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D15" w:rsidRPr="00B43D15" w:rsidRDefault="00B43D15" w:rsidP="00B43D15">
      <w:pPr>
        <w:spacing w:line="240" w:lineRule="auto"/>
        <w:jc w:val="center"/>
        <w:rPr>
          <w:rFonts w:eastAsia="Arial"/>
          <w:b/>
          <w:sz w:val="28"/>
          <w:szCs w:val="24"/>
        </w:rPr>
      </w:pPr>
      <w:bookmarkStart w:id="0" w:name="_GoBack"/>
      <w:bookmarkEnd w:id="0"/>
      <w:r w:rsidRPr="00B43D15">
        <w:rPr>
          <w:rFonts w:eastAsia="Arial"/>
          <w:b/>
          <w:sz w:val="28"/>
          <w:szCs w:val="24"/>
        </w:rPr>
        <w:t>ANEXO I (archivo PDF)</w:t>
      </w:r>
    </w:p>
    <w:p w:rsidR="00B43D15" w:rsidRPr="00B43D15" w:rsidRDefault="00B43D15" w:rsidP="00B43D1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uppressAutoHyphens/>
        <w:autoSpaceDN w:val="0"/>
        <w:spacing w:after="0" w:line="240" w:lineRule="auto"/>
        <w:jc w:val="center"/>
        <w:textAlignment w:val="baseline"/>
        <w:rPr>
          <w:rFonts w:eastAsia="Times New Roman"/>
          <w:b/>
          <w:kern w:val="3"/>
          <w:szCs w:val="28"/>
          <w:lang w:eastAsia="es-ES"/>
        </w:rPr>
      </w:pPr>
      <w:r w:rsidRPr="00B43D15">
        <w:rPr>
          <w:rFonts w:eastAsia="Times New Roman"/>
          <w:b/>
          <w:kern w:val="3"/>
          <w:szCs w:val="28"/>
          <w:lang w:eastAsia="es-ES"/>
        </w:rPr>
        <w:t>MODELO DE DECLARACIÓN RESPONSABLE PARA ENTIDADES CON PERSONALIDAD JURÍDICA</w:t>
      </w:r>
    </w:p>
    <w:p w:rsidR="00B43D15" w:rsidRPr="00B43D15" w:rsidRDefault="00B43D15" w:rsidP="00B43D15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/>
          <w:b/>
          <w:kern w:val="3"/>
          <w:sz w:val="24"/>
          <w:szCs w:val="24"/>
          <w:lang w:eastAsia="es-ES"/>
        </w:rPr>
      </w:pPr>
    </w:p>
    <w:p w:rsidR="00B43D15" w:rsidRPr="00B43D15" w:rsidRDefault="00B43D15" w:rsidP="00B43D15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/>
          <w:b/>
          <w:kern w:val="3"/>
          <w:sz w:val="24"/>
          <w:szCs w:val="24"/>
          <w:lang w:eastAsia="es-ES"/>
        </w:rPr>
      </w:pPr>
    </w:p>
    <w:p w:rsidR="00B43D15" w:rsidRPr="00B43D15" w:rsidRDefault="00B43D15" w:rsidP="00B43D15">
      <w:pPr>
        <w:suppressAutoHyphens/>
        <w:autoSpaceDN w:val="0"/>
        <w:spacing w:before="120" w:after="0" w:line="360" w:lineRule="auto"/>
        <w:jc w:val="both"/>
        <w:textAlignment w:val="baseline"/>
        <w:rPr>
          <w:rFonts w:eastAsia="Times New Roman"/>
          <w:bCs/>
          <w:kern w:val="3"/>
          <w:lang w:eastAsia="es-ES"/>
        </w:rPr>
      </w:pPr>
      <w:r w:rsidRPr="00B43D15">
        <w:rPr>
          <w:rFonts w:eastAsia="Times New Roman"/>
          <w:bCs/>
          <w:kern w:val="3"/>
          <w:lang w:eastAsia="es-ES"/>
        </w:rPr>
        <w:t>D/Dña.</w:t>
      </w:r>
      <w:r w:rsidRPr="00B43D15">
        <w:rPr>
          <w:rFonts w:eastAsia="Times New Roman"/>
          <w:b/>
          <w:bCs/>
          <w:kern w:val="3"/>
          <w:u w:val="single"/>
          <w:lang w:eastAsia="es-ES"/>
        </w:rPr>
        <w:t xml:space="preserve"> </w:t>
      </w:r>
      <w:proofErr w:type="gramStart"/>
      <w:r w:rsidRPr="00B43D15">
        <w:rPr>
          <w:rFonts w:eastAsia="Times New Roman"/>
          <w:bCs/>
          <w:kern w:val="3"/>
          <w:lang w:eastAsia="es-ES"/>
        </w:rPr>
        <w:t>………………………………,</w:t>
      </w:r>
      <w:proofErr w:type="gramEnd"/>
      <w:r w:rsidRPr="00B43D15">
        <w:rPr>
          <w:rFonts w:eastAsia="Times New Roman"/>
          <w:bCs/>
          <w:kern w:val="3"/>
          <w:lang w:eastAsia="es-ES"/>
        </w:rPr>
        <w:t xml:space="preserve"> con DNI. n</w:t>
      </w:r>
      <w:proofErr w:type="gramStart"/>
      <w:r w:rsidRPr="00B43D15">
        <w:rPr>
          <w:rFonts w:eastAsia="Times New Roman"/>
          <w:bCs/>
          <w:kern w:val="3"/>
          <w:lang w:eastAsia="es-ES"/>
        </w:rPr>
        <w:t>º …</w:t>
      </w:r>
      <w:proofErr w:type="gramEnd"/>
      <w:r w:rsidRPr="00B43D15">
        <w:rPr>
          <w:rFonts w:eastAsia="Times New Roman"/>
          <w:bCs/>
          <w:kern w:val="3"/>
          <w:lang w:eastAsia="es-ES"/>
        </w:rPr>
        <w:t>………………..</w:t>
      </w:r>
      <w:r w:rsidRPr="00B43D15">
        <w:rPr>
          <w:rFonts w:eastAsia="Times New Roman"/>
          <w:b/>
          <w:bCs/>
          <w:kern w:val="3"/>
          <w:lang w:eastAsia="es-ES"/>
        </w:rPr>
        <w:tab/>
      </w:r>
      <w:r w:rsidRPr="00B43D15">
        <w:rPr>
          <w:rFonts w:eastAsia="Times New Roman"/>
          <w:bCs/>
          <w:kern w:val="3"/>
          <w:lang w:eastAsia="es-ES"/>
        </w:rPr>
        <w:t xml:space="preserve">, en calidad de </w:t>
      </w:r>
      <w:proofErr w:type="gramStart"/>
      <w:r w:rsidRPr="00B43D15">
        <w:rPr>
          <w:rFonts w:eastAsia="Times New Roman"/>
          <w:bCs/>
          <w:kern w:val="3"/>
          <w:lang w:eastAsia="es-ES"/>
        </w:rPr>
        <w:t>………………………..</w:t>
      </w:r>
      <w:proofErr w:type="gramEnd"/>
      <w:r w:rsidRPr="00B43D15">
        <w:rPr>
          <w:rFonts w:eastAsia="Times New Roman"/>
          <w:bCs/>
          <w:kern w:val="3"/>
          <w:lang w:eastAsia="es-ES"/>
        </w:rPr>
        <w:t xml:space="preserve"> </w:t>
      </w:r>
      <w:proofErr w:type="gramStart"/>
      <w:r w:rsidRPr="00B43D15">
        <w:rPr>
          <w:rFonts w:eastAsia="Times New Roman"/>
          <w:bCs/>
          <w:kern w:val="3"/>
          <w:lang w:eastAsia="es-ES"/>
        </w:rPr>
        <w:t>de</w:t>
      </w:r>
      <w:proofErr w:type="gramEnd"/>
      <w:r w:rsidRPr="00B43D15">
        <w:rPr>
          <w:rFonts w:eastAsia="Times New Roman"/>
          <w:bCs/>
          <w:kern w:val="3"/>
          <w:lang w:eastAsia="es-ES"/>
        </w:rPr>
        <w:t xml:space="preserve"> la entidad …………………….. con CIF ……………………….., y domicilio en ……………………. y correo electrónico como medio preferente para la comunicación …………………, a los efectos de la subvención solicitada a la Fundación Municipal de Cultura del Ayuntamiento de Valladolid para ……………, con cuyo contenido manifiesto conformidad, efectúo en nombre de la entidad que represento la siguiente </w:t>
      </w:r>
    </w:p>
    <w:p w:rsidR="00B43D15" w:rsidRPr="00B43D15" w:rsidRDefault="00B43D15" w:rsidP="00B43D15">
      <w:pPr>
        <w:pBdr>
          <w:bottom w:val="single" w:sz="12" w:space="1" w:color="auto"/>
        </w:pBdr>
        <w:tabs>
          <w:tab w:val="right" w:leader="underscore" w:pos="9638"/>
        </w:tabs>
        <w:suppressAutoHyphens/>
        <w:autoSpaceDN w:val="0"/>
        <w:spacing w:before="240" w:after="0" w:line="397" w:lineRule="exact"/>
        <w:jc w:val="center"/>
        <w:textAlignment w:val="baseline"/>
        <w:rPr>
          <w:rFonts w:eastAsia="Times New Roman"/>
          <w:bCs/>
          <w:kern w:val="3"/>
          <w:lang w:eastAsia="es-ES"/>
        </w:rPr>
      </w:pPr>
      <w:r w:rsidRPr="00B43D15">
        <w:rPr>
          <w:rFonts w:eastAsia="Times New Roman"/>
          <w:b/>
          <w:kern w:val="3"/>
          <w:sz w:val="28"/>
          <w:szCs w:val="28"/>
          <w:lang w:eastAsia="es-ES"/>
        </w:rPr>
        <w:t>DECLARACIÓN RESPONSABLE</w:t>
      </w:r>
    </w:p>
    <w:p w:rsidR="00B43D15" w:rsidRPr="00B43D15" w:rsidRDefault="00B43D15" w:rsidP="00B43D15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/>
          <w:bCs/>
          <w:kern w:val="3"/>
          <w:lang w:eastAsia="es-ES"/>
        </w:rPr>
      </w:pPr>
    </w:p>
    <w:p w:rsidR="00B43D15" w:rsidRPr="00B43D15" w:rsidRDefault="00B43D15" w:rsidP="00B43D15">
      <w:pPr>
        <w:widowControl w:val="0"/>
        <w:numPr>
          <w:ilvl w:val="0"/>
          <w:numId w:val="1"/>
        </w:numPr>
        <w:suppressAutoHyphens/>
        <w:autoSpaceDN w:val="0"/>
        <w:spacing w:before="120" w:after="0" w:line="360" w:lineRule="auto"/>
        <w:ind w:left="357" w:hanging="357"/>
        <w:jc w:val="both"/>
        <w:textAlignment w:val="baseline"/>
        <w:rPr>
          <w:rFonts w:eastAsia="Times New Roman"/>
          <w:bCs/>
          <w:kern w:val="3"/>
          <w:lang w:eastAsia="es-ES"/>
        </w:rPr>
      </w:pPr>
      <w:r w:rsidRPr="00B43D15">
        <w:rPr>
          <w:rFonts w:eastAsia="Times New Roman"/>
          <w:bCs/>
          <w:kern w:val="3"/>
          <w:lang w:eastAsia="es-ES"/>
        </w:rPr>
        <w:t xml:space="preserve"> Que no está incursa en las prohibiciones para recibir subvenciones, contempladas en el art. 13 de la Ley 38/2003, de 17 de noviembre, General de Subvenciones </w:t>
      </w:r>
      <w:r w:rsidRPr="00B43D15">
        <w:rPr>
          <w:rFonts w:eastAsia="Times New Roman"/>
          <w:bCs/>
          <w:kern w:val="3"/>
          <w:vertAlign w:val="superscript"/>
          <w:lang w:eastAsia="es-ES"/>
        </w:rPr>
        <w:t>(1)</w:t>
      </w:r>
      <w:r w:rsidRPr="00B43D15">
        <w:rPr>
          <w:rFonts w:eastAsia="Times New Roman"/>
          <w:bCs/>
          <w:kern w:val="3"/>
          <w:lang w:eastAsia="es-ES"/>
        </w:rPr>
        <w:t>.</w:t>
      </w:r>
    </w:p>
    <w:p w:rsidR="00B43D15" w:rsidRPr="00B43D15" w:rsidRDefault="00B43D15" w:rsidP="00B43D15">
      <w:pPr>
        <w:widowControl w:val="0"/>
        <w:numPr>
          <w:ilvl w:val="0"/>
          <w:numId w:val="1"/>
        </w:numPr>
        <w:suppressAutoHyphens/>
        <w:autoSpaceDN w:val="0"/>
        <w:spacing w:before="120" w:after="0" w:line="360" w:lineRule="auto"/>
        <w:ind w:left="357" w:hanging="357"/>
        <w:jc w:val="both"/>
        <w:textAlignment w:val="baseline"/>
        <w:rPr>
          <w:rFonts w:eastAsia="Times New Roman"/>
          <w:bCs/>
          <w:kern w:val="3"/>
          <w:lang w:eastAsia="es-ES"/>
        </w:rPr>
      </w:pPr>
      <w:r w:rsidRPr="00B43D15">
        <w:rPr>
          <w:rFonts w:eastAsia="Times New Roman"/>
          <w:bCs/>
          <w:kern w:val="3"/>
          <w:lang w:eastAsia="es-ES"/>
        </w:rPr>
        <w:t xml:space="preserve"> Que tiene solicitadas o concedidas las siguientes subvenciones para el mismo objeto del convenio/subvención:</w:t>
      </w:r>
    </w:p>
    <w:p w:rsidR="00B43D15" w:rsidRPr="00B43D15" w:rsidRDefault="00B43D15" w:rsidP="00B43D15">
      <w:pPr>
        <w:suppressAutoHyphens/>
        <w:autoSpaceDN w:val="0"/>
        <w:spacing w:after="0" w:line="397" w:lineRule="exact"/>
        <w:ind w:left="709"/>
        <w:jc w:val="both"/>
        <w:textAlignment w:val="baseline"/>
        <w:rPr>
          <w:rFonts w:eastAsia="Times New Roman"/>
          <w:bCs/>
          <w:kern w:val="3"/>
          <w:lang w:eastAsia="es-ES"/>
        </w:rPr>
      </w:pPr>
      <w:r w:rsidRPr="00B43D15">
        <w:rPr>
          <w:rFonts w:eastAsia="Times New Roman"/>
          <w:bCs/>
          <w:kern w:val="3"/>
          <w:lang w:eastAsia="es-ES"/>
        </w:rPr>
        <w:t xml:space="preserve">- </w:t>
      </w:r>
      <w:r w:rsidRPr="00B43D15">
        <w:rPr>
          <w:rFonts w:eastAsia="Times New Roman"/>
          <w:b/>
          <w:bCs/>
          <w:kern w:val="3"/>
          <w:lang w:eastAsia="es-ES"/>
        </w:rPr>
        <w:tab/>
      </w:r>
    </w:p>
    <w:p w:rsidR="00B43D15" w:rsidRPr="00B43D15" w:rsidRDefault="00B43D15" w:rsidP="00B43D15">
      <w:pPr>
        <w:suppressAutoHyphens/>
        <w:autoSpaceDN w:val="0"/>
        <w:spacing w:after="0" w:line="397" w:lineRule="exact"/>
        <w:ind w:left="709"/>
        <w:jc w:val="both"/>
        <w:textAlignment w:val="baseline"/>
        <w:rPr>
          <w:rFonts w:eastAsia="Times New Roman"/>
          <w:bCs/>
          <w:kern w:val="3"/>
          <w:lang w:eastAsia="es-ES"/>
        </w:rPr>
      </w:pPr>
      <w:r w:rsidRPr="00B43D15">
        <w:rPr>
          <w:rFonts w:eastAsia="Times New Roman"/>
          <w:bCs/>
          <w:kern w:val="3"/>
          <w:lang w:eastAsia="es-ES"/>
        </w:rPr>
        <w:t xml:space="preserve">- </w:t>
      </w:r>
      <w:r w:rsidRPr="00B43D15">
        <w:rPr>
          <w:rFonts w:eastAsia="Times New Roman"/>
          <w:b/>
          <w:bCs/>
          <w:kern w:val="3"/>
          <w:lang w:eastAsia="es-ES"/>
        </w:rPr>
        <w:tab/>
      </w:r>
    </w:p>
    <w:p w:rsidR="00B43D15" w:rsidRPr="00B43D15" w:rsidRDefault="00B43D15" w:rsidP="00B43D15">
      <w:pPr>
        <w:widowControl w:val="0"/>
        <w:numPr>
          <w:ilvl w:val="0"/>
          <w:numId w:val="1"/>
        </w:numPr>
        <w:suppressAutoHyphens/>
        <w:autoSpaceDN w:val="0"/>
        <w:spacing w:before="120" w:after="0" w:line="360" w:lineRule="auto"/>
        <w:ind w:left="357" w:hanging="357"/>
        <w:jc w:val="both"/>
        <w:textAlignment w:val="baseline"/>
        <w:rPr>
          <w:rFonts w:eastAsia="Times New Roman"/>
          <w:bCs/>
          <w:kern w:val="3"/>
          <w:lang w:eastAsia="es-ES"/>
        </w:rPr>
      </w:pPr>
      <w:r w:rsidRPr="00B43D15">
        <w:rPr>
          <w:rFonts w:eastAsia="Times New Roman"/>
          <w:bCs/>
          <w:kern w:val="3"/>
          <w:lang w:eastAsia="es-ES"/>
        </w:rPr>
        <w:t xml:space="preserve"> Que está al corriente en pagos con la Agencia Tributaria, la Seguridad Social, y con el Ayuntamiento de Valladolid.</w:t>
      </w:r>
    </w:p>
    <w:p w:rsidR="00B43D15" w:rsidRPr="00B43D15" w:rsidRDefault="00B43D15" w:rsidP="00B43D15">
      <w:pPr>
        <w:widowControl w:val="0"/>
        <w:numPr>
          <w:ilvl w:val="0"/>
          <w:numId w:val="1"/>
        </w:numPr>
        <w:suppressAutoHyphens/>
        <w:autoSpaceDN w:val="0"/>
        <w:spacing w:before="120" w:after="0" w:line="360" w:lineRule="auto"/>
        <w:ind w:left="357" w:hanging="357"/>
        <w:jc w:val="both"/>
        <w:textAlignment w:val="baseline"/>
        <w:rPr>
          <w:rFonts w:eastAsia="Times New Roman"/>
          <w:bCs/>
          <w:kern w:val="3"/>
          <w:lang w:eastAsia="es-ES"/>
        </w:rPr>
      </w:pPr>
      <w:r w:rsidRPr="00B43D15">
        <w:rPr>
          <w:rFonts w:eastAsia="Times New Roman"/>
          <w:bCs/>
          <w:kern w:val="3"/>
          <w:lang w:eastAsia="es-ES"/>
        </w:rPr>
        <w:t xml:space="preserve"> Es titular de la cuenta bancaria en la que efectuar el ingreso de la subvención que conforme al convenio se establece, nº IBAN</w:t>
      </w:r>
      <w:r w:rsidRPr="00B43D15">
        <w:rPr>
          <w:rFonts w:eastAsia="Times New Roman"/>
          <w:b/>
          <w:bCs/>
          <w:kern w:val="3"/>
          <w:lang w:eastAsia="es-ES"/>
        </w:rPr>
        <w:t xml:space="preserve"> </w:t>
      </w:r>
      <w:r w:rsidRPr="00B43D15">
        <w:rPr>
          <w:rFonts w:eastAsia="Times New Roman"/>
          <w:bCs/>
          <w:kern w:val="3"/>
          <w:lang w:eastAsia="es-ES"/>
        </w:rPr>
        <w:t>…………………………………………………………………..</w:t>
      </w:r>
      <w:r w:rsidRPr="00B43D15">
        <w:rPr>
          <w:rFonts w:eastAsia="Times New Roman"/>
          <w:b/>
          <w:bCs/>
          <w:kern w:val="3"/>
          <w:lang w:eastAsia="es-ES"/>
        </w:rPr>
        <w:tab/>
      </w:r>
    </w:p>
    <w:p w:rsidR="00B43D15" w:rsidRPr="00B43D15" w:rsidRDefault="00B43D15" w:rsidP="00B43D15">
      <w:pPr>
        <w:widowControl w:val="0"/>
        <w:numPr>
          <w:ilvl w:val="0"/>
          <w:numId w:val="1"/>
        </w:numPr>
        <w:suppressAutoHyphens/>
        <w:autoSpaceDN w:val="0"/>
        <w:spacing w:before="120" w:after="0" w:line="360" w:lineRule="auto"/>
        <w:ind w:left="357" w:hanging="357"/>
        <w:jc w:val="both"/>
        <w:textAlignment w:val="baseline"/>
        <w:rPr>
          <w:rFonts w:eastAsia="Times New Roman"/>
          <w:bCs/>
          <w:kern w:val="3"/>
          <w:lang w:eastAsia="es-ES"/>
        </w:rPr>
      </w:pPr>
      <w:r w:rsidRPr="00B43D15">
        <w:rPr>
          <w:rFonts w:eastAsia="Times New Roman"/>
          <w:bCs/>
          <w:kern w:val="3"/>
          <w:lang w:eastAsia="es-ES"/>
        </w:rPr>
        <w:t xml:space="preserve"> Que para la actividad objeto de subvención, se cuenta con la siguiente PREVISIÓN PRESUPUESTARIA:</w:t>
      </w:r>
    </w:p>
    <w:p w:rsidR="00B43D15" w:rsidRPr="00B43D15" w:rsidRDefault="00B43D15" w:rsidP="00B43D15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/>
          <w:bCs/>
          <w:kern w:val="3"/>
          <w:lang w:eastAsia="es-ES"/>
        </w:rPr>
      </w:pPr>
    </w:p>
    <w:tbl>
      <w:tblPr>
        <w:tblStyle w:val="Tablaconcuadrcula3"/>
        <w:tblW w:w="5000" w:type="pct"/>
        <w:tblLook w:val="04A0" w:firstRow="1" w:lastRow="0" w:firstColumn="1" w:lastColumn="0" w:noHBand="0" w:noVBand="1"/>
      </w:tblPr>
      <w:tblGrid>
        <w:gridCol w:w="3493"/>
        <w:gridCol w:w="1746"/>
        <w:gridCol w:w="3491"/>
        <w:gridCol w:w="1748"/>
      </w:tblGrid>
      <w:tr w:rsidR="00B43D15" w:rsidRPr="00B43D15" w:rsidTr="00E15F8C">
        <w:trPr>
          <w:trHeight w:val="397"/>
        </w:trPr>
        <w:tc>
          <w:tcPr>
            <w:tcW w:w="2500" w:type="pct"/>
            <w:gridSpan w:val="2"/>
            <w:vAlign w:val="center"/>
          </w:tcPr>
          <w:p w:rsidR="00B43D15" w:rsidRPr="00B43D15" w:rsidRDefault="00B43D15" w:rsidP="00B43D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3D15">
              <w:rPr>
                <w:rFonts w:ascii="Arial" w:hAnsi="Arial" w:cs="Arial"/>
                <w:b/>
                <w:sz w:val="24"/>
                <w:szCs w:val="24"/>
              </w:rPr>
              <w:t>INGRESOS</w:t>
            </w:r>
          </w:p>
        </w:tc>
        <w:tc>
          <w:tcPr>
            <w:tcW w:w="2500" w:type="pct"/>
            <w:gridSpan w:val="2"/>
            <w:vAlign w:val="center"/>
          </w:tcPr>
          <w:p w:rsidR="00B43D15" w:rsidRPr="00B43D15" w:rsidRDefault="00B43D15" w:rsidP="00B43D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3D15">
              <w:rPr>
                <w:rFonts w:ascii="Arial" w:hAnsi="Arial" w:cs="Arial"/>
                <w:b/>
                <w:sz w:val="24"/>
                <w:szCs w:val="24"/>
              </w:rPr>
              <w:t>GASTOS</w:t>
            </w:r>
          </w:p>
        </w:tc>
      </w:tr>
      <w:tr w:rsidR="00B43D15" w:rsidRPr="00B43D15" w:rsidTr="00E15F8C">
        <w:trPr>
          <w:trHeight w:val="397"/>
        </w:trPr>
        <w:tc>
          <w:tcPr>
            <w:tcW w:w="1667" w:type="pct"/>
            <w:vAlign w:val="center"/>
          </w:tcPr>
          <w:p w:rsidR="00B43D15" w:rsidRPr="00B43D15" w:rsidRDefault="00B43D15" w:rsidP="00B43D15">
            <w:pPr>
              <w:rPr>
                <w:rFonts w:ascii="Arial" w:hAnsi="Arial" w:cs="Arial"/>
                <w:sz w:val="24"/>
                <w:szCs w:val="24"/>
              </w:rPr>
            </w:pPr>
            <w:r w:rsidRPr="00B43D15">
              <w:rPr>
                <w:rFonts w:ascii="Arial" w:hAnsi="Arial" w:cs="Arial"/>
                <w:sz w:val="24"/>
                <w:szCs w:val="24"/>
              </w:rPr>
              <w:t>CONCEPTO</w:t>
            </w:r>
          </w:p>
        </w:tc>
        <w:tc>
          <w:tcPr>
            <w:tcW w:w="833" w:type="pct"/>
            <w:vAlign w:val="center"/>
          </w:tcPr>
          <w:p w:rsidR="00B43D15" w:rsidRPr="00B43D15" w:rsidRDefault="00B43D15" w:rsidP="00B43D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3D15">
              <w:rPr>
                <w:rFonts w:ascii="Arial" w:hAnsi="Arial" w:cs="Arial"/>
                <w:sz w:val="24"/>
                <w:szCs w:val="24"/>
              </w:rPr>
              <w:t>IMPORTE</w:t>
            </w:r>
          </w:p>
        </w:tc>
        <w:tc>
          <w:tcPr>
            <w:tcW w:w="1666" w:type="pct"/>
            <w:vAlign w:val="center"/>
          </w:tcPr>
          <w:p w:rsidR="00B43D15" w:rsidRPr="00B43D15" w:rsidRDefault="00B43D15" w:rsidP="00B43D15">
            <w:pPr>
              <w:rPr>
                <w:rFonts w:ascii="Arial" w:hAnsi="Arial" w:cs="Arial"/>
                <w:sz w:val="24"/>
                <w:szCs w:val="24"/>
              </w:rPr>
            </w:pPr>
            <w:r w:rsidRPr="00B43D15">
              <w:rPr>
                <w:rFonts w:ascii="Arial" w:hAnsi="Arial" w:cs="Arial"/>
                <w:sz w:val="24"/>
                <w:szCs w:val="24"/>
              </w:rPr>
              <w:t>CONCEPTO</w:t>
            </w:r>
          </w:p>
        </w:tc>
        <w:tc>
          <w:tcPr>
            <w:tcW w:w="834" w:type="pct"/>
            <w:vAlign w:val="center"/>
          </w:tcPr>
          <w:p w:rsidR="00B43D15" w:rsidRPr="00B43D15" w:rsidRDefault="00B43D15" w:rsidP="00B43D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3D15">
              <w:rPr>
                <w:rFonts w:ascii="Arial" w:hAnsi="Arial" w:cs="Arial"/>
                <w:sz w:val="24"/>
                <w:szCs w:val="24"/>
              </w:rPr>
              <w:t>IMPORTE</w:t>
            </w:r>
          </w:p>
        </w:tc>
      </w:tr>
      <w:tr w:rsidR="00B43D15" w:rsidRPr="00B43D15" w:rsidTr="00E15F8C">
        <w:trPr>
          <w:trHeight w:val="397"/>
        </w:trPr>
        <w:tc>
          <w:tcPr>
            <w:tcW w:w="1667" w:type="pct"/>
            <w:vAlign w:val="center"/>
          </w:tcPr>
          <w:p w:rsidR="00B43D15" w:rsidRPr="00B43D15" w:rsidRDefault="00B43D15" w:rsidP="00B43D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:rsidR="00B43D15" w:rsidRPr="00B43D15" w:rsidRDefault="00B43D15" w:rsidP="00B43D1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6" w:type="pct"/>
            <w:vAlign w:val="center"/>
          </w:tcPr>
          <w:p w:rsidR="00B43D15" w:rsidRPr="00B43D15" w:rsidRDefault="00B43D15" w:rsidP="00B43D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4" w:type="pct"/>
            <w:vAlign w:val="center"/>
          </w:tcPr>
          <w:p w:rsidR="00B43D15" w:rsidRPr="00B43D15" w:rsidRDefault="00B43D15" w:rsidP="00B43D1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3D15" w:rsidRPr="00B43D15" w:rsidTr="00E15F8C">
        <w:trPr>
          <w:trHeight w:val="397"/>
        </w:trPr>
        <w:tc>
          <w:tcPr>
            <w:tcW w:w="1667" w:type="pct"/>
            <w:vAlign w:val="center"/>
          </w:tcPr>
          <w:p w:rsidR="00B43D15" w:rsidRPr="00B43D15" w:rsidRDefault="00B43D15" w:rsidP="00B43D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:rsidR="00B43D15" w:rsidRPr="00B43D15" w:rsidRDefault="00B43D15" w:rsidP="00B43D1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6" w:type="pct"/>
            <w:vAlign w:val="center"/>
          </w:tcPr>
          <w:p w:rsidR="00B43D15" w:rsidRPr="00B43D15" w:rsidRDefault="00B43D15" w:rsidP="00B43D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4" w:type="pct"/>
            <w:vAlign w:val="center"/>
          </w:tcPr>
          <w:p w:rsidR="00B43D15" w:rsidRPr="00B43D15" w:rsidRDefault="00B43D15" w:rsidP="00B43D1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3D15" w:rsidRPr="00B43D15" w:rsidTr="00E15F8C">
        <w:trPr>
          <w:trHeight w:val="397"/>
        </w:trPr>
        <w:tc>
          <w:tcPr>
            <w:tcW w:w="1667" w:type="pct"/>
            <w:vAlign w:val="center"/>
          </w:tcPr>
          <w:p w:rsidR="00B43D15" w:rsidRPr="00B43D15" w:rsidRDefault="00B43D15" w:rsidP="00B43D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:rsidR="00B43D15" w:rsidRPr="00B43D15" w:rsidRDefault="00B43D15" w:rsidP="00B43D1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6" w:type="pct"/>
            <w:vAlign w:val="center"/>
          </w:tcPr>
          <w:p w:rsidR="00B43D15" w:rsidRPr="00B43D15" w:rsidRDefault="00B43D15" w:rsidP="00B43D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4" w:type="pct"/>
            <w:vAlign w:val="center"/>
          </w:tcPr>
          <w:p w:rsidR="00B43D15" w:rsidRPr="00B43D15" w:rsidRDefault="00B43D15" w:rsidP="00B43D1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43D15" w:rsidRPr="00B43D15" w:rsidRDefault="00B43D15" w:rsidP="00B43D15">
      <w:pPr>
        <w:suppressAutoHyphens/>
        <w:autoSpaceDN w:val="0"/>
        <w:spacing w:before="120" w:after="0" w:line="240" w:lineRule="auto"/>
        <w:jc w:val="both"/>
        <w:textAlignment w:val="baseline"/>
        <w:rPr>
          <w:rFonts w:eastAsia="Times New Roman"/>
          <w:kern w:val="3"/>
          <w:sz w:val="24"/>
          <w:szCs w:val="24"/>
          <w:lang w:eastAsia="es-ES"/>
        </w:rPr>
      </w:pPr>
    </w:p>
    <w:tbl>
      <w:tblPr>
        <w:tblStyle w:val="Tablaconcuadrcula3"/>
        <w:tblW w:w="5000" w:type="pct"/>
        <w:tblLook w:val="04A0" w:firstRow="1" w:lastRow="0" w:firstColumn="1" w:lastColumn="0" w:noHBand="0" w:noVBand="1"/>
      </w:tblPr>
      <w:tblGrid>
        <w:gridCol w:w="8730"/>
        <w:gridCol w:w="1748"/>
      </w:tblGrid>
      <w:tr w:rsidR="00B43D15" w:rsidRPr="00B43D15" w:rsidTr="00E15F8C">
        <w:trPr>
          <w:trHeight w:val="397"/>
        </w:trPr>
        <w:tc>
          <w:tcPr>
            <w:tcW w:w="5000" w:type="pct"/>
            <w:gridSpan w:val="2"/>
            <w:vAlign w:val="center"/>
          </w:tcPr>
          <w:p w:rsidR="00B43D15" w:rsidRPr="00B43D15" w:rsidRDefault="00B43D15" w:rsidP="00B43D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3D15">
              <w:rPr>
                <w:rFonts w:ascii="Arial" w:hAnsi="Arial" w:cs="Arial"/>
                <w:b/>
                <w:sz w:val="24"/>
                <w:szCs w:val="24"/>
              </w:rPr>
              <w:t>PREVISIÓN FINANCIACIÓN</w:t>
            </w:r>
          </w:p>
        </w:tc>
      </w:tr>
      <w:tr w:rsidR="00B43D15" w:rsidRPr="00B43D15" w:rsidTr="00E15F8C">
        <w:trPr>
          <w:trHeight w:val="397"/>
        </w:trPr>
        <w:tc>
          <w:tcPr>
            <w:tcW w:w="4166" w:type="pct"/>
            <w:vAlign w:val="center"/>
          </w:tcPr>
          <w:p w:rsidR="00B43D15" w:rsidRPr="00B43D15" w:rsidRDefault="00B43D15" w:rsidP="00B43D15">
            <w:pPr>
              <w:rPr>
                <w:rFonts w:ascii="Arial" w:hAnsi="Arial" w:cs="Arial"/>
                <w:sz w:val="24"/>
                <w:szCs w:val="24"/>
              </w:rPr>
            </w:pPr>
            <w:r w:rsidRPr="00B43D15">
              <w:rPr>
                <w:rFonts w:ascii="Arial" w:hAnsi="Arial" w:cs="Arial"/>
                <w:sz w:val="24"/>
                <w:szCs w:val="24"/>
              </w:rPr>
              <w:t>FONDOS PROPIOS</w:t>
            </w:r>
          </w:p>
        </w:tc>
        <w:tc>
          <w:tcPr>
            <w:tcW w:w="834" w:type="pct"/>
            <w:vAlign w:val="center"/>
          </w:tcPr>
          <w:p w:rsidR="00B43D15" w:rsidRPr="00B43D15" w:rsidRDefault="00B43D15" w:rsidP="00B43D1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3D15" w:rsidRPr="00B43D15" w:rsidTr="00E15F8C">
        <w:trPr>
          <w:trHeight w:val="397"/>
        </w:trPr>
        <w:tc>
          <w:tcPr>
            <w:tcW w:w="4166" w:type="pct"/>
            <w:vAlign w:val="center"/>
          </w:tcPr>
          <w:p w:rsidR="00B43D15" w:rsidRPr="00B43D15" w:rsidRDefault="00B43D15" w:rsidP="00B43D15">
            <w:pPr>
              <w:rPr>
                <w:rFonts w:ascii="Arial" w:hAnsi="Arial" w:cs="Arial"/>
                <w:sz w:val="24"/>
                <w:szCs w:val="24"/>
              </w:rPr>
            </w:pPr>
            <w:r w:rsidRPr="00B43D15">
              <w:rPr>
                <w:rFonts w:ascii="Arial" w:hAnsi="Arial" w:cs="Arial"/>
                <w:sz w:val="24"/>
                <w:szCs w:val="24"/>
              </w:rPr>
              <w:t>APORTACIÓN DE LOS BENEFICIARIOS</w:t>
            </w:r>
          </w:p>
        </w:tc>
        <w:tc>
          <w:tcPr>
            <w:tcW w:w="834" w:type="pct"/>
            <w:vAlign w:val="center"/>
          </w:tcPr>
          <w:p w:rsidR="00B43D15" w:rsidRPr="00B43D15" w:rsidRDefault="00B43D15" w:rsidP="00B43D1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3D15" w:rsidRPr="00B43D15" w:rsidTr="00E15F8C">
        <w:trPr>
          <w:trHeight w:val="397"/>
        </w:trPr>
        <w:tc>
          <w:tcPr>
            <w:tcW w:w="4166" w:type="pct"/>
            <w:vAlign w:val="center"/>
          </w:tcPr>
          <w:p w:rsidR="00B43D15" w:rsidRPr="00B43D15" w:rsidRDefault="00B43D15" w:rsidP="00B43D15">
            <w:pPr>
              <w:rPr>
                <w:rFonts w:ascii="Arial" w:hAnsi="Arial" w:cs="Arial"/>
                <w:sz w:val="24"/>
                <w:szCs w:val="24"/>
              </w:rPr>
            </w:pPr>
            <w:r w:rsidRPr="00B43D15">
              <w:rPr>
                <w:rFonts w:ascii="Arial" w:hAnsi="Arial" w:cs="Arial"/>
                <w:sz w:val="24"/>
                <w:szCs w:val="24"/>
              </w:rPr>
              <w:t>OTRAS…</w:t>
            </w:r>
            <w:proofErr w:type="gramStart"/>
            <w:r w:rsidRPr="00B43D15">
              <w:rPr>
                <w:rFonts w:ascii="Arial" w:hAnsi="Arial" w:cs="Arial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834" w:type="pct"/>
            <w:vAlign w:val="center"/>
          </w:tcPr>
          <w:p w:rsidR="00B43D15" w:rsidRPr="00B43D15" w:rsidRDefault="00B43D15" w:rsidP="00B43D1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3D15" w:rsidRPr="00B43D15" w:rsidTr="00E15F8C">
        <w:trPr>
          <w:trHeight w:val="397"/>
        </w:trPr>
        <w:tc>
          <w:tcPr>
            <w:tcW w:w="4166" w:type="pct"/>
            <w:vAlign w:val="center"/>
          </w:tcPr>
          <w:p w:rsidR="00B43D15" w:rsidRPr="00B43D15" w:rsidRDefault="00B43D15" w:rsidP="00B43D15">
            <w:pPr>
              <w:rPr>
                <w:rFonts w:ascii="Arial" w:hAnsi="Arial" w:cs="Arial"/>
                <w:sz w:val="24"/>
                <w:szCs w:val="24"/>
              </w:rPr>
            </w:pPr>
            <w:r w:rsidRPr="00B43D15">
              <w:rPr>
                <w:rFonts w:ascii="Arial" w:hAnsi="Arial" w:cs="Arial"/>
                <w:sz w:val="24"/>
                <w:szCs w:val="24"/>
              </w:rPr>
              <w:t>SUBVENCIÓN DE LA FUNDACIÓN MUNICIPAL DE CULTURA</w:t>
            </w:r>
          </w:p>
        </w:tc>
        <w:tc>
          <w:tcPr>
            <w:tcW w:w="834" w:type="pct"/>
            <w:vAlign w:val="center"/>
          </w:tcPr>
          <w:p w:rsidR="00B43D15" w:rsidRPr="00B43D15" w:rsidRDefault="00B43D15" w:rsidP="00B43D1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43D15" w:rsidRPr="00B43D15" w:rsidRDefault="00B43D15" w:rsidP="00B43D15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/>
          <w:bCs/>
          <w:kern w:val="3"/>
          <w:lang w:eastAsia="es-ES"/>
        </w:rPr>
      </w:pPr>
    </w:p>
    <w:p w:rsidR="00B43D15" w:rsidRPr="00B43D15" w:rsidRDefault="00B43D15" w:rsidP="00B43D15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357" w:hanging="357"/>
        <w:jc w:val="both"/>
        <w:textAlignment w:val="baseline"/>
        <w:rPr>
          <w:rFonts w:eastAsia="Times New Roman"/>
          <w:bCs/>
          <w:kern w:val="3"/>
          <w:lang w:eastAsia="es-ES"/>
        </w:rPr>
      </w:pPr>
      <w:r w:rsidRPr="00B43D15">
        <w:rPr>
          <w:rFonts w:eastAsia="Times New Roman"/>
          <w:bCs/>
          <w:kern w:val="3"/>
          <w:lang w:eastAsia="es-ES"/>
        </w:rPr>
        <w:lastRenderedPageBreak/>
        <w:t xml:space="preserve"> Que la subvención de la Fundación Municipal de Cultura del Ayuntamiento de Valladolid, representa un </w:t>
      </w:r>
      <w:proofErr w:type="gramStart"/>
      <w:r w:rsidRPr="00B43D15">
        <w:rPr>
          <w:rFonts w:eastAsia="Times New Roman"/>
          <w:bCs/>
          <w:kern w:val="3"/>
          <w:lang w:eastAsia="es-ES"/>
        </w:rPr>
        <w:t>………%</w:t>
      </w:r>
      <w:proofErr w:type="gramEnd"/>
      <w:r w:rsidRPr="00B43D15">
        <w:rPr>
          <w:rFonts w:eastAsia="Times New Roman"/>
          <w:bCs/>
          <w:kern w:val="3"/>
          <w:lang w:eastAsia="es-ES"/>
        </w:rPr>
        <w:t xml:space="preserve"> de los ingresos totales de la entidad.</w:t>
      </w:r>
    </w:p>
    <w:p w:rsidR="00B43D15" w:rsidRPr="00B43D15" w:rsidRDefault="00B43D15" w:rsidP="00B43D15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357" w:hanging="357"/>
        <w:jc w:val="both"/>
        <w:textAlignment w:val="baseline"/>
        <w:rPr>
          <w:rFonts w:eastAsia="Times New Roman"/>
          <w:bCs/>
          <w:kern w:val="3"/>
          <w:lang w:eastAsia="es-ES"/>
        </w:rPr>
      </w:pPr>
      <w:r w:rsidRPr="00B43D15">
        <w:rPr>
          <w:rFonts w:eastAsia="Times New Roman"/>
          <w:bCs/>
          <w:kern w:val="3"/>
          <w:lang w:eastAsia="es-ES"/>
        </w:rPr>
        <w:t xml:space="preserve"> Que la entidad conoce y se compromete al cumplimiento del art. 31 de la Ley General de Subvenciones.</w:t>
      </w:r>
    </w:p>
    <w:p w:rsidR="00B43D15" w:rsidRPr="00B43D15" w:rsidRDefault="00B43D15" w:rsidP="00B43D15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357" w:hanging="357"/>
        <w:jc w:val="both"/>
        <w:textAlignment w:val="baseline"/>
        <w:rPr>
          <w:rFonts w:eastAsia="Times New Roman"/>
          <w:bCs/>
          <w:kern w:val="3"/>
          <w:lang w:eastAsia="es-ES"/>
        </w:rPr>
      </w:pPr>
      <w:r w:rsidRPr="00B43D15">
        <w:rPr>
          <w:rFonts w:eastAsia="Times New Roman"/>
          <w:bCs/>
          <w:kern w:val="3"/>
          <w:lang w:eastAsia="es-ES"/>
        </w:rPr>
        <w:t xml:space="preserve"> Que la entidad a la que represento, ha sido beneficiaria por las distintas administraciones, en los últimos años </w:t>
      </w:r>
      <w:proofErr w:type="gramStart"/>
      <w:r w:rsidRPr="00B43D15">
        <w:rPr>
          <w:rFonts w:eastAsia="Times New Roman"/>
          <w:bCs/>
          <w:kern w:val="3"/>
          <w:lang w:eastAsia="es-ES"/>
        </w:rPr>
        <w:t>de …</w:t>
      </w:r>
      <w:proofErr w:type="gramEnd"/>
      <w:r w:rsidRPr="00B43D15">
        <w:rPr>
          <w:rFonts w:eastAsia="Times New Roman"/>
          <w:bCs/>
          <w:kern w:val="3"/>
          <w:lang w:eastAsia="es-ES"/>
        </w:rPr>
        <w:t xml:space="preserve">………………… € para la financiación de la misma actividad subvencionable, a los efectos del cómputo de Ayuda de </w:t>
      </w:r>
      <w:proofErr w:type="spellStart"/>
      <w:r w:rsidRPr="00B43D15">
        <w:rPr>
          <w:rFonts w:eastAsia="Times New Roman"/>
          <w:bCs/>
          <w:kern w:val="3"/>
          <w:lang w:eastAsia="es-ES"/>
        </w:rPr>
        <w:t>Minimis</w:t>
      </w:r>
      <w:proofErr w:type="spellEnd"/>
      <w:r w:rsidRPr="00B43D15">
        <w:rPr>
          <w:rFonts w:eastAsia="Times New Roman"/>
          <w:bCs/>
          <w:kern w:val="3"/>
          <w:lang w:eastAsia="es-ES"/>
        </w:rPr>
        <w:t>.</w:t>
      </w:r>
    </w:p>
    <w:p w:rsidR="00B43D15" w:rsidRPr="00B43D15" w:rsidRDefault="00B43D15" w:rsidP="00B43D15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357" w:hanging="357"/>
        <w:jc w:val="both"/>
        <w:textAlignment w:val="baseline"/>
        <w:rPr>
          <w:rFonts w:eastAsia="Times New Roman"/>
          <w:bCs/>
          <w:kern w:val="3"/>
          <w:lang w:eastAsia="es-ES"/>
        </w:rPr>
      </w:pPr>
      <w:r w:rsidRPr="00B43D15">
        <w:rPr>
          <w:rFonts w:eastAsia="Times New Roman"/>
          <w:bCs/>
          <w:kern w:val="3"/>
          <w:lang w:eastAsia="es-ES"/>
        </w:rPr>
        <w:t>Que la entidad a la que represento se compromete a facilitar a la Fundación Municipal de Cultura del Ayuntamiento de Valladolid cuantas actuaciones para el control y fiscalización de los fondos subvencionados estime de interés, incluido el acceso a las instalaciones.</w:t>
      </w:r>
    </w:p>
    <w:p w:rsidR="00B43D15" w:rsidRPr="00B43D15" w:rsidRDefault="00B43D15" w:rsidP="00B43D15">
      <w:pPr>
        <w:suppressAutoHyphens/>
        <w:autoSpaceDN w:val="0"/>
        <w:spacing w:before="120" w:after="0" w:line="240" w:lineRule="auto"/>
        <w:jc w:val="both"/>
        <w:textAlignment w:val="baseline"/>
        <w:rPr>
          <w:rFonts w:eastAsia="Times New Roman"/>
          <w:bCs/>
          <w:kern w:val="3"/>
          <w:lang w:eastAsia="es-ES"/>
        </w:rPr>
      </w:pPr>
    </w:p>
    <w:p w:rsidR="00B43D15" w:rsidRPr="00B43D15" w:rsidRDefault="00B43D15" w:rsidP="00B43D15">
      <w:pPr>
        <w:suppressAutoHyphens/>
        <w:autoSpaceDN w:val="0"/>
        <w:spacing w:before="120" w:after="0" w:line="240" w:lineRule="auto"/>
        <w:jc w:val="both"/>
        <w:textAlignment w:val="baseline"/>
        <w:rPr>
          <w:rFonts w:eastAsia="Times New Roman"/>
          <w:bCs/>
          <w:kern w:val="3"/>
          <w:lang w:eastAsia="es-ES"/>
        </w:rPr>
      </w:pPr>
      <w:r w:rsidRPr="00B43D15">
        <w:rPr>
          <w:rFonts w:eastAsia="Times New Roman"/>
          <w:bCs/>
          <w:kern w:val="3"/>
          <w:lang w:eastAsia="es-ES"/>
        </w:rPr>
        <w:t xml:space="preserve">Valladolid a ………… de </w:t>
      </w:r>
      <w:proofErr w:type="gramStart"/>
      <w:r w:rsidRPr="00B43D15">
        <w:rPr>
          <w:rFonts w:eastAsia="Times New Roman"/>
          <w:bCs/>
          <w:kern w:val="3"/>
          <w:lang w:eastAsia="es-ES"/>
        </w:rPr>
        <w:t>………………….</w:t>
      </w:r>
      <w:proofErr w:type="gramEnd"/>
      <w:r w:rsidRPr="00B43D15">
        <w:rPr>
          <w:rFonts w:eastAsia="Times New Roman"/>
          <w:bCs/>
          <w:kern w:val="3"/>
          <w:lang w:eastAsia="es-ES"/>
        </w:rPr>
        <w:t xml:space="preserve"> de ………………………..</w:t>
      </w:r>
    </w:p>
    <w:p w:rsidR="00B43D15" w:rsidRPr="00B43D15" w:rsidRDefault="00B43D15" w:rsidP="00B43D15">
      <w:pPr>
        <w:suppressAutoHyphens/>
        <w:autoSpaceDN w:val="0"/>
        <w:spacing w:before="57" w:after="0" w:line="240" w:lineRule="auto"/>
        <w:jc w:val="both"/>
        <w:textAlignment w:val="baseline"/>
        <w:rPr>
          <w:rFonts w:eastAsia="Times New Roman"/>
          <w:bCs/>
          <w:kern w:val="3"/>
          <w:lang w:eastAsia="es-ES"/>
        </w:rPr>
      </w:pPr>
    </w:p>
    <w:p w:rsidR="00B43D15" w:rsidRPr="00B43D15" w:rsidRDefault="00B43D15" w:rsidP="00B43D15">
      <w:pPr>
        <w:suppressAutoHyphens/>
        <w:autoSpaceDN w:val="0"/>
        <w:spacing w:before="57" w:after="0" w:line="240" w:lineRule="auto"/>
        <w:jc w:val="both"/>
        <w:textAlignment w:val="baseline"/>
        <w:rPr>
          <w:rFonts w:eastAsia="Times New Roman"/>
          <w:bCs/>
          <w:kern w:val="3"/>
          <w:lang w:eastAsia="es-ES"/>
        </w:rPr>
      </w:pPr>
    </w:p>
    <w:p w:rsidR="00B43D15" w:rsidRPr="00B43D15" w:rsidRDefault="00B43D15" w:rsidP="00B43D15">
      <w:pPr>
        <w:suppressAutoHyphens/>
        <w:autoSpaceDN w:val="0"/>
        <w:spacing w:before="57" w:after="0" w:line="240" w:lineRule="auto"/>
        <w:jc w:val="both"/>
        <w:textAlignment w:val="baseline"/>
        <w:rPr>
          <w:rFonts w:eastAsia="Times New Roman"/>
          <w:bCs/>
          <w:kern w:val="3"/>
          <w:lang w:eastAsia="es-ES"/>
        </w:rPr>
      </w:pPr>
    </w:p>
    <w:p w:rsidR="00B43D15" w:rsidRPr="00B43D15" w:rsidRDefault="00B43D15" w:rsidP="00B43D15">
      <w:pPr>
        <w:suppressAutoHyphens/>
        <w:autoSpaceDN w:val="0"/>
        <w:spacing w:before="57" w:after="0" w:line="240" w:lineRule="auto"/>
        <w:jc w:val="both"/>
        <w:textAlignment w:val="baseline"/>
        <w:rPr>
          <w:rFonts w:eastAsia="Times New Roman"/>
          <w:bCs/>
          <w:kern w:val="3"/>
          <w:lang w:eastAsia="es-ES"/>
        </w:rPr>
      </w:pPr>
    </w:p>
    <w:p w:rsidR="00B43D15" w:rsidRPr="00B43D15" w:rsidRDefault="00B43D15" w:rsidP="00B43D15">
      <w:pPr>
        <w:suppressAutoHyphens/>
        <w:autoSpaceDN w:val="0"/>
        <w:spacing w:before="57" w:after="0" w:line="240" w:lineRule="auto"/>
        <w:jc w:val="both"/>
        <w:textAlignment w:val="baseline"/>
        <w:rPr>
          <w:rFonts w:eastAsia="Times New Roman"/>
          <w:bCs/>
          <w:kern w:val="3"/>
          <w:lang w:eastAsia="es-ES"/>
        </w:rPr>
      </w:pPr>
    </w:p>
    <w:p w:rsidR="00B43D15" w:rsidRPr="00B43D15" w:rsidRDefault="00B43D15" w:rsidP="00B43D15">
      <w:pPr>
        <w:suppressAutoHyphens/>
        <w:autoSpaceDN w:val="0"/>
        <w:spacing w:before="57" w:after="0" w:line="240" w:lineRule="auto"/>
        <w:jc w:val="both"/>
        <w:textAlignment w:val="baseline"/>
        <w:rPr>
          <w:rFonts w:eastAsia="Times New Roman"/>
          <w:bCs/>
          <w:kern w:val="3"/>
          <w:lang w:eastAsia="es-ES"/>
        </w:rPr>
      </w:pPr>
      <w:r w:rsidRPr="00B43D15">
        <w:rPr>
          <w:rFonts w:eastAsia="Times New Roman"/>
          <w:bCs/>
          <w:kern w:val="3"/>
          <w:lang w:eastAsia="es-ES"/>
        </w:rPr>
        <w:t>Firma electrónica.</w:t>
      </w:r>
    </w:p>
    <w:p w:rsidR="00B43D15" w:rsidRPr="00B43D15" w:rsidRDefault="00B43D15" w:rsidP="00B43D15">
      <w:pPr>
        <w:pBdr>
          <w:bottom w:val="single" w:sz="12" w:space="1" w:color="auto"/>
        </w:pBdr>
        <w:suppressAutoHyphens/>
        <w:autoSpaceDN w:val="0"/>
        <w:spacing w:before="57" w:after="0" w:line="240" w:lineRule="auto"/>
        <w:jc w:val="both"/>
        <w:textAlignment w:val="baseline"/>
        <w:rPr>
          <w:rFonts w:eastAsia="Times New Roman"/>
          <w:bCs/>
          <w:kern w:val="3"/>
          <w:lang w:eastAsia="es-ES"/>
        </w:rPr>
      </w:pPr>
    </w:p>
    <w:p w:rsidR="00B43D15" w:rsidRPr="00B43D15" w:rsidRDefault="00B43D15" w:rsidP="00B43D15">
      <w:pPr>
        <w:suppressAutoHyphens/>
        <w:autoSpaceDN w:val="0"/>
        <w:spacing w:before="57" w:after="0" w:line="240" w:lineRule="auto"/>
        <w:jc w:val="both"/>
        <w:textAlignment w:val="baseline"/>
        <w:rPr>
          <w:rFonts w:eastAsia="Times New Roman"/>
          <w:bCs/>
          <w:kern w:val="3"/>
          <w:lang w:eastAsia="es-ES"/>
        </w:rPr>
      </w:pPr>
    </w:p>
    <w:p w:rsidR="00B43D15" w:rsidRPr="00B43D15" w:rsidRDefault="00B43D15" w:rsidP="00B43D15">
      <w:pPr>
        <w:widowControl w:val="0"/>
        <w:numPr>
          <w:ilvl w:val="0"/>
          <w:numId w:val="2"/>
        </w:numPr>
        <w:tabs>
          <w:tab w:val="left" w:leader="underscore" w:pos="5424"/>
          <w:tab w:val="right" w:leader="underscore" w:pos="9638"/>
        </w:tabs>
        <w:suppressAutoHyphens/>
        <w:autoSpaceDN w:val="0"/>
        <w:spacing w:after="0" w:line="240" w:lineRule="auto"/>
        <w:ind w:left="714" w:hanging="357"/>
        <w:jc w:val="both"/>
        <w:textAlignment w:val="baseline"/>
        <w:rPr>
          <w:rFonts w:eastAsia="Times New Roman"/>
          <w:b/>
          <w:kern w:val="3"/>
          <w:sz w:val="20"/>
          <w:szCs w:val="24"/>
          <w:lang w:eastAsia="es-ES"/>
        </w:rPr>
      </w:pPr>
      <w:r w:rsidRPr="00B43D15">
        <w:rPr>
          <w:rFonts w:eastAsia="Times New Roman"/>
          <w:b/>
          <w:kern w:val="3"/>
          <w:sz w:val="20"/>
          <w:szCs w:val="24"/>
          <w:lang w:eastAsia="es-ES"/>
        </w:rPr>
        <w:t>Art. 13 de la Ley 38/2003 de la Ley 38/2003, de 17 de noviembre, General de Subvenciones.</w:t>
      </w:r>
      <w:r w:rsidRPr="00B43D15">
        <w:rPr>
          <w:rFonts w:eastAsia="Times New Roman"/>
          <w:kern w:val="3"/>
          <w:sz w:val="20"/>
          <w:szCs w:val="24"/>
          <w:lang w:eastAsia="es-ES"/>
        </w:rPr>
        <w:t xml:space="preserve"> No podrán obtener la condición de beneficiario las personas en quienes concurra alguna de las circunstancias siguientes:</w:t>
      </w:r>
    </w:p>
    <w:p w:rsidR="00B43D15" w:rsidRPr="00B43D15" w:rsidRDefault="00B43D15" w:rsidP="00B43D15">
      <w:pPr>
        <w:widowControl w:val="0"/>
        <w:numPr>
          <w:ilvl w:val="0"/>
          <w:numId w:val="3"/>
        </w:numPr>
        <w:tabs>
          <w:tab w:val="left" w:leader="underscore" w:pos="5424"/>
          <w:tab w:val="right" w:leader="underscore" w:pos="9638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/>
          <w:b/>
          <w:kern w:val="3"/>
          <w:sz w:val="20"/>
          <w:szCs w:val="24"/>
          <w:lang w:eastAsia="es-ES"/>
        </w:rPr>
      </w:pPr>
      <w:r w:rsidRPr="00B43D15">
        <w:rPr>
          <w:rFonts w:eastAsia="Times New Roman"/>
          <w:kern w:val="3"/>
          <w:sz w:val="20"/>
          <w:szCs w:val="24"/>
          <w:lang w:eastAsia="es-ES"/>
        </w:rPr>
        <w:t>Haber sido condenadas mediante sentencia firme a la pena de pérdida de la posibilidad de obtener subvenciones o ayudas públicas o por delitos de prevaricación, cohecho, malversación de caudales públicos, tráfico de influencias, fraudes y exacciones ilegales o delitos urbanísticos.</w:t>
      </w:r>
    </w:p>
    <w:p w:rsidR="00B43D15" w:rsidRPr="00B43D15" w:rsidRDefault="00B43D15" w:rsidP="00B43D15">
      <w:pPr>
        <w:widowControl w:val="0"/>
        <w:numPr>
          <w:ilvl w:val="0"/>
          <w:numId w:val="3"/>
        </w:numPr>
        <w:tabs>
          <w:tab w:val="left" w:leader="underscore" w:pos="5424"/>
          <w:tab w:val="right" w:leader="underscore" w:pos="9638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/>
          <w:b/>
          <w:kern w:val="3"/>
          <w:sz w:val="20"/>
          <w:szCs w:val="24"/>
          <w:lang w:eastAsia="es-ES"/>
        </w:rPr>
      </w:pPr>
      <w:r w:rsidRPr="00B43D15">
        <w:rPr>
          <w:rFonts w:eastAsia="Times New Roman"/>
          <w:kern w:val="3"/>
          <w:sz w:val="20"/>
          <w:szCs w:val="24"/>
          <w:lang w:eastAsia="es-ES"/>
        </w:rPr>
        <w:t xml:space="preserve">Haber solicitado la declaración de concurso voluntario, haber sido declarados insolventes en cualquier procedimiento, hallarse declarados en concurso, salvo que en éste haya adquirido la eficacia un convenio, estar sujetos a intervención judicial o haber sido inhabilitados conforme a la Ley 22/2003, de 9 de julio, </w:t>
      </w:r>
      <w:proofErr w:type="spellStart"/>
      <w:r w:rsidRPr="00B43D15">
        <w:rPr>
          <w:rFonts w:eastAsia="Times New Roman"/>
          <w:kern w:val="3"/>
          <w:sz w:val="20"/>
          <w:szCs w:val="24"/>
          <w:lang w:eastAsia="es-ES"/>
        </w:rPr>
        <w:t>Cocursal</w:t>
      </w:r>
      <w:proofErr w:type="spellEnd"/>
      <w:r w:rsidRPr="00B43D15">
        <w:rPr>
          <w:rFonts w:eastAsia="Times New Roman"/>
          <w:kern w:val="3"/>
          <w:sz w:val="20"/>
          <w:szCs w:val="24"/>
          <w:lang w:eastAsia="es-ES"/>
        </w:rPr>
        <w:t>, sin que haya concluido el periodo de inhabilitación fijado en la sentencia de calificación de concurso.</w:t>
      </w:r>
    </w:p>
    <w:p w:rsidR="00B43D15" w:rsidRPr="00B43D15" w:rsidRDefault="00B43D15" w:rsidP="00B43D15">
      <w:pPr>
        <w:widowControl w:val="0"/>
        <w:numPr>
          <w:ilvl w:val="0"/>
          <w:numId w:val="3"/>
        </w:numPr>
        <w:tabs>
          <w:tab w:val="left" w:leader="underscore" w:pos="5424"/>
          <w:tab w:val="right" w:leader="underscore" w:pos="9638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/>
          <w:b/>
          <w:kern w:val="3"/>
          <w:sz w:val="20"/>
          <w:szCs w:val="24"/>
          <w:lang w:eastAsia="es-ES"/>
        </w:rPr>
      </w:pPr>
      <w:r w:rsidRPr="00B43D15">
        <w:rPr>
          <w:rFonts w:eastAsia="Times New Roman"/>
          <w:kern w:val="3"/>
          <w:sz w:val="20"/>
          <w:szCs w:val="24"/>
          <w:lang w:eastAsia="es-ES"/>
        </w:rPr>
        <w:t>Haber dado lugar, por causa de la que hubiesen sido declarado culpables, a la resolución firme de cualquier contrato celebrado con la Administración.</w:t>
      </w:r>
    </w:p>
    <w:p w:rsidR="00B43D15" w:rsidRPr="00B43D15" w:rsidRDefault="00B43D15" w:rsidP="00B43D15">
      <w:pPr>
        <w:widowControl w:val="0"/>
        <w:numPr>
          <w:ilvl w:val="0"/>
          <w:numId w:val="4"/>
        </w:numPr>
        <w:tabs>
          <w:tab w:val="left" w:leader="underscore" w:pos="5424"/>
          <w:tab w:val="right" w:leader="underscore" w:pos="9638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/>
          <w:b/>
          <w:kern w:val="3"/>
          <w:sz w:val="20"/>
          <w:szCs w:val="24"/>
          <w:lang w:eastAsia="es-ES"/>
        </w:rPr>
      </w:pPr>
      <w:r w:rsidRPr="00B43D15">
        <w:rPr>
          <w:rFonts w:eastAsia="Times New Roman"/>
          <w:kern w:val="3"/>
          <w:sz w:val="20"/>
          <w:szCs w:val="24"/>
          <w:lang w:eastAsia="es-ES"/>
        </w:rPr>
        <w:t>No hallarse al corriente en el cumplimiento de las obligaciones tributarias o frente a la Seguridad Social impuestas por las disposiciones vigentes, en la forma que se determine reglamentariamente.</w:t>
      </w:r>
    </w:p>
    <w:p w:rsidR="00B43D15" w:rsidRPr="00B43D15" w:rsidRDefault="00B43D15" w:rsidP="00B43D15">
      <w:pPr>
        <w:widowControl w:val="0"/>
        <w:numPr>
          <w:ilvl w:val="0"/>
          <w:numId w:val="4"/>
        </w:numPr>
        <w:tabs>
          <w:tab w:val="left" w:leader="underscore" w:pos="5424"/>
          <w:tab w:val="right" w:leader="underscore" w:pos="9638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/>
          <w:b/>
          <w:kern w:val="3"/>
          <w:sz w:val="20"/>
          <w:szCs w:val="24"/>
          <w:lang w:eastAsia="es-ES"/>
        </w:rPr>
      </w:pPr>
      <w:r w:rsidRPr="00B43D15">
        <w:rPr>
          <w:rFonts w:eastAsia="Times New Roman"/>
          <w:kern w:val="3"/>
          <w:sz w:val="20"/>
          <w:szCs w:val="24"/>
          <w:lang w:eastAsia="es-ES"/>
        </w:rPr>
        <w:t>Tener la residencia fiscal en un país o territorio calificado reglamentariamente como paraíso fiscal.</w:t>
      </w:r>
    </w:p>
    <w:p w:rsidR="00B43D15" w:rsidRPr="00B43D15" w:rsidRDefault="00B43D15" w:rsidP="00B43D15">
      <w:pPr>
        <w:widowControl w:val="0"/>
        <w:numPr>
          <w:ilvl w:val="0"/>
          <w:numId w:val="4"/>
        </w:numPr>
        <w:tabs>
          <w:tab w:val="left" w:leader="underscore" w:pos="5424"/>
          <w:tab w:val="right" w:leader="underscore" w:pos="9638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/>
          <w:b/>
          <w:kern w:val="3"/>
          <w:sz w:val="20"/>
          <w:szCs w:val="24"/>
          <w:lang w:eastAsia="es-ES"/>
        </w:rPr>
      </w:pPr>
      <w:r w:rsidRPr="00B43D15">
        <w:rPr>
          <w:rFonts w:eastAsia="Times New Roman"/>
          <w:kern w:val="3"/>
          <w:sz w:val="20"/>
          <w:szCs w:val="24"/>
          <w:lang w:eastAsia="es-ES"/>
        </w:rPr>
        <w:t>No hallarse al corriente de pago de obligaciones por reintegro de subvenciones en los términos que reglamentariamente se determinen.</w:t>
      </w:r>
    </w:p>
    <w:p w:rsidR="00B43D15" w:rsidRPr="00B43D15" w:rsidRDefault="00B43D15" w:rsidP="00B43D15">
      <w:pPr>
        <w:widowControl w:val="0"/>
        <w:numPr>
          <w:ilvl w:val="0"/>
          <w:numId w:val="4"/>
        </w:numPr>
        <w:tabs>
          <w:tab w:val="left" w:leader="underscore" w:pos="5424"/>
          <w:tab w:val="right" w:leader="underscore" w:pos="9638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/>
          <w:b/>
          <w:kern w:val="3"/>
          <w:sz w:val="20"/>
          <w:szCs w:val="24"/>
          <w:lang w:eastAsia="es-ES"/>
        </w:rPr>
      </w:pPr>
      <w:r w:rsidRPr="00B43D15">
        <w:rPr>
          <w:rFonts w:eastAsia="Times New Roman"/>
          <w:kern w:val="3"/>
          <w:sz w:val="20"/>
          <w:szCs w:val="24"/>
          <w:lang w:eastAsia="es-ES"/>
        </w:rPr>
        <w:t>Haber sido sancionado mediante resolución firme con la pérdida de la posibilidad de obtener subvenciones conforme a ésta u otras leyes que así lo establezcan.</w:t>
      </w:r>
    </w:p>
    <w:p w:rsidR="00B43D15" w:rsidRPr="00B43D15" w:rsidRDefault="00B43D15" w:rsidP="00B43D15">
      <w:pPr>
        <w:widowControl w:val="0"/>
        <w:numPr>
          <w:ilvl w:val="0"/>
          <w:numId w:val="4"/>
        </w:numPr>
        <w:tabs>
          <w:tab w:val="left" w:leader="underscore" w:pos="5424"/>
          <w:tab w:val="right" w:leader="underscore" w:pos="9638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/>
          <w:b/>
          <w:kern w:val="3"/>
          <w:sz w:val="20"/>
          <w:szCs w:val="24"/>
          <w:lang w:eastAsia="es-ES"/>
        </w:rPr>
      </w:pPr>
      <w:r w:rsidRPr="00B43D15">
        <w:rPr>
          <w:rFonts w:eastAsia="Times New Roman"/>
          <w:kern w:val="3"/>
          <w:sz w:val="20"/>
          <w:szCs w:val="24"/>
          <w:lang w:eastAsia="es-ES"/>
        </w:rPr>
        <w:t>No podrán acceder a la condición de beneficiarios las agrupaciones previstas en el artículo 11.3, párrafo segundo cuando concurra alguna de las prohibiciones anteriores en cualquiera de sus miembros.</w:t>
      </w:r>
    </w:p>
    <w:p w:rsidR="009F7052" w:rsidRPr="00B43D15" w:rsidRDefault="009F7052"/>
    <w:sectPr w:rsidR="009F7052" w:rsidRPr="00B43D15" w:rsidSect="00B43D15">
      <w:footerReference w:type="default" r:id="rId7"/>
      <w:pgSz w:w="11906" w:h="16838"/>
      <w:pgMar w:top="1418" w:right="567" w:bottom="249" w:left="851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D15" w:rsidRDefault="00B43D15" w:rsidP="00B43D15">
      <w:pPr>
        <w:spacing w:after="0" w:line="240" w:lineRule="auto"/>
      </w:pPr>
      <w:r>
        <w:separator/>
      </w:r>
    </w:p>
  </w:endnote>
  <w:endnote w:type="continuationSeparator" w:id="0">
    <w:p w:rsidR="00B43D15" w:rsidRDefault="00B43D15" w:rsidP="00B43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9534340"/>
      <w:docPartObj>
        <w:docPartGallery w:val="Page Numbers (Bottom of Page)"/>
        <w:docPartUnique/>
      </w:docPartObj>
    </w:sdtPr>
    <w:sdtContent>
      <w:p w:rsidR="00B43D15" w:rsidRDefault="00B43D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B43D15" w:rsidRDefault="00B43D1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D15" w:rsidRDefault="00B43D15" w:rsidP="00B43D15">
      <w:pPr>
        <w:spacing w:after="0" w:line="240" w:lineRule="auto"/>
      </w:pPr>
      <w:r>
        <w:separator/>
      </w:r>
    </w:p>
  </w:footnote>
  <w:footnote w:type="continuationSeparator" w:id="0">
    <w:p w:rsidR="00B43D15" w:rsidRDefault="00B43D15" w:rsidP="00B43D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3E573C"/>
    <w:multiLevelType w:val="hybridMultilevel"/>
    <w:tmpl w:val="432433A2"/>
    <w:lvl w:ilvl="0" w:tplc="B3CE57DC">
      <w:start w:val="1"/>
      <w:numFmt w:val="lowerLetter"/>
      <w:lvlText w:val="%1)"/>
      <w:lvlJc w:val="left"/>
      <w:pPr>
        <w:ind w:left="1074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794" w:hanging="360"/>
      </w:pPr>
    </w:lvl>
    <w:lvl w:ilvl="2" w:tplc="0C0A001B" w:tentative="1">
      <w:start w:val="1"/>
      <w:numFmt w:val="lowerRoman"/>
      <w:lvlText w:val="%3."/>
      <w:lvlJc w:val="right"/>
      <w:pPr>
        <w:ind w:left="2514" w:hanging="180"/>
      </w:pPr>
    </w:lvl>
    <w:lvl w:ilvl="3" w:tplc="0C0A000F" w:tentative="1">
      <w:start w:val="1"/>
      <w:numFmt w:val="decimal"/>
      <w:lvlText w:val="%4."/>
      <w:lvlJc w:val="left"/>
      <w:pPr>
        <w:ind w:left="3234" w:hanging="360"/>
      </w:pPr>
    </w:lvl>
    <w:lvl w:ilvl="4" w:tplc="0C0A0019" w:tentative="1">
      <w:start w:val="1"/>
      <w:numFmt w:val="lowerLetter"/>
      <w:lvlText w:val="%5."/>
      <w:lvlJc w:val="left"/>
      <w:pPr>
        <w:ind w:left="3954" w:hanging="360"/>
      </w:pPr>
    </w:lvl>
    <w:lvl w:ilvl="5" w:tplc="0C0A001B" w:tentative="1">
      <w:start w:val="1"/>
      <w:numFmt w:val="lowerRoman"/>
      <w:lvlText w:val="%6."/>
      <w:lvlJc w:val="right"/>
      <w:pPr>
        <w:ind w:left="4674" w:hanging="180"/>
      </w:pPr>
    </w:lvl>
    <w:lvl w:ilvl="6" w:tplc="0C0A000F" w:tentative="1">
      <w:start w:val="1"/>
      <w:numFmt w:val="decimal"/>
      <w:lvlText w:val="%7."/>
      <w:lvlJc w:val="left"/>
      <w:pPr>
        <w:ind w:left="5394" w:hanging="360"/>
      </w:pPr>
    </w:lvl>
    <w:lvl w:ilvl="7" w:tplc="0C0A0019" w:tentative="1">
      <w:start w:val="1"/>
      <w:numFmt w:val="lowerLetter"/>
      <w:lvlText w:val="%8."/>
      <w:lvlJc w:val="left"/>
      <w:pPr>
        <w:ind w:left="6114" w:hanging="360"/>
      </w:pPr>
    </w:lvl>
    <w:lvl w:ilvl="8" w:tplc="0C0A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4AAE4B2D"/>
    <w:multiLevelType w:val="hybridMultilevel"/>
    <w:tmpl w:val="5E74E48C"/>
    <w:lvl w:ilvl="0" w:tplc="2B384C38">
      <w:start w:val="5"/>
      <w:numFmt w:val="lowerLetter"/>
      <w:lvlText w:val="%1)"/>
      <w:lvlJc w:val="left"/>
      <w:pPr>
        <w:ind w:left="1074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E5A93"/>
    <w:multiLevelType w:val="hybridMultilevel"/>
    <w:tmpl w:val="1C2C41E0"/>
    <w:lvl w:ilvl="0" w:tplc="311C6F72">
      <w:start w:val="1"/>
      <w:numFmt w:val="decimal"/>
      <w:lvlText w:val="%1º.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B140F93"/>
    <w:multiLevelType w:val="hybridMultilevel"/>
    <w:tmpl w:val="08505B88"/>
    <w:lvl w:ilvl="0" w:tplc="D49052DA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D15"/>
    <w:rsid w:val="009F7052"/>
    <w:rsid w:val="00B43D15"/>
    <w:rsid w:val="00DD2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C24DD0-D03D-47E2-86F6-9CE586067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3">
    <w:name w:val="Tabla con cuadrícula3"/>
    <w:basedOn w:val="Tablanormal"/>
    <w:next w:val="Tablaconcuadrcula"/>
    <w:uiPriority w:val="39"/>
    <w:rsid w:val="00B43D1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B43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43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3D15"/>
  </w:style>
  <w:style w:type="paragraph" w:styleId="Piedepgina">
    <w:name w:val="footer"/>
    <w:basedOn w:val="Normal"/>
    <w:link w:val="PiedepginaCar"/>
    <w:uiPriority w:val="99"/>
    <w:unhideWhenUsed/>
    <w:rsid w:val="00B43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D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632</Words>
  <Characters>3480</Characters>
  <Application>Microsoft Office Word</Application>
  <DocSecurity>0</DocSecurity>
  <Lines>29</Lines>
  <Paragraphs>8</Paragraphs>
  <ScaleCrop>false</ScaleCrop>
  <Company>FMCVA</Company>
  <LinksUpToDate>false</LinksUpToDate>
  <CharactersWithSpaces>4104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Rosaura Uña Gonzalez</dc:creator>
  <cp:keywords/>
  <dc:description/>
  <cp:lastModifiedBy>Rosaura Uña Gonzalez</cp:lastModifiedBy>
  <cp:revision>2</cp:revision>
  <dcterms:created xsi:type="dcterms:W3CDTF">2023-03-06T07:57:00Z</dcterms:created>
  <dcterms:modified xsi:type="dcterms:W3CDTF">2023-03-06T07:57:00Z</dcterms:modified>
</cp:coreProperties>
</file>