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ANEXO III</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CONVENIO DE PARTICIPACIÓN DE EMPRESA EN EL</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PROGRAMA SOSTENIBILIDAD (DECA)</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PROGRAMA SOSTENIBILIDAD 2023</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240" w:before="240" w:line="36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highlight w:val="yellow"/>
          <w:rtl w:val="0"/>
        </w:rPr>
        <w:t xml:space="preserve">En ………, a  …. de ……. de ……</w:t>
      </w:r>
      <w:r w:rsidDel="00000000" w:rsidR="00000000" w:rsidRPr="00000000">
        <w:rPr>
          <w:rtl w:val="0"/>
        </w:rPr>
      </w:r>
    </w:p>
    <w:p w:rsidR="00000000" w:rsidDel="00000000" w:rsidP="00000000" w:rsidRDefault="00000000" w:rsidRPr="00000000" w14:paraId="00000007">
      <w:pPr>
        <w:spacing w:after="120" w:before="120" w:line="36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DE UNA PARTE, </w:t>
      </w:r>
    </w:p>
    <w:p w:rsidR="00000000" w:rsidDel="00000000" w:rsidP="00000000" w:rsidRDefault="00000000" w:rsidRPr="00000000" w14:paraId="00000008">
      <w:pPr>
        <w:widowControl w:val="1"/>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D./Dª. </w:t>
      </w:r>
      <w:r w:rsidDel="00000000" w:rsidR="00000000" w:rsidRPr="00000000">
        <w:rPr>
          <w:rFonts w:ascii="Calibri" w:cs="Calibri" w:eastAsia="Calibri" w:hAnsi="Calibri"/>
          <w:sz w:val="20"/>
          <w:szCs w:val="20"/>
          <w:highlight w:val="yellow"/>
          <w:rtl w:val="0"/>
        </w:rPr>
        <w:t xml:space="preserve">______________________________</w:t>
      </w:r>
      <w:r w:rsidDel="00000000" w:rsidR="00000000" w:rsidRPr="00000000">
        <w:rPr>
          <w:rFonts w:ascii="Calibri" w:cs="Calibri" w:eastAsia="Calibri" w:hAnsi="Calibri"/>
          <w:sz w:val="20"/>
          <w:szCs w:val="20"/>
          <w:rtl w:val="0"/>
        </w:rPr>
        <w:t xml:space="preserve"> con DNI nº: </w:t>
      </w:r>
      <w:r w:rsidDel="00000000" w:rsidR="00000000" w:rsidRPr="00000000">
        <w:rPr>
          <w:rFonts w:ascii="Calibri" w:cs="Calibri" w:eastAsia="Calibri" w:hAnsi="Calibri"/>
          <w:sz w:val="20"/>
          <w:szCs w:val="20"/>
          <w:highlight w:val="yellow"/>
          <w:rtl w:val="0"/>
        </w:rPr>
        <w:t xml:space="preserve">_________________</w:t>
      </w:r>
      <w:r w:rsidDel="00000000" w:rsidR="00000000" w:rsidRPr="00000000">
        <w:rPr>
          <w:rFonts w:ascii="Calibri" w:cs="Calibri" w:eastAsia="Calibri" w:hAnsi="Calibri"/>
          <w:sz w:val="20"/>
          <w:szCs w:val="20"/>
          <w:rtl w:val="0"/>
        </w:rPr>
        <w:t xml:space="preserve">, en nombre y representación de la Cámara Oficial de Comercio e Industria de </w:t>
      </w:r>
      <w:r w:rsidDel="00000000" w:rsidR="00000000" w:rsidRPr="00000000">
        <w:rPr>
          <w:rFonts w:ascii="Calibri" w:cs="Calibri" w:eastAsia="Calibri" w:hAnsi="Calibri"/>
          <w:sz w:val="20"/>
          <w:szCs w:val="20"/>
          <w:highlight w:val="yellow"/>
          <w:rtl w:val="0"/>
        </w:rPr>
        <w:t xml:space="preserve">___________</w:t>
      </w:r>
      <w:r w:rsidDel="00000000" w:rsidR="00000000" w:rsidRPr="00000000">
        <w:rPr>
          <w:rFonts w:ascii="Calibri" w:cs="Calibri" w:eastAsia="Calibri" w:hAnsi="Calibri"/>
          <w:sz w:val="20"/>
          <w:szCs w:val="20"/>
          <w:rtl w:val="0"/>
        </w:rPr>
        <w:t xml:space="preserve"> (en adelante “la Cámara”)</w:t>
      </w:r>
    </w:p>
    <w:p w:rsidR="00000000" w:rsidDel="00000000" w:rsidP="00000000" w:rsidRDefault="00000000" w:rsidRPr="00000000" w14:paraId="00000009">
      <w:pPr>
        <w:widowControl w:val="1"/>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Y DE OTRA,</w:t>
      </w:r>
    </w:p>
    <w:p w:rsidR="00000000" w:rsidDel="00000000" w:rsidP="00000000" w:rsidRDefault="00000000" w:rsidRPr="00000000" w14:paraId="0000000A">
      <w:pPr>
        <w:widowControl w:val="1"/>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D./Dª. </w:t>
      </w:r>
      <w:r w:rsidDel="00000000" w:rsidR="00000000" w:rsidRPr="00000000">
        <w:rPr>
          <w:rFonts w:ascii="Calibri" w:cs="Calibri" w:eastAsia="Calibri" w:hAnsi="Calibri"/>
          <w:sz w:val="20"/>
          <w:szCs w:val="20"/>
          <w:highlight w:val="yellow"/>
          <w:rtl w:val="0"/>
        </w:rPr>
        <w:t xml:space="preserve">_____________________________</w:t>
      </w:r>
      <w:r w:rsidDel="00000000" w:rsidR="00000000" w:rsidRPr="00000000">
        <w:rPr>
          <w:rFonts w:ascii="Calibri" w:cs="Calibri" w:eastAsia="Calibri" w:hAnsi="Calibri"/>
          <w:sz w:val="20"/>
          <w:szCs w:val="20"/>
          <w:rtl w:val="0"/>
        </w:rPr>
        <w:t xml:space="preserve"> con DNI nº: </w:t>
      </w:r>
      <w:r w:rsidDel="00000000" w:rsidR="00000000" w:rsidRPr="00000000">
        <w:rPr>
          <w:rFonts w:ascii="Calibri" w:cs="Calibri" w:eastAsia="Calibri" w:hAnsi="Calibri"/>
          <w:sz w:val="20"/>
          <w:szCs w:val="20"/>
          <w:highlight w:val="yellow"/>
          <w:rtl w:val="0"/>
        </w:rPr>
        <w:t xml:space="preserve">______________,</w:t>
      </w:r>
      <w:r w:rsidDel="00000000" w:rsidR="00000000" w:rsidRPr="00000000">
        <w:rPr>
          <w:rFonts w:ascii="Calibri" w:cs="Calibri" w:eastAsia="Calibri" w:hAnsi="Calibri"/>
          <w:sz w:val="20"/>
          <w:szCs w:val="20"/>
          <w:rtl w:val="0"/>
        </w:rPr>
        <w:t xml:space="preserve"> en nombre y representación de la empresa </w:t>
      </w:r>
      <w:r w:rsidDel="00000000" w:rsidR="00000000" w:rsidRPr="00000000">
        <w:rPr>
          <w:rFonts w:ascii="Calibri" w:cs="Calibri" w:eastAsia="Calibri" w:hAnsi="Calibri"/>
          <w:sz w:val="20"/>
          <w:szCs w:val="20"/>
          <w:highlight w:val="yellow"/>
          <w:rtl w:val="0"/>
        </w:rPr>
        <w:t xml:space="preserve">_________________________________________________</w:t>
      </w:r>
      <w:r w:rsidDel="00000000" w:rsidR="00000000" w:rsidRPr="00000000">
        <w:rPr>
          <w:rFonts w:ascii="Calibri" w:cs="Calibri" w:eastAsia="Calibri" w:hAnsi="Calibri"/>
          <w:sz w:val="20"/>
          <w:szCs w:val="20"/>
          <w:rtl w:val="0"/>
        </w:rPr>
        <w:t xml:space="preserve"> (en adelante “empresa destinataria”), con CIF nº </w:t>
      </w:r>
      <w:r w:rsidDel="00000000" w:rsidR="00000000" w:rsidRPr="00000000">
        <w:rPr>
          <w:rFonts w:ascii="Calibri" w:cs="Calibri" w:eastAsia="Calibri" w:hAnsi="Calibri"/>
          <w:sz w:val="20"/>
          <w:szCs w:val="20"/>
          <w:highlight w:val="yellow"/>
          <w:rtl w:val="0"/>
        </w:rPr>
        <w:t xml:space="preserve">____________</w:t>
      </w:r>
      <w:r w:rsidDel="00000000" w:rsidR="00000000" w:rsidRPr="00000000">
        <w:rPr>
          <w:rFonts w:ascii="Calibri" w:cs="Calibri" w:eastAsia="Calibri" w:hAnsi="Calibri"/>
          <w:sz w:val="20"/>
          <w:szCs w:val="20"/>
          <w:rtl w:val="0"/>
        </w:rPr>
        <w:t xml:space="preserve"> y domicilio social en </w:t>
      </w:r>
      <w:r w:rsidDel="00000000" w:rsidR="00000000" w:rsidRPr="00000000">
        <w:rPr>
          <w:rFonts w:ascii="Calibri" w:cs="Calibri" w:eastAsia="Calibri" w:hAnsi="Calibri"/>
          <w:sz w:val="20"/>
          <w:szCs w:val="20"/>
          <w:highlight w:val="yellow"/>
          <w:rtl w:val="0"/>
        </w:rPr>
        <w:t xml:space="preserve">______________________,</w:t>
      </w:r>
      <w:r w:rsidDel="00000000" w:rsidR="00000000" w:rsidRPr="00000000">
        <w:rPr>
          <w:rFonts w:ascii="Calibri" w:cs="Calibri" w:eastAsia="Calibri" w:hAnsi="Calibri"/>
          <w:sz w:val="20"/>
          <w:szCs w:val="20"/>
          <w:rtl w:val="0"/>
        </w:rPr>
        <w:t xml:space="preserve"> actuando en calidad de </w:t>
      </w:r>
      <w:r w:rsidDel="00000000" w:rsidR="00000000" w:rsidRPr="00000000">
        <w:rPr>
          <w:rFonts w:ascii="Calibri" w:cs="Calibri" w:eastAsia="Calibri" w:hAnsi="Calibri"/>
          <w:sz w:val="20"/>
          <w:szCs w:val="20"/>
          <w:highlight w:val="yellow"/>
          <w:rtl w:val="0"/>
        </w:rPr>
        <w:t xml:space="preserve">__________________</w:t>
      </w:r>
      <w:r w:rsidDel="00000000" w:rsidR="00000000" w:rsidRPr="00000000">
        <w:rPr>
          <w:rtl w:val="0"/>
        </w:rPr>
      </w:r>
    </w:p>
    <w:p w:rsidR="00000000" w:rsidDel="00000000" w:rsidP="00000000" w:rsidRDefault="00000000" w:rsidRPr="00000000" w14:paraId="0000000B">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Reconociéndose ambas partes en la representación que ostentan capacidad legal para formalizar el presente Convenio,</w:t>
      </w:r>
    </w:p>
    <w:p w:rsidR="00000000" w:rsidDel="00000000" w:rsidP="00000000" w:rsidRDefault="00000000" w:rsidRPr="00000000" w14:paraId="0000000C">
      <w:pPr>
        <w:spacing w:after="240" w:before="240" w:line="36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EXPONEN</w:t>
      </w:r>
    </w:p>
    <w:p w:rsidR="00000000" w:rsidDel="00000000" w:rsidP="00000000" w:rsidRDefault="00000000" w:rsidRPr="00000000" w14:paraId="0000000D">
      <w:pPr>
        <w:spacing w:after="120" w:before="120" w:line="360" w:lineRule="auto"/>
        <w:jc w:val="both"/>
        <w:rPr>
          <w:rFonts w:ascii="Calibri" w:cs="Calibri" w:eastAsia="Calibri" w:hAnsi="Calibri"/>
          <w:sz w:val="20"/>
          <w:szCs w:val="20"/>
          <w:highlight w:val="cyan"/>
        </w:rPr>
      </w:pPr>
      <w:r w:rsidDel="00000000" w:rsidR="00000000" w:rsidRPr="00000000">
        <w:rPr>
          <w:rFonts w:ascii="Calibri" w:cs="Calibri" w:eastAsia="Calibri" w:hAnsi="Calibri"/>
          <w:b w:val="1"/>
          <w:sz w:val="20"/>
          <w:szCs w:val="20"/>
          <w:rtl w:val="0"/>
        </w:rPr>
        <w:t xml:space="preserve">PRIMERO. – </w:t>
      </w:r>
      <w:r w:rsidDel="00000000" w:rsidR="00000000" w:rsidRPr="00000000">
        <w:rPr>
          <w:rFonts w:ascii="Calibri" w:cs="Calibri" w:eastAsia="Calibri" w:hAnsi="Calibri"/>
          <w:sz w:val="20"/>
          <w:szCs w:val="20"/>
          <w:rtl w:val="0"/>
        </w:rPr>
        <w:t xml:space="preserve">Que el Programa Sostenibilidad se incluye en el “Programa Operativo Plurirregional de España FEDER 2014-2020” (en adelante POPE) aprobado por la Comisión Europea en la Decisión de ejecución de 19.12.2017, C (2017) 8950 final.</w:t>
      </w:r>
      <w:r w:rsidDel="00000000" w:rsidR="00000000" w:rsidRPr="00000000">
        <w:rPr>
          <w:rtl w:val="0"/>
        </w:rPr>
      </w:r>
    </w:p>
    <w:p w:rsidR="00000000" w:rsidDel="00000000" w:rsidP="00000000" w:rsidRDefault="00000000" w:rsidRPr="00000000" w14:paraId="0000000E">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SEGUNDO. – </w:t>
      </w:r>
      <w:r w:rsidDel="00000000" w:rsidR="00000000" w:rsidRPr="00000000">
        <w:rPr>
          <w:rFonts w:ascii="Calibri" w:cs="Calibri" w:eastAsia="Calibri" w:hAnsi="Calibri"/>
          <w:sz w:val="20"/>
          <w:szCs w:val="20"/>
          <w:rtl w:val="0"/>
        </w:rPr>
        <w:t xml:space="preserve">Que la Cámara Oficial de Comercio, Industria, Servicios y Navegación de España figura como Organismo Intermedio del POPE (ES401001) con senda financiera para tal actuación.</w:t>
      </w:r>
    </w:p>
    <w:p w:rsidR="00000000" w:rsidDel="00000000" w:rsidP="00000000" w:rsidRDefault="00000000" w:rsidRPr="00000000" w14:paraId="0000000F">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TERCERO. – </w:t>
      </w:r>
      <w:r w:rsidDel="00000000" w:rsidR="00000000" w:rsidRPr="00000000">
        <w:rPr>
          <w:rFonts w:ascii="Calibri" w:cs="Calibri" w:eastAsia="Calibri" w:hAnsi="Calibri"/>
          <w:sz w:val="20"/>
          <w:szCs w:val="20"/>
          <w:rtl w:val="0"/>
        </w:rPr>
        <w:t xml:space="preserve">Que en el esquema de actuación del Programa Sostenibilidad figuran la Cámara de Comercio, Industria, Servicios y Navegación de España (en adelante Cámara de Comercio de España), las Cámaras Oficiales de Comercio, Industria, Servicios y Navegación de las regiones participantes </w:t>
      </w:r>
      <w:r w:rsidDel="00000000" w:rsidR="00000000" w:rsidRPr="00000000">
        <w:rPr>
          <w:rFonts w:ascii="Calibri" w:cs="Calibri" w:eastAsia="Calibri" w:hAnsi="Calibri"/>
          <w:sz w:val="20"/>
          <w:szCs w:val="20"/>
          <w:highlight w:val="yellow"/>
          <w:rtl w:val="0"/>
        </w:rPr>
        <w:t xml:space="preserve">y otras Instituciones Públicas Españolas cofinanciadoras del Programa si las hubiese.</w:t>
      </w:r>
      <w:r w:rsidDel="00000000" w:rsidR="00000000" w:rsidRPr="00000000">
        <w:rPr>
          <w:rtl w:val="0"/>
        </w:rPr>
      </w:r>
    </w:p>
    <w:p w:rsidR="00000000" w:rsidDel="00000000" w:rsidP="00000000" w:rsidRDefault="00000000" w:rsidRPr="00000000" w14:paraId="00000010">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Que, en este sentido, la Cámara de Comercio de España y la Cámara de Comercio de </w:t>
      </w:r>
      <w:r w:rsidDel="00000000" w:rsidR="00000000" w:rsidRPr="00000000">
        <w:rPr>
          <w:rFonts w:ascii="Calibri" w:cs="Calibri" w:eastAsia="Calibri" w:hAnsi="Calibri"/>
          <w:sz w:val="20"/>
          <w:szCs w:val="20"/>
          <w:highlight w:val="yellow"/>
          <w:rtl w:val="0"/>
        </w:rPr>
        <w:t xml:space="preserve">Sevilla</w:t>
      </w:r>
      <w:r w:rsidDel="00000000" w:rsidR="00000000" w:rsidRPr="00000000">
        <w:rPr>
          <w:rFonts w:ascii="Calibri" w:cs="Calibri" w:eastAsia="Calibri" w:hAnsi="Calibri"/>
          <w:sz w:val="20"/>
          <w:szCs w:val="20"/>
          <w:rtl w:val="0"/>
        </w:rPr>
        <w:t xml:space="preserve"> han suscrito un convenio de colaboración para el desarrollo del Programa Sostenibilidad por el que la Cámara de Comercio de </w:t>
      </w:r>
      <w:r w:rsidDel="00000000" w:rsidR="00000000" w:rsidRPr="00000000">
        <w:rPr>
          <w:rFonts w:ascii="Calibri" w:cs="Calibri" w:eastAsia="Calibri" w:hAnsi="Calibri"/>
          <w:sz w:val="20"/>
          <w:szCs w:val="20"/>
          <w:highlight w:val="yellow"/>
          <w:rtl w:val="0"/>
        </w:rPr>
        <w:t xml:space="preserve">Sevilla</w:t>
      </w:r>
      <w:r w:rsidDel="00000000" w:rsidR="00000000" w:rsidRPr="00000000">
        <w:rPr>
          <w:rFonts w:ascii="Calibri" w:cs="Calibri" w:eastAsia="Calibri" w:hAnsi="Calibri"/>
          <w:sz w:val="20"/>
          <w:szCs w:val="20"/>
          <w:rtl w:val="0"/>
        </w:rPr>
        <w:t xml:space="preserve"> (en adelante, la Cámara) se compromete a desarrollar el Programa en su demarcación, en base al presupuesto que tiene disponible.</w:t>
      </w:r>
    </w:p>
    <w:p w:rsidR="00000000" w:rsidDel="00000000" w:rsidP="00000000" w:rsidRDefault="00000000" w:rsidRPr="00000000" w14:paraId="00000011">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CUARTO. –</w:t>
      </w:r>
      <w:r w:rsidDel="00000000" w:rsidR="00000000" w:rsidRPr="00000000">
        <w:rPr>
          <w:rtl w:val="0"/>
        </w:rPr>
        <w:t xml:space="preserve"> </w:t>
      </w:r>
      <w:r w:rsidDel="00000000" w:rsidR="00000000" w:rsidRPr="00000000">
        <w:rPr>
          <w:rFonts w:ascii="Calibri" w:cs="Calibri" w:eastAsia="Calibri" w:hAnsi="Calibri"/>
          <w:sz w:val="20"/>
          <w:szCs w:val="20"/>
          <w:rtl w:val="0"/>
        </w:rPr>
        <w:t xml:space="preserve">El Programa tiene por objeto principal mejorar la competitividad de la pyme española mediante el impulso de la sostenibilidad, así como reactivar la economía en base a la sostenibilidad, poniendo en valor sus repercusiones económicas, sociales y medioambientales, y a la Agenda 2030. </w:t>
      </w:r>
    </w:p>
    <w:p w:rsidR="00000000" w:rsidDel="00000000" w:rsidP="00000000" w:rsidRDefault="00000000" w:rsidRPr="00000000" w14:paraId="00000012">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 ello, el Programa contempla dos fases diferenciadas: Fase de Diagnóstico Asistido en Sostenibilidad y Fase de Implantación.</w:t>
      </w:r>
    </w:p>
    <w:p w:rsidR="00000000" w:rsidDel="00000000" w:rsidP="00000000" w:rsidRDefault="00000000" w:rsidRPr="00000000" w14:paraId="00000013">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QUINTO. – </w:t>
      </w:r>
      <w:r w:rsidDel="00000000" w:rsidR="00000000" w:rsidRPr="00000000">
        <w:rPr>
          <w:rFonts w:ascii="Calibri" w:cs="Calibri" w:eastAsia="Calibri" w:hAnsi="Calibri"/>
          <w:sz w:val="20"/>
          <w:szCs w:val="20"/>
          <w:rtl w:val="0"/>
        </w:rPr>
        <w:t xml:space="preserve">Que la Cámara desarrolla, con el apoyo de la Cámara de Comercio de España, la labor de asesoramiento a la empresa del Programa en el ámbito de su demarcación cameral, contando con profesionales formados en la metodología del Programa para desempeñar las funciones y responsabilidades de Asesor Tecnológico dentro del Programa Sostenibilidad.</w:t>
      </w:r>
    </w:p>
    <w:p w:rsidR="00000000" w:rsidDel="00000000" w:rsidP="00000000" w:rsidRDefault="00000000" w:rsidRPr="00000000" w14:paraId="00000014">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SEXTO. – </w:t>
      </w:r>
      <w:r w:rsidDel="00000000" w:rsidR="00000000" w:rsidRPr="00000000">
        <w:rPr>
          <w:rFonts w:ascii="Calibri" w:cs="Calibri" w:eastAsia="Calibri" w:hAnsi="Calibri"/>
          <w:sz w:val="20"/>
          <w:szCs w:val="20"/>
          <w:rtl w:val="0"/>
        </w:rPr>
        <w:t xml:space="preserve">Que la Fase de Diagnóstico en Sostenibilidad tiene como finalidad evaluar la situación actual de la pyme en materia de Sostenibilidad, teniendo en cuenta aspectos técnicos, organizativos, regulatorios y normativos, entre otros.</w:t>
      </w:r>
    </w:p>
    <w:p w:rsidR="00000000" w:rsidDel="00000000" w:rsidP="00000000" w:rsidRDefault="00000000" w:rsidRPr="00000000" w14:paraId="00000015">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 ello, la Cámara de Comercio asignará a la empresa un Asesor que le guiará y acompañará durante todo este proceso, siguiendo para ello la metodología específica del Programa.</w:t>
      </w:r>
    </w:p>
    <w:p w:rsidR="00000000" w:rsidDel="00000000" w:rsidP="00000000" w:rsidRDefault="00000000" w:rsidRPr="00000000" w14:paraId="00000016">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SÉPTIMO. – </w:t>
      </w:r>
      <w:r w:rsidDel="00000000" w:rsidR="00000000" w:rsidRPr="00000000">
        <w:rPr>
          <w:rFonts w:ascii="Calibri" w:cs="Calibri" w:eastAsia="Calibri" w:hAnsi="Calibri"/>
          <w:sz w:val="20"/>
          <w:szCs w:val="20"/>
          <w:rtl w:val="0"/>
        </w:rPr>
        <w:t xml:space="preserve">Que, por otro lado, la Fase de Implantación tiene como objetivo realizar la implantación de las soluciones establecidas y recomendadas en el Diagnóstico. </w:t>
      </w:r>
    </w:p>
    <w:p w:rsidR="00000000" w:rsidDel="00000000" w:rsidP="00000000" w:rsidRDefault="00000000" w:rsidRPr="00000000" w14:paraId="00000017">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Podrán acogerse al Plan de Implantación aquellas empresas que hayan justificado documentalmente su participación previa en la Fase I del Programa en la presente convocatoria y que acrediten haber participado en la anualidad anterior en un Programa similar de Asesoramiento en materia de Sostenibilidad en las pymes, de organismos públicos regionales o locales o de Cámaras de Comercio, siempre que cumplan los requisitos indicados en la convocatoria. (tal y como aparece recogido en el Anexo a la Convocatoria de Ayudas del Programa), y siempre en función de la disponibilidad presupuestaria.</w:t>
      </w:r>
    </w:p>
    <w:p w:rsidR="00000000" w:rsidDel="00000000" w:rsidP="00000000" w:rsidRDefault="00000000" w:rsidRPr="00000000" w14:paraId="00000018">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OCTAVO. – </w:t>
      </w:r>
      <w:r w:rsidDel="00000000" w:rsidR="00000000" w:rsidRPr="00000000">
        <w:rPr>
          <w:rFonts w:ascii="Calibri" w:cs="Calibri" w:eastAsia="Calibri" w:hAnsi="Calibri"/>
          <w:sz w:val="20"/>
          <w:szCs w:val="20"/>
          <w:rtl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Sostenibilidad, mediante resolución de fecha   </w:t>
      </w:r>
      <w:r w:rsidDel="00000000" w:rsidR="00000000" w:rsidRPr="00000000">
        <w:rPr>
          <w:rFonts w:ascii="Calibri" w:cs="Calibri" w:eastAsia="Calibri" w:hAnsi="Calibri"/>
          <w:sz w:val="20"/>
          <w:szCs w:val="20"/>
          <w:highlight w:val="yellow"/>
          <w:rtl w:val="0"/>
        </w:rPr>
        <w:t xml:space="preserve">_____</w:t>
      </w: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19">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Ambas partes suscriben el presente convenio, sujeto en todo cuanto le sea aplicable a la normativa europea vigente en materia de programas cofinanciados con Fondos Estructurales, con arreglo a las siguientes</w:t>
      </w:r>
    </w:p>
    <w:p w:rsidR="00000000" w:rsidDel="00000000" w:rsidP="00000000" w:rsidRDefault="00000000" w:rsidRPr="00000000" w14:paraId="0000001A">
      <w:pPr>
        <w:spacing w:after="120" w:before="120" w:line="36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CLÁUSULAS</w:t>
      </w:r>
    </w:p>
    <w:p w:rsidR="00000000" w:rsidDel="00000000" w:rsidP="00000000" w:rsidRDefault="00000000" w:rsidRPr="00000000" w14:paraId="0000001B">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PRIMERA: </w:t>
      </w:r>
      <w:r w:rsidDel="00000000" w:rsidR="00000000" w:rsidRPr="00000000">
        <w:rPr>
          <w:rFonts w:ascii="Calibri" w:cs="Calibri" w:eastAsia="Calibri" w:hAnsi="Calibri"/>
          <w:sz w:val="20"/>
          <w:szCs w:val="20"/>
          <w:rtl w:val="0"/>
        </w:rPr>
        <w:t xml:space="preserve">el presente Convenio tiene por objeto establecer las condiciones de la ayuda FEDER en el marco del Programa Sostenibilidad.</w:t>
      </w:r>
    </w:p>
    <w:p w:rsidR="00000000" w:rsidDel="00000000" w:rsidP="00000000" w:rsidRDefault="00000000" w:rsidRPr="00000000" w14:paraId="0000001C">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Este Programa, en el marco del título de la prioridad de inversión 1b “Fomento de la inversión empresarial en I+i,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I+i lideradas por las empresas, apoyo a la creación y consolidación de empresas innovadoras y apoyo a la compra pública innovadora”. </w:t>
      </w:r>
    </w:p>
    <w:p w:rsidR="00000000" w:rsidDel="00000000" w:rsidP="00000000" w:rsidRDefault="00000000" w:rsidRPr="00000000" w14:paraId="0000001D">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todos los efectos, este Convenio tendrá la condición de documento que establece las condiciones de la ayuda (DECA).</w:t>
      </w:r>
    </w:p>
    <w:p w:rsidR="00000000" w:rsidDel="00000000" w:rsidP="00000000" w:rsidRDefault="00000000" w:rsidRPr="00000000" w14:paraId="0000001E">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operación se encuadra en las siguientes actuaciones:</w:t>
      </w:r>
    </w:p>
    <w:p w:rsidR="00000000" w:rsidDel="00000000" w:rsidP="00000000" w:rsidRDefault="00000000" w:rsidRPr="00000000" w14:paraId="0000001F">
      <w:pPr>
        <w:numPr>
          <w:ilvl w:val="0"/>
          <w:numId w:val="4"/>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“003 - InnoCámaras - Acciones de Sensibilización y Promoción y Apoyo a la incorporación de la Innovación en la Pyme”</w:t>
      </w:r>
    </w:p>
    <w:p w:rsidR="00000000" w:rsidDel="00000000" w:rsidP="00000000" w:rsidRDefault="00000000" w:rsidRPr="00000000" w14:paraId="00000020">
      <w:pPr>
        <w:numPr>
          <w:ilvl w:val="0"/>
          <w:numId w:val="4"/>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“005 - InnoCámaras-Acciones de Apoyo a Empresas”</w:t>
      </w:r>
    </w:p>
    <w:p w:rsidR="00000000" w:rsidDel="00000000" w:rsidP="00000000" w:rsidRDefault="00000000" w:rsidRPr="00000000" w14:paraId="00000021">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Así mismo, la operación corresponde a la categoría de intervención 064 “Procesos de investigación e innovación en las PYME (incluyendo sistemas de vales, procesos, diseño, servicios e innovación social)”, conforme al Reglamento 288/2014 y establecida en Fondos 2020.</w:t>
      </w:r>
    </w:p>
    <w:p w:rsidR="00000000" w:rsidDel="00000000" w:rsidP="00000000" w:rsidRDefault="00000000" w:rsidRPr="00000000" w14:paraId="00000022">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SEGUNDA:</w:t>
      </w:r>
      <w:r w:rsidDel="00000000" w:rsidR="00000000" w:rsidRPr="00000000">
        <w:rPr>
          <w:rFonts w:ascii="Calibri" w:cs="Calibri" w:eastAsia="Calibri" w:hAnsi="Calibri"/>
          <w:sz w:val="20"/>
          <w:szCs w:val="20"/>
          <w:rtl w:val="0"/>
        </w:rPr>
        <w:t xml:space="preserve"> la empresa manifiesta su interés y compromiso de participación en el Programa Sostenibilidad, en </w:t>
      </w:r>
      <w:r w:rsidDel="00000000" w:rsidR="00000000" w:rsidRPr="00000000">
        <w:rPr>
          <w:rFonts w:ascii="Calibri" w:cs="Calibri" w:eastAsia="Calibri" w:hAnsi="Calibri"/>
          <w:sz w:val="20"/>
          <w:szCs w:val="20"/>
          <w:highlight w:val="yellow"/>
          <w:rtl w:val="0"/>
        </w:rPr>
        <w:t xml:space="preserve">la Fase de Diagnóstico Asistido en Sostenibilidad y en la Fase de Implantación // Fase de Diagnóstico Asistido en Sostenibilidad// Fase de Implantación </w:t>
      </w:r>
      <w:r w:rsidDel="00000000" w:rsidR="00000000" w:rsidRPr="00000000">
        <w:rPr>
          <w:rFonts w:ascii="Calibri" w:cs="Calibri" w:eastAsia="Calibri" w:hAnsi="Calibri"/>
          <w:b w:val="1"/>
          <w:color w:val="ff0000"/>
          <w:sz w:val="20"/>
          <w:szCs w:val="20"/>
          <w:highlight w:val="yellow"/>
          <w:rtl w:val="0"/>
        </w:rPr>
        <w:t xml:space="preserve">(indicar lo que proceda)</w:t>
      </w:r>
      <w:r w:rsidDel="00000000" w:rsidR="00000000" w:rsidRPr="00000000">
        <w:rPr>
          <w:rFonts w:ascii="Calibri" w:cs="Calibri" w:eastAsia="Calibri" w:hAnsi="Calibri"/>
          <w:sz w:val="20"/>
          <w:szCs w:val="20"/>
          <w:rtl w:val="0"/>
        </w:rPr>
        <w:t xml:space="preserve"> y se compromete a participar en el Programa de acuerdo a sus condiciones, que la empresa declara conocer y que son las siguientes: </w:t>
      </w:r>
    </w:p>
    <w:p w:rsidR="00000000" w:rsidDel="00000000" w:rsidP="00000000" w:rsidRDefault="00000000" w:rsidRPr="00000000" w14:paraId="00000023">
      <w:pPr>
        <w:numPr>
          <w:ilvl w:val="0"/>
          <w:numId w:val="7"/>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la </w:t>
      </w:r>
      <w:r w:rsidDel="00000000" w:rsidR="00000000" w:rsidRPr="00000000">
        <w:rPr>
          <w:rFonts w:ascii="Calibri" w:cs="Calibri" w:eastAsia="Calibri" w:hAnsi="Calibri"/>
          <w:b w:val="1"/>
          <w:sz w:val="20"/>
          <w:szCs w:val="20"/>
          <w:rtl w:val="0"/>
        </w:rPr>
        <w:t xml:space="preserve">Fase de Diagnóstico Asistido </w:t>
      </w:r>
      <w:r w:rsidDel="00000000" w:rsidR="00000000" w:rsidRPr="00000000">
        <w:rPr>
          <w:rFonts w:ascii="Calibri" w:cs="Calibri" w:eastAsia="Calibri" w:hAnsi="Calibri"/>
          <w:sz w:val="20"/>
          <w:szCs w:val="20"/>
          <w:rtl w:val="0"/>
        </w:rPr>
        <w:t xml:space="preserve">que permitirá a la Pyme analizar su nivel de desarrollo sostenible y sus posibilidades de mejora mediante el estudio de su huella de carbono, del uso eficiente de la energía, del desarrollo del modelo de economía circular, y de la implementación de los ODS.</w:t>
      </w:r>
    </w:p>
    <w:p w:rsidR="00000000" w:rsidDel="00000000" w:rsidP="00000000" w:rsidRDefault="00000000" w:rsidRPr="00000000" w14:paraId="00000024">
      <w:pPr>
        <w:spacing w:after="120" w:before="120" w:line="360" w:lineRule="auto"/>
        <w:ind w:left="709"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Como punto final al proceso de diagnóstico se proponen una serie de recomendaciones, con un claro enfoque hacia las oportunidades específicas de la empresa en materia de sostenibilidad, junto con una explicación detallada de los proyectos de implantación recomendados.</w:t>
      </w:r>
    </w:p>
    <w:p w:rsidR="00000000" w:rsidDel="00000000" w:rsidP="00000000" w:rsidRDefault="00000000" w:rsidRPr="00000000" w14:paraId="0000002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la empresa participa en la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Fase de Implantación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podrá financiar, con cargo al Programa, actuaciones de gastos incluidos en la relación de gastos elegibles que se incorporan como anexo 1 de este convenio, hasta un importe máximo de 7.000 € (IVA no incluido).</w:t>
      </w:r>
    </w:p>
    <w:p w:rsidR="00000000" w:rsidDel="00000000" w:rsidP="00000000" w:rsidRDefault="00000000" w:rsidRPr="00000000" w14:paraId="00000026">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TERCERA:</w:t>
      </w:r>
      <w:r w:rsidDel="00000000" w:rsidR="00000000" w:rsidRPr="00000000">
        <w:rPr>
          <w:rFonts w:ascii="Calibri" w:cs="Calibri" w:eastAsia="Calibri" w:hAnsi="Calibri"/>
          <w:sz w:val="20"/>
          <w:szCs w:val="20"/>
          <w:rtl w:val="0"/>
        </w:rPr>
        <w:t xml:space="preserve">  la </w:t>
      </w:r>
      <w:r w:rsidDel="00000000" w:rsidR="00000000" w:rsidRPr="00000000">
        <w:rPr>
          <w:rFonts w:ascii="Calibri" w:cs="Calibri" w:eastAsia="Calibri" w:hAnsi="Calibri"/>
          <w:b w:val="1"/>
          <w:sz w:val="20"/>
          <w:szCs w:val="20"/>
          <w:rtl w:val="0"/>
        </w:rPr>
        <w:t xml:space="preserve">Fase de Diagnóstico Asistido en Sostenibilidad</w:t>
      </w:r>
      <w:r w:rsidDel="00000000" w:rsidR="00000000" w:rsidRPr="00000000">
        <w:rPr>
          <w:rFonts w:ascii="Calibri" w:cs="Calibri" w:eastAsia="Calibri" w:hAnsi="Calibri"/>
          <w:sz w:val="20"/>
          <w:szCs w:val="20"/>
          <w:rtl w:val="0"/>
        </w:rPr>
        <w:t xml:space="preserve"> tiene un coste máximo de 1.200 €, cofinanciado por el Fondo Europeo de Desarrollo Regional (FEDER) y por </w:t>
      </w:r>
      <w:r w:rsidDel="00000000" w:rsidR="00000000" w:rsidRPr="00000000">
        <w:rPr>
          <w:rFonts w:ascii="Calibri" w:cs="Calibri" w:eastAsia="Calibri" w:hAnsi="Calibri"/>
          <w:sz w:val="20"/>
          <w:szCs w:val="20"/>
          <w:highlight w:val="yellow"/>
          <w:rtl w:val="0"/>
        </w:rPr>
        <w:t xml:space="preserve">Camara de Comercio de Sevilla</w:t>
      </w:r>
      <w:r w:rsidDel="00000000" w:rsidR="00000000" w:rsidRPr="00000000">
        <w:rPr>
          <w:rFonts w:ascii="Calibri" w:cs="Calibri" w:eastAsia="Calibri" w:hAnsi="Calibri"/>
          <w:sz w:val="20"/>
          <w:szCs w:val="20"/>
          <w:rtl w:val="0"/>
        </w:rPr>
        <w:t xml:space="preserve">. Esta fase no tiene coste para la empresa.</w:t>
      </w:r>
    </w:p>
    <w:p w:rsidR="00000000" w:rsidDel="00000000" w:rsidP="00000000" w:rsidRDefault="00000000" w:rsidRPr="00000000" w14:paraId="00000027">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28">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CUARTA:</w:t>
      </w:r>
      <w:r w:rsidDel="00000000" w:rsidR="00000000" w:rsidRPr="00000000">
        <w:rPr>
          <w:rFonts w:ascii="Calibri" w:cs="Calibri" w:eastAsia="Calibri" w:hAnsi="Calibri"/>
          <w:sz w:val="20"/>
          <w:szCs w:val="20"/>
          <w:rtl w:val="0"/>
        </w:rPr>
        <w:t xml:space="preserve"> la </w:t>
      </w:r>
      <w:r w:rsidDel="00000000" w:rsidR="00000000" w:rsidRPr="00000000">
        <w:rPr>
          <w:rFonts w:ascii="Calibri" w:cs="Calibri" w:eastAsia="Calibri" w:hAnsi="Calibri"/>
          <w:b w:val="1"/>
          <w:sz w:val="20"/>
          <w:szCs w:val="20"/>
          <w:rtl w:val="0"/>
        </w:rPr>
        <w:t xml:space="preserve">Fase de Implantación</w:t>
      </w:r>
      <w:r w:rsidDel="00000000" w:rsidR="00000000" w:rsidRPr="00000000">
        <w:rPr>
          <w:rFonts w:ascii="Calibri" w:cs="Calibri" w:eastAsia="Calibri" w:hAnsi="Calibri"/>
          <w:sz w:val="20"/>
          <w:szCs w:val="20"/>
          <w:rtl w:val="0"/>
        </w:rPr>
        <w:t xml:space="preserve"> tiene un presupuesto máximo financiable de 7.000 €, independientemente de la cuantía de gasto efectuado, cofinanciado al </w:t>
      </w:r>
      <w:r w:rsidDel="00000000" w:rsidR="00000000" w:rsidRPr="00000000">
        <w:rPr>
          <w:rFonts w:ascii="Calibri" w:cs="Calibri" w:eastAsia="Calibri" w:hAnsi="Calibri"/>
          <w:sz w:val="20"/>
          <w:szCs w:val="20"/>
          <w:highlight w:val="yellow"/>
          <w:rtl w:val="0"/>
        </w:rPr>
        <w:t xml:space="preserve">80%</w:t>
      </w:r>
      <w:r w:rsidDel="00000000" w:rsidR="00000000" w:rsidRPr="00000000">
        <w:rPr>
          <w:rFonts w:ascii="Calibri" w:cs="Calibri" w:eastAsia="Calibri" w:hAnsi="Calibri"/>
          <w:sz w:val="20"/>
          <w:szCs w:val="20"/>
          <w:rtl w:val="0"/>
        </w:rPr>
        <w:t xml:space="preserve"> por el Fondo Europeo de Desarrollo Regional (FEDER) y al </w:t>
      </w:r>
      <w:r w:rsidDel="00000000" w:rsidR="00000000" w:rsidRPr="00000000">
        <w:rPr>
          <w:rFonts w:ascii="Calibri" w:cs="Calibri" w:eastAsia="Calibri" w:hAnsi="Calibri"/>
          <w:sz w:val="20"/>
          <w:szCs w:val="20"/>
          <w:highlight w:val="yellow"/>
          <w:rtl w:val="0"/>
        </w:rPr>
        <w:t xml:space="preserve">20.%</w:t>
      </w:r>
      <w:r w:rsidDel="00000000" w:rsidR="00000000" w:rsidRPr="00000000">
        <w:rPr>
          <w:rFonts w:ascii="Calibri" w:cs="Calibri" w:eastAsia="Calibri" w:hAnsi="Calibri"/>
          <w:sz w:val="20"/>
          <w:szCs w:val="20"/>
          <w:rtl w:val="0"/>
        </w:rPr>
        <w:t xml:space="preserve">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29">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ningún caso la empresa beneficiaria podrá contratar la ejecución de la fase de implantación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000000" w:rsidDel="00000000" w:rsidP="00000000" w:rsidRDefault="00000000" w:rsidRPr="00000000" w14:paraId="0000002A">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 y por la Cámara de Comercio de S</w:t>
      </w:r>
      <w:r w:rsidDel="00000000" w:rsidR="00000000" w:rsidRPr="00000000">
        <w:rPr>
          <w:rFonts w:ascii="Calibri" w:cs="Calibri" w:eastAsia="Calibri" w:hAnsi="Calibri"/>
          <w:sz w:val="20"/>
          <w:szCs w:val="20"/>
          <w:highlight w:val="yellow"/>
          <w:rtl w:val="0"/>
        </w:rPr>
        <w:t xml:space="preserve">evilla</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B">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2C">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2D">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2E">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Cámara de España, tras la emisión de los informes de auditoría correspondientes, realizará los pagos a la empresa destinataria, tras comprobar que está al corriente de pago de las obligaciones de Seguridad Social y de Hacienda.   </w:t>
      </w:r>
    </w:p>
    <w:p w:rsidR="00000000" w:rsidDel="00000000" w:rsidP="00000000" w:rsidRDefault="00000000" w:rsidRPr="00000000" w14:paraId="0000002F">
      <w:pPr>
        <w:spacing w:after="120" w:before="120" w:line="360" w:lineRule="auto"/>
        <w:jc w:val="both"/>
        <w:rPr>
          <w:rFonts w:ascii="Calibri" w:cs="Calibri" w:eastAsia="Calibri" w:hAnsi="Calibri"/>
          <w:sz w:val="20"/>
          <w:szCs w:val="20"/>
          <w:u w:val="single"/>
        </w:rPr>
      </w:pPr>
      <w:r w:rsidDel="00000000" w:rsidR="00000000" w:rsidRPr="00000000">
        <w:rPr>
          <w:rFonts w:ascii="Calibri" w:cs="Calibri" w:eastAsia="Calibri" w:hAnsi="Calibri"/>
          <w:b w:val="1"/>
          <w:sz w:val="20"/>
          <w:szCs w:val="20"/>
          <w:rtl w:val="0"/>
        </w:rPr>
        <w:t xml:space="preserve">QUINTA:</w:t>
      </w:r>
      <w:r w:rsidDel="00000000" w:rsidR="00000000" w:rsidRPr="00000000">
        <w:rPr>
          <w:rFonts w:ascii="Calibri" w:cs="Calibri" w:eastAsia="Calibri" w:hAnsi="Calibri"/>
          <w:sz w:val="20"/>
          <w:szCs w:val="20"/>
          <w:rtl w:val="0"/>
        </w:rPr>
        <w:t xml:space="preserve"> la participación de la empresa en el Programa tendrá una duración máxima de 12 meses a partir de la fecha de la firma del presente Convenio y, </w:t>
      </w:r>
      <w:r w:rsidDel="00000000" w:rsidR="00000000" w:rsidRPr="00000000">
        <w:rPr>
          <w:rFonts w:ascii="Calibri" w:cs="Calibri" w:eastAsia="Calibri" w:hAnsi="Calibri"/>
          <w:sz w:val="20"/>
          <w:szCs w:val="20"/>
          <w:u w:val="single"/>
          <w:rtl w:val="0"/>
        </w:rPr>
        <w:t xml:space="preserve">en todo caso, deberá finalizar antes de la fecha de justificación máxima que cada organismo cofinanciador autonómico establezca, que le será indicada por la Cámara de Comercio.</w:t>
      </w:r>
    </w:p>
    <w:p w:rsidR="00000000" w:rsidDel="00000000" w:rsidP="00000000" w:rsidRDefault="00000000" w:rsidRPr="00000000" w14:paraId="00000030">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Las fases de Diagnóstico Asistido en Sostenibilidad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000000" w:rsidDel="00000000" w:rsidP="00000000" w:rsidRDefault="00000000" w:rsidRPr="00000000" w14:paraId="00000031">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32">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SEXTA:</w:t>
      </w:r>
      <w:r w:rsidDel="00000000" w:rsidR="00000000" w:rsidRPr="00000000">
        <w:rPr>
          <w:rFonts w:ascii="Calibri" w:cs="Calibri" w:eastAsia="Calibri" w:hAnsi="Calibri"/>
          <w:sz w:val="20"/>
          <w:szCs w:val="20"/>
          <w:rtl w:val="0"/>
        </w:rPr>
        <w:t xml:space="preserve"> la empresa declara, mediante la firma del presente convenio:</w:t>
      </w:r>
    </w:p>
    <w:p w:rsidR="00000000" w:rsidDel="00000000" w:rsidP="00000000" w:rsidRDefault="00000000" w:rsidRPr="00000000" w14:paraId="00000033">
      <w:pPr>
        <w:numPr>
          <w:ilvl w:val="0"/>
          <w:numId w:val="3"/>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Contar con la capacidad administrativa, financiera y operativa adecuadas para ejecutar la operación. </w:t>
      </w:r>
    </w:p>
    <w:p w:rsidR="00000000" w:rsidDel="00000000" w:rsidP="00000000" w:rsidRDefault="00000000" w:rsidRPr="00000000" w14:paraId="00000034">
      <w:pPr>
        <w:numPr>
          <w:ilvl w:val="0"/>
          <w:numId w:val="3"/>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Que sigue cumpliendo las condiciones de participación incluidas en la declaración responsable anexa a la solicitud de participación.</w:t>
      </w:r>
    </w:p>
    <w:p w:rsidR="00000000" w:rsidDel="00000000" w:rsidP="00000000" w:rsidRDefault="00000000" w:rsidRPr="00000000" w14:paraId="00000035">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SÉPTIMA:</w:t>
      </w:r>
      <w:r w:rsidDel="00000000" w:rsidR="00000000" w:rsidRPr="00000000">
        <w:rPr>
          <w:rFonts w:ascii="Calibri" w:cs="Calibri" w:eastAsia="Calibri" w:hAnsi="Calibri"/>
          <w:sz w:val="20"/>
          <w:szCs w:val="20"/>
          <w:rtl w:val="0"/>
        </w:rPr>
        <w:t xml:space="preserve"> la empresa beneficiaria, mediante la firma del presente Convenio, queda obligada a: </w:t>
      </w:r>
    </w:p>
    <w:p w:rsidR="00000000" w:rsidDel="00000000" w:rsidP="00000000" w:rsidRDefault="00000000" w:rsidRPr="00000000" w14:paraId="00000036">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Participar activamente en la consecución de los objetivos del Programa Sostenibilidad.</w:t>
      </w:r>
    </w:p>
    <w:p w:rsidR="00000000" w:rsidDel="00000000" w:rsidP="00000000" w:rsidRDefault="00000000" w:rsidRPr="00000000" w14:paraId="00000037">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Cumplir con los plazos de ejecución establecidos en la cláusula quinta.</w:t>
      </w:r>
    </w:p>
    <w:p w:rsidR="00000000" w:rsidDel="00000000" w:rsidP="00000000" w:rsidRDefault="00000000" w:rsidRPr="00000000" w14:paraId="00000038">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Hacer el mejor uso de los servicios prestados en el marco del Programa en aras de una mejora de su competitividad en materia de sostenibilidad.</w:t>
      </w:r>
    </w:p>
    <w:p w:rsidR="00000000" w:rsidDel="00000000" w:rsidP="00000000" w:rsidRDefault="00000000" w:rsidRPr="00000000" w14:paraId="00000039">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Contestar a cualquier requerimiento que la Cámara o la Cámara de Comercio de España le solicite, referente a su participación en el Programa.</w:t>
      </w:r>
    </w:p>
    <w:p w:rsidR="00000000" w:rsidDel="00000000" w:rsidP="00000000" w:rsidRDefault="00000000" w:rsidRPr="00000000" w14:paraId="0000003A">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Contestar a las encuestas u otro tipo de requerimientos por parte de los órganos control, seguimiento y evaluación del Programa.</w:t>
      </w:r>
    </w:p>
    <w:p w:rsidR="00000000" w:rsidDel="00000000" w:rsidP="00000000" w:rsidRDefault="00000000" w:rsidRPr="00000000" w14:paraId="0000003B">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3C">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3D">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Colaborar con la Cámara de Comercio de España, en lo relativo a los indicadores de productividad asociados a la actuación objeto de cofinanciación por parte del FEDER.</w:t>
      </w:r>
    </w:p>
    <w:p w:rsidR="00000000" w:rsidDel="00000000" w:rsidP="00000000" w:rsidRDefault="00000000" w:rsidRPr="00000000" w14:paraId="0000003E">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3F">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Contabilidad Separada:</w:t>
      </w:r>
      <w:r w:rsidDel="00000000" w:rsidR="00000000" w:rsidRPr="00000000">
        <w:rPr>
          <w:rFonts w:ascii="Calibri" w:cs="Calibri" w:eastAsia="Calibri" w:hAnsi="Calibri"/>
          <w:sz w:val="20"/>
          <w:szCs w:val="20"/>
          <w:rtl w:val="0"/>
        </w:rPr>
        <w:t xml:space="preserve">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000000" w:rsidDel="00000000" w:rsidP="00000000" w:rsidRDefault="00000000" w:rsidRPr="00000000" w14:paraId="00000040">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Intercambio electrónico de datos:</w:t>
      </w:r>
      <w:r w:rsidDel="00000000" w:rsidR="00000000" w:rsidRPr="00000000">
        <w:rPr>
          <w:rFonts w:ascii="Calibri" w:cs="Calibri" w:eastAsia="Calibri" w:hAnsi="Calibri"/>
          <w:sz w:val="20"/>
          <w:szCs w:val="20"/>
          <w:rtl w:val="0"/>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000000" w:rsidDel="00000000" w:rsidP="00000000" w:rsidRDefault="00000000" w:rsidRPr="00000000" w14:paraId="00000041">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Gastos justificados:</w:t>
      </w:r>
      <w:r w:rsidDel="00000000" w:rsidR="00000000" w:rsidRPr="00000000">
        <w:rPr>
          <w:rFonts w:ascii="Calibri" w:cs="Calibri" w:eastAsia="Calibri" w:hAnsi="Calibri"/>
          <w:sz w:val="20"/>
          <w:szCs w:val="20"/>
          <w:rtl w:val="0"/>
        </w:rPr>
        <w:t xml:space="preserve"> únicamente podrán ser justificados los gastos efectivamente realizados y pagados, debiendo respetarse las normas sobre gastos subvencionables aprobadas en cumplimiento del artículo 65 del Reglamento 1303/2013. </w:t>
      </w:r>
    </w:p>
    <w:p w:rsidR="00000000" w:rsidDel="00000000" w:rsidP="00000000" w:rsidRDefault="00000000" w:rsidRPr="00000000" w14:paraId="00000042">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000000" w:rsidDel="00000000" w:rsidP="00000000" w:rsidRDefault="00000000" w:rsidRPr="00000000" w14:paraId="00000043">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000000" w:rsidDel="00000000" w:rsidP="00000000" w:rsidRDefault="00000000" w:rsidRPr="00000000" w14:paraId="00000044">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destinataria colaborará respecto de las eventuales actuaciones de comprobación, verificación y control hasta los plazos que marquen las disposiciones legales vigentes.</w:t>
      </w:r>
    </w:p>
    <w:p w:rsidR="00000000" w:rsidDel="00000000" w:rsidP="00000000" w:rsidRDefault="00000000" w:rsidRPr="00000000" w14:paraId="00000045">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Custodia, Auditoría y control:</w:t>
      </w:r>
      <w:r w:rsidDel="00000000" w:rsidR="00000000" w:rsidRPr="00000000">
        <w:rPr>
          <w:rFonts w:ascii="Calibri" w:cs="Calibri" w:eastAsia="Calibri" w:hAnsi="Calibri"/>
          <w:sz w:val="20"/>
          <w:szCs w:val="20"/>
          <w:rtl w:val="0"/>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000000" w:rsidDel="00000000" w:rsidP="00000000" w:rsidRDefault="00000000" w:rsidRPr="00000000" w14:paraId="00000046">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Medidas Antifraude:</w:t>
      </w:r>
      <w:r w:rsidDel="00000000" w:rsidR="00000000" w:rsidRPr="00000000">
        <w:rPr>
          <w:rFonts w:ascii="Calibri" w:cs="Calibri" w:eastAsia="Calibri" w:hAnsi="Calibri"/>
          <w:sz w:val="20"/>
          <w:szCs w:val="20"/>
          <w:rtl w:val="0"/>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000000" w:rsidDel="00000000" w:rsidP="00000000" w:rsidRDefault="00000000" w:rsidRPr="00000000" w14:paraId="00000047">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Ambas partes declaran ser conocedoras de la posibilidad de comunicar al Servicio Nacional de Coordinación Antifraude (SNCA) aquellos hechos que pudieran ser constitutivos de fraude o irregularidad.</w:t>
      </w:r>
    </w:p>
    <w:p w:rsidR="00000000" w:rsidDel="00000000" w:rsidP="00000000" w:rsidRDefault="00000000" w:rsidRPr="00000000" w14:paraId="0000004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49">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000000" w:rsidDel="00000000" w:rsidP="00000000" w:rsidRDefault="00000000" w:rsidRPr="00000000" w14:paraId="0000004A">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se compromete a ejecutar las operaciones de acuerdo con lo establecido en la metodología del Programa Sostenibilidad, de conformidad con los Criterios de Selección de Operaciones y a cumplir en todo momento la normativa nacional y comunitaria aplicable.</w:t>
      </w:r>
    </w:p>
    <w:p w:rsidR="00000000" w:rsidDel="00000000" w:rsidP="00000000" w:rsidRDefault="00000000" w:rsidRPr="00000000" w14:paraId="0000004B">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Mantener la inversión cofinanciada durante un plazo de 3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 </w:t>
      </w:r>
    </w:p>
    <w:p w:rsidR="00000000" w:rsidDel="00000000" w:rsidP="00000000" w:rsidRDefault="00000000" w:rsidRPr="00000000" w14:paraId="0000004C">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4D">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000000" w:rsidDel="00000000" w:rsidP="00000000" w:rsidRDefault="00000000" w:rsidRPr="00000000" w14:paraId="0000004E">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OCTAVA:</w:t>
      </w:r>
      <w:r w:rsidDel="00000000" w:rsidR="00000000" w:rsidRPr="00000000">
        <w:rPr>
          <w:rFonts w:ascii="Calibri" w:cs="Calibri" w:eastAsia="Calibri" w:hAnsi="Calibri"/>
          <w:sz w:val="20"/>
          <w:szCs w:val="20"/>
          <w:rtl w:val="0"/>
        </w:rPr>
        <w:t xml:space="preserve"> el </w:t>
      </w:r>
      <w:r w:rsidDel="00000000" w:rsidR="00000000" w:rsidRPr="00000000">
        <w:rPr>
          <w:rFonts w:ascii="Calibri" w:cs="Calibri" w:eastAsia="Calibri" w:hAnsi="Calibri"/>
          <w:b w:val="1"/>
          <w:sz w:val="20"/>
          <w:szCs w:val="20"/>
          <w:u w:val="single"/>
          <w:rtl w:val="0"/>
        </w:rPr>
        <w:t xml:space="preserve">Calendario de Ejecución</w:t>
      </w:r>
      <w:r w:rsidDel="00000000" w:rsidR="00000000" w:rsidRPr="00000000">
        <w:rPr>
          <w:rFonts w:ascii="Calibri" w:cs="Calibri" w:eastAsia="Calibri" w:hAnsi="Calibri"/>
          <w:b w:val="1"/>
          <w:sz w:val="20"/>
          <w:szCs w:val="20"/>
          <w:rtl w:val="0"/>
        </w:rPr>
        <w:t xml:space="preserve"> </w:t>
      </w:r>
      <w:r w:rsidDel="00000000" w:rsidR="00000000" w:rsidRPr="00000000">
        <w:rPr>
          <w:rFonts w:ascii="Calibri" w:cs="Calibri" w:eastAsia="Calibri" w:hAnsi="Calibri"/>
          <w:sz w:val="20"/>
          <w:szCs w:val="20"/>
          <w:rtl w:val="0"/>
        </w:rPr>
        <w:t xml:space="preserve">de la operación será el siguiente:</w:t>
      </w:r>
    </w:p>
    <w:tbl>
      <w:tblPr>
        <w:tblStyle w:val="Table1"/>
        <w:tblW w:w="8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rHeight w:val="585" w:hRule="atLeast"/>
          <w:tblHeader w:val="0"/>
        </w:trPr>
        <w:tc>
          <w:tcPr>
            <w:shd w:fill="dbdbdb" w:val="clear"/>
          </w:tcPr>
          <w:p w:rsidR="00000000" w:rsidDel="00000000" w:rsidP="00000000" w:rsidRDefault="00000000" w:rsidRPr="00000000" w14:paraId="0000004F">
            <w:pPr>
              <w:spacing w:after="120" w:before="120" w:line="360" w:lineRule="auto"/>
              <w:jc w:val="both"/>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FECHA INICIO OPERACIÓN</w:t>
            </w:r>
          </w:p>
        </w:tc>
        <w:tc>
          <w:tcPr>
            <w:shd w:fill="dbdbdb" w:val="clear"/>
          </w:tcPr>
          <w:p w:rsidR="00000000" w:rsidDel="00000000" w:rsidP="00000000" w:rsidRDefault="00000000" w:rsidRPr="00000000" w14:paraId="00000050">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color w:val="ff0000"/>
                <w:sz w:val="20"/>
                <w:szCs w:val="20"/>
                <w:rtl w:val="0"/>
              </w:rPr>
              <w:t xml:space="preserve">[Fecha de firma del DECA- empresa]</w:t>
            </w:r>
            <w:r w:rsidDel="00000000" w:rsidR="00000000" w:rsidRPr="00000000">
              <w:rPr>
                <w:rtl w:val="0"/>
              </w:rPr>
            </w:r>
          </w:p>
        </w:tc>
      </w:tr>
      <w:tr>
        <w:trPr>
          <w:cantSplit w:val="0"/>
          <w:tblHeader w:val="0"/>
        </w:trPr>
        <w:tc>
          <w:tcPr>
            <w:shd w:fill="dbdbdb" w:val="clear"/>
          </w:tcPr>
          <w:p w:rsidR="00000000" w:rsidDel="00000000" w:rsidP="00000000" w:rsidRDefault="00000000" w:rsidRPr="00000000" w14:paraId="00000051">
            <w:pPr>
              <w:spacing w:after="120" w:before="120" w:line="360" w:lineRule="auto"/>
              <w:jc w:val="both"/>
              <w:rPr>
                <w:rFonts w:ascii="Calibri" w:cs="Calibri" w:eastAsia="Calibri" w:hAnsi="Calibri"/>
                <w:sz w:val="20"/>
                <w:szCs w:val="20"/>
                <w:u w:val="single"/>
              </w:rPr>
            </w:pPr>
            <w:r w:rsidDel="00000000" w:rsidR="00000000" w:rsidRPr="00000000">
              <w:rPr>
                <w:rFonts w:ascii="Calibri" w:cs="Calibri" w:eastAsia="Calibri" w:hAnsi="Calibri"/>
                <w:b w:val="1"/>
                <w:sz w:val="20"/>
                <w:szCs w:val="20"/>
                <w:u w:val="single"/>
                <w:rtl w:val="0"/>
              </w:rPr>
              <w:t xml:space="preserve">FECHA FIN DE EJECUCIÓN Y PAGOS </w:t>
            </w:r>
            <w:r w:rsidDel="00000000" w:rsidR="00000000" w:rsidRPr="00000000">
              <w:rPr>
                <w:rtl w:val="0"/>
              </w:rPr>
            </w:r>
          </w:p>
        </w:tc>
        <w:tc>
          <w:tcPr>
            <w:shd w:fill="dbdbdb" w:val="clear"/>
          </w:tcPr>
          <w:p w:rsidR="00000000" w:rsidDel="00000000" w:rsidP="00000000" w:rsidRDefault="00000000" w:rsidRPr="00000000" w14:paraId="00000052">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31 de agosto de 2023</w:t>
            </w:r>
          </w:p>
        </w:tc>
      </w:tr>
      <w:tr>
        <w:trPr>
          <w:cantSplit w:val="0"/>
          <w:tblHeader w:val="0"/>
        </w:trPr>
        <w:tc>
          <w:tcPr>
            <w:shd w:fill="dbdbdb" w:val="clear"/>
          </w:tcPr>
          <w:p w:rsidR="00000000" w:rsidDel="00000000" w:rsidP="00000000" w:rsidRDefault="00000000" w:rsidRPr="00000000" w14:paraId="00000053">
            <w:pPr>
              <w:spacing w:after="120" w:before="120" w:line="360" w:lineRule="auto"/>
              <w:jc w:val="both"/>
              <w:rPr>
                <w:rFonts w:ascii="Calibri" w:cs="Calibri" w:eastAsia="Calibri" w:hAnsi="Calibri"/>
                <w:sz w:val="20"/>
                <w:szCs w:val="20"/>
                <w:u w:val="single"/>
              </w:rPr>
            </w:pPr>
            <w:r w:rsidDel="00000000" w:rsidR="00000000" w:rsidRPr="00000000">
              <w:rPr>
                <w:rFonts w:ascii="Calibri" w:cs="Calibri" w:eastAsia="Calibri" w:hAnsi="Calibri"/>
                <w:b w:val="1"/>
                <w:sz w:val="20"/>
                <w:szCs w:val="20"/>
                <w:u w:val="single"/>
                <w:rtl w:val="0"/>
              </w:rPr>
              <w:t xml:space="preserve">PLAZO MÁXIMO JUSTIFICACIÓN </w:t>
            </w:r>
            <w:r w:rsidDel="00000000" w:rsidR="00000000" w:rsidRPr="00000000">
              <w:rPr>
                <w:rtl w:val="0"/>
              </w:rPr>
            </w:r>
          </w:p>
        </w:tc>
        <w:tc>
          <w:tcPr>
            <w:shd w:fill="dbdbdb" w:val="clear"/>
          </w:tcPr>
          <w:p w:rsidR="00000000" w:rsidDel="00000000" w:rsidP="00000000" w:rsidRDefault="00000000" w:rsidRPr="00000000" w14:paraId="00000054">
            <w:pPr>
              <w:spacing w:before="12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15 de septiembre de 2023</w:t>
            </w:r>
          </w:p>
          <w:p w:rsidR="00000000" w:rsidDel="00000000" w:rsidP="00000000" w:rsidRDefault="00000000" w:rsidRPr="00000000" w14:paraId="00000055">
            <w:pPr>
              <w:spacing w:after="120" w:before="120" w:line="360" w:lineRule="auto"/>
              <w:rPr>
                <w:rFonts w:ascii="Calibri" w:cs="Calibri" w:eastAsia="Calibri" w:hAnsi="Calibri"/>
                <w:b w:val="1"/>
                <w:sz w:val="20"/>
                <w:szCs w:val="20"/>
              </w:rPr>
            </w:pPr>
            <w:r w:rsidDel="00000000" w:rsidR="00000000" w:rsidRPr="00000000">
              <w:rPr>
                <w:rtl w:val="0"/>
              </w:rPr>
            </w:r>
          </w:p>
        </w:tc>
      </w:tr>
    </w:tbl>
    <w:p w:rsidR="00000000" w:rsidDel="00000000" w:rsidP="00000000" w:rsidRDefault="00000000" w:rsidRPr="00000000" w14:paraId="00000056">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justificación deberá realizarse en el plazo indicado a través de la plataforma electrónica de justificación de ayudas: </w:t>
      </w:r>
      <w:hyperlink r:id="rId8">
        <w:r w:rsidDel="00000000" w:rsidR="00000000" w:rsidRPr="00000000">
          <w:rPr>
            <w:rFonts w:ascii="Calibri" w:cs="Calibri" w:eastAsia="Calibri" w:hAnsi="Calibri"/>
            <w:color w:val="0563c1"/>
            <w:sz w:val="20"/>
            <w:szCs w:val="20"/>
            <w:u w:val="single"/>
            <w:rtl w:val="0"/>
          </w:rPr>
          <w:t xml:space="preserve">https://justifica.camaras.es/ayudas</w:t>
        </w:r>
      </w:hyperlink>
      <w:r w:rsidDel="00000000" w:rsidR="00000000" w:rsidRPr="00000000">
        <w:rPr>
          <w:rFonts w:ascii="Calibri" w:cs="Calibri" w:eastAsia="Calibri" w:hAnsi="Calibri"/>
          <w:sz w:val="20"/>
          <w:szCs w:val="20"/>
          <w:rtl w:val="0"/>
        </w:rPr>
        <w:t xml:space="preserve">, en la que la empresa beneficiaria deberá registrar los gastos realizados y aportar la documentación vinculada a los mismos, para ello deberá seguir las instrucciones recogidas en el Anexo IV de la convocatoria pública de ayudas.</w:t>
      </w:r>
    </w:p>
    <w:p w:rsidR="00000000" w:rsidDel="00000000" w:rsidP="00000000" w:rsidRDefault="00000000" w:rsidRPr="00000000" w14:paraId="00000057">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rsidR="00000000" w:rsidDel="00000000" w:rsidP="00000000" w:rsidRDefault="00000000" w:rsidRPr="00000000" w14:paraId="00000058">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NOVENA:</w:t>
      </w:r>
      <w:r w:rsidDel="00000000" w:rsidR="00000000" w:rsidRPr="00000000">
        <w:rPr>
          <w:rFonts w:ascii="Calibri" w:cs="Calibri" w:eastAsia="Calibri" w:hAnsi="Calibri"/>
          <w:sz w:val="20"/>
          <w:szCs w:val="20"/>
          <w:rtl w:val="0"/>
        </w:rPr>
        <w:t xml:space="preserve"> el </w:t>
      </w:r>
      <w:r w:rsidDel="00000000" w:rsidR="00000000" w:rsidRPr="00000000">
        <w:rPr>
          <w:rFonts w:ascii="Calibri" w:cs="Calibri" w:eastAsia="Calibri" w:hAnsi="Calibri"/>
          <w:b w:val="1"/>
          <w:sz w:val="20"/>
          <w:szCs w:val="20"/>
          <w:u w:val="single"/>
          <w:rtl w:val="0"/>
        </w:rPr>
        <w:t xml:space="preserve">Plan Financiero</w:t>
      </w:r>
      <w:r w:rsidDel="00000000" w:rsidR="00000000" w:rsidRPr="00000000">
        <w:rPr>
          <w:rFonts w:ascii="Calibri" w:cs="Calibri" w:eastAsia="Calibri" w:hAnsi="Calibri"/>
          <w:sz w:val="20"/>
          <w:szCs w:val="20"/>
          <w:rtl w:val="0"/>
        </w:rPr>
        <w:t xml:space="preserve"> correspondiente a la </w:t>
      </w:r>
      <w:r w:rsidDel="00000000" w:rsidR="00000000" w:rsidRPr="00000000">
        <w:rPr>
          <w:rFonts w:ascii="Calibri" w:cs="Calibri" w:eastAsia="Calibri" w:hAnsi="Calibri"/>
          <w:b w:val="1"/>
          <w:sz w:val="20"/>
          <w:szCs w:val="20"/>
          <w:rtl w:val="0"/>
        </w:rPr>
        <w:t xml:space="preserve">operación de la empresa beneficiaria de la Fase de Ayudas</w:t>
      </w:r>
      <w:r w:rsidDel="00000000" w:rsidR="00000000" w:rsidRPr="00000000">
        <w:rPr>
          <w:rFonts w:ascii="Calibri" w:cs="Calibri" w:eastAsia="Calibri" w:hAnsi="Calibri"/>
          <w:sz w:val="20"/>
          <w:szCs w:val="20"/>
          <w:rtl w:val="0"/>
        </w:rPr>
        <w:t xml:space="preserve">, incluye las actuaciones ejecutadas por las empresas en relación a los gastos elegibles del Programa, durante la Fase de Implantación.</w:t>
      </w:r>
    </w:p>
    <w:tbl>
      <w:tblPr>
        <w:tblStyle w:val="Table2"/>
        <w:tblW w:w="8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blHeader w:val="0"/>
        </w:trPr>
        <w:tc>
          <w:tcPr>
            <w:shd w:fill="dbdbdb" w:val="clear"/>
            <w:vAlign w:val="center"/>
          </w:tcPr>
          <w:p w:rsidR="00000000" w:rsidDel="00000000" w:rsidP="00000000" w:rsidRDefault="00000000" w:rsidRPr="00000000" w14:paraId="00000059">
            <w:pPr>
              <w:spacing w:after="120" w:before="120" w:line="360" w:lineRule="auto"/>
              <w:rPr>
                <w:rFonts w:ascii="Calibri" w:cs="Calibri" w:eastAsia="Calibri" w:hAnsi="Calibri"/>
                <w:sz w:val="20"/>
                <w:szCs w:val="20"/>
              </w:rPr>
            </w:pPr>
            <w:r w:rsidDel="00000000" w:rsidR="00000000" w:rsidRPr="00000000">
              <w:rPr>
                <w:rFonts w:ascii="Calibri" w:cs="Calibri" w:eastAsia="Calibri" w:hAnsi="Calibri"/>
                <w:b w:val="1"/>
                <w:smallCaps w:val="1"/>
                <w:sz w:val="20"/>
                <w:szCs w:val="20"/>
                <w:rtl w:val="0"/>
              </w:rPr>
              <w:t xml:space="preserve">COSTE MÁXIMO TOTAL SUBVENCIONABLE ELEGIBLE</w:t>
            </w:r>
            <w:r w:rsidDel="00000000" w:rsidR="00000000" w:rsidRPr="00000000">
              <w:rPr>
                <w:rFonts w:ascii="Calibri" w:cs="Calibri" w:eastAsia="Calibri" w:hAnsi="Calibri"/>
                <w:sz w:val="20"/>
                <w:szCs w:val="20"/>
                <w:rtl w:val="0"/>
              </w:rPr>
              <w:t xml:space="preserve"> (Fase de Implantación)</w:t>
            </w:r>
          </w:p>
        </w:tc>
        <w:tc>
          <w:tcPr>
            <w:shd w:fill="dbdbdb" w:val="clear"/>
          </w:tcPr>
          <w:p w:rsidR="00000000" w:rsidDel="00000000" w:rsidP="00000000" w:rsidRDefault="00000000" w:rsidRPr="00000000" w14:paraId="0000005A">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7.000 euros </w:t>
            </w:r>
          </w:p>
          <w:p w:rsidR="00000000" w:rsidDel="00000000" w:rsidP="00000000" w:rsidRDefault="00000000" w:rsidRPr="00000000" w14:paraId="0000005B">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IVA, IGIC e impuestos de naturaleza similar </w:t>
            </w:r>
            <w:r w:rsidDel="00000000" w:rsidR="00000000" w:rsidRPr="00000000">
              <w:rPr>
                <w:rFonts w:ascii="Calibri" w:cs="Calibri" w:eastAsia="Calibri" w:hAnsi="Calibri"/>
                <w:b w:val="1"/>
                <w:sz w:val="20"/>
                <w:szCs w:val="20"/>
                <w:u w:val="single"/>
                <w:rtl w:val="0"/>
              </w:rPr>
              <w:t xml:space="preserve">no serán elegibles</w:t>
            </w:r>
            <w:r w:rsidDel="00000000" w:rsidR="00000000" w:rsidRPr="00000000">
              <w:rPr>
                <w:rFonts w:ascii="Calibri" w:cs="Calibri" w:eastAsia="Calibri" w:hAnsi="Calibri"/>
                <w:sz w:val="20"/>
                <w:szCs w:val="20"/>
                <w:rtl w:val="0"/>
              </w:rPr>
              <w:t xml:space="preserve"> conforme a las normas del programa recogidas en el Anexo. </w:t>
            </w:r>
          </w:p>
        </w:tc>
      </w:tr>
      <w:tr>
        <w:trPr>
          <w:cantSplit w:val="0"/>
          <w:trHeight w:val="1077" w:hRule="atLeast"/>
          <w:tblHeader w:val="0"/>
        </w:trPr>
        <w:tc>
          <w:tcPr>
            <w:shd w:fill="dbdbdb" w:val="clear"/>
            <w:vAlign w:val="center"/>
          </w:tcPr>
          <w:p w:rsidR="00000000" w:rsidDel="00000000" w:rsidP="00000000" w:rsidRDefault="00000000" w:rsidRPr="00000000" w14:paraId="0000005C">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CUANTÍA MÁXIMA DE LA AYUDA,</w:t>
            </w:r>
            <w:r w:rsidDel="00000000" w:rsidR="00000000" w:rsidRPr="00000000">
              <w:rPr>
                <w:rFonts w:ascii="Calibri" w:cs="Calibri" w:eastAsia="Calibri" w:hAnsi="Calibri"/>
                <w:sz w:val="20"/>
                <w:szCs w:val="20"/>
                <w:rtl w:val="0"/>
              </w:rPr>
              <w:t xml:space="preserve"> a percibir por la empresa beneficiaria</w:t>
            </w:r>
            <w:r w:rsidDel="00000000" w:rsidR="00000000" w:rsidRPr="00000000">
              <w:rPr>
                <w:rFonts w:ascii="Calibri" w:cs="Calibri" w:eastAsia="Calibri" w:hAnsi="Calibri"/>
                <w:b w:val="1"/>
                <w:sz w:val="20"/>
                <w:szCs w:val="20"/>
                <w:rtl w:val="0"/>
              </w:rPr>
              <w:t xml:space="preserve"> </w:t>
            </w:r>
            <w:r w:rsidDel="00000000" w:rsidR="00000000" w:rsidRPr="00000000">
              <w:rPr>
                <w:rtl w:val="0"/>
              </w:rPr>
            </w:r>
          </w:p>
        </w:tc>
        <w:tc>
          <w:tcPr>
            <w:shd w:fill="dbdbdb" w:val="clear"/>
            <w:vAlign w:val="center"/>
          </w:tcPr>
          <w:p w:rsidR="00000000" w:rsidDel="00000000" w:rsidP="00000000" w:rsidRDefault="00000000" w:rsidRPr="00000000" w14:paraId="0000005D">
            <w:pPr>
              <w:widowControl w:val="1"/>
              <w:spacing w:after="120" w:before="120" w:line="360" w:lineRule="auto"/>
              <w:rPr>
                <w:rFonts w:ascii="Calibri" w:cs="Calibri" w:eastAsia="Calibri" w:hAnsi="Calibri"/>
                <w:b w:val="1"/>
                <w:sz w:val="20"/>
                <w:szCs w:val="20"/>
                <w:highlight w:val="yellow"/>
              </w:rPr>
            </w:pPr>
            <w:r w:rsidDel="00000000" w:rsidR="00000000" w:rsidRPr="00000000">
              <w:rPr>
                <w:b w:val="1"/>
                <w:sz w:val="20"/>
                <w:szCs w:val="20"/>
                <w:highlight w:val="yellow"/>
                <w:rtl w:val="0"/>
              </w:rPr>
              <w:t xml:space="preserve">5.600 </w:t>
            </w:r>
            <w:r w:rsidDel="00000000" w:rsidR="00000000" w:rsidRPr="00000000">
              <w:rPr>
                <w:rFonts w:ascii="Calibri" w:cs="Calibri" w:eastAsia="Calibri" w:hAnsi="Calibri"/>
                <w:b w:val="1"/>
                <w:sz w:val="20"/>
                <w:szCs w:val="20"/>
                <w:highlight w:val="yellow"/>
                <w:rtl w:val="0"/>
              </w:rPr>
              <w:t xml:space="preserve">euros  </w:t>
            </w:r>
          </w:p>
          <w:p w:rsidR="00000000" w:rsidDel="00000000" w:rsidP="00000000" w:rsidRDefault="00000000" w:rsidRPr="00000000" w14:paraId="0000005E">
            <w:pPr>
              <w:widowControl w:val="1"/>
              <w:spacing w:after="120" w:before="120" w:line="360" w:lineRule="auto"/>
              <w:rPr>
                <w:rFonts w:ascii="Calibri" w:cs="Calibri" w:eastAsia="Calibri" w:hAnsi="Calibri"/>
                <w:color w:val="ff0000"/>
                <w:sz w:val="20"/>
                <w:szCs w:val="20"/>
                <w:highlight w:val="yellow"/>
              </w:rPr>
            </w:pPr>
            <w:r w:rsidDel="00000000" w:rsidR="00000000" w:rsidRPr="00000000">
              <w:rPr>
                <w:rFonts w:ascii="Calibri" w:cs="Calibri" w:eastAsia="Calibri" w:hAnsi="Calibri"/>
                <w:color w:val="ff0000"/>
                <w:sz w:val="20"/>
                <w:szCs w:val="20"/>
                <w:highlight w:val="yellow"/>
                <w:rtl w:val="0"/>
              </w:rPr>
              <w:t xml:space="preserve">[7.000€ * % FEDER de ayuda a empresas (50% / 80% /85%)</w:t>
            </w:r>
          </w:p>
        </w:tc>
      </w:tr>
    </w:tbl>
    <w:p w:rsidR="00000000" w:rsidDel="00000000" w:rsidP="00000000" w:rsidRDefault="00000000" w:rsidRPr="00000000" w14:paraId="0000005F">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prefinanciación y cofinanciación de la operación será la siguiente:</w:t>
      </w:r>
    </w:p>
    <w:tbl>
      <w:tblPr>
        <w:tblStyle w:val="Table3"/>
        <w:tblW w:w="8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blHeader w:val="0"/>
        </w:trPr>
        <w:tc>
          <w:tcPr>
            <w:shd w:fill="dbdbdb" w:val="clear"/>
          </w:tcPr>
          <w:p w:rsidR="00000000" w:rsidDel="00000000" w:rsidP="00000000" w:rsidRDefault="00000000" w:rsidRPr="00000000" w14:paraId="00000060">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Prefinanciación operación: </w:t>
            </w:r>
          </w:p>
        </w:tc>
        <w:tc>
          <w:tcPr>
            <w:shd w:fill="dbdbdb" w:val="clear"/>
          </w:tcPr>
          <w:p w:rsidR="00000000" w:rsidDel="00000000" w:rsidP="00000000" w:rsidRDefault="00000000" w:rsidRPr="00000000" w14:paraId="00000061">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100% empresa beneficiaria</w:t>
            </w:r>
          </w:p>
        </w:tc>
      </w:tr>
      <w:tr>
        <w:trPr>
          <w:cantSplit w:val="0"/>
          <w:tblHeader w:val="0"/>
        </w:trPr>
        <w:tc>
          <w:tcPr>
            <w:shd w:fill="dbdbdb" w:val="clear"/>
          </w:tcPr>
          <w:p w:rsidR="00000000" w:rsidDel="00000000" w:rsidP="00000000" w:rsidRDefault="00000000" w:rsidRPr="00000000" w14:paraId="00000062">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Cofinanciación operación:</w:t>
            </w:r>
          </w:p>
        </w:tc>
        <w:tc>
          <w:tcPr>
            <w:shd w:fill="dbdbdb" w:val="clear"/>
            <w:vAlign w:val="center"/>
          </w:tcPr>
          <w:p w:rsidR="00000000" w:rsidDel="00000000" w:rsidP="00000000" w:rsidRDefault="00000000" w:rsidRPr="00000000" w14:paraId="00000063">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highlight w:val="yellow"/>
                <w:rtl w:val="0"/>
              </w:rPr>
              <w:t xml:space="preserve">80.%</w:t>
            </w:r>
            <w:r w:rsidDel="00000000" w:rsidR="00000000" w:rsidRPr="00000000">
              <w:rPr>
                <w:rFonts w:ascii="Calibri" w:cs="Calibri" w:eastAsia="Calibri" w:hAnsi="Calibri"/>
                <w:sz w:val="20"/>
                <w:szCs w:val="20"/>
                <w:rtl w:val="0"/>
              </w:rPr>
              <w:t xml:space="preserve"> Cofinanciación FEDER / </w:t>
            </w:r>
            <w:r w:rsidDel="00000000" w:rsidR="00000000" w:rsidRPr="00000000">
              <w:rPr>
                <w:rFonts w:ascii="Calibri" w:cs="Calibri" w:eastAsia="Calibri" w:hAnsi="Calibri"/>
                <w:sz w:val="20"/>
                <w:szCs w:val="20"/>
                <w:highlight w:val="yellow"/>
                <w:rtl w:val="0"/>
              </w:rPr>
              <w:t xml:space="preserve">20.%</w:t>
            </w:r>
            <w:r w:rsidDel="00000000" w:rsidR="00000000" w:rsidRPr="00000000">
              <w:rPr>
                <w:rFonts w:ascii="Calibri" w:cs="Calibri" w:eastAsia="Calibri" w:hAnsi="Calibri"/>
                <w:sz w:val="20"/>
                <w:szCs w:val="20"/>
                <w:rtl w:val="0"/>
              </w:rPr>
              <w:t xml:space="preserve"> Cofinanciación empresa </w:t>
            </w:r>
          </w:p>
        </w:tc>
      </w:tr>
    </w:tbl>
    <w:p w:rsidR="00000000" w:rsidDel="00000000" w:rsidP="00000000" w:rsidRDefault="00000000" w:rsidRPr="00000000" w14:paraId="00000064">
      <w:pPr>
        <w:spacing w:after="280" w:before="280" w:line="360" w:lineRule="auto"/>
        <w:jc w:val="both"/>
        <w:rPr>
          <w:rFonts w:ascii="Calibri" w:cs="Calibri" w:eastAsia="Calibri" w:hAnsi="Calibri"/>
          <w:b w:val="1"/>
          <w:sz w:val="20"/>
          <w:szCs w:val="20"/>
        </w:rPr>
      </w:pPr>
      <w:bookmarkStart w:colFirst="0" w:colLast="0" w:name="_heading=h.gjdgxs" w:id="0"/>
      <w:bookmarkEnd w:id="0"/>
      <w:r w:rsidDel="00000000" w:rsidR="00000000" w:rsidRPr="00000000">
        <w:rPr>
          <w:rFonts w:ascii="Calibri" w:cs="Calibri" w:eastAsia="Calibri" w:hAnsi="Calibri"/>
          <w:sz w:val="20"/>
          <w:szCs w:val="20"/>
          <w:rtl w:val="0"/>
        </w:rPr>
        <w:t xml:space="preserve">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r w:rsidDel="00000000" w:rsidR="00000000" w:rsidRPr="00000000">
        <w:rPr>
          <w:rtl w:val="0"/>
        </w:rPr>
      </w:r>
    </w:p>
    <w:p w:rsidR="00000000" w:rsidDel="00000000" w:rsidP="00000000" w:rsidRDefault="00000000" w:rsidRPr="00000000" w14:paraId="00000065">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DÉCIMA: </w:t>
      </w:r>
      <w:r w:rsidDel="00000000" w:rsidR="00000000" w:rsidRPr="00000000">
        <w:rPr>
          <w:rFonts w:ascii="Calibri" w:cs="Calibri" w:eastAsia="Calibri" w:hAnsi="Calibri"/>
          <w:sz w:val="20"/>
          <w:szCs w:val="20"/>
          <w:rtl w:val="0"/>
        </w:rPr>
        <w:t xml:space="preserve">la actuación podrá contribuir a la consecución de los siguientes </w:t>
      </w:r>
      <w:r w:rsidDel="00000000" w:rsidR="00000000" w:rsidRPr="00000000">
        <w:rPr>
          <w:rFonts w:ascii="Calibri" w:cs="Calibri" w:eastAsia="Calibri" w:hAnsi="Calibri"/>
          <w:b w:val="1"/>
          <w:sz w:val="20"/>
          <w:szCs w:val="20"/>
          <w:u w:val="single"/>
          <w:rtl w:val="0"/>
        </w:rPr>
        <w:t xml:space="preserve">indicadores de productividad</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66">
      <w:pPr>
        <w:widowControl w:val="1"/>
        <w:numPr>
          <w:ilvl w:val="0"/>
          <w:numId w:val="5"/>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CO01 </w:t>
      </w:r>
      <w:r w:rsidDel="00000000" w:rsidR="00000000" w:rsidRPr="00000000">
        <w:rPr>
          <w:rFonts w:ascii="Calibri" w:cs="Calibri" w:eastAsia="Calibri" w:hAnsi="Calibri"/>
          <w:sz w:val="20"/>
          <w:szCs w:val="20"/>
          <w:rtl w:val="0"/>
        </w:rPr>
        <w:t xml:space="preserve">(número de empresas que reciben ayudas de todo tipo): 1 </w:t>
      </w:r>
    </w:p>
    <w:p w:rsidR="00000000" w:rsidDel="00000000" w:rsidP="00000000" w:rsidRDefault="00000000" w:rsidRPr="00000000" w14:paraId="00000067">
      <w:pPr>
        <w:widowControl w:val="1"/>
        <w:numPr>
          <w:ilvl w:val="0"/>
          <w:numId w:val="5"/>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CO02</w:t>
      </w:r>
      <w:r w:rsidDel="00000000" w:rsidR="00000000" w:rsidRPr="00000000">
        <w:rPr>
          <w:rFonts w:ascii="Calibri" w:cs="Calibri" w:eastAsia="Calibri" w:hAnsi="Calibri"/>
          <w:sz w:val="20"/>
          <w:szCs w:val="20"/>
          <w:rtl w:val="0"/>
        </w:rPr>
        <w:t xml:space="preserve"> (número de empresas que reciben subvenciones):</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color w:val="ff0000"/>
          <w:sz w:val="20"/>
          <w:szCs w:val="20"/>
          <w:highlight w:val="yellow"/>
          <w:rtl w:val="0"/>
        </w:rPr>
        <w:t xml:space="preserve">Si la empresa es beneficiaria de la Fase de Ayudas </w:t>
      </w:r>
      <w:r w:rsidDel="00000000" w:rsidR="00000000" w:rsidRPr="00000000">
        <w:rPr>
          <w:rFonts w:ascii="Calibri" w:cs="Calibri" w:eastAsia="Calibri" w:hAnsi="Calibri"/>
          <w:b w:val="1"/>
          <w:color w:val="ff0000"/>
          <w:sz w:val="20"/>
          <w:szCs w:val="20"/>
          <w:highlight w:val="yellow"/>
          <w:rtl w:val="0"/>
        </w:rPr>
        <w:t xml:space="preserve">[1], </w:t>
      </w:r>
      <w:r w:rsidDel="00000000" w:rsidR="00000000" w:rsidRPr="00000000">
        <w:rPr>
          <w:rFonts w:ascii="Calibri" w:cs="Calibri" w:eastAsia="Calibri" w:hAnsi="Calibri"/>
          <w:color w:val="ff0000"/>
          <w:sz w:val="20"/>
          <w:szCs w:val="20"/>
          <w:highlight w:val="yellow"/>
          <w:rtl w:val="0"/>
        </w:rPr>
        <w:t xml:space="preserve">si no lo es </w:t>
      </w:r>
      <w:r w:rsidDel="00000000" w:rsidR="00000000" w:rsidRPr="00000000">
        <w:rPr>
          <w:rFonts w:ascii="Calibri" w:cs="Calibri" w:eastAsia="Calibri" w:hAnsi="Calibri"/>
          <w:b w:val="1"/>
          <w:color w:val="ff0000"/>
          <w:sz w:val="20"/>
          <w:szCs w:val="20"/>
          <w:highlight w:val="yellow"/>
          <w:rtl w:val="0"/>
        </w:rPr>
        <w:t xml:space="preserve">[0</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68">
      <w:pPr>
        <w:widowControl w:val="1"/>
        <w:numPr>
          <w:ilvl w:val="0"/>
          <w:numId w:val="5"/>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CO04</w:t>
      </w:r>
      <w:r w:rsidDel="00000000" w:rsidR="00000000" w:rsidRPr="00000000">
        <w:rPr>
          <w:rFonts w:ascii="Calibri" w:cs="Calibri" w:eastAsia="Calibri" w:hAnsi="Calibri"/>
          <w:sz w:val="20"/>
          <w:szCs w:val="20"/>
          <w:rtl w:val="0"/>
        </w:rPr>
        <w:t xml:space="preserve">: número de empresas que reciben ayuda no financiera: </w:t>
      </w:r>
      <w:r w:rsidDel="00000000" w:rsidR="00000000" w:rsidRPr="00000000">
        <w:rPr>
          <w:rFonts w:ascii="Calibri" w:cs="Calibri" w:eastAsia="Calibri" w:hAnsi="Calibri"/>
          <w:color w:val="ff0000"/>
          <w:sz w:val="20"/>
          <w:szCs w:val="20"/>
          <w:highlight w:val="yellow"/>
          <w:rtl w:val="0"/>
        </w:rPr>
        <w:t xml:space="preserve">Si la empresa es beneficiaria de la Fase de Asesoramiento </w:t>
      </w:r>
      <w:r w:rsidDel="00000000" w:rsidR="00000000" w:rsidRPr="00000000">
        <w:rPr>
          <w:rFonts w:ascii="Calibri" w:cs="Calibri" w:eastAsia="Calibri" w:hAnsi="Calibri"/>
          <w:b w:val="1"/>
          <w:color w:val="ff0000"/>
          <w:sz w:val="20"/>
          <w:szCs w:val="20"/>
          <w:highlight w:val="yellow"/>
          <w:rtl w:val="0"/>
        </w:rPr>
        <w:t xml:space="preserve">[1], </w:t>
      </w:r>
      <w:r w:rsidDel="00000000" w:rsidR="00000000" w:rsidRPr="00000000">
        <w:rPr>
          <w:rFonts w:ascii="Calibri" w:cs="Calibri" w:eastAsia="Calibri" w:hAnsi="Calibri"/>
          <w:color w:val="ff0000"/>
          <w:sz w:val="20"/>
          <w:szCs w:val="20"/>
          <w:highlight w:val="yellow"/>
          <w:rtl w:val="0"/>
        </w:rPr>
        <w:t xml:space="preserve">si no lo es, </w:t>
      </w:r>
      <w:r w:rsidDel="00000000" w:rsidR="00000000" w:rsidRPr="00000000">
        <w:rPr>
          <w:rFonts w:ascii="Calibri" w:cs="Calibri" w:eastAsia="Calibri" w:hAnsi="Calibri"/>
          <w:b w:val="1"/>
          <w:color w:val="ff0000"/>
          <w:sz w:val="20"/>
          <w:szCs w:val="20"/>
          <w:highlight w:val="yellow"/>
          <w:rtl w:val="0"/>
        </w:rPr>
        <w:t xml:space="preserve">[0</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69">
      <w:pPr>
        <w:widowControl w:val="1"/>
        <w:numPr>
          <w:ilvl w:val="0"/>
          <w:numId w:val="5"/>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C005:</w:t>
      </w:r>
      <w:r w:rsidDel="00000000" w:rsidR="00000000" w:rsidRPr="00000000">
        <w:rPr>
          <w:rFonts w:ascii="Calibri" w:cs="Calibri" w:eastAsia="Calibri" w:hAnsi="Calibri"/>
          <w:sz w:val="20"/>
          <w:szCs w:val="20"/>
          <w:rtl w:val="0"/>
        </w:rPr>
        <w:t xml:space="preserve"> número de nuevas empresas que reciben ayuda</w:t>
      </w:r>
      <w:r w:rsidDel="00000000" w:rsidR="00000000" w:rsidRPr="00000000">
        <w:rPr>
          <w:rFonts w:ascii="Calibri" w:cs="Calibri" w:eastAsia="Calibri" w:hAnsi="Calibri"/>
          <w:sz w:val="20"/>
          <w:szCs w:val="20"/>
          <w:vertAlign w:val="superscript"/>
        </w:rPr>
        <w:footnoteReference w:customMarkFollows="0" w:id="0"/>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ff0000"/>
          <w:sz w:val="20"/>
          <w:szCs w:val="20"/>
          <w:highlight w:val="yellow"/>
          <w:rtl w:val="0"/>
        </w:rPr>
        <w:t xml:space="preserve">Si es nueva empresa [</w:t>
      </w:r>
      <w:r w:rsidDel="00000000" w:rsidR="00000000" w:rsidRPr="00000000">
        <w:rPr>
          <w:rFonts w:ascii="Calibri" w:cs="Calibri" w:eastAsia="Calibri" w:hAnsi="Calibri"/>
          <w:b w:val="1"/>
          <w:color w:val="ff0000"/>
          <w:sz w:val="20"/>
          <w:szCs w:val="20"/>
          <w:highlight w:val="yellow"/>
          <w:rtl w:val="0"/>
        </w:rPr>
        <w:t xml:space="preserve">1], </w:t>
      </w:r>
      <w:r w:rsidDel="00000000" w:rsidR="00000000" w:rsidRPr="00000000">
        <w:rPr>
          <w:rFonts w:ascii="Calibri" w:cs="Calibri" w:eastAsia="Calibri" w:hAnsi="Calibri"/>
          <w:color w:val="ff0000"/>
          <w:sz w:val="20"/>
          <w:szCs w:val="20"/>
          <w:highlight w:val="yellow"/>
          <w:rtl w:val="0"/>
        </w:rPr>
        <w:t xml:space="preserve">si no lo es </w:t>
      </w:r>
      <w:r w:rsidDel="00000000" w:rsidR="00000000" w:rsidRPr="00000000">
        <w:rPr>
          <w:rFonts w:ascii="Calibri" w:cs="Calibri" w:eastAsia="Calibri" w:hAnsi="Calibri"/>
          <w:b w:val="1"/>
          <w:color w:val="ff0000"/>
          <w:sz w:val="20"/>
          <w:szCs w:val="20"/>
          <w:highlight w:val="yellow"/>
          <w:rtl w:val="0"/>
        </w:rPr>
        <w:t xml:space="preserve">[0</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6A">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DECIMOPRIMERA:</w:t>
      </w:r>
      <w:r w:rsidDel="00000000" w:rsidR="00000000" w:rsidRPr="00000000">
        <w:rPr>
          <w:rFonts w:ascii="Calibri" w:cs="Calibri" w:eastAsia="Calibri" w:hAnsi="Calibri"/>
          <w:sz w:val="20"/>
          <w:szCs w:val="20"/>
          <w:rtl w:val="0"/>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rsidR="00000000" w:rsidDel="00000000" w:rsidP="00000000" w:rsidRDefault="00000000" w:rsidRPr="00000000" w14:paraId="0000006B">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DECIMOSEGUNDA:</w:t>
      </w:r>
      <w:r w:rsidDel="00000000" w:rsidR="00000000" w:rsidRPr="00000000">
        <w:rPr>
          <w:rFonts w:ascii="Calibri" w:cs="Calibri" w:eastAsia="Calibri" w:hAnsi="Calibri"/>
          <w:sz w:val="20"/>
          <w:szCs w:val="20"/>
          <w:rtl w:val="0"/>
        </w:rPr>
        <w:t xml:space="preserve"> respecto a las obligaciones relativas a información, comunicación y publicidad, la empresa beneficiaria de Fase de Implantación deberá reconocer el apoyo de los Fondos a la operación, mostrando:</w:t>
      </w:r>
    </w:p>
    <w:p w:rsidR="00000000" w:rsidDel="00000000" w:rsidP="00000000" w:rsidRDefault="00000000" w:rsidRPr="00000000" w14:paraId="0000006C">
      <w:pPr>
        <w:numPr>
          <w:ilvl w:val="0"/>
          <w:numId w:val="1"/>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000000" w:rsidDel="00000000" w:rsidP="00000000" w:rsidRDefault="00000000" w:rsidRPr="00000000" w14:paraId="0000006D">
      <w:pPr>
        <w:numPr>
          <w:ilvl w:val="0"/>
          <w:numId w:val="1"/>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000000" w:rsidDel="00000000" w:rsidP="00000000" w:rsidRDefault="00000000" w:rsidRPr="00000000" w14:paraId="0000006E">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este apartado, figurará el logotipo de la Unión Europea, referencia al Fondo y lema junto con la siguiente frase:</w:t>
      </w:r>
    </w:p>
    <w:p w:rsidR="00000000" w:rsidDel="00000000" w:rsidP="00000000" w:rsidRDefault="00000000" w:rsidRPr="00000000" w14:paraId="0000006F">
      <w:pPr>
        <w:spacing w:after="120" w:before="120" w:line="360" w:lineRule="auto"/>
        <w:ind w:left="1416"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“[Nombre de la empresa] ha sido beneficiaria del Fondo Europeo de Desarrollo Regional cuyo objetivo es Potenciar la investigación, el desarrollo tecnológico y la innovación, y gracias al que ha [descripción de la operación] para apoyar la creación y consolidación de empresas innovadoras. [Fecha de la acción]. Para ello ha contado con el apoyo del [nombre del programa] de la Cámara de Comercio de [nombre de la Cámara].”   </w:t>
      </w:r>
    </w:p>
    <w:p w:rsidR="00000000" w:rsidDel="00000000" w:rsidP="00000000" w:rsidRDefault="00000000" w:rsidRPr="00000000" w14:paraId="00000070">
      <w:pPr>
        <w:spacing w:after="120" w:before="120" w:line="360" w:lineRule="auto"/>
        <w:ind w:left="720" w:firstLine="696"/>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Una manera de hacer Europa</w:t>
      </w:r>
    </w:p>
    <w:p w:rsidR="00000000" w:rsidDel="00000000" w:rsidP="00000000" w:rsidRDefault="00000000" w:rsidRPr="00000000" w14:paraId="00000071">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000000" w:rsidDel="00000000" w:rsidP="00000000" w:rsidRDefault="00000000" w:rsidRPr="00000000" w14:paraId="00000072">
      <w:pPr>
        <w:numPr>
          <w:ilvl w:val="0"/>
          <w:numId w:val="1"/>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72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El coste relativo a aquellos materiales de promoción y difusión que no reflejen expresamente el logo FEDER, no será objeto de cofinanciación comunitaria en el marco del Programa.</w:t>
      </w:r>
    </w:p>
    <w:p w:rsidR="00000000" w:rsidDel="00000000" w:rsidP="00000000" w:rsidRDefault="00000000" w:rsidRPr="00000000" w14:paraId="00000074">
      <w:pPr>
        <w:spacing w:after="120" w:before="120" w:line="36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DECIMOTERCERA:</w:t>
      </w:r>
      <w:r w:rsidDel="00000000" w:rsidR="00000000" w:rsidRPr="00000000">
        <w:rPr>
          <w:rFonts w:ascii="Calibri" w:cs="Calibri" w:eastAsia="Calibri" w:hAnsi="Calibri"/>
          <w:sz w:val="20"/>
          <w:szCs w:val="20"/>
          <w:rtl w:val="0"/>
        </w:rPr>
        <w:t xml:space="preserve"> igualmente, la aceptación de esta ayuda supone su permiso a que el Organismo que la concede publique en su página web su conformidad con el texto que se adjunta:</w:t>
      </w:r>
    </w:p>
    <w:p w:rsidR="00000000" w:rsidDel="00000000" w:rsidP="00000000" w:rsidRDefault="00000000" w:rsidRPr="00000000" w14:paraId="00000075">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000000" w:rsidDel="00000000" w:rsidP="00000000" w:rsidRDefault="00000000" w:rsidRPr="00000000" w14:paraId="00000076">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77">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DECIMOCUARTA:</w:t>
      </w:r>
      <w:r w:rsidDel="00000000" w:rsidR="00000000" w:rsidRPr="00000000">
        <w:rPr>
          <w:rFonts w:ascii="Calibri" w:cs="Calibri" w:eastAsia="Calibri" w:hAnsi="Calibri"/>
          <w:sz w:val="20"/>
          <w:szCs w:val="20"/>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78">
      <w:pPr>
        <w:spacing w:after="120" w:before="120" w:line="360" w:lineRule="auto"/>
        <w:jc w:val="both"/>
        <w:rPr/>
      </w:pPr>
      <w:r w:rsidDel="00000000" w:rsidR="00000000" w:rsidRPr="00000000">
        <w:rPr>
          <w:rFonts w:ascii="Calibri" w:cs="Calibri" w:eastAsia="Calibri" w:hAnsi="Calibri"/>
          <w:sz w:val="20"/>
          <w:szCs w:val="20"/>
          <w:rtl w:val="0"/>
        </w:rPr>
        <w:t xml:space="preserve">Por otro lado, a los efectos del Reglamento General de Protección de Datos, Cámara de Comercio de España con dirección en C/ Ribera de Loira 12, 28042 Madrid y Cámara de Comercio de </w:t>
      </w:r>
      <w:r w:rsidDel="00000000" w:rsidR="00000000" w:rsidRPr="00000000">
        <w:rPr>
          <w:rFonts w:ascii="Calibri" w:cs="Calibri" w:eastAsia="Calibri" w:hAnsi="Calibri"/>
          <w:sz w:val="20"/>
          <w:szCs w:val="20"/>
          <w:highlight w:val="yellow"/>
          <w:rtl w:val="0"/>
        </w:rPr>
        <w:t xml:space="preserve">Sevilla , con dirección en Plaza de la Contratación nº8, </w:t>
      </w:r>
      <w:r w:rsidDel="00000000" w:rsidR="00000000" w:rsidRPr="00000000">
        <w:rPr>
          <w:rFonts w:ascii="Calibri" w:cs="Calibri" w:eastAsia="Calibri" w:hAnsi="Calibri"/>
          <w:sz w:val="20"/>
          <w:szCs w:val="20"/>
          <w:rtl w:val="0"/>
        </w:rPr>
        <w:t xml:space="preserve">tratarán los datos del beneficiario en régimen de corresponsabilidad. Este tratamiento de datos necesario para la gestión del Programa Sostenibilidad. La finalidad de dicho tratamiento es posibilitar la ejecución, desarrollo, seguimiento y control del Programa Sostenibilidad. En el marco de este Programa sus datos serán comunicados a las autoridades competentes en el FEDER, organismo cofinanciador del Programa Sostenibilidad, para los mismos fines. Asimismo, sus datos podrán ser tratados con la finalidad de llevar a cabo las comprobaciones y actividades de control e inspección que, en su caso, puedan ser llevadas a cabo por las Autoridades competentes. </w:t>
      </w:r>
      <w:r w:rsidDel="00000000" w:rsidR="00000000" w:rsidRPr="00000000">
        <w:rPr>
          <w:rtl w:val="0"/>
        </w:rPr>
      </w:r>
    </w:p>
    <w:p w:rsidR="00000000" w:rsidDel="00000000" w:rsidP="00000000" w:rsidRDefault="00000000" w:rsidRPr="00000000" w14:paraId="00000079">
      <w:pPr>
        <w:tabs>
          <w:tab w:val="left" w:pos="1155"/>
        </w:tabs>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Sus datos serán conservados por un plazo de 5 años tras la finalización del Programa con la finalidad de atender posibles responsabilidades derivadas de su participación en el mismo, salvo que fueran aplicables otros plazos.</w:t>
      </w:r>
    </w:p>
    <w:p w:rsidR="00000000" w:rsidDel="00000000" w:rsidP="00000000" w:rsidRDefault="00000000" w:rsidRPr="00000000" w14:paraId="0000007A">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Puede ejercer sus derechos de acceso, rectificación, supresión, portabilidad, limitación u oposición, escribiendo a cualquiera de las Cámaras a las direcciones indicadas o por correo electrónico, a </w:t>
      </w:r>
      <w:r w:rsidDel="00000000" w:rsidR="00000000" w:rsidRPr="00000000">
        <w:rPr>
          <w:rFonts w:ascii="Calibri" w:cs="Calibri" w:eastAsia="Calibri" w:hAnsi="Calibri"/>
          <w:sz w:val="20"/>
          <w:szCs w:val="20"/>
          <w:highlight w:val="yellow"/>
          <w:rtl w:val="0"/>
        </w:rPr>
        <w:t xml:space="preserve"> dpo.corporacion@eusa.com</w:t>
      </w:r>
      <w:r w:rsidDel="00000000" w:rsidR="00000000" w:rsidRPr="00000000">
        <w:rPr>
          <w:rFonts w:ascii="Calibri" w:cs="Calibri" w:eastAsia="Calibri" w:hAnsi="Calibri"/>
          <w:sz w:val="20"/>
          <w:szCs w:val="20"/>
          <w:rtl w:val="0"/>
        </w:rPr>
        <w:t xml:space="preserve">. Deberá incluir una copia de su documento de identidad o documento oficial análogo que le identifique. Si lo considera oportuno, puede presentar una reclamación ante la Agencia Española de Protección de Datos.</w:t>
      </w:r>
    </w:p>
    <w:p w:rsidR="00000000" w:rsidDel="00000000" w:rsidP="00000000" w:rsidRDefault="00000000" w:rsidRPr="00000000" w14:paraId="0000007B">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DECIMOQUINTA:</w:t>
      </w:r>
      <w:r w:rsidDel="00000000" w:rsidR="00000000" w:rsidRPr="00000000">
        <w:rPr>
          <w:rFonts w:ascii="Calibri" w:cs="Calibri" w:eastAsia="Calibri" w:hAnsi="Calibri"/>
          <w:sz w:val="20"/>
          <w:szCs w:val="20"/>
          <w:rtl w:val="0"/>
        </w:rPr>
        <w:t xml:space="preserve"> causas de resolución del Convenio.</w:t>
      </w:r>
    </w:p>
    <w:p w:rsidR="00000000" w:rsidDel="00000000" w:rsidP="00000000" w:rsidRDefault="00000000" w:rsidRPr="00000000" w14:paraId="0000007C">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presente Convenio quedará resuelto de pleno derecho por el transcurso de su plazo de duración. </w:t>
      </w:r>
    </w:p>
    <w:p w:rsidR="00000000" w:rsidDel="00000000" w:rsidP="00000000" w:rsidRDefault="00000000" w:rsidRPr="00000000" w14:paraId="0000007D">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Serán causas de resolución del Convenio las siguientes: </w:t>
      </w:r>
    </w:p>
    <w:p w:rsidR="00000000" w:rsidDel="00000000" w:rsidP="00000000" w:rsidRDefault="00000000" w:rsidRPr="00000000" w14:paraId="0000007E">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mutuo acuerdo de las partes que intervienen en el presente Convenio.</w:t>
      </w:r>
    </w:p>
    <w:p w:rsidR="00000000" w:rsidDel="00000000" w:rsidP="00000000" w:rsidRDefault="00000000" w:rsidRPr="00000000" w14:paraId="0000007F">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000000" w:rsidDel="00000000" w:rsidP="00000000" w:rsidRDefault="00000000" w:rsidRPr="00000000" w14:paraId="00000080">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la imposibilidad sobrevenida de cumplir el objeto de la colaboración por cualquiera de las partes. </w:t>
      </w:r>
    </w:p>
    <w:p w:rsidR="00000000" w:rsidDel="00000000" w:rsidP="00000000" w:rsidRDefault="00000000" w:rsidRPr="00000000" w14:paraId="00000081">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En aquellos casos en los que no sea posible recabar la firma de la empresa, la Cámara le comunicará su exclusión por correo certificado. Desde el envío de esta comunicación, la empresa se considerará excluida.</w:t>
      </w:r>
    </w:p>
    <w:p w:rsidR="00000000" w:rsidDel="00000000" w:rsidP="00000000" w:rsidRDefault="00000000" w:rsidRPr="00000000" w14:paraId="00000082">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000000" w:rsidDel="00000000" w:rsidP="00000000" w:rsidRDefault="00000000" w:rsidRPr="00000000" w14:paraId="00000083">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las demás causas establecidas en la legislación vigente.</w:t>
      </w:r>
    </w:p>
    <w:p w:rsidR="00000000" w:rsidDel="00000000" w:rsidP="00000000" w:rsidRDefault="00000000" w:rsidRPr="00000000" w14:paraId="00000084">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DECIMOSEXTA</w:t>
      </w:r>
      <w:r w:rsidDel="00000000" w:rsidR="00000000" w:rsidRPr="00000000">
        <w:rPr>
          <w:rFonts w:ascii="Calibri" w:cs="Calibri" w:eastAsia="Calibri" w:hAnsi="Calibri"/>
          <w:sz w:val="20"/>
          <w:szCs w:val="20"/>
          <w:rtl w:val="0"/>
        </w:rPr>
        <w:t xml:space="preserve">: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rsidR="00000000" w:rsidDel="00000000" w:rsidP="00000000" w:rsidRDefault="00000000" w:rsidRPr="00000000" w14:paraId="00000085">
      <w:pPr>
        <w:spacing w:after="120" w:before="120" w:line="36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6">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DECIMOSÉPTIMA:</w:t>
      </w:r>
      <w:r w:rsidDel="00000000" w:rsidR="00000000" w:rsidRPr="00000000">
        <w:rPr>
          <w:rFonts w:ascii="Calibri" w:cs="Calibri" w:eastAsia="Calibri" w:hAnsi="Calibri"/>
          <w:sz w:val="20"/>
          <w:szCs w:val="20"/>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87">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DECIMOCTAVA:</w:t>
      </w:r>
      <w:r w:rsidDel="00000000" w:rsidR="00000000" w:rsidRPr="00000000">
        <w:rPr>
          <w:rFonts w:ascii="Calibri" w:cs="Calibri" w:eastAsia="Calibri" w:hAnsi="Calibri"/>
          <w:sz w:val="20"/>
          <w:szCs w:val="20"/>
          <w:rtl w:val="0"/>
        </w:rPr>
        <w:t xml:space="preserve"> la empresa garantiza la veracidad de la información que ha proporcionado, declara que conoce el Programa Sostenibilidad, sus objetivos, la normativa aplicable, el proceso de financiación y la cuantía y acepta las condiciones de participación en el Programa.</w:t>
      </w:r>
    </w:p>
    <w:p w:rsidR="00000000" w:rsidDel="00000000" w:rsidP="00000000" w:rsidRDefault="00000000" w:rsidRPr="00000000" w14:paraId="00000088">
      <w:pPr>
        <w:spacing w:after="120" w:before="120" w:line="36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9">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 en prueba de conformidad, las dos partes firman el presente Convenio:</w:t>
      </w:r>
    </w:p>
    <w:p w:rsidR="00000000" w:rsidDel="00000000" w:rsidP="00000000" w:rsidRDefault="00000000" w:rsidRPr="00000000" w14:paraId="0000008A">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D. Salvador Fernández Salas</w:t>
      </w:r>
      <w:r w:rsidDel="00000000" w:rsidR="00000000" w:rsidRPr="00000000">
        <w:rPr>
          <w:rFonts w:ascii="Calibri" w:cs="Calibri" w:eastAsia="Calibri" w:hAnsi="Calibri"/>
          <w:sz w:val="20"/>
          <w:szCs w:val="20"/>
          <w:rtl w:val="0"/>
        </w:rPr>
        <w:tab/>
        <w:tab/>
        <w:tab/>
        <w:tab/>
      </w:r>
      <w:r w:rsidDel="00000000" w:rsidR="00000000" w:rsidRPr="00000000">
        <w:rPr>
          <w:rFonts w:ascii="Calibri" w:cs="Calibri" w:eastAsia="Calibri" w:hAnsi="Calibri"/>
          <w:sz w:val="20"/>
          <w:szCs w:val="20"/>
          <w:highlight w:val="yellow"/>
          <w:rtl w:val="0"/>
        </w:rPr>
        <w:t xml:space="preserve">D. /Dª….</w:t>
      </w:r>
    </w:p>
    <w:p w:rsidR="00000000" w:rsidDel="00000000" w:rsidP="00000000" w:rsidRDefault="00000000" w:rsidRPr="00000000" w14:paraId="0000008B">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Director Gerente </w:t>
      </w:r>
      <w:r w:rsidDel="00000000" w:rsidR="00000000" w:rsidRPr="00000000">
        <w:rPr>
          <w:rFonts w:ascii="Calibri" w:cs="Calibri" w:eastAsia="Calibri" w:hAnsi="Calibri"/>
          <w:sz w:val="20"/>
          <w:szCs w:val="20"/>
          <w:rtl w:val="0"/>
        </w:rPr>
        <w:tab/>
        <w:tab/>
        <w:tab/>
        <w:tab/>
        <w:t xml:space="preserve"> </w:t>
        <w:tab/>
        <w:t xml:space="preserve">                 </w:t>
      </w:r>
      <w:r w:rsidDel="00000000" w:rsidR="00000000" w:rsidRPr="00000000">
        <w:rPr>
          <w:rFonts w:ascii="Calibri" w:cs="Calibri" w:eastAsia="Calibri" w:hAnsi="Calibri"/>
          <w:sz w:val="20"/>
          <w:szCs w:val="20"/>
          <w:highlight w:val="yellow"/>
          <w:rtl w:val="0"/>
        </w:rPr>
        <w:t xml:space="preserve">Responsable de la empresa</w:t>
      </w:r>
    </w:p>
    <w:p w:rsidR="00000000" w:rsidDel="00000000" w:rsidP="00000000" w:rsidRDefault="00000000" w:rsidRPr="00000000" w14:paraId="0000008C">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highlight w:val="yellow"/>
          <w:rtl w:val="0"/>
        </w:rPr>
        <w:t xml:space="preserve">Firma</w:t>
      </w:r>
      <w:r w:rsidDel="00000000" w:rsidR="00000000" w:rsidRPr="00000000">
        <w:rPr>
          <w:rFonts w:ascii="Calibri" w:cs="Calibri" w:eastAsia="Calibri" w:hAnsi="Calibri"/>
          <w:sz w:val="20"/>
          <w:szCs w:val="20"/>
          <w:rtl w:val="0"/>
        </w:rPr>
        <w:tab/>
        <w:tab/>
        <w:tab/>
        <w:tab/>
        <w:tab/>
        <w:tab/>
        <w:t xml:space="preserve">                 </w:t>
      </w:r>
      <w:r w:rsidDel="00000000" w:rsidR="00000000" w:rsidRPr="00000000">
        <w:rPr>
          <w:rFonts w:ascii="Calibri" w:cs="Calibri" w:eastAsia="Calibri" w:hAnsi="Calibri"/>
          <w:sz w:val="20"/>
          <w:szCs w:val="20"/>
          <w:highlight w:val="yellow"/>
          <w:rtl w:val="0"/>
        </w:rPr>
        <w:t xml:space="preserve">Firma</w:t>
      </w:r>
      <w:r w:rsidDel="00000000" w:rsidR="00000000" w:rsidRPr="00000000">
        <w:rPr>
          <w:rFonts w:ascii="Calibri" w:cs="Calibri" w:eastAsia="Calibri" w:hAnsi="Calibri"/>
          <w:sz w:val="20"/>
          <w:szCs w:val="20"/>
          <w:rtl w:val="0"/>
        </w:rPr>
        <w:tab/>
      </w:r>
    </w:p>
    <w:sectPr>
      <w:headerReference r:id="rId9" w:type="default"/>
      <w:footerReference r:id="rId10" w:type="default"/>
      <w:pgSz w:h="16837" w:w="11905" w:orient="portrait"/>
      <w:pgMar w:bottom="1417" w:top="1702" w:left="1701" w:right="1701" w:header="680"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pBdr>
        <w:top w:color="000000" w:space="1" w:sz="4" w:val="single"/>
      </w:pBd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Fondo Europeo de Desarrollo Regional</w:t>
      <w:tab/>
    </w:r>
    <w:r w:rsidDel="00000000" w:rsidR="00000000" w:rsidRPr="00000000">
      <w:rPr>
        <w:rFonts w:ascii="Calibri" w:cs="Calibri" w:eastAsia="Calibri" w:hAnsi="Calibri"/>
        <w:b w:val="1"/>
        <w:i w:val="1"/>
        <w:sz w:val="22"/>
        <w:szCs w:val="22"/>
        <w:rtl w:val="0"/>
      </w:rPr>
      <w:tab/>
      <w:tab/>
      <w:tab/>
    </w:r>
    <w:r w:rsidDel="00000000" w:rsidR="00000000" w:rsidRPr="00000000">
      <w:rPr>
        <w:rFonts w:ascii="Calibri" w:cs="Calibri" w:eastAsia="Calibri" w:hAnsi="Calibri"/>
        <w:b w:val="1"/>
        <w:sz w:val="22"/>
        <w:szCs w:val="22"/>
        <w:rtl w:val="0"/>
      </w:rPr>
      <w:t xml:space="preserve">Una manera de hacer Europa</w:t>
    </w:r>
  </w:p>
  <w:p w:rsidR="00000000" w:rsidDel="00000000" w:rsidP="00000000" w:rsidRDefault="00000000" w:rsidRPr="00000000" w14:paraId="00000090">
    <w:pPr>
      <w:pBdr>
        <w:top w:color="000000" w:space="1" w:sz="4" w:val="single"/>
      </w:pBdr>
      <w:rPr>
        <w:rFonts w:ascii="Calibri" w:cs="Calibri" w:eastAsia="Calibri" w:hAnsi="Calibri"/>
        <w:b w:val="1"/>
        <w:sz w:val="22"/>
        <w:szCs w:val="22"/>
      </w:rPr>
    </w:pPr>
    <w:r w:rsidDel="00000000" w:rsidR="00000000" w:rsidRPr="00000000">
      <w:rPr>
        <w:rFonts w:ascii="Calibri" w:cs="Calibri" w:eastAsia="Calibri" w:hAnsi="Calibri"/>
        <w:b w:val="1"/>
        <w:sz w:val="20"/>
        <w:szCs w:val="20"/>
        <w:rtl w:val="0"/>
      </w:rPr>
      <w:t xml:space="preserve">MOB 2023</w:t>
    </w:r>
    <w:r w:rsidDel="00000000" w:rsidR="00000000" w:rsidRPr="00000000">
      <w:rPr>
        <w:rtl w:val="0"/>
      </w:rPr>
    </w:r>
  </w:p>
  <w:tbl>
    <w:tblPr>
      <w:tblStyle w:val="Table4"/>
      <w:tblW w:w="8503.0" w:type="dxa"/>
      <w:jc w:val="left"/>
      <w:tblBorders>
        <w:insideH w:color="000000" w:space="0" w:sz="4" w:val="single"/>
      </w:tblBorders>
      <w:tblLayout w:type="fixed"/>
      <w:tblLook w:val="0400"/>
    </w:tblPr>
    <w:tblGrid>
      <w:gridCol w:w="4240"/>
      <w:gridCol w:w="4263"/>
      <w:tblGridChange w:id="0">
        <w:tblGrid>
          <w:gridCol w:w="4240"/>
          <w:gridCol w:w="4263"/>
        </w:tblGrid>
      </w:tblGridChange>
    </w:tblGrid>
    <w:tr>
      <w:trPr>
        <w:cantSplit w:val="0"/>
        <w:trHeight w:val="274" w:hRule="atLeast"/>
        <w:tblHeader w:val="0"/>
      </w:trPr>
      <w:tc>
        <w:tcPr>
          <w:shd w:fill="auto" w:val="clear"/>
        </w:tcPr>
        <w:p w:rsidR="00000000" w:rsidDel="00000000" w:rsidP="00000000" w:rsidRDefault="00000000" w:rsidRPr="00000000" w14:paraId="00000091">
          <w:pPr>
            <w:rPr>
              <w:rFonts w:ascii="Calibri" w:cs="Calibri" w:eastAsia="Calibri" w:hAnsi="Calibri"/>
              <w:b w:val="1"/>
              <w:sz w:val="22"/>
              <w:szCs w:val="22"/>
            </w:rPr>
          </w:pPr>
          <w:r w:rsidDel="00000000" w:rsidR="00000000" w:rsidRPr="00000000">
            <w:rPr>
              <w:rtl w:val="0"/>
            </w:rPr>
          </w:r>
        </w:p>
      </w:tc>
      <w:tc>
        <w:tcPr>
          <w:shd w:fill="auto" w:val="clear"/>
        </w:tcPr>
        <w:p w:rsidR="00000000" w:rsidDel="00000000" w:rsidP="00000000" w:rsidRDefault="00000000" w:rsidRPr="00000000" w14:paraId="00000092">
          <w:pPr>
            <w:jc w:val="right"/>
            <w:rPr>
              <w:rFonts w:ascii="Calibri" w:cs="Calibri" w:eastAsia="Calibri" w:hAnsi="Calibri"/>
              <w:b w:val="1"/>
              <w:sz w:val="22"/>
              <w:szCs w:val="22"/>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sz w:val="18"/>
              <w:szCs w:val="18"/>
              <w:rtl w:val="0"/>
            </w:rPr>
            <w:t xml:space="preserve"> de </w:t>
          </w:r>
          <w:r w:rsidDel="00000000" w:rsidR="00000000" w:rsidRPr="00000000">
            <w:rPr>
              <w:sz w:val="18"/>
              <w:szCs w:val="18"/>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93">
    <w:pPr>
      <w:rPr>
        <w:rFonts w:ascii="Calibri" w:cs="Calibri" w:eastAsia="Calibri" w:hAnsi="Calibri"/>
        <w:b w:val="1"/>
        <w:sz w:val="22"/>
        <w:szCs w:val="22"/>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Se consideran empresas creadas aquellas que no existían tres años antes de recibir la ayuda. No se considera empresa nueva si únicamente cambia su forma legal.</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314950" cy="48577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14950" cy="48577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7"/>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360" w:before="360" w:lineRule="auto"/>
      <w:jc w:val="center"/>
    </w:pPr>
    <w:rPr>
      <w:rFonts w:ascii="Arial" w:cs="Arial" w:eastAsia="Arial" w:hAnsi="Arial"/>
      <w:b w:val="1"/>
      <w:sz w:val="22"/>
      <w:szCs w:val="2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tabs>
        <w:tab w:val="left" w:pos="-1161"/>
        <w:tab w:val="left" w:pos="-720"/>
        <w:tab w:val="left" w:pos="0"/>
        <w:tab w:val="left" w:pos="720"/>
        <w:tab w:val="left" w:pos="1440"/>
        <w:tab w:val="left" w:pos="2160"/>
        <w:tab w:val="left" w:pos="2880"/>
        <w:tab w:val="left" w:pos="3600"/>
        <w:tab w:val="left" w:pos="4320"/>
        <w:tab w:val="left" w:pos="5040"/>
        <w:tab w:val="left" w:pos="5985"/>
      </w:tabs>
      <w:ind w:left="0" w:firstLine="0"/>
      <w:jc w:val="both"/>
    </w:pPr>
    <w:rPr>
      <w:rFonts w:ascii="Arial Narrow" w:cs="Arial Narrow" w:eastAsia="Arial Narrow" w:hAnsi="Arial Narrow"/>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widowControl w:val="0"/>
      <w:suppressAutoHyphens w:val="1"/>
    </w:pPr>
    <w:rPr>
      <w:sz w:val="24"/>
      <w:lang w:eastAsia="ar-SA" w:val="en-US"/>
    </w:rPr>
  </w:style>
  <w:style w:type="paragraph" w:styleId="Ttulo1">
    <w:name w:val="heading 1"/>
    <w:basedOn w:val="Normal"/>
    <w:next w:val="Normal"/>
    <w:qFormat w:val="1"/>
    <w:pPr>
      <w:keepNext w:val="1"/>
      <w:spacing w:after="360" w:before="360"/>
      <w:jc w:val="center"/>
      <w:outlineLvl w:val="0"/>
    </w:pPr>
    <w:rPr>
      <w:rFonts w:ascii="Arial" w:cs="Arial" w:hAnsi="Arial"/>
      <w:b w:val="1"/>
      <w:sz w:val="22"/>
      <w:szCs w:val="22"/>
      <w:lang w:val="es-ES_tradnl"/>
    </w:rPr>
  </w:style>
  <w:style w:type="paragraph" w:styleId="Ttulo2">
    <w:name w:val="heading 2"/>
    <w:basedOn w:val="Normal"/>
    <w:next w:val="Normal"/>
    <w:link w:val="Ttulo2Car"/>
    <w:semiHidden w:val="1"/>
    <w:unhideWhenUsed w:val="1"/>
    <w:qFormat w:val="1"/>
    <w:rsid w:val="00DE0D6D"/>
    <w:pPr>
      <w:keepNext w:val="1"/>
      <w:spacing w:after="60" w:before="240"/>
      <w:outlineLvl w:val="1"/>
    </w:pPr>
    <w:rPr>
      <w:rFonts w:ascii="Cambria" w:hAnsi="Cambria"/>
      <w:b w:val="1"/>
      <w:bCs w:val="1"/>
      <w:i w:val="1"/>
      <w:iCs w:val="1"/>
      <w:sz w:val="28"/>
      <w:szCs w:val="28"/>
    </w:rPr>
  </w:style>
  <w:style w:type="paragraph" w:styleId="Ttulo3">
    <w:name w:val="heading 3"/>
    <w:basedOn w:val="Normal"/>
    <w:next w:val="Normal"/>
    <w:link w:val="Ttulo3Car"/>
    <w:semiHidden w:val="1"/>
    <w:unhideWhenUsed w:val="1"/>
    <w:qFormat w:val="1"/>
    <w:rsid w:val="00DE0D6D"/>
    <w:pPr>
      <w:keepNext w:val="1"/>
      <w:spacing w:after="60" w:before="240"/>
      <w:outlineLvl w:val="2"/>
    </w:pPr>
    <w:rPr>
      <w:rFonts w:ascii="Cambria" w:hAnsi="Cambria"/>
      <w:b w:val="1"/>
      <w:bCs w:val="1"/>
      <w:sz w:val="26"/>
      <w:szCs w:val="26"/>
    </w:rPr>
  </w:style>
  <w:style w:type="paragraph" w:styleId="Ttulo5">
    <w:name w:val="heading 5"/>
    <w:basedOn w:val="Normal"/>
    <w:next w:val="Normal"/>
    <w:qFormat w:val="1"/>
    <w:pPr>
      <w:keepNext w:val="1"/>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val="1"/>
      <w:sz w:val="22"/>
      <w:szCs w:val="22"/>
      <w:lang w:val="es-ES_tradnl"/>
    </w:rPr>
  </w:style>
  <w:style w:type="paragraph" w:styleId="Ttulo7">
    <w:name w:val="heading 7"/>
    <w:basedOn w:val="Normal"/>
    <w:next w:val="Normal"/>
    <w:link w:val="Ttulo7Car"/>
    <w:semiHidden w:val="1"/>
    <w:unhideWhenUsed w:val="1"/>
    <w:qFormat w:val="1"/>
    <w:rsid w:val="008F1C5A"/>
    <w:pPr>
      <w:spacing w:after="60" w:before="240"/>
      <w:outlineLvl w:val="6"/>
    </w:pPr>
    <w:rPr>
      <w:rFonts w:ascii="Calibri" w:hAnsi="Calibri"/>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WW8Num1z0" w:customStyle="1">
    <w:name w:val="WW8Num1z0"/>
    <w:rPr>
      <w:rFonts w:ascii="Symbol" w:hAnsi="Symbol"/>
      <w:sz w:val="22"/>
      <w:szCs w:val="22"/>
    </w:rPr>
  </w:style>
  <w:style w:type="character" w:styleId="WW8Num1z1" w:customStyle="1">
    <w:name w:val="WW8Num1z1"/>
    <w:rPr>
      <w:rFonts w:ascii="Courier New" w:cs="Courier New" w:hAnsi="Courier New"/>
    </w:rPr>
  </w:style>
  <w:style w:type="character" w:styleId="WW8Num1z2" w:customStyle="1">
    <w:name w:val="WW8Num1z2"/>
    <w:rPr>
      <w:rFonts w:ascii="Wingdings" w:hAnsi="Wingdings"/>
    </w:rPr>
  </w:style>
  <w:style w:type="character" w:styleId="WW8Num1z3" w:customStyle="1">
    <w:name w:val="WW8Num1z3"/>
    <w:rPr>
      <w:rFonts w:ascii="Symbol" w:hAnsi="Symbol"/>
    </w:rPr>
  </w:style>
  <w:style w:type="character" w:styleId="WW8Num2z0" w:customStyle="1">
    <w:name w:val="WW8Num2z0"/>
    <w:rPr>
      <w:color w:val="auto"/>
    </w:rPr>
  </w:style>
  <w:style w:type="character" w:styleId="WW8Num3z0" w:customStyle="1">
    <w:name w:val="WW8Num3z0"/>
    <w:rPr>
      <w:rFonts w:ascii="Symbol" w:hAnsi="Symbol"/>
      <w:sz w:val="22"/>
      <w:szCs w:val="22"/>
    </w:rPr>
  </w:style>
  <w:style w:type="character" w:styleId="WW8Num3z1" w:customStyle="1">
    <w:name w:val="WW8Num3z1"/>
    <w:rPr>
      <w:rFonts w:ascii="Courier New" w:cs="Courier New" w:hAnsi="Courier New"/>
    </w:rPr>
  </w:style>
  <w:style w:type="character" w:styleId="WW8Num3z2" w:customStyle="1">
    <w:name w:val="WW8Num3z2"/>
    <w:rPr>
      <w:rFonts w:ascii="Wingdings" w:hAnsi="Wingdings"/>
    </w:rPr>
  </w:style>
  <w:style w:type="character" w:styleId="WW8Num3z3" w:customStyle="1">
    <w:name w:val="WW8Num3z3"/>
    <w:rPr>
      <w:rFonts w:ascii="Symbol" w:hAnsi="Symbol"/>
    </w:rPr>
  </w:style>
  <w:style w:type="character" w:styleId="WW8Num4z0" w:customStyle="1">
    <w:name w:val="WW8Num4z0"/>
    <w:rPr>
      <w:rFonts w:ascii="Wingdings" w:hAnsi="Wingdings"/>
    </w:rPr>
  </w:style>
  <w:style w:type="character" w:styleId="WW8Num4z1" w:customStyle="1">
    <w:name w:val="WW8Num4z1"/>
    <w:rPr>
      <w:rFonts w:ascii="Courier New" w:cs="Courier New" w:hAnsi="Courier New"/>
    </w:rPr>
  </w:style>
  <w:style w:type="character" w:styleId="WW8Num4z3" w:customStyle="1">
    <w:name w:val="WW8Num4z3"/>
    <w:rPr>
      <w:rFonts w:ascii="Symbol" w:hAnsi="Symbol"/>
    </w:rPr>
  </w:style>
  <w:style w:type="character" w:styleId="Smbolodenotaalpie" w:customStyle="1">
    <w:name w:val="Símbolo de nota al pie"/>
  </w:style>
  <w:style w:type="character" w:styleId="Nmerodepgina">
    <w:name w:val="page number"/>
    <w:basedOn w:val="Fuentedeprrafopredeter"/>
  </w:style>
  <w:style w:type="character" w:styleId="Refdenotaalpie">
    <w:name w:val="footnote reference"/>
    <w:semiHidden w:val="1"/>
    <w:rPr>
      <w:vertAlign w:val="superscript"/>
    </w:rPr>
  </w:style>
  <w:style w:type="character" w:styleId="Refdenotaalfinal">
    <w:name w:val="endnote reference"/>
    <w:semiHidden w:val="1"/>
    <w:rPr>
      <w:vertAlign w:val="superscript"/>
    </w:rPr>
  </w:style>
  <w:style w:type="character" w:styleId="Smbolodenotafinal" w:customStyle="1">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cs="Arial" w:hAnsi="Arial"/>
      <w:sz w:val="22"/>
      <w:szCs w:val="22"/>
      <w:lang w:val="es-ES_tradnl"/>
    </w:rPr>
  </w:style>
  <w:style w:type="paragraph" w:styleId="Lista">
    <w:name w:val="List"/>
    <w:basedOn w:val="Textoindependiente"/>
    <w:rPr>
      <w:rFonts w:cs="Tahoma"/>
    </w:rPr>
  </w:style>
  <w:style w:type="paragraph" w:styleId="Etiqueta" w:customStyle="1">
    <w:name w:val="Etiqueta"/>
    <w:basedOn w:val="Normal"/>
    <w:pPr>
      <w:suppressLineNumbers w:val="1"/>
      <w:spacing w:after="120" w:before="120"/>
    </w:pPr>
    <w:rPr>
      <w:rFonts w:cs="Tahoma"/>
      <w:i w:val="1"/>
      <w:iCs w:val="1"/>
      <w:szCs w:val="24"/>
    </w:rPr>
  </w:style>
  <w:style w:type="paragraph" w:styleId="ndice" w:customStyle="1">
    <w:name w:val="Índice"/>
    <w:basedOn w:val="Normal"/>
    <w:pPr>
      <w:suppressLineNumbers w:val="1"/>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styleId="CarCarCarCarCar" w:customStyle="1">
    <w:name w:val="Car Car Car Car Car"/>
    <w:basedOn w:val="Normal"/>
    <w:pPr>
      <w:widowControl w:val="1"/>
      <w:spacing w:after="160" w:line="240" w:lineRule="exact"/>
    </w:pPr>
    <w:rPr>
      <w:rFonts w:ascii="Tahoma" w:cs="Tahoma" w:hAnsi="Tahoma"/>
      <w:sz w:val="20"/>
    </w:rPr>
  </w:style>
  <w:style w:type="paragraph" w:styleId="Textodeglobo">
    <w:name w:val="Balloon Text"/>
    <w:basedOn w:val="Normal"/>
    <w:rPr>
      <w:rFonts w:ascii="Tahoma" w:cs="Tahoma" w:hAnsi="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val="1"/>
    <w:rPr>
      <w:sz w:val="20"/>
    </w:rPr>
  </w:style>
  <w:style w:type="paragraph" w:styleId="CarCar1CarCar" w:customStyle="1">
    <w:name w:val="Car Car1 Car Car"/>
    <w:basedOn w:val="Normal"/>
    <w:pPr>
      <w:widowControl w:val="1"/>
      <w:spacing w:after="160" w:line="240" w:lineRule="exact"/>
    </w:pPr>
    <w:rPr>
      <w:rFonts w:ascii="Tahoma" w:cs="Tahoma" w:hAnsi="Tahoma"/>
      <w:sz w:val="20"/>
    </w:rPr>
  </w:style>
  <w:style w:type="paragraph" w:styleId="Contenidodelmarco" w:customStyle="1">
    <w:name w:val="Contenido del marco"/>
    <w:basedOn w:val="Textoindependiente"/>
  </w:style>
  <w:style w:type="paragraph" w:styleId="Contenidodelatabla" w:customStyle="1">
    <w:name w:val="Contenido de la tabla"/>
    <w:basedOn w:val="Normal"/>
    <w:pPr>
      <w:suppressLineNumbers w:val="1"/>
    </w:pPr>
  </w:style>
  <w:style w:type="paragraph" w:styleId="Encabezadodelatabla" w:customStyle="1">
    <w:name w:val="Encabezado de la tabla"/>
    <w:basedOn w:val="Contenidodelatabla"/>
    <w:pPr>
      <w:jc w:val="center"/>
    </w:pPr>
    <w:rPr>
      <w:b w:val="1"/>
      <w:bCs w:val="1"/>
    </w:rPr>
  </w:style>
  <w:style w:type="paragraph" w:styleId="Textoindependiente31" w:customStyle="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styleId="SangradetextonormalCar" w:customStyle="1">
    <w:name w:val="Sangría de texto normal Car"/>
    <w:link w:val="Sangradetextonormal"/>
    <w:rsid w:val="0064364B"/>
    <w:rPr>
      <w:sz w:val="24"/>
      <w:lang w:eastAsia="ar-SA" w:val="en-US"/>
    </w:rPr>
  </w:style>
  <w:style w:type="paragraph" w:styleId="Sangra2detindependiente">
    <w:name w:val="Body Text Indent 2"/>
    <w:basedOn w:val="Normal"/>
    <w:link w:val="Sangra2detindependienteCar"/>
    <w:rsid w:val="0064364B"/>
    <w:pPr>
      <w:spacing w:after="120" w:line="480" w:lineRule="auto"/>
      <w:ind w:left="283"/>
    </w:pPr>
  </w:style>
  <w:style w:type="character" w:styleId="Sangra2detindependienteCar" w:customStyle="1">
    <w:name w:val="Sangría 2 de t. independiente Car"/>
    <w:link w:val="Sangra2detindependiente"/>
    <w:rsid w:val="0064364B"/>
    <w:rPr>
      <w:sz w:val="24"/>
      <w:lang w:eastAsia="ar-SA" w:val="en-US"/>
    </w:rPr>
  </w:style>
  <w:style w:type="paragraph" w:styleId="Estilo1" w:customStyle="1">
    <w:name w:val="Estilo1"/>
    <w:basedOn w:val="Normal"/>
    <w:rsid w:val="0064364B"/>
    <w:pPr>
      <w:widowControl w:val="1"/>
    </w:pPr>
    <w:rPr>
      <w:rFonts w:ascii="Arial" w:hAnsi="Arial"/>
      <w:sz w:val="22"/>
      <w:szCs w:val="24"/>
      <w:lang w:val="es-ES"/>
    </w:rPr>
  </w:style>
  <w:style w:type="character" w:styleId="Ttulo2Car" w:customStyle="1">
    <w:name w:val="Título 2 Car"/>
    <w:link w:val="Ttulo2"/>
    <w:semiHidden w:val="1"/>
    <w:rsid w:val="00DE0D6D"/>
    <w:rPr>
      <w:rFonts w:ascii="Cambria" w:cs="Times New Roman" w:eastAsia="Times New Roman" w:hAnsi="Cambria"/>
      <w:b w:val="1"/>
      <w:bCs w:val="1"/>
      <w:i w:val="1"/>
      <w:iCs w:val="1"/>
      <w:sz w:val="28"/>
      <w:szCs w:val="28"/>
      <w:lang w:eastAsia="ar-SA" w:val="en-US"/>
    </w:rPr>
  </w:style>
  <w:style w:type="character" w:styleId="Ttulo3Car" w:customStyle="1">
    <w:name w:val="Título 3 Car"/>
    <w:link w:val="Ttulo3"/>
    <w:semiHidden w:val="1"/>
    <w:rsid w:val="00DE0D6D"/>
    <w:rPr>
      <w:rFonts w:ascii="Cambria" w:cs="Times New Roman" w:eastAsia="Times New Roman" w:hAnsi="Cambria"/>
      <w:b w:val="1"/>
      <w:bCs w:val="1"/>
      <w:sz w:val="26"/>
      <w:szCs w:val="26"/>
      <w:lang w:eastAsia="ar-SA" w:val="en-US"/>
    </w:rPr>
  </w:style>
  <w:style w:type="table" w:styleId="Tablaconcuadrcula">
    <w:name w:val="Table Grid"/>
    <w:basedOn w:val="Tablanormal"/>
    <w:rsid w:val="005B3BB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extonotapieCar" w:customStyle="1">
    <w:name w:val="Texto nota pie Car"/>
    <w:link w:val="Textonotapie"/>
    <w:semiHidden w:val="1"/>
    <w:rsid w:val="00E03E40"/>
    <w:rPr>
      <w:lang w:eastAsia="ar-SA" w:val="en-US"/>
    </w:rPr>
  </w:style>
  <w:style w:type="paragraph" w:styleId="Prrafodelista">
    <w:name w:val="List Paragraph"/>
    <w:basedOn w:val="Normal"/>
    <w:link w:val="PrrafodelistaCar"/>
    <w:uiPriority w:val="34"/>
    <w:qFormat w:val="1"/>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styleId="TextocomentarioCar" w:customStyle="1">
    <w:name w:val="Texto comentario Car"/>
    <w:link w:val="Textocomentario"/>
    <w:uiPriority w:val="99"/>
    <w:rsid w:val="00A32DBA"/>
    <w:rPr>
      <w:lang w:eastAsia="ar-SA" w:val="en-US"/>
    </w:rPr>
  </w:style>
  <w:style w:type="paragraph" w:styleId="Asuntodelcomentario">
    <w:name w:val="annotation subject"/>
    <w:basedOn w:val="Textocomentario"/>
    <w:next w:val="Textocomentario"/>
    <w:link w:val="AsuntodelcomentarioCar"/>
    <w:rsid w:val="00A32DBA"/>
    <w:rPr>
      <w:b w:val="1"/>
      <w:bCs w:val="1"/>
    </w:rPr>
  </w:style>
  <w:style w:type="character" w:styleId="AsuntodelcomentarioCar" w:customStyle="1">
    <w:name w:val="Asunto del comentario Car"/>
    <w:link w:val="Asuntodelcomentario"/>
    <w:rsid w:val="00A32DBA"/>
    <w:rPr>
      <w:b w:val="1"/>
      <w:bCs w:val="1"/>
      <w:lang w:eastAsia="ar-SA" w:val="en-US"/>
    </w:rPr>
  </w:style>
  <w:style w:type="paragraph" w:styleId="Revisin">
    <w:name w:val="Revision"/>
    <w:hidden w:val="1"/>
    <w:uiPriority w:val="99"/>
    <w:semiHidden w:val="1"/>
    <w:rsid w:val="00EB134C"/>
    <w:rPr>
      <w:sz w:val="24"/>
      <w:lang w:eastAsia="ar-SA" w:val="en-US"/>
    </w:rPr>
  </w:style>
  <w:style w:type="character" w:styleId="Hipervnculo">
    <w:name w:val="Hyperlink"/>
    <w:rsid w:val="00D42913"/>
    <w:rPr>
      <w:color w:val="0563c1"/>
      <w:u w:val="single"/>
    </w:rPr>
  </w:style>
  <w:style w:type="character" w:styleId="Ttulo7Car" w:customStyle="1">
    <w:name w:val="Título 7 Car"/>
    <w:link w:val="Ttulo7"/>
    <w:rsid w:val="008F1C5A"/>
    <w:rPr>
      <w:rFonts w:ascii="Calibri" w:cs="Times New Roman" w:eastAsia="Times New Roman" w:hAnsi="Calibri"/>
      <w:sz w:val="24"/>
      <w:szCs w:val="24"/>
      <w:lang w:eastAsia="ar-SA" w:val="en-US"/>
    </w:rPr>
  </w:style>
  <w:style w:type="paragraph" w:styleId="Sinespaciado">
    <w:name w:val="No Spacing"/>
    <w:link w:val="SinespaciadoCar"/>
    <w:uiPriority w:val="1"/>
    <w:qFormat w:val="1"/>
    <w:rsid w:val="00902E2C"/>
    <w:rPr>
      <w:rFonts w:ascii="Calibri" w:hAnsi="Calibri"/>
      <w:sz w:val="22"/>
      <w:szCs w:val="22"/>
      <w:lang w:eastAsia="en-US"/>
    </w:rPr>
  </w:style>
  <w:style w:type="character" w:styleId="SinespaciadoCar" w:customStyle="1">
    <w:name w:val="Sin espaciado Car"/>
    <w:link w:val="Sinespaciado"/>
    <w:uiPriority w:val="1"/>
    <w:rsid w:val="00902E2C"/>
    <w:rPr>
      <w:rFonts w:ascii="Calibri" w:hAnsi="Calibri"/>
      <w:sz w:val="22"/>
      <w:szCs w:val="22"/>
      <w:lang w:eastAsia="en-US"/>
    </w:rPr>
  </w:style>
  <w:style w:type="table" w:styleId="TablaL1" w:customStyle="1">
    <w:name w:val="Tabla ÑL1"/>
    <w:basedOn w:val="Tablanormal"/>
    <w:next w:val="Tablaconcuadrcula"/>
    <w:uiPriority w:val="59"/>
    <w:rsid w:val="00F507ED"/>
    <w:rPr>
      <w:rFonts w:ascii="Calibri" w:hAnsi="Calibr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rrafodelistaCar" w:customStyle="1">
    <w:name w:val="Párrafo de lista Car"/>
    <w:link w:val="Prrafodelista"/>
    <w:uiPriority w:val="34"/>
    <w:locked w:val="1"/>
    <w:rsid w:val="004509CC"/>
    <w:rPr>
      <w:sz w:val="24"/>
      <w:lang w:eastAsia="ar-SA" w:val="en-US"/>
    </w:rPr>
  </w:style>
  <w:style w:type="character" w:styleId="EncabezadoCar" w:customStyle="1">
    <w:name w:val="Encabezado Car"/>
    <w:link w:val="Encabezado"/>
    <w:rsid w:val="00207E23"/>
    <w:rPr>
      <w:sz w:val="24"/>
      <w:lang w:eastAsia="ar-SA" w:val="en-US"/>
    </w:rPr>
  </w:style>
  <w:style w:type="paragraph" w:styleId="Red2Red" w:customStyle="1">
    <w:name w:val="Red2Red"/>
    <w:basedOn w:val="Normal"/>
    <w:link w:val="Red2RedCar"/>
    <w:qFormat w:val="1"/>
    <w:rsid w:val="0036659F"/>
    <w:pPr>
      <w:widowControl w:val="1"/>
      <w:suppressAutoHyphens w:val="0"/>
      <w:spacing w:after="200" w:line="276" w:lineRule="auto"/>
    </w:pPr>
    <w:rPr>
      <w:rFonts w:ascii="Calibri" w:eastAsia="Calibri" w:hAnsi="Calibri"/>
      <w:sz w:val="22"/>
      <w:szCs w:val="22"/>
      <w:lang w:eastAsia="en-US" w:val="es-ES"/>
    </w:rPr>
  </w:style>
  <w:style w:type="character" w:styleId="Red2RedCar" w:customStyle="1">
    <w:name w:val="Red2Red Car"/>
    <w:link w:val="Red2Red"/>
    <w:rsid w:val="0036659F"/>
    <w:rPr>
      <w:rFonts w:ascii="Calibri" w:eastAsia="Calibri" w:hAnsi="Calibri"/>
      <w:sz w:val="22"/>
      <w:szCs w:val="22"/>
      <w:lang w:eastAsia="en-US"/>
    </w:rPr>
  </w:style>
  <w:style w:type="paragraph" w:styleId="Default" w:customStyle="1">
    <w:name w:val="Default"/>
    <w:rsid w:val="0062545E"/>
    <w:pPr>
      <w:autoSpaceDE w:val="0"/>
      <w:autoSpaceDN w:val="0"/>
      <w:adjustRightInd w:val="0"/>
    </w:pPr>
    <w:rPr>
      <w:rFonts w:ascii="Arial" w:cs="Arial" w:hAnsi="Arial" w:eastAsiaTheme="minorHAnsi"/>
      <w:color w:val="000000"/>
      <w:sz w:val="24"/>
      <w:szCs w:val="24"/>
      <w:lang w:eastAsia="en-US"/>
    </w:rPr>
  </w:style>
  <w:style w:type="character" w:styleId="Mencinsinresolver">
    <w:name w:val="Unresolved Mention"/>
    <w:basedOn w:val="Fuentedeprrafopredeter"/>
    <w:uiPriority w:val="99"/>
    <w:semiHidden w:val="1"/>
    <w:unhideWhenUsed w:val="1"/>
    <w:rsid w:val="00934C75"/>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justifica.camaras.es/ayuda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TJfMAfQdKVtkT/ACqfLi6XLt6w==">AMUW2mVThR/LPK14UYLYj7OFtQclOqwSVILzIoxx13OvMcGx4j9OZXMC59ofSca0Icudc5bDglTcqfuw1N0d6hALQIiOm/CuuY+UV2v2tjlloAbr3u234wN7W+1iYcVTcWfgyqhM4zRW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2020-04-06T08:25:00Z</dcterms:created>
  <dc:creator>m_diaz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