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C9ABD9" w14:textId="77777777" w:rsidR="00104D6C" w:rsidRPr="00104D6C" w:rsidRDefault="00104D6C" w:rsidP="00104D6C">
      <w:pPr>
        <w:jc w:val="both"/>
        <w:rPr>
          <w:rFonts w:cs="Arial"/>
        </w:rPr>
      </w:pPr>
      <w:r w:rsidRPr="00104D6C">
        <w:rPr>
          <w:rFonts w:cs="Arial"/>
        </w:rPr>
        <w:t>DECRET</w:t>
      </w:r>
      <w:r w:rsidR="001547D2">
        <w:rPr>
          <w:rFonts w:cs="Arial"/>
        </w:rPr>
        <w:t>O</w:t>
      </w:r>
    </w:p>
    <w:p w14:paraId="45D258F5" w14:textId="77777777" w:rsidR="00104D6C" w:rsidRPr="00104D6C" w:rsidRDefault="00104D6C" w:rsidP="00104D6C">
      <w:pPr>
        <w:jc w:val="both"/>
        <w:rPr>
          <w:rFonts w:cs="Arial"/>
        </w:rPr>
      </w:pPr>
    </w:p>
    <w:p w14:paraId="31AB8087" w14:textId="77777777" w:rsidR="00CA075C" w:rsidRDefault="001547D2" w:rsidP="00104D6C">
      <w:pPr>
        <w:jc w:val="both"/>
        <w:rPr>
          <w:rFonts w:cs="Arial"/>
        </w:rPr>
      </w:pPr>
      <w:r w:rsidRPr="001547D2">
        <w:rPr>
          <w:rFonts w:cs="Arial"/>
        </w:rPr>
        <w:t xml:space="preserve">Dada la </w:t>
      </w:r>
      <w:proofErr w:type="spellStart"/>
      <w:r w:rsidRPr="001547D2">
        <w:rPr>
          <w:rFonts w:cs="Arial"/>
        </w:rPr>
        <w:t>voluntad</w:t>
      </w:r>
      <w:proofErr w:type="spellEnd"/>
      <w:r w:rsidRPr="001547D2">
        <w:rPr>
          <w:rFonts w:cs="Arial"/>
        </w:rPr>
        <w:t xml:space="preserve"> del </w:t>
      </w:r>
      <w:proofErr w:type="spellStart"/>
      <w:r w:rsidRPr="001547D2">
        <w:rPr>
          <w:rFonts w:cs="Arial"/>
        </w:rPr>
        <w:t>Ayuntamiento</w:t>
      </w:r>
      <w:proofErr w:type="spellEnd"/>
      <w:r w:rsidRPr="001547D2">
        <w:rPr>
          <w:rFonts w:cs="Arial"/>
        </w:rPr>
        <w:t xml:space="preserve"> de Les Masies de Roda de incentivar </w:t>
      </w:r>
      <w:proofErr w:type="spellStart"/>
      <w:r w:rsidRPr="001547D2">
        <w:rPr>
          <w:rFonts w:cs="Arial"/>
        </w:rPr>
        <w:t>algunas</w:t>
      </w:r>
      <w:proofErr w:type="spellEnd"/>
      <w:r w:rsidRPr="001547D2">
        <w:rPr>
          <w:rFonts w:cs="Arial"/>
        </w:rPr>
        <w:t xml:space="preserve"> </w:t>
      </w:r>
      <w:proofErr w:type="spellStart"/>
      <w:r w:rsidRPr="001547D2">
        <w:rPr>
          <w:rFonts w:cs="Arial"/>
        </w:rPr>
        <w:t>actuaciones</w:t>
      </w:r>
      <w:proofErr w:type="spellEnd"/>
      <w:r w:rsidRPr="001547D2">
        <w:rPr>
          <w:rFonts w:cs="Arial"/>
        </w:rPr>
        <w:t xml:space="preserve"> </w:t>
      </w:r>
      <w:proofErr w:type="spellStart"/>
      <w:r w:rsidRPr="001547D2">
        <w:rPr>
          <w:rFonts w:cs="Arial"/>
        </w:rPr>
        <w:t>consideradas</w:t>
      </w:r>
      <w:proofErr w:type="spellEnd"/>
      <w:r w:rsidRPr="001547D2">
        <w:rPr>
          <w:rFonts w:cs="Arial"/>
        </w:rPr>
        <w:t xml:space="preserve"> de </w:t>
      </w:r>
      <w:proofErr w:type="spellStart"/>
      <w:r w:rsidRPr="001547D2">
        <w:rPr>
          <w:rFonts w:cs="Arial"/>
        </w:rPr>
        <w:t>interés</w:t>
      </w:r>
      <w:proofErr w:type="spellEnd"/>
      <w:r w:rsidRPr="001547D2">
        <w:rPr>
          <w:rFonts w:cs="Arial"/>
        </w:rPr>
        <w:t xml:space="preserve"> </w:t>
      </w:r>
      <w:proofErr w:type="spellStart"/>
      <w:r w:rsidRPr="001547D2">
        <w:rPr>
          <w:rFonts w:cs="Arial"/>
        </w:rPr>
        <w:t>público</w:t>
      </w:r>
      <w:proofErr w:type="spellEnd"/>
      <w:r w:rsidRPr="001547D2">
        <w:rPr>
          <w:rFonts w:cs="Arial"/>
        </w:rPr>
        <w:t xml:space="preserve"> y </w:t>
      </w:r>
      <w:proofErr w:type="spellStart"/>
      <w:r w:rsidRPr="001547D2">
        <w:rPr>
          <w:rFonts w:cs="Arial"/>
        </w:rPr>
        <w:t>estratégico</w:t>
      </w:r>
      <w:proofErr w:type="spellEnd"/>
      <w:r w:rsidRPr="001547D2">
        <w:rPr>
          <w:rFonts w:cs="Arial"/>
        </w:rPr>
        <w:t xml:space="preserve"> en las </w:t>
      </w:r>
      <w:proofErr w:type="spellStart"/>
      <w:r w:rsidRPr="001547D2">
        <w:rPr>
          <w:rFonts w:cs="Arial"/>
        </w:rPr>
        <w:t>políticas</w:t>
      </w:r>
      <w:proofErr w:type="spellEnd"/>
      <w:r w:rsidRPr="001547D2">
        <w:rPr>
          <w:rFonts w:cs="Arial"/>
        </w:rPr>
        <w:t xml:space="preserve"> </w:t>
      </w:r>
      <w:proofErr w:type="spellStart"/>
      <w:r w:rsidRPr="001547D2">
        <w:rPr>
          <w:rFonts w:cs="Arial"/>
        </w:rPr>
        <w:t>municipales</w:t>
      </w:r>
      <w:proofErr w:type="spellEnd"/>
      <w:r w:rsidRPr="001547D2">
        <w:rPr>
          <w:rFonts w:cs="Arial"/>
        </w:rPr>
        <w:t xml:space="preserve"> de </w:t>
      </w:r>
      <w:proofErr w:type="spellStart"/>
      <w:r w:rsidRPr="001547D2">
        <w:rPr>
          <w:rFonts w:cs="Arial"/>
        </w:rPr>
        <w:t>servicios</w:t>
      </w:r>
      <w:proofErr w:type="spellEnd"/>
      <w:r w:rsidRPr="001547D2">
        <w:rPr>
          <w:rFonts w:cs="Arial"/>
        </w:rPr>
        <w:t xml:space="preserve"> </w:t>
      </w:r>
      <w:proofErr w:type="spellStart"/>
      <w:r w:rsidRPr="001547D2">
        <w:rPr>
          <w:rFonts w:cs="Arial"/>
        </w:rPr>
        <w:t>sociales</w:t>
      </w:r>
      <w:proofErr w:type="spellEnd"/>
      <w:r w:rsidRPr="001547D2">
        <w:rPr>
          <w:rFonts w:cs="Arial"/>
        </w:rPr>
        <w:t xml:space="preserve"> y en especial de la </w:t>
      </w:r>
      <w:proofErr w:type="spellStart"/>
      <w:r w:rsidRPr="001547D2">
        <w:rPr>
          <w:rFonts w:cs="Arial"/>
        </w:rPr>
        <w:t>promoción</w:t>
      </w:r>
      <w:proofErr w:type="spellEnd"/>
      <w:r w:rsidRPr="001547D2">
        <w:rPr>
          <w:rFonts w:cs="Arial"/>
        </w:rPr>
        <w:t xml:space="preserve"> de las </w:t>
      </w:r>
      <w:proofErr w:type="spellStart"/>
      <w:r w:rsidRPr="001547D2">
        <w:rPr>
          <w:rFonts w:cs="Arial"/>
        </w:rPr>
        <w:t>personas</w:t>
      </w:r>
      <w:proofErr w:type="spellEnd"/>
      <w:r w:rsidRPr="001547D2">
        <w:rPr>
          <w:rFonts w:cs="Arial"/>
        </w:rPr>
        <w:t xml:space="preserve"> con </w:t>
      </w:r>
      <w:proofErr w:type="spellStart"/>
      <w:r w:rsidRPr="001547D2">
        <w:rPr>
          <w:rFonts w:cs="Arial"/>
        </w:rPr>
        <w:t>discapacidades</w:t>
      </w:r>
      <w:proofErr w:type="spellEnd"/>
      <w:r w:rsidRPr="001547D2">
        <w:rPr>
          <w:rFonts w:cs="Arial"/>
        </w:rPr>
        <w:t>.</w:t>
      </w:r>
    </w:p>
    <w:p w14:paraId="1B6E8680" w14:textId="77777777" w:rsidR="001547D2" w:rsidRPr="00104D6C" w:rsidRDefault="001547D2" w:rsidP="00104D6C">
      <w:pPr>
        <w:jc w:val="both"/>
        <w:rPr>
          <w:rFonts w:cs="Arial"/>
        </w:rPr>
      </w:pPr>
    </w:p>
    <w:p w14:paraId="7A2A8C9A" w14:textId="77777777" w:rsidR="00820F2E" w:rsidRDefault="001547D2" w:rsidP="00104D6C">
      <w:pPr>
        <w:jc w:val="both"/>
        <w:rPr>
          <w:rFonts w:cs="Arial"/>
        </w:rPr>
      </w:pPr>
      <w:proofErr w:type="spellStart"/>
      <w:r w:rsidRPr="001547D2">
        <w:rPr>
          <w:rFonts w:cs="Arial"/>
        </w:rPr>
        <w:t>Visto</w:t>
      </w:r>
      <w:proofErr w:type="spellEnd"/>
      <w:r w:rsidRPr="001547D2">
        <w:rPr>
          <w:rFonts w:cs="Arial"/>
        </w:rPr>
        <w:t xml:space="preserve"> el marco legal por el que se </w:t>
      </w:r>
      <w:proofErr w:type="spellStart"/>
      <w:r w:rsidRPr="001547D2">
        <w:rPr>
          <w:rFonts w:cs="Arial"/>
        </w:rPr>
        <w:t>rigen</w:t>
      </w:r>
      <w:proofErr w:type="spellEnd"/>
      <w:r w:rsidRPr="001547D2">
        <w:rPr>
          <w:rFonts w:cs="Arial"/>
        </w:rPr>
        <w:t xml:space="preserve"> las subvenciones que se concreta en la </w:t>
      </w:r>
      <w:proofErr w:type="spellStart"/>
      <w:r w:rsidRPr="001547D2">
        <w:rPr>
          <w:rFonts w:cs="Arial"/>
        </w:rPr>
        <w:t>Ley</w:t>
      </w:r>
      <w:proofErr w:type="spellEnd"/>
      <w:r w:rsidRPr="001547D2">
        <w:rPr>
          <w:rFonts w:cs="Arial"/>
        </w:rPr>
        <w:t xml:space="preserve"> 38/2003, de 17 de </w:t>
      </w:r>
      <w:proofErr w:type="spellStart"/>
      <w:r w:rsidRPr="001547D2">
        <w:rPr>
          <w:rFonts w:cs="Arial"/>
        </w:rPr>
        <w:t>noviembre</w:t>
      </w:r>
      <w:proofErr w:type="spellEnd"/>
      <w:r w:rsidRPr="001547D2">
        <w:rPr>
          <w:rFonts w:cs="Arial"/>
        </w:rPr>
        <w:t xml:space="preserve">, General de Subvenciones (en </w:t>
      </w:r>
      <w:proofErr w:type="spellStart"/>
      <w:r w:rsidRPr="001547D2">
        <w:rPr>
          <w:rFonts w:cs="Arial"/>
        </w:rPr>
        <w:t>adelante</w:t>
      </w:r>
      <w:proofErr w:type="spellEnd"/>
      <w:r w:rsidRPr="001547D2">
        <w:rPr>
          <w:rFonts w:cs="Arial"/>
        </w:rPr>
        <w:t xml:space="preserve"> LGS), y </w:t>
      </w:r>
      <w:proofErr w:type="spellStart"/>
      <w:r w:rsidRPr="001547D2">
        <w:rPr>
          <w:rFonts w:cs="Arial"/>
        </w:rPr>
        <w:t>su</w:t>
      </w:r>
      <w:proofErr w:type="spellEnd"/>
      <w:r w:rsidRPr="001547D2">
        <w:rPr>
          <w:rFonts w:cs="Arial"/>
        </w:rPr>
        <w:t xml:space="preserve"> Reglamento de </w:t>
      </w:r>
      <w:proofErr w:type="spellStart"/>
      <w:r w:rsidRPr="001547D2">
        <w:rPr>
          <w:rFonts w:cs="Arial"/>
        </w:rPr>
        <w:t>desarrollo</w:t>
      </w:r>
      <w:proofErr w:type="spellEnd"/>
      <w:r w:rsidRPr="001547D2">
        <w:rPr>
          <w:rFonts w:cs="Arial"/>
        </w:rPr>
        <w:t xml:space="preserve">, </w:t>
      </w:r>
      <w:proofErr w:type="spellStart"/>
      <w:r w:rsidRPr="001547D2">
        <w:rPr>
          <w:rFonts w:cs="Arial"/>
        </w:rPr>
        <w:t>aprobado</w:t>
      </w:r>
      <w:proofErr w:type="spellEnd"/>
      <w:r w:rsidRPr="001547D2">
        <w:rPr>
          <w:rFonts w:cs="Arial"/>
        </w:rPr>
        <w:t xml:space="preserve"> por Real Decreto 887/2006, de 21 de </w:t>
      </w:r>
      <w:proofErr w:type="spellStart"/>
      <w:r w:rsidRPr="001547D2">
        <w:rPr>
          <w:rFonts w:cs="Arial"/>
        </w:rPr>
        <w:t>julio</w:t>
      </w:r>
      <w:proofErr w:type="spellEnd"/>
      <w:r w:rsidRPr="001547D2">
        <w:rPr>
          <w:rFonts w:cs="Arial"/>
        </w:rPr>
        <w:t xml:space="preserve">, (en </w:t>
      </w:r>
      <w:proofErr w:type="spellStart"/>
      <w:r w:rsidRPr="001547D2">
        <w:rPr>
          <w:rFonts w:cs="Arial"/>
        </w:rPr>
        <w:t>adelante</w:t>
      </w:r>
      <w:proofErr w:type="spellEnd"/>
      <w:r w:rsidRPr="001547D2">
        <w:rPr>
          <w:rFonts w:cs="Arial"/>
        </w:rPr>
        <w:t xml:space="preserve"> RLGS) </w:t>
      </w:r>
      <w:proofErr w:type="spellStart"/>
      <w:r w:rsidRPr="001547D2">
        <w:rPr>
          <w:rFonts w:cs="Arial"/>
        </w:rPr>
        <w:t>así</w:t>
      </w:r>
      <w:proofErr w:type="spellEnd"/>
      <w:r w:rsidRPr="001547D2">
        <w:rPr>
          <w:rFonts w:cs="Arial"/>
        </w:rPr>
        <w:t xml:space="preserve"> como los </w:t>
      </w:r>
      <w:proofErr w:type="spellStart"/>
      <w:r w:rsidRPr="001547D2">
        <w:rPr>
          <w:rFonts w:cs="Arial"/>
        </w:rPr>
        <w:t>artículos</w:t>
      </w:r>
      <w:proofErr w:type="spellEnd"/>
      <w:r w:rsidRPr="001547D2">
        <w:rPr>
          <w:rFonts w:cs="Arial"/>
        </w:rPr>
        <w:t xml:space="preserve"> 118 a 129 del Reglamento de Obras </w:t>
      </w:r>
      <w:proofErr w:type="spellStart"/>
      <w:r w:rsidRPr="001547D2">
        <w:rPr>
          <w:rFonts w:cs="Arial"/>
        </w:rPr>
        <w:t>Actividades</w:t>
      </w:r>
      <w:proofErr w:type="spellEnd"/>
      <w:r w:rsidRPr="001547D2">
        <w:rPr>
          <w:rFonts w:cs="Arial"/>
        </w:rPr>
        <w:t xml:space="preserve"> y Servicios de los </w:t>
      </w:r>
      <w:proofErr w:type="spellStart"/>
      <w:r w:rsidRPr="001547D2">
        <w:rPr>
          <w:rFonts w:cs="Arial"/>
        </w:rPr>
        <w:t>Entes</w:t>
      </w:r>
      <w:proofErr w:type="spellEnd"/>
      <w:r w:rsidRPr="001547D2">
        <w:rPr>
          <w:rFonts w:cs="Arial"/>
        </w:rPr>
        <w:t xml:space="preserve"> </w:t>
      </w:r>
      <w:proofErr w:type="spellStart"/>
      <w:r w:rsidRPr="001547D2">
        <w:rPr>
          <w:rFonts w:cs="Arial"/>
        </w:rPr>
        <w:t>Locales</w:t>
      </w:r>
      <w:proofErr w:type="spellEnd"/>
      <w:r w:rsidRPr="001547D2">
        <w:rPr>
          <w:rFonts w:cs="Arial"/>
        </w:rPr>
        <w:t xml:space="preserve"> de Cataluña </w:t>
      </w:r>
      <w:proofErr w:type="spellStart"/>
      <w:r w:rsidRPr="001547D2">
        <w:rPr>
          <w:rFonts w:cs="Arial"/>
        </w:rPr>
        <w:t>aprobado</w:t>
      </w:r>
      <w:proofErr w:type="spellEnd"/>
      <w:r w:rsidRPr="001547D2">
        <w:rPr>
          <w:rFonts w:cs="Arial"/>
        </w:rPr>
        <w:t xml:space="preserve"> por el Decreto 179/1995, de 13 de </w:t>
      </w:r>
      <w:proofErr w:type="spellStart"/>
      <w:r w:rsidRPr="001547D2">
        <w:rPr>
          <w:rFonts w:cs="Arial"/>
        </w:rPr>
        <w:t>junio</w:t>
      </w:r>
      <w:proofErr w:type="spellEnd"/>
      <w:r w:rsidRPr="001547D2">
        <w:rPr>
          <w:rFonts w:cs="Arial"/>
        </w:rPr>
        <w:t xml:space="preserve"> (en </w:t>
      </w:r>
      <w:proofErr w:type="spellStart"/>
      <w:r w:rsidRPr="001547D2">
        <w:rPr>
          <w:rFonts w:cs="Arial"/>
        </w:rPr>
        <w:t>adelante</w:t>
      </w:r>
      <w:proofErr w:type="spellEnd"/>
      <w:r w:rsidRPr="001547D2">
        <w:rPr>
          <w:rFonts w:cs="Arial"/>
        </w:rPr>
        <w:t xml:space="preserve"> ROAS).</w:t>
      </w:r>
    </w:p>
    <w:p w14:paraId="4D60E150" w14:textId="77777777" w:rsidR="001547D2" w:rsidRPr="00104D6C" w:rsidRDefault="001547D2" w:rsidP="00104D6C">
      <w:pPr>
        <w:jc w:val="both"/>
        <w:rPr>
          <w:rFonts w:cs="Arial"/>
        </w:rPr>
      </w:pPr>
    </w:p>
    <w:p w14:paraId="18B08D29" w14:textId="77777777" w:rsidR="00150F97" w:rsidRPr="00104D6C" w:rsidRDefault="001547D2" w:rsidP="00104D6C">
      <w:pPr>
        <w:jc w:val="both"/>
        <w:rPr>
          <w:rFonts w:cs="Arial"/>
        </w:rPr>
      </w:pPr>
      <w:proofErr w:type="spellStart"/>
      <w:r w:rsidRPr="001547D2">
        <w:rPr>
          <w:rFonts w:cs="Arial"/>
        </w:rPr>
        <w:t>Dado</w:t>
      </w:r>
      <w:proofErr w:type="spellEnd"/>
      <w:r w:rsidRPr="001547D2">
        <w:rPr>
          <w:rFonts w:cs="Arial"/>
        </w:rPr>
        <w:t xml:space="preserve"> que el primer </w:t>
      </w:r>
      <w:proofErr w:type="spellStart"/>
      <w:r w:rsidRPr="001547D2">
        <w:rPr>
          <w:rFonts w:cs="Arial"/>
        </w:rPr>
        <w:t>párrafo</w:t>
      </w:r>
      <w:proofErr w:type="spellEnd"/>
      <w:r w:rsidRPr="001547D2">
        <w:rPr>
          <w:rFonts w:cs="Arial"/>
        </w:rPr>
        <w:t xml:space="preserve"> del </w:t>
      </w:r>
      <w:proofErr w:type="spellStart"/>
      <w:r w:rsidRPr="001547D2">
        <w:rPr>
          <w:rFonts w:cs="Arial"/>
        </w:rPr>
        <w:t>artículo</w:t>
      </w:r>
      <w:proofErr w:type="spellEnd"/>
      <w:r w:rsidRPr="001547D2">
        <w:rPr>
          <w:rFonts w:cs="Arial"/>
        </w:rPr>
        <w:t xml:space="preserve"> 28 LGS habilita a que </w:t>
      </w:r>
      <w:proofErr w:type="spellStart"/>
      <w:r w:rsidRPr="001547D2">
        <w:rPr>
          <w:rFonts w:cs="Arial"/>
        </w:rPr>
        <w:t>estas</w:t>
      </w:r>
      <w:proofErr w:type="spellEnd"/>
      <w:r w:rsidRPr="001547D2">
        <w:rPr>
          <w:rFonts w:cs="Arial"/>
        </w:rPr>
        <w:t xml:space="preserve"> subvenciones se instrumenten </w:t>
      </w:r>
      <w:proofErr w:type="spellStart"/>
      <w:r w:rsidRPr="001547D2">
        <w:rPr>
          <w:rFonts w:cs="Arial"/>
        </w:rPr>
        <w:t>mediante</w:t>
      </w:r>
      <w:proofErr w:type="spellEnd"/>
      <w:r w:rsidRPr="001547D2">
        <w:rPr>
          <w:rFonts w:cs="Arial"/>
        </w:rPr>
        <w:t xml:space="preserve"> </w:t>
      </w:r>
      <w:proofErr w:type="spellStart"/>
      <w:r w:rsidRPr="001547D2">
        <w:rPr>
          <w:rFonts w:cs="Arial"/>
        </w:rPr>
        <w:t>convenio</w:t>
      </w:r>
      <w:proofErr w:type="spellEnd"/>
      <w:r w:rsidRPr="001547D2">
        <w:rPr>
          <w:rFonts w:cs="Arial"/>
        </w:rPr>
        <w:t xml:space="preserve"> y que en el </w:t>
      </w:r>
      <w:proofErr w:type="spellStart"/>
      <w:r w:rsidRPr="001547D2">
        <w:rPr>
          <w:rFonts w:cs="Arial"/>
        </w:rPr>
        <w:t>presupuesto</w:t>
      </w:r>
      <w:proofErr w:type="spellEnd"/>
      <w:r w:rsidRPr="001547D2">
        <w:rPr>
          <w:rFonts w:cs="Arial"/>
        </w:rPr>
        <w:t xml:space="preserve"> municipal consta </w:t>
      </w:r>
      <w:proofErr w:type="spellStart"/>
      <w:r w:rsidRPr="001547D2">
        <w:rPr>
          <w:rFonts w:cs="Arial"/>
        </w:rPr>
        <w:t>ya</w:t>
      </w:r>
      <w:proofErr w:type="spellEnd"/>
      <w:r w:rsidRPr="001547D2">
        <w:rPr>
          <w:rFonts w:cs="Arial"/>
        </w:rPr>
        <w:t xml:space="preserve"> una </w:t>
      </w:r>
      <w:proofErr w:type="spellStart"/>
      <w:r w:rsidRPr="001547D2">
        <w:rPr>
          <w:rFonts w:cs="Arial"/>
        </w:rPr>
        <w:t>subvención</w:t>
      </w:r>
      <w:proofErr w:type="spellEnd"/>
      <w:r w:rsidRPr="001547D2">
        <w:rPr>
          <w:rFonts w:cs="Arial"/>
        </w:rPr>
        <w:t xml:space="preserve"> nominativa a la</w:t>
      </w:r>
      <w:r>
        <w:rPr>
          <w:rFonts w:cs="Arial"/>
        </w:rPr>
        <w:t xml:space="preserve"> </w:t>
      </w:r>
      <w:r w:rsidR="00104D6C" w:rsidRPr="00104D6C">
        <w:rPr>
          <w:rFonts w:cs="Arial"/>
        </w:rPr>
        <w:t>Fundació Sant</w:t>
      </w:r>
      <w:r w:rsidR="00104D6C">
        <w:rPr>
          <w:rFonts w:cs="Arial"/>
        </w:rPr>
        <w:t xml:space="preserve"> Tomàs.</w:t>
      </w:r>
      <w:r w:rsidR="00150F97" w:rsidRPr="00104D6C">
        <w:rPr>
          <w:rFonts w:cs="Arial"/>
        </w:rPr>
        <w:t>.</w:t>
      </w:r>
    </w:p>
    <w:p w14:paraId="4824223B" w14:textId="77777777" w:rsidR="00150F97" w:rsidRPr="00104D6C" w:rsidRDefault="00150F97" w:rsidP="00104D6C">
      <w:pPr>
        <w:jc w:val="both"/>
        <w:rPr>
          <w:rFonts w:cs="Arial"/>
        </w:rPr>
      </w:pPr>
    </w:p>
    <w:p w14:paraId="2D41FE16" w14:textId="77777777" w:rsidR="00B66628" w:rsidRDefault="001547D2" w:rsidP="00104D6C">
      <w:pPr>
        <w:jc w:val="both"/>
        <w:rPr>
          <w:rFonts w:cs="Arial"/>
        </w:rPr>
      </w:pPr>
      <w:proofErr w:type="spellStart"/>
      <w:r w:rsidRPr="001547D2">
        <w:rPr>
          <w:rFonts w:cs="Arial"/>
        </w:rPr>
        <w:t>Visto</w:t>
      </w:r>
      <w:proofErr w:type="spellEnd"/>
      <w:r w:rsidRPr="001547D2">
        <w:rPr>
          <w:rFonts w:cs="Arial"/>
        </w:rPr>
        <w:t xml:space="preserve"> el </w:t>
      </w:r>
      <w:proofErr w:type="spellStart"/>
      <w:r w:rsidRPr="001547D2">
        <w:rPr>
          <w:rFonts w:cs="Arial"/>
        </w:rPr>
        <w:t>convenio</w:t>
      </w:r>
      <w:proofErr w:type="spellEnd"/>
      <w:r w:rsidRPr="001547D2">
        <w:rPr>
          <w:rFonts w:cs="Arial"/>
        </w:rPr>
        <w:t xml:space="preserve"> </w:t>
      </w:r>
      <w:proofErr w:type="spellStart"/>
      <w:r w:rsidRPr="001547D2">
        <w:rPr>
          <w:rFonts w:cs="Arial"/>
        </w:rPr>
        <w:t>aprobado</w:t>
      </w:r>
      <w:proofErr w:type="spellEnd"/>
      <w:r w:rsidRPr="001547D2">
        <w:rPr>
          <w:rFonts w:cs="Arial"/>
        </w:rPr>
        <w:t xml:space="preserve"> entre el </w:t>
      </w:r>
      <w:proofErr w:type="spellStart"/>
      <w:r w:rsidRPr="001547D2">
        <w:rPr>
          <w:rFonts w:cs="Arial"/>
        </w:rPr>
        <w:t>Ayuntamiento</w:t>
      </w:r>
      <w:proofErr w:type="spellEnd"/>
      <w:r w:rsidRPr="001547D2">
        <w:rPr>
          <w:rFonts w:cs="Arial"/>
        </w:rPr>
        <w:t xml:space="preserve"> de Les Masies de Roda y la Fundació Sant Tomàs que </w:t>
      </w:r>
      <w:proofErr w:type="spellStart"/>
      <w:r w:rsidRPr="001547D2">
        <w:rPr>
          <w:rFonts w:cs="Arial"/>
        </w:rPr>
        <w:t>debe</w:t>
      </w:r>
      <w:proofErr w:type="spellEnd"/>
      <w:r w:rsidRPr="001547D2">
        <w:rPr>
          <w:rFonts w:cs="Arial"/>
        </w:rPr>
        <w:t xml:space="preserve"> regular la </w:t>
      </w:r>
      <w:proofErr w:type="spellStart"/>
      <w:r w:rsidRPr="001547D2">
        <w:rPr>
          <w:rFonts w:cs="Arial"/>
        </w:rPr>
        <w:t>subvención</w:t>
      </w:r>
      <w:proofErr w:type="spellEnd"/>
      <w:r w:rsidRPr="001547D2">
        <w:rPr>
          <w:rFonts w:cs="Arial"/>
        </w:rPr>
        <w:t xml:space="preserve"> concedida, que consta en el </w:t>
      </w:r>
      <w:proofErr w:type="spellStart"/>
      <w:r w:rsidRPr="001547D2">
        <w:rPr>
          <w:rFonts w:cs="Arial"/>
        </w:rPr>
        <w:t>expediente</w:t>
      </w:r>
      <w:proofErr w:type="spellEnd"/>
      <w:r w:rsidRPr="001547D2">
        <w:rPr>
          <w:rFonts w:cs="Arial"/>
        </w:rPr>
        <w:t>.</w:t>
      </w:r>
    </w:p>
    <w:p w14:paraId="57BD64DD" w14:textId="77777777" w:rsidR="001547D2" w:rsidRDefault="001547D2" w:rsidP="00104D6C">
      <w:pPr>
        <w:jc w:val="both"/>
        <w:rPr>
          <w:rFonts w:cs="Arial"/>
        </w:rPr>
      </w:pPr>
    </w:p>
    <w:p w14:paraId="17D34815" w14:textId="77777777" w:rsidR="001547D2" w:rsidRPr="001547D2" w:rsidRDefault="001547D2" w:rsidP="001547D2">
      <w:pPr>
        <w:jc w:val="both"/>
        <w:rPr>
          <w:rFonts w:cs="Arial"/>
        </w:rPr>
      </w:pPr>
      <w:proofErr w:type="spellStart"/>
      <w:r w:rsidRPr="001547D2">
        <w:rPr>
          <w:rFonts w:cs="Arial"/>
        </w:rPr>
        <w:t>Visto</w:t>
      </w:r>
      <w:proofErr w:type="spellEnd"/>
      <w:r w:rsidRPr="001547D2">
        <w:rPr>
          <w:rFonts w:cs="Arial"/>
        </w:rPr>
        <w:t xml:space="preserve"> que el </w:t>
      </w:r>
      <w:proofErr w:type="spellStart"/>
      <w:r w:rsidRPr="001547D2">
        <w:rPr>
          <w:rFonts w:cs="Arial"/>
        </w:rPr>
        <w:t>presupuesto</w:t>
      </w:r>
      <w:proofErr w:type="spellEnd"/>
      <w:r w:rsidRPr="001547D2">
        <w:rPr>
          <w:rFonts w:cs="Arial"/>
        </w:rPr>
        <w:t xml:space="preserve"> </w:t>
      </w:r>
      <w:proofErr w:type="spellStart"/>
      <w:r w:rsidRPr="001547D2">
        <w:rPr>
          <w:rFonts w:cs="Arial"/>
        </w:rPr>
        <w:t>vigente</w:t>
      </w:r>
      <w:proofErr w:type="spellEnd"/>
      <w:r w:rsidRPr="001547D2">
        <w:rPr>
          <w:rFonts w:cs="Arial"/>
        </w:rPr>
        <w:t xml:space="preserve"> de 2022 contempla el </w:t>
      </w:r>
      <w:proofErr w:type="spellStart"/>
      <w:r w:rsidRPr="001547D2">
        <w:rPr>
          <w:rFonts w:cs="Arial"/>
        </w:rPr>
        <w:t>importe</w:t>
      </w:r>
      <w:proofErr w:type="spellEnd"/>
      <w:r w:rsidRPr="001547D2">
        <w:rPr>
          <w:rFonts w:cs="Arial"/>
        </w:rPr>
        <w:t xml:space="preserve"> de la </w:t>
      </w:r>
      <w:proofErr w:type="spellStart"/>
      <w:r w:rsidRPr="001547D2">
        <w:rPr>
          <w:rFonts w:cs="Arial"/>
        </w:rPr>
        <w:t>presente</w:t>
      </w:r>
      <w:proofErr w:type="spellEnd"/>
      <w:r w:rsidRPr="001547D2">
        <w:rPr>
          <w:rFonts w:cs="Arial"/>
        </w:rPr>
        <w:t xml:space="preserve"> </w:t>
      </w:r>
      <w:proofErr w:type="spellStart"/>
      <w:r w:rsidRPr="001547D2">
        <w:rPr>
          <w:rFonts w:cs="Arial"/>
        </w:rPr>
        <w:t>subvención</w:t>
      </w:r>
      <w:proofErr w:type="spellEnd"/>
      <w:r w:rsidRPr="001547D2">
        <w:rPr>
          <w:rFonts w:cs="Arial"/>
        </w:rPr>
        <w:t xml:space="preserve"> nominativa de 717 euros.</w:t>
      </w:r>
    </w:p>
    <w:p w14:paraId="1F810048" w14:textId="77777777" w:rsidR="001547D2" w:rsidRPr="001547D2" w:rsidRDefault="001547D2" w:rsidP="001547D2">
      <w:pPr>
        <w:jc w:val="both"/>
        <w:rPr>
          <w:rFonts w:cs="Arial"/>
        </w:rPr>
      </w:pPr>
    </w:p>
    <w:p w14:paraId="32F49BE7" w14:textId="77777777" w:rsidR="001547D2" w:rsidRPr="001547D2" w:rsidRDefault="001547D2" w:rsidP="001547D2">
      <w:pPr>
        <w:jc w:val="both"/>
        <w:rPr>
          <w:rFonts w:cs="Arial"/>
        </w:rPr>
      </w:pPr>
      <w:proofErr w:type="spellStart"/>
      <w:r w:rsidRPr="001547D2">
        <w:rPr>
          <w:rFonts w:cs="Arial"/>
        </w:rPr>
        <w:t>Visto</w:t>
      </w:r>
      <w:proofErr w:type="spellEnd"/>
      <w:r w:rsidRPr="001547D2">
        <w:rPr>
          <w:rFonts w:cs="Arial"/>
        </w:rPr>
        <w:t xml:space="preserve"> que se ha </w:t>
      </w:r>
      <w:proofErr w:type="spellStart"/>
      <w:r w:rsidRPr="001547D2">
        <w:rPr>
          <w:rFonts w:cs="Arial"/>
        </w:rPr>
        <w:t>presentado</w:t>
      </w:r>
      <w:proofErr w:type="spellEnd"/>
      <w:r w:rsidRPr="001547D2">
        <w:rPr>
          <w:rFonts w:cs="Arial"/>
        </w:rPr>
        <w:t xml:space="preserve"> la </w:t>
      </w:r>
      <w:proofErr w:type="spellStart"/>
      <w:r w:rsidRPr="001547D2">
        <w:rPr>
          <w:rFonts w:cs="Arial"/>
        </w:rPr>
        <w:t>justificación</w:t>
      </w:r>
      <w:proofErr w:type="spellEnd"/>
      <w:r w:rsidRPr="001547D2">
        <w:rPr>
          <w:rFonts w:cs="Arial"/>
        </w:rPr>
        <w:t xml:space="preserve"> del gasto que consta en el </w:t>
      </w:r>
      <w:proofErr w:type="spellStart"/>
      <w:r w:rsidRPr="001547D2">
        <w:rPr>
          <w:rFonts w:cs="Arial"/>
        </w:rPr>
        <w:t>expediente</w:t>
      </w:r>
      <w:proofErr w:type="spellEnd"/>
      <w:r w:rsidRPr="001547D2">
        <w:rPr>
          <w:rFonts w:cs="Arial"/>
        </w:rPr>
        <w:t>.</w:t>
      </w:r>
    </w:p>
    <w:p w14:paraId="6D0DCD46" w14:textId="77777777" w:rsidR="001547D2" w:rsidRPr="001547D2" w:rsidRDefault="001547D2" w:rsidP="001547D2">
      <w:pPr>
        <w:jc w:val="both"/>
        <w:rPr>
          <w:rFonts w:cs="Arial"/>
        </w:rPr>
      </w:pPr>
    </w:p>
    <w:p w14:paraId="4588E6E6" w14:textId="77777777" w:rsidR="00104D6C" w:rsidRPr="00104D6C" w:rsidRDefault="001547D2" w:rsidP="001547D2">
      <w:pPr>
        <w:jc w:val="both"/>
        <w:rPr>
          <w:rFonts w:cs="Arial"/>
        </w:rPr>
      </w:pPr>
      <w:proofErr w:type="spellStart"/>
      <w:r w:rsidRPr="001547D2">
        <w:rPr>
          <w:rFonts w:cs="Arial"/>
        </w:rPr>
        <w:t>Visto</w:t>
      </w:r>
      <w:proofErr w:type="spellEnd"/>
      <w:r w:rsidRPr="001547D2">
        <w:rPr>
          <w:rFonts w:cs="Arial"/>
        </w:rPr>
        <w:t xml:space="preserve"> el informe de </w:t>
      </w:r>
      <w:proofErr w:type="spellStart"/>
      <w:r w:rsidRPr="001547D2">
        <w:rPr>
          <w:rFonts w:cs="Arial"/>
        </w:rPr>
        <w:t>secretaría-intervención</w:t>
      </w:r>
      <w:proofErr w:type="spellEnd"/>
      <w:r w:rsidRPr="001547D2">
        <w:rPr>
          <w:rFonts w:cs="Arial"/>
        </w:rPr>
        <w:t xml:space="preserve"> que consta en el </w:t>
      </w:r>
      <w:proofErr w:type="spellStart"/>
      <w:r w:rsidRPr="001547D2">
        <w:rPr>
          <w:rFonts w:cs="Arial"/>
        </w:rPr>
        <w:t>expediente</w:t>
      </w:r>
      <w:proofErr w:type="spellEnd"/>
      <w:r w:rsidRPr="001547D2">
        <w:rPr>
          <w:rFonts w:cs="Arial"/>
        </w:rPr>
        <w:t>.</w:t>
      </w:r>
    </w:p>
    <w:p w14:paraId="300ED1C2" w14:textId="77777777" w:rsidR="001547D2" w:rsidRPr="001547D2" w:rsidRDefault="001547D2" w:rsidP="001547D2">
      <w:pPr>
        <w:jc w:val="both"/>
        <w:rPr>
          <w:rFonts w:cs="Arial"/>
        </w:rPr>
      </w:pPr>
    </w:p>
    <w:p w14:paraId="4391CEE7" w14:textId="77777777" w:rsidR="00104D6C" w:rsidRDefault="001547D2" w:rsidP="001547D2">
      <w:pPr>
        <w:jc w:val="both"/>
        <w:rPr>
          <w:rFonts w:cs="Arial"/>
        </w:rPr>
      </w:pPr>
      <w:r w:rsidRPr="001547D2">
        <w:rPr>
          <w:rFonts w:cs="Arial"/>
        </w:rPr>
        <w:t xml:space="preserve">Y, en </w:t>
      </w:r>
      <w:proofErr w:type="spellStart"/>
      <w:r w:rsidRPr="001547D2">
        <w:rPr>
          <w:rFonts w:cs="Arial"/>
        </w:rPr>
        <w:t>virtud</w:t>
      </w:r>
      <w:proofErr w:type="spellEnd"/>
      <w:r w:rsidRPr="001547D2">
        <w:rPr>
          <w:rFonts w:cs="Arial"/>
        </w:rPr>
        <w:t xml:space="preserve"> de las </w:t>
      </w:r>
      <w:proofErr w:type="spellStart"/>
      <w:r w:rsidRPr="001547D2">
        <w:rPr>
          <w:rFonts w:cs="Arial"/>
        </w:rPr>
        <w:t>atribuciones</w:t>
      </w:r>
      <w:proofErr w:type="spellEnd"/>
      <w:r w:rsidRPr="001547D2">
        <w:rPr>
          <w:rFonts w:cs="Arial"/>
        </w:rPr>
        <w:t xml:space="preserve"> que </w:t>
      </w:r>
      <w:proofErr w:type="spellStart"/>
      <w:r w:rsidRPr="001547D2">
        <w:rPr>
          <w:rFonts w:cs="Arial"/>
        </w:rPr>
        <w:t>tengo</w:t>
      </w:r>
      <w:proofErr w:type="spellEnd"/>
      <w:r w:rsidRPr="001547D2">
        <w:rPr>
          <w:rFonts w:cs="Arial"/>
        </w:rPr>
        <w:t xml:space="preserve"> </w:t>
      </w:r>
      <w:proofErr w:type="spellStart"/>
      <w:r w:rsidRPr="001547D2">
        <w:rPr>
          <w:rFonts w:cs="Arial"/>
        </w:rPr>
        <w:t>legalmente</w:t>
      </w:r>
      <w:proofErr w:type="spellEnd"/>
      <w:r w:rsidRPr="001547D2">
        <w:rPr>
          <w:rFonts w:cs="Arial"/>
        </w:rPr>
        <w:t xml:space="preserve"> </w:t>
      </w:r>
      <w:proofErr w:type="spellStart"/>
      <w:r w:rsidRPr="001547D2">
        <w:rPr>
          <w:rFonts w:cs="Arial"/>
        </w:rPr>
        <w:t>conferidas</w:t>
      </w:r>
      <w:proofErr w:type="spellEnd"/>
      <w:r w:rsidRPr="001547D2">
        <w:rPr>
          <w:rFonts w:cs="Arial"/>
        </w:rPr>
        <w:t>,</w:t>
      </w:r>
    </w:p>
    <w:p w14:paraId="4BBB3C13" w14:textId="77777777" w:rsidR="001547D2" w:rsidRPr="00104D6C" w:rsidRDefault="001547D2" w:rsidP="001547D2">
      <w:pPr>
        <w:jc w:val="both"/>
        <w:rPr>
          <w:rFonts w:cs="Arial"/>
        </w:rPr>
      </w:pPr>
    </w:p>
    <w:p w14:paraId="68FC7BAB" w14:textId="77777777" w:rsidR="00104D6C" w:rsidRPr="00104D6C" w:rsidRDefault="00104D6C" w:rsidP="00104D6C">
      <w:pPr>
        <w:jc w:val="both"/>
        <w:rPr>
          <w:rFonts w:cs="Arial"/>
        </w:rPr>
      </w:pPr>
      <w:r w:rsidRPr="00104D6C">
        <w:rPr>
          <w:rFonts w:cs="Arial"/>
        </w:rPr>
        <w:t>HE RES</w:t>
      </w:r>
      <w:r w:rsidR="001547D2">
        <w:rPr>
          <w:rFonts w:cs="Arial"/>
        </w:rPr>
        <w:t>UE</w:t>
      </w:r>
      <w:r w:rsidRPr="00104D6C">
        <w:rPr>
          <w:rFonts w:cs="Arial"/>
        </w:rPr>
        <w:t>LT</w:t>
      </w:r>
      <w:r w:rsidR="001547D2">
        <w:rPr>
          <w:rFonts w:cs="Arial"/>
        </w:rPr>
        <w:t>O</w:t>
      </w:r>
      <w:r w:rsidRPr="00104D6C">
        <w:rPr>
          <w:rFonts w:cs="Arial"/>
        </w:rPr>
        <w:t>:</w:t>
      </w:r>
    </w:p>
    <w:p w14:paraId="39213600" w14:textId="77777777" w:rsidR="00813A56" w:rsidRPr="00104D6C" w:rsidRDefault="00813A56" w:rsidP="00104D6C">
      <w:pPr>
        <w:jc w:val="both"/>
        <w:rPr>
          <w:rFonts w:cs="Arial"/>
          <w:bCs/>
        </w:rPr>
      </w:pPr>
    </w:p>
    <w:p w14:paraId="4A216089" w14:textId="77777777" w:rsidR="001547D2" w:rsidRDefault="001547D2" w:rsidP="001547D2">
      <w:pPr>
        <w:widowControl w:val="0"/>
        <w:jc w:val="both"/>
        <w:rPr>
          <w:rFonts w:cs="Arial"/>
        </w:rPr>
      </w:pPr>
      <w:proofErr w:type="spellStart"/>
      <w:r w:rsidRPr="001547D2">
        <w:rPr>
          <w:rFonts w:cs="Arial"/>
        </w:rPr>
        <w:t>Primero</w:t>
      </w:r>
      <w:proofErr w:type="spellEnd"/>
      <w:r w:rsidRPr="001547D2">
        <w:rPr>
          <w:rFonts w:cs="Arial"/>
        </w:rPr>
        <w:t xml:space="preserve">. APROBAR el </w:t>
      </w:r>
      <w:proofErr w:type="spellStart"/>
      <w:r w:rsidRPr="001547D2">
        <w:rPr>
          <w:rFonts w:cs="Arial"/>
        </w:rPr>
        <w:t>otorgamiento</w:t>
      </w:r>
      <w:proofErr w:type="spellEnd"/>
      <w:r w:rsidRPr="001547D2">
        <w:rPr>
          <w:rFonts w:cs="Arial"/>
        </w:rPr>
        <w:t xml:space="preserve"> de una </w:t>
      </w:r>
      <w:proofErr w:type="spellStart"/>
      <w:r w:rsidRPr="001547D2">
        <w:rPr>
          <w:rFonts w:cs="Arial"/>
        </w:rPr>
        <w:t>subvención</w:t>
      </w:r>
      <w:proofErr w:type="spellEnd"/>
      <w:r w:rsidRPr="001547D2">
        <w:rPr>
          <w:rFonts w:cs="Arial"/>
        </w:rPr>
        <w:t xml:space="preserve"> nominativa a la Fundació Sant Tomàs por </w:t>
      </w:r>
      <w:proofErr w:type="spellStart"/>
      <w:r w:rsidRPr="001547D2">
        <w:rPr>
          <w:rFonts w:cs="Arial"/>
        </w:rPr>
        <w:t>importe</w:t>
      </w:r>
      <w:proofErr w:type="spellEnd"/>
      <w:r w:rsidRPr="001547D2">
        <w:rPr>
          <w:rFonts w:cs="Arial"/>
        </w:rPr>
        <w:t xml:space="preserve"> de 717 euros.</w:t>
      </w:r>
    </w:p>
    <w:p w14:paraId="7D814CFF" w14:textId="77777777" w:rsidR="001547D2" w:rsidRPr="001547D2" w:rsidRDefault="001547D2" w:rsidP="001547D2">
      <w:pPr>
        <w:widowControl w:val="0"/>
        <w:jc w:val="both"/>
        <w:rPr>
          <w:rFonts w:cs="Arial"/>
        </w:rPr>
      </w:pPr>
    </w:p>
    <w:p w14:paraId="6473BBAF" w14:textId="77777777" w:rsidR="00104D6C" w:rsidRDefault="001547D2" w:rsidP="001547D2">
      <w:pPr>
        <w:widowControl w:val="0"/>
        <w:jc w:val="both"/>
        <w:rPr>
          <w:rFonts w:cs="Arial"/>
        </w:rPr>
      </w:pPr>
      <w:proofErr w:type="spellStart"/>
      <w:r w:rsidRPr="001547D2">
        <w:rPr>
          <w:rFonts w:cs="Arial"/>
        </w:rPr>
        <w:t>Segundo</w:t>
      </w:r>
      <w:proofErr w:type="spellEnd"/>
      <w:r w:rsidRPr="001547D2">
        <w:rPr>
          <w:rFonts w:cs="Arial"/>
        </w:rPr>
        <w:t xml:space="preserve">. </w:t>
      </w:r>
      <w:proofErr w:type="spellStart"/>
      <w:r w:rsidRPr="001547D2">
        <w:rPr>
          <w:rFonts w:cs="Arial"/>
        </w:rPr>
        <w:t>Autorizar</w:t>
      </w:r>
      <w:proofErr w:type="spellEnd"/>
      <w:r w:rsidRPr="001547D2">
        <w:rPr>
          <w:rFonts w:cs="Arial"/>
        </w:rPr>
        <w:t xml:space="preserve">, y </w:t>
      </w:r>
      <w:proofErr w:type="spellStart"/>
      <w:r w:rsidRPr="001547D2">
        <w:rPr>
          <w:rFonts w:cs="Arial"/>
        </w:rPr>
        <w:t>disponer</w:t>
      </w:r>
      <w:proofErr w:type="spellEnd"/>
      <w:r w:rsidRPr="001547D2">
        <w:rPr>
          <w:rFonts w:cs="Arial"/>
        </w:rPr>
        <w:t xml:space="preserve"> el gasto de 717 euros a favor de la Fundació Sant Tomàs con </w:t>
      </w:r>
      <w:proofErr w:type="spellStart"/>
      <w:r w:rsidRPr="001547D2">
        <w:rPr>
          <w:rFonts w:cs="Arial"/>
        </w:rPr>
        <w:t>cargo</w:t>
      </w:r>
      <w:proofErr w:type="spellEnd"/>
      <w:r w:rsidRPr="001547D2">
        <w:rPr>
          <w:rFonts w:cs="Arial"/>
        </w:rPr>
        <w:t xml:space="preserve"> a la </w:t>
      </w:r>
      <w:proofErr w:type="spellStart"/>
      <w:r w:rsidRPr="001547D2">
        <w:rPr>
          <w:rFonts w:cs="Arial"/>
        </w:rPr>
        <w:t>aplicación</w:t>
      </w:r>
      <w:proofErr w:type="spellEnd"/>
      <w:r w:rsidRPr="001547D2">
        <w:rPr>
          <w:rFonts w:cs="Arial"/>
        </w:rPr>
        <w:t xml:space="preserve"> </w:t>
      </w:r>
      <w:proofErr w:type="spellStart"/>
      <w:r w:rsidRPr="001547D2">
        <w:rPr>
          <w:rFonts w:cs="Arial"/>
        </w:rPr>
        <w:t>presupuestaria</w:t>
      </w:r>
      <w:proofErr w:type="spellEnd"/>
      <w:r w:rsidRPr="001547D2">
        <w:rPr>
          <w:rFonts w:cs="Arial"/>
        </w:rPr>
        <w:t xml:space="preserve"> 231.482.08 del </w:t>
      </w:r>
      <w:proofErr w:type="spellStart"/>
      <w:r w:rsidRPr="001547D2">
        <w:rPr>
          <w:rFonts w:cs="Arial"/>
        </w:rPr>
        <w:t>presupuesto</w:t>
      </w:r>
      <w:proofErr w:type="spellEnd"/>
      <w:r w:rsidRPr="001547D2">
        <w:rPr>
          <w:rFonts w:cs="Arial"/>
        </w:rPr>
        <w:t xml:space="preserve"> municipal </w:t>
      </w:r>
      <w:proofErr w:type="spellStart"/>
      <w:r w:rsidRPr="001547D2">
        <w:rPr>
          <w:rFonts w:cs="Arial"/>
        </w:rPr>
        <w:t>vigente</w:t>
      </w:r>
      <w:proofErr w:type="spellEnd"/>
    </w:p>
    <w:p w14:paraId="46F41BE4" w14:textId="77777777" w:rsidR="001547D2" w:rsidRDefault="001547D2" w:rsidP="001547D2">
      <w:pPr>
        <w:widowControl w:val="0"/>
        <w:jc w:val="both"/>
        <w:rPr>
          <w:rFonts w:cs="Arial"/>
        </w:rPr>
      </w:pPr>
    </w:p>
    <w:p w14:paraId="1DDEC236" w14:textId="77777777" w:rsidR="001547D2" w:rsidRPr="001547D2" w:rsidRDefault="001547D2" w:rsidP="001547D2">
      <w:pPr>
        <w:jc w:val="both"/>
        <w:rPr>
          <w:rFonts w:cs="Arial"/>
        </w:rPr>
      </w:pPr>
      <w:proofErr w:type="spellStart"/>
      <w:r w:rsidRPr="001547D2">
        <w:rPr>
          <w:rFonts w:cs="Arial"/>
        </w:rPr>
        <w:t>Tercero</w:t>
      </w:r>
      <w:proofErr w:type="spellEnd"/>
      <w:r w:rsidRPr="001547D2">
        <w:rPr>
          <w:rFonts w:cs="Arial"/>
        </w:rPr>
        <w:t xml:space="preserve">. </w:t>
      </w:r>
      <w:proofErr w:type="spellStart"/>
      <w:r w:rsidRPr="001547D2">
        <w:rPr>
          <w:rFonts w:cs="Arial"/>
        </w:rPr>
        <w:t>Notificarlo</w:t>
      </w:r>
      <w:proofErr w:type="spellEnd"/>
      <w:r w:rsidRPr="001547D2">
        <w:rPr>
          <w:rFonts w:cs="Arial"/>
        </w:rPr>
        <w:t xml:space="preserve"> a la </w:t>
      </w:r>
      <w:proofErr w:type="spellStart"/>
      <w:r w:rsidRPr="001547D2">
        <w:rPr>
          <w:rFonts w:cs="Arial"/>
        </w:rPr>
        <w:t>Fundación</w:t>
      </w:r>
      <w:proofErr w:type="spellEnd"/>
      <w:r w:rsidRPr="001547D2">
        <w:rPr>
          <w:rFonts w:cs="Arial"/>
        </w:rPr>
        <w:t xml:space="preserve"> Santo </w:t>
      </w:r>
      <w:proofErr w:type="spellStart"/>
      <w:r w:rsidRPr="001547D2">
        <w:rPr>
          <w:rFonts w:cs="Arial"/>
        </w:rPr>
        <w:t>Tomas</w:t>
      </w:r>
      <w:proofErr w:type="spellEnd"/>
      <w:r w:rsidRPr="001547D2">
        <w:rPr>
          <w:rFonts w:cs="Arial"/>
        </w:rPr>
        <w:t>.</w:t>
      </w:r>
    </w:p>
    <w:p w14:paraId="05CD56EE" w14:textId="77777777" w:rsidR="001547D2" w:rsidRPr="001547D2" w:rsidRDefault="001547D2" w:rsidP="001547D2">
      <w:pPr>
        <w:jc w:val="both"/>
        <w:rPr>
          <w:rFonts w:cs="Arial"/>
        </w:rPr>
      </w:pPr>
    </w:p>
    <w:p w14:paraId="318C9C9D" w14:textId="77777777" w:rsidR="001547D2" w:rsidRPr="001547D2" w:rsidRDefault="001547D2" w:rsidP="001547D2">
      <w:pPr>
        <w:jc w:val="both"/>
        <w:rPr>
          <w:rFonts w:cs="Arial"/>
        </w:rPr>
      </w:pPr>
    </w:p>
    <w:p w14:paraId="7A60F6B1" w14:textId="77777777" w:rsidR="00104D6C" w:rsidRDefault="001547D2" w:rsidP="001547D2">
      <w:pPr>
        <w:jc w:val="both"/>
        <w:rPr>
          <w:rFonts w:cs="Arial"/>
        </w:rPr>
      </w:pPr>
      <w:r w:rsidRPr="001547D2">
        <w:rPr>
          <w:rFonts w:cs="Arial"/>
        </w:rPr>
        <w:t xml:space="preserve">Les Masies de Roda, a </w:t>
      </w:r>
      <w:proofErr w:type="spellStart"/>
      <w:r w:rsidRPr="001547D2">
        <w:rPr>
          <w:rFonts w:cs="Arial"/>
        </w:rPr>
        <w:t>fecha</w:t>
      </w:r>
      <w:proofErr w:type="spellEnd"/>
      <w:r w:rsidRPr="001547D2">
        <w:rPr>
          <w:rFonts w:cs="Arial"/>
        </w:rPr>
        <w:t xml:space="preserve"> de la firma </w:t>
      </w:r>
      <w:proofErr w:type="spellStart"/>
      <w:r w:rsidRPr="001547D2">
        <w:rPr>
          <w:rFonts w:cs="Arial"/>
        </w:rPr>
        <w:t>electrónica</w:t>
      </w:r>
      <w:proofErr w:type="spellEnd"/>
    </w:p>
    <w:p w14:paraId="74E4E553" w14:textId="77777777" w:rsidR="001547D2" w:rsidRPr="00104D6C" w:rsidRDefault="001547D2" w:rsidP="001547D2">
      <w:pPr>
        <w:jc w:val="both"/>
        <w:rPr>
          <w:rFonts w:cs="Arial"/>
        </w:rPr>
      </w:pPr>
    </w:p>
    <w:p w14:paraId="0C3E9944" w14:textId="77777777" w:rsidR="00104D6C" w:rsidRPr="00104D6C" w:rsidRDefault="001547D2" w:rsidP="00104D6C">
      <w:pPr>
        <w:jc w:val="both"/>
        <w:rPr>
          <w:rFonts w:cs="Arial"/>
        </w:rPr>
      </w:pPr>
      <w:r>
        <w:rPr>
          <w:rFonts w:cs="Arial"/>
        </w:rPr>
        <w:t>El a</w:t>
      </w:r>
      <w:r w:rsidR="00104D6C" w:rsidRPr="00104D6C">
        <w:rPr>
          <w:rFonts w:cs="Arial"/>
        </w:rPr>
        <w:t>lcalde</w:t>
      </w:r>
      <w:r w:rsidR="00104D6C" w:rsidRPr="00104D6C">
        <w:rPr>
          <w:rFonts w:cs="Arial"/>
        </w:rPr>
        <w:tab/>
      </w:r>
      <w:r w:rsidR="00104D6C" w:rsidRPr="00104D6C">
        <w:rPr>
          <w:rFonts w:cs="Arial"/>
        </w:rPr>
        <w:tab/>
      </w:r>
      <w:r w:rsidR="00104D6C" w:rsidRPr="00104D6C">
        <w:rPr>
          <w:rFonts w:cs="Arial"/>
        </w:rPr>
        <w:tab/>
      </w:r>
      <w:r w:rsidR="00104D6C" w:rsidRPr="00104D6C">
        <w:rPr>
          <w:rFonts w:cs="Arial"/>
        </w:rPr>
        <w:tab/>
      </w:r>
      <w:r w:rsidR="00104D6C" w:rsidRPr="00104D6C">
        <w:rPr>
          <w:rFonts w:cs="Arial"/>
        </w:rPr>
        <w:tab/>
      </w:r>
      <w:r w:rsidR="00104D6C" w:rsidRPr="00104D6C">
        <w:rPr>
          <w:rFonts w:cs="Arial"/>
        </w:rPr>
        <w:tab/>
      </w:r>
      <w:r w:rsidRPr="001547D2">
        <w:rPr>
          <w:rFonts w:cs="Arial"/>
        </w:rPr>
        <w:t>La secretaria-interventora</w:t>
      </w:r>
    </w:p>
    <w:p w14:paraId="588A7FC5" w14:textId="77777777" w:rsidR="00104D6C" w:rsidRPr="00104D6C" w:rsidRDefault="00104D6C" w:rsidP="00104D6C">
      <w:pPr>
        <w:jc w:val="both"/>
        <w:rPr>
          <w:rFonts w:cs="Arial"/>
        </w:rPr>
      </w:pPr>
      <w:r w:rsidRPr="00104D6C">
        <w:rPr>
          <w:rFonts w:cs="Arial"/>
        </w:rPr>
        <w:t>Jordi Vistós Mas</w:t>
      </w:r>
      <w:r w:rsidRPr="00104D6C">
        <w:rPr>
          <w:rFonts w:cs="Arial"/>
        </w:rPr>
        <w:tab/>
      </w:r>
      <w:r w:rsidRPr="00104D6C">
        <w:rPr>
          <w:rFonts w:cs="Arial"/>
        </w:rPr>
        <w:tab/>
      </w:r>
      <w:r w:rsidRPr="00104D6C">
        <w:rPr>
          <w:rFonts w:cs="Arial"/>
        </w:rPr>
        <w:tab/>
      </w:r>
      <w:r w:rsidRPr="00104D6C">
        <w:rPr>
          <w:rFonts w:cs="Arial"/>
        </w:rPr>
        <w:tab/>
      </w:r>
      <w:r w:rsidRPr="00104D6C">
        <w:rPr>
          <w:rFonts w:cs="Arial"/>
        </w:rPr>
        <w:tab/>
        <w:t>Montserrat Tintó Gimbernat</w:t>
      </w:r>
    </w:p>
    <w:sectPr w:rsidR="00104D6C" w:rsidRPr="00104D6C" w:rsidSect="00621981">
      <w:headerReference w:type="default" r:id="rId6"/>
      <w:pgSz w:w="11906" w:h="16838"/>
      <w:pgMar w:top="1418" w:right="1474" w:bottom="1418" w:left="1474" w:header="709" w:footer="85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F6EC5B" w14:textId="77777777" w:rsidR="00D7246C" w:rsidRDefault="00D7246C">
      <w:r>
        <w:separator/>
      </w:r>
    </w:p>
  </w:endnote>
  <w:endnote w:type="continuationSeparator" w:id="0">
    <w:p w14:paraId="1B1A813B" w14:textId="77777777" w:rsidR="00D7246C" w:rsidRDefault="00D72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54A000" w14:textId="77777777" w:rsidR="00D7246C" w:rsidRDefault="00D7246C">
      <w:r>
        <w:separator/>
      </w:r>
    </w:p>
  </w:footnote>
  <w:footnote w:type="continuationSeparator" w:id="0">
    <w:p w14:paraId="6AB31B57" w14:textId="77777777" w:rsidR="00D7246C" w:rsidRDefault="00D724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62445" w14:textId="77777777" w:rsidR="00295DE5" w:rsidRPr="001547D2" w:rsidRDefault="001547D2" w:rsidP="001547D2">
    <w:pPr>
      <w:pStyle w:val="Capalera"/>
    </w:pPr>
    <w:r w:rsidRPr="00494AAE">
      <w:rPr>
        <w:b/>
        <w:noProof/>
      </w:rPr>
      <w:pict w14:anchorId="491151B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1" o:spid="_x0000_i1025" type="#_x0000_t75" alt="logo transparent color verd clar net" style="width:201pt;height:80.25pt;visibility:visible">
          <v:imagedata r:id="rId1" o:title="logo transparent color verd clar ne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3074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18DC"/>
    <w:rsid w:val="000141A2"/>
    <w:rsid w:val="000163BB"/>
    <w:rsid w:val="00025101"/>
    <w:rsid w:val="00037F7D"/>
    <w:rsid w:val="0004494F"/>
    <w:rsid w:val="000550FD"/>
    <w:rsid w:val="00061CA6"/>
    <w:rsid w:val="00072913"/>
    <w:rsid w:val="00073E9A"/>
    <w:rsid w:val="000A59D2"/>
    <w:rsid w:val="000C13BB"/>
    <w:rsid w:val="000D474C"/>
    <w:rsid w:val="000E3508"/>
    <w:rsid w:val="000F69EC"/>
    <w:rsid w:val="000F72C9"/>
    <w:rsid w:val="00102484"/>
    <w:rsid w:val="00104B3B"/>
    <w:rsid w:val="00104D6C"/>
    <w:rsid w:val="0011169C"/>
    <w:rsid w:val="00115A95"/>
    <w:rsid w:val="00125FB2"/>
    <w:rsid w:val="00150F97"/>
    <w:rsid w:val="001547D2"/>
    <w:rsid w:val="00172ABE"/>
    <w:rsid w:val="00173966"/>
    <w:rsid w:val="00174A84"/>
    <w:rsid w:val="00177DB4"/>
    <w:rsid w:val="0018284F"/>
    <w:rsid w:val="001828F1"/>
    <w:rsid w:val="001B28DE"/>
    <w:rsid w:val="001B4178"/>
    <w:rsid w:val="001E765A"/>
    <w:rsid w:val="00201C31"/>
    <w:rsid w:val="0023428D"/>
    <w:rsid w:val="00261258"/>
    <w:rsid w:val="00277C63"/>
    <w:rsid w:val="002903CE"/>
    <w:rsid w:val="00295DE5"/>
    <w:rsid w:val="002A7D9E"/>
    <w:rsid w:val="002C4072"/>
    <w:rsid w:val="002C7F87"/>
    <w:rsid w:val="002D4223"/>
    <w:rsid w:val="002E7C9E"/>
    <w:rsid w:val="002F112D"/>
    <w:rsid w:val="003115E6"/>
    <w:rsid w:val="00314560"/>
    <w:rsid w:val="003229C3"/>
    <w:rsid w:val="00336ACE"/>
    <w:rsid w:val="003409B8"/>
    <w:rsid w:val="00341A49"/>
    <w:rsid w:val="00360342"/>
    <w:rsid w:val="00363295"/>
    <w:rsid w:val="00375F49"/>
    <w:rsid w:val="00382115"/>
    <w:rsid w:val="00383F1D"/>
    <w:rsid w:val="00385A4D"/>
    <w:rsid w:val="00387B72"/>
    <w:rsid w:val="00394AED"/>
    <w:rsid w:val="003A2F3B"/>
    <w:rsid w:val="003B74B4"/>
    <w:rsid w:val="003C7FAC"/>
    <w:rsid w:val="003D658F"/>
    <w:rsid w:val="003E050B"/>
    <w:rsid w:val="003E053C"/>
    <w:rsid w:val="003E499A"/>
    <w:rsid w:val="003E76A3"/>
    <w:rsid w:val="00414F8F"/>
    <w:rsid w:val="00417B27"/>
    <w:rsid w:val="004232BA"/>
    <w:rsid w:val="0043499D"/>
    <w:rsid w:val="0043579F"/>
    <w:rsid w:val="00445ECC"/>
    <w:rsid w:val="004765C7"/>
    <w:rsid w:val="004775D1"/>
    <w:rsid w:val="0048621F"/>
    <w:rsid w:val="004922A1"/>
    <w:rsid w:val="004A0E44"/>
    <w:rsid w:val="004A2601"/>
    <w:rsid w:val="004C7C6F"/>
    <w:rsid w:val="004E1055"/>
    <w:rsid w:val="004E3698"/>
    <w:rsid w:val="004F1022"/>
    <w:rsid w:val="004F4E3C"/>
    <w:rsid w:val="0050103A"/>
    <w:rsid w:val="00503030"/>
    <w:rsid w:val="005066C1"/>
    <w:rsid w:val="005362C9"/>
    <w:rsid w:val="00552C04"/>
    <w:rsid w:val="005542C6"/>
    <w:rsid w:val="005567EE"/>
    <w:rsid w:val="00557388"/>
    <w:rsid w:val="005616F3"/>
    <w:rsid w:val="005718EA"/>
    <w:rsid w:val="005756F4"/>
    <w:rsid w:val="00575EF5"/>
    <w:rsid w:val="005826F2"/>
    <w:rsid w:val="00583EC7"/>
    <w:rsid w:val="00584792"/>
    <w:rsid w:val="00590099"/>
    <w:rsid w:val="00594330"/>
    <w:rsid w:val="005B1CBB"/>
    <w:rsid w:val="005B4088"/>
    <w:rsid w:val="005B4F3B"/>
    <w:rsid w:val="005C3273"/>
    <w:rsid w:val="005C6D75"/>
    <w:rsid w:val="005C792F"/>
    <w:rsid w:val="005D172A"/>
    <w:rsid w:val="005E7FBF"/>
    <w:rsid w:val="005F1591"/>
    <w:rsid w:val="005F47B9"/>
    <w:rsid w:val="005F75C7"/>
    <w:rsid w:val="006046FD"/>
    <w:rsid w:val="0060541B"/>
    <w:rsid w:val="006126BF"/>
    <w:rsid w:val="00621981"/>
    <w:rsid w:val="00622E53"/>
    <w:rsid w:val="0062341A"/>
    <w:rsid w:val="00636EB2"/>
    <w:rsid w:val="00642B36"/>
    <w:rsid w:val="00651D36"/>
    <w:rsid w:val="00694BA8"/>
    <w:rsid w:val="00694EA9"/>
    <w:rsid w:val="006A62E5"/>
    <w:rsid w:val="006B1027"/>
    <w:rsid w:val="006B18D4"/>
    <w:rsid w:val="006C7124"/>
    <w:rsid w:val="006E2F2D"/>
    <w:rsid w:val="00732443"/>
    <w:rsid w:val="0073391D"/>
    <w:rsid w:val="00737E2D"/>
    <w:rsid w:val="00744629"/>
    <w:rsid w:val="0078624E"/>
    <w:rsid w:val="00786B7D"/>
    <w:rsid w:val="00796394"/>
    <w:rsid w:val="007C07DC"/>
    <w:rsid w:val="007D130F"/>
    <w:rsid w:val="007F41D5"/>
    <w:rsid w:val="00800DB4"/>
    <w:rsid w:val="00804F97"/>
    <w:rsid w:val="00810C9F"/>
    <w:rsid w:val="00813A56"/>
    <w:rsid w:val="00820F2E"/>
    <w:rsid w:val="008270F6"/>
    <w:rsid w:val="00830834"/>
    <w:rsid w:val="00837667"/>
    <w:rsid w:val="00856CAF"/>
    <w:rsid w:val="008657B1"/>
    <w:rsid w:val="00874767"/>
    <w:rsid w:val="00882194"/>
    <w:rsid w:val="0088412A"/>
    <w:rsid w:val="00891BAD"/>
    <w:rsid w:val="008A2C81"/>
    <w:rsid w:val="008B2ACB"/>
    <w:rsid w:val="008B6672"/>
    <w:rsid w:val="008C00AF"/>
    <w:rsid w:val="008C379A"/>
    <w:rsid w:val="008D0A5E"/>
    <w:rsid w:val="008D689B"/>
    <w:rsid w:val="008E2A4E"/>
    <w:rsid w:val="008E2EA8"/>
    <w:rsid w:val="008E4669"/>
    <w:rsid w:val="008E6D1B"/>
    <w:rsid w:val="008F3FA1"/>
    <w:rsid w:val="008F45CD"/>
    <w:rsid w:val="008F741C"/>
    <w:rsid w:val="00921050"/>
    <w:rsid w:val="009210B3"/>
    <w:rsid w:val="009343B6"/>
    <w:rsid w:val="00940276"/>
    <w:rsid w:val="0094114D"/>
    <w:rsid w:val="009439C1"/>
    <w:rsid w:val="00943F68"/>
    <w:rsid w:val="009636A4"/>
    <w:rsid w:val="0098458A"/>
    <w:rsid w:val="009919FE"/>
    <w:rsid w:val="00996CF6"/>
    <w:rsid w:val="009A4CB6"/>
    <w:rsid w:val="009B78D2"/>
    <w:rsid w:val="009C01B7"/>
    <w:rsid w:val="009E4AD5"/>
    <w:rsid w:val="009E666E"/>
    <w:rsid w:val="00A02ABE"/>
    <w:rsid w:val="00A1034E"/>
    <w:rsid w:val="00A14E30"/>
    <w:rsid w:val="00A41235"/>
    <w:rsid w:val="00A44EB8"/>
    <w:rsid w:val="00A45F87"/>
    <w:rsid w:val="00A5236B"/>
    <w:rsid w:val="00A64A9B"/>
    <w:rsid w:val="00A80BFD"/>
    <w:rsid w:val="00A903BD"/>
    <w:rsid w:val="00A94B8F"/>
    <w:rsid w:val="00A95B61"/>
    <w:rsid w:val="00AB6115"/>
    <w:rsid w:val="00AB67BC"/>
    <w:rsid w:val="00AB7577"/>
    <w:rsid w:val="00AC6E0E"/>
    <w:rsid w:val="00AC7269"/>
    <w:rsid w:val="00B006C0"/>
    <w:rsid w:val="00B00D0E"/>
    <w:rsid w:val="00B053E9"/>
    <w:rsid w:val="00B1059B"/>
    <w:rsid w:val="00B142E9"/>
    <w:rsid w:val="00B16D6D"/>
    <w:rsid w:val="00B203A4"/>
    <w:rsid w:val="00B23491"/>
    <w:rsid w:val="00B25FC6"/>
    <w:rsid w:val="00B346B0"/>
    <w:rsid w:val="00B35073"/>
    <w:rsid w:val="00B35F47"/>
    <w:rsid w:val="00B46451"/>
    <w:rsid w:val="00B60AB1"/>
    <w:rsid w:val="00B61346"/>
    <w:rsid w:val="00B66628"/>
    <w:rsid w:val="00B7672A"/>
    <w:rsid w:val="00B92F8E"/>
    <w:rsid w:val="00BA00D2"/>
    <w:rsid w:val="00BA3263"/>
    <w:rsid w:val="00BA3B72"/>
    <w:rsid w:val="00BA3FB2"/>
    <w:rsid w:val="00BA676F"/>
    <w:rsid w:val="00BB097F"/>
    <w:rsid w:val="00BB127D"/>
    <w:rsid w:val="00BB7393"/>
    <w:rsid w:val="00BD389F"/>
    <w:rsid w:val="00BD496F"/>
    <w:rsid w:val="00C00140"/>
    <w:rsid w:val="00C002B8"/>
    <w:rsid w:val="00C04653"/>
    <w:rsid w:val="00C22412"/>
    <w:rsid w:val="00C30485"/>
    <w:rsid w:val="00C41DAC"/>
    <w:rsid w:val="00C6018D"/>
    <w:rsid w:val="00C740FA"/>
    <w:rsid w:val="00C826C0"/>
    <w:rsid w:val="00C82BC9"/>
    <w:rsid w:val="00C8373F"/>
    <w:rsid w:val="00C92B93"/>
    <w:rsid w:val="00C96654"/>
    <w:rsid w:val="00C97175"/>
    <w:rsid w:val="00CA01FE"/>
    <w:rsid w:val="00CA075C"/>
    <w:rsid w:val="00CB50CD"/>
    <w:rsid w:val="00CC1B01"/>
    <w:rsid w:val="00CC2F87"/>
    <w:rsid w:val="00CD11B7"/>
    <w:rsid w:val="00CD1BB1"/>
    <w:rsid w:val="00CE2F8B"/>
    <w:rsid w:val="00CE7F6F"/>
    <w:rsid w:val="00D260D3"/>
    <w:rsid w:val="00D31410"/>
    <w:rsid w:val="00D32705"/>
    <w:rsid w:val="00D3425D"/>
    <w:rsid w:val="00D409FA"/>
    <w:rsid w:val="00D40B28"/>
    <w:rsid w:val="00D42F95"/>
    <w:rsid w:val="00D7246C"/>
    <w:rsid w:val="00D80AFC"/>
    <w:rsid w:val="00D81CEE"/>
    <w:rsid w:val="00D82DC7"/>
    <w:rsid w:val="00DA29A5"/>
    <w:rsid w:val="00DA4217"/>
    <w:rsid w:val="00DC4F36"/>
    <w:rsid w:val="00DD6D97"/>
    <w:rsid w:val="00DF2659"/>
    <w:rsid w:val="00DF3918"/>
    <w:rsid w:val="00E04FD7"/>
    <w:rsid w:val="00E21184"/>
    <w:rsid w:val="00E22049"/>
    <w:rsid w:val="00E27B37"/>
    <w:rsid w:val="00E43347"/>
    <w:rsid w:val="00E4452E"/>
    <w:rsid w:val="00E607E4"/>
    <w:rsid w:val="00E713E9"/>
    <w:rsid w:val="00E7332C"/>
    <w:rsid w:val="00E7613D"/>
    <w:rsid w:val="00E77554"/>
    <w:rsid w:val="00E83DCF"/>
    <w:rsid w:val="00E92F44"/>
    <w:rsid w:val="00EA03CE"/>
    <w:rsid w:val="00EA7D60"/>
    <w:rsid w:val="00EB23EB"/>
    <w:rsid w:val="00EB390D"/>
    <w:rsid w:val="00ED36E4"/>
    <w:rsid w:val="00ED5382"/>
    <w:rsid w:val="00F164FB"/>
    <w:rsid w:val="00F20FA8"/>
    <w:rsid w:val="00F418DC"/>
    <w:rsid w:val="00F571D3"/>
    <w:rsid w:val="00F71B49"/>
    <w:rsid w:val="00F73BD2"/>
    <w:rsid w:val="00F978FF"/>
    <w:rsid w:val="00FC2193"/>
    <w:rsid w:val="00FE13EF"/>
    <w:rsid w:val="00FE3E7E"/>
    <w:rsid w:val="00FE5A7D"/>
    <w:rsid w:val="00FE5E4A"/>
    <w:rsid w:val="00FF2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fill="f" fillcolor="white" stroke="f">
      <v:fill color="white" on="f"/>
      <v:stroke on="f"/>
    </o:shapedefaults>
    <o:shapelayout v:ext="edit">
      <o:idmap v:ext="edit" data="2"/>
    </o:shapelayout>
  </w:shapeDefaults>
  <w:decimalSymbol w:val=","/>
  <w:listSeparator w:val=";"/>
  <w14:docId w14:val="2D58F73B"/>
  <w15:chartTrackingRefBased/>
  <w15:docId w15:val="{2182F5CC-1D55-40D6-9625-385FD35C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6D97"/>
    <w:rPr>
      <w:rFonts w:ascii="Arial" w:hAnsi="Arial"/>
      <w:sz w:val="24"/>
      <w:szCs w:val="24"/>
      <w:lang w:val="ca-ES"/>
    </w:rPr>
  </w:style>
  <w:style w:type="paragraph" w:styleId="Ttol1">
    <w:name w:val="heading 1"/>
    <w:basedOn w:val="Normal"/>
    <w:next w:val="Normal"/>
    <w:link w:val="Ttol1Car"/>
    <w:qFormat/>
    <w:rsid w:val="008B6672"/>
    <w:pPr>
      <w:keepNext/>
      <w:jc w:val="both"/>
      <w:outlineLvl w:val="0"/>
    </w:pPr>
    <w:rPr>
      <w:rFonts w:ascii="Courier New" w:hAnsi="Courier New"/>
      <w:b/>
      <w:sz w:val="28"/>
      <w:szCs w:val="20"/>
      <w:u w:val="single"/>
      <w:lang w:val="x-none"/>
    </w:rPr>
  </w:style>
  <w:style w:type="character" w:default="1" w:styleId="Lletraperdefectedelpargraf">
    <w:name w:val="Default Paragraph Font"/>
    <w:semiHidden/>
  </w:style>
  <w:style w:type="table" w:default="1" w:styleId="Tau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semiHidden/>
  </w:style>
  <w:style w:type="paragraph" w:styleId="Capalera">
    <w:name w:val="header"/>
    <w:basedOn w:val="Normal"/>
    <w:pPr>
      <w:tabs>
        <w:tab w:val="center" w:pos="4252"/>
        <w:tab w:val="right" w:pos="8504"/>
      </w:tabs>
    </w:pPr>
  </w:style>
  <w:style w:type="paragraph" w:styleId="Peu">
    <w:name w:val="footer"/>
    <w:basedOn w:val="Normal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rsid w:val="00BD496F"/>
    <w:pPr>
      <w:jc w:val="both"/>
    </w:pPr>
    <w:rPr>
      <w:rFonts w:ascii="Courier New" w:hAnsi="Courier New"/>
      <w:sz w:val="22"/>
      <w:lang w:val="x-none"/>
    </w:rPr>
  </w:style>
  <w:style w:type="table" w:styleId="Taulaambquadrcula">
    <w:name w:val="Table Grid"/>
    <w:basedOn w:val="Taulanormal"/>
    <w:rsid w:val="00B767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ol1Car">
    <w:name w:val="Títol 1 Car"/>
    <w:link w:val="Ttol1"/>
    <w:rsid w:val="008B6672"/>
    <w:rPr>
      <w:rFonts w:ascii="Courier New" w:hAnsi="Courier New" w:cs="Courier New"/>
      <w:b/>
      <w:sz w:val="28"/>
      <w:u w:val="single"/>
      <w:lang w:eastAsia="es-ES"/>
    </w:rPr>
  </w:style>
  <w:style w:type="character" w:customStyle="1" w:styleId="TextindependentCar">
    <w:name w:val="Text independent Car"/>
    <w:link w:val="Textindependent"/>
    <w:rsid w:val="003E053C"/>
    <w:rPr>
      <w:rFonts w:ascii="Courier New" w:hAnsi="Courier New" w:cs="Courier New"/>
      <w:sz w:val="22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504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54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500110">
              <w:marLeft w:val="0"/>
              <w:marRight w:val="165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723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488941">
                      <w:marLeft w:val="-165"/>
                      <w:marRight w:val="-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381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73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1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9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6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5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4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3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5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76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2771">
              <w:marLeft w:val="0"/>
              <w:marRight w:val="165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79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135914">
                      <w:marLeft w:val="-165"/>
                      <w:marRight w:val="-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0649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295</Words>
  <Characters>1627</Characters>
  <Application>Microsoft Office Word</Application>
  <DocSecurity>0</DocSecurity>
  <Lines>13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PROPOSTA DE SOLIDARITAT I COOPERACIÓ</vt:lpstr>
      <vt:lpstr>PROPOSTA DE SOLIDARITAT I COOPERACIÓ</vt:lpstr>
    </vt:vector>
  </TitlesOfParts>
  <Company/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PROPOSTA DE SOLIDARITAT I COOPERACIÓ</dc:title>
  <dc:subject/>
  <dc:creator>.</dc:creator>
  <cp:keywords/>
  <cp:lastModifiedBy>Ajuntament de Les Masies de Roda</cp:lastModifiedBy>
  <cp:revision>2</cp:revision>
  <cp:lastPrinted>2016-04-21T08:26:00Z</cp:lastPrinted>
  <dcterms:created xsi:type="dcterms:W3CDTF">2023-02-23T13:57:00Z</dcterms:created>
  <dcterms:modified xsi:type="dcterms:W3CDTF">2023-02-23T13:57:00Z</dcterms:modified>
</cp:coreProperties>
</file>