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4FCF" w:rsidRPr="0048307D" w:rsidRDefault="001209DD">
      <w:r>
        <w:rPr>
          <w:noProof/>
        </w:rPr>
        <w:pict>
          <v:shapetype id="_x0000_t202" coordsize="21600,21600" o:spt="202" path="m,l,21600r21600,l21600,xe">
            <v:stroke joinstyle="miter"/>
            <v:path gradientshapeok="t" o:connecttype="rect"/>
          </v:shapetype>
          <v:shape id="ODT_ATTR_LBL_SHAPE" o:spid="_x0000_s1027" type="#_x0000_t202" style="position:absolute;margin-left:0;margin-top:0;width:611.45pt;height:17.3pt;z-index:251659264;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" fillcolor="#f2f2f2" stroked="f">
            <v:textbox inset=",0,,0">
              <w:txbxContent>
                <w:p w:rsidR="00D14FCF" w:rsidRDefault="00000000">
                  <w:pPr>
                    <w:spacing w:line="240" w:lineRule="auto"/>
                    <w:contextualSpacing/>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9"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margin" anchory="page"/>
          </v:shape>
        </w:pict>
      </w:r>
    </w:p>
    <w:p w:rsidR="00BF249B" w:rsidRPr="0048307D" w:rsidRDefault="00831F2C" w:rsidP="0061608B">
      <w:pPr>
        <w:rPr>
          <w:rFonts w:ascii="Work Sans" w:eastAsia="Times New Roman" w:hAnsi="Work Sans"/>
          <w:sz w:val="18"/>
          <w:szCs w:val="18"/>
          <w:lang w:eastAsia="es-ES"/>
        </w:rPr>
      </w:pPr>
      <w:r w:rsidRPr="0048307D">
        <w:rPr>
          <w:rFonts w:ascii="Work Sans" w:eastAsia="Times New Roman" w:hAnsi="Work Sans"/>
          <w:sz w:val="18"/>
          <w:szCs w:val="18"/>
          <w:lang w:eastAsia="es-ES"/>
        </w:rPr>
        <w:t>Santiago Pérez Olmedo, secretario acctal. del Conse</w:t>
      </w:r>
      <w:r w:rsidR="0048307D" w:rsidRPr="0048307D">
        <w:rPr>
          <w:rFonts w:ascii="Work Sans" w:eastAsia="Times New Roman" w:hAnsi="Work Sans"/>
          <w:sz w:val="18"/>
          <w:szCs w:val="18"/>
          <w:lang w:eastAsia="es-ES"/>
        </w:rPr>
        <w:t>ll</w:t>
      </w:r>
      <w:r w:rsidRPr="0048307D">
        <w:rPr>
          <w:rFonts w:ascii="Work Sans" w:eastAsia="Times New Roman" w:hAnsi="Work Sans"/>
          <w:sz w:val="18"/>
          <w:szCs w:val="18"/>
          <w:lang w:eastAsia="es-ES"/>
        </w:rPr>
        <w:t xml:space="preserve"> Comarcal del Maresme,</w:t>
      </w:r>
    </w:p>
    <w:p w:rsidR="00BF249B" w:rsidRPr="0048307D" w:rsidRDefault="00000000" w:rsidP="0061608B">
      <w:pPr>
        <w:rPr>
          <w:rFonts w:ascii="Work Sans" w:eastAsia="Times New Roman" w:hAnsi="Work Sans"/>
          <w:sz w:val="18"/>
          <w:szCs w:val="18"/>
          <w:lang w:eastAsia="es-ES"/>
        </w:rPr>
      </w:pPr>
    </w:p>
    <w:p w:rsidR="00BF249B" w:rsidRPr="0048307D" w:rsidRDefault="00831F2C" w:rsidP="009F6DE2">
      <w:pPr>
        <w:spacing w:line="360" w:lineRule="auto"/>
        <w:rPr>
          <w:rFonts w:ascii="Work Sans" w:eastAsia="Times New Roman" w:hAnsi="Work Sans"/>
          <w:sz w:val="18"/>
          <w:szCs w:val="18"/>
          <w:lang w:eastAsia="es-ES"/>
        </w:rPr>
      </w:pPr>
      <w:r w:rsidRPr="0048307D">
        <w:rPr>
          <w:rFonts w:ascii="Work Sans" w:eastAsia="Times New Roman" w:hAnsi="Work Sans"/>
          <w:sz w:val="18"/>
          <w:szCs w:val="18"/>
          <w:lang w:eastAsia="es-ES"/>
        </w:rPr>
        <w:t>CERTIFICO: Que en el Pleno celebrado en sesión Ordinaria de fecha 22 de noviembre de 2022, se ha aprobado, entre otros, el acuerdo que resulta del siguiente tenor literal:</w:t>
      </w:r>
    </w:p>
    <w:p w:rsidR="00EB3170" w:rsidRPr="0048307D" w:rsidRDefault="00000000" w:rsidP="0061608B">
      <w:pPr>
        <w:rPr>
          <w:rFonts w:ascii="Work Sans" w:hAnsi="Work Sans"/>
          <w:sz w:val="18"/>
          <w:szCs w:val="18"/>
        </w:rPr>
      </w:pPr>
    </w:p>
    <w:p w:rsidR="009D4DD4" w:rsidRPr="0048307D" w:rsidRDefault="00C443AD" w:rsidP="009D4DD4">
      <w:pPr>
        <w:pStyle w:val="Normal0000"/>
        <w:spacing w:after="120" w:line="360" w:lineRule="auto"/>
        <w:jc w:val="both"/>
        <w:rPr>
          <w:rFonts w:ascii="Work Sans" w:eastAsia="Times New Roman" w:hAnsi="Work Sans"/>
          <w:sz w:val="18"/>
          <w:szCs w:val="18"/>
          <w:lang w:eastAsia="es-ES"/>
        </w:rPr>
      </w:pPr>
      <w:bookmarkStart w:id="0" w:name="OLE_LINK2_0"/>
      <w:bookmarkStart w:id="1" w:name="OLE_LINK1_0"/>
      <w:bookmarkStart w:id="2" w:name="OLE_LINK2"/>
      <w:bookmarkStart w:id="3" w:name="OLE_LINK1"/>
      <w:r w:rsidRPr="0048307D">
        <w:rPr>
          <w:rFonts w:ascii="Work Sans" w:hAnsi="Work Sans"/>
          <w:sz w:val="18"/>
          <w:szCs w:val="18"/>
        </w:rPr>
        <w:t>“Visto que</w:t>
      </w:r>
      <w:r w:rsidR="0048307D" w:rsidRPr="0048307D">
        <w:rPr>
          <w:rFonts w:ascii="Work Sans" w:hAnsi="Work Sans"/>
          <w:sz w:val="18"/>
          <w:szCs w:val="18"/>
        </w:rPr>
        <w:t xml:space="preserve"> </w:t>
      </w:r>
      <w:r w:rsidR="00831F2C" w:rsidRPr="0048307D">
        <w:rPr>
          <w:rFonts w:ascii="Work Sans" w:eastAsia="Times New Roman" w:hAnsi="Work Sans"/>
          <w:sz w:val="18"/>
          <w:szCs w:val="18"/>
          <w:lang w:eastAsia="es-ES"/>
        </w:rPr>
        <w:t>los conse</w:t>
      </w:r>
      <w:r w:rsidR="0048307D">
        <w:rPr>
          <w:rFonts w:ascii="Work Sans" w:eastAsia="Times New Roman" w:hAnsi="Work Sans"/>
          <w:sz w:val="18"/>
          <w:szCs w:val="18"/>
          <w:lang w:eastAsia="es-ES"/>
        </w:rPr>
        <w:t>jos</w:t>
      </w:r>
      <w:r w:rsidR="00831F2C" w:rsidRPr="0048307D">
        <w:rPr>
          <w:rFonts w:ascii="Work Sans" w:eastAsia="Times New Roman" w:hAnsi="Work Sans"/>
          <w:sz w:val="18"/>
          <w:szCs w:val="18"/>
          <w:lang w:eastAsia="es-ES"/>
        </w:rPr>
        <w:t xml:space="preserve"> </w:t>
      </w:r>
      <w:r w:rsidR="0048307D">
        <w:rPr>
          <w:rFonts w:ascii="Work Sans" w:eastAsia="Times New Roman" w:hAnsi="Work Sans"/>
          <w:sz w:val="18"/>
          <w:szCs w:val="18"/>
          <w:lang w:eastAsia="es-ES"/>
        </w:rPr>
        <w:t>deportivos</w:t>
      </w:r>
      <w:r w:rsidR="00831F2C" w:rsidRPr="0048307D">
        <w:rPr>
          <w:rFonts w:ascii="Work Sans" w:eastAsia="Times New Roman" w:hAnsi="Work Sans"/>
          <w:sz w:val="18"/>
          <w:szCs w:val="18"/>
          <w:lang w:eastAsia="es-ES"/>
        </w:rPr>
        <w:t>, como agrupaciones deportivas, son entidades privadas de interés público y social, sin ánimo de lucro, con personalidad jurídica y capacidad de obrar para el cumplimiento de sus funciones.</w:t>
      </w:r>
      <w:r w:rsidR="00831F2C" w:rsidRPr="0048307D">
        <w:rPr>
          <w:rFonts w:ascii="Work Sans" w:eastAsia="Times New Roman" w:hAnsi="Work Sans" w:cs="Courier New"/>
          <w:sz w:val="18"/>
          <w:szCs w:val="18"/>
          <w:lang w:eastAsia="es-ES"/>
        </w:rPr>
        <w:t xml:space="preserve"> </w:t>
      </w:r>
      <w:r w:rsidR="00831F2C" w:rsidRPr="0048307D">
        <w:rPr>
          <w:rFonts w:ascii="Work Sans" w:eastAsia="Times New Roman" w:hAnsi="Work Sans" w:cs="Courier New"/>
          <w:color w:val="000000"/>
          <w:sz w:val="18"/>
          <w:szCs w:val="18"/>
          <w:lang w:eastAsia="es-ES"/>
        </w:rPr>
        <w:t>Están formados por centros o asociaciones escolares, clubes, asociaciones o federaciones deportivas, y entidades municipales de gestión deportiva, ayuntamientos y conse</w:t>
      </w:r>
      <w:r w:rsidR="0048307D">
        <w:rPr>
          <w:rFonts w:ascii="Work Sans" w:eastAsia="Times New Roman" w:hAnsi="Work Sans" w:cs="Courier New"/>
          <w:color w:val="000000"/>
          <w:sz w:val="18"/>
          <w:szCs w:val="18"/>
          <w:lang w:eastAsia="es-ES"/>
        </w:rPr>
        <w:t>jos</w:t>
      </w:r>
      <w:r w:rsidR="00831F2C" w:rsidRPr="0048307D">
        <w:rPr>
          <w:rFonts w:ascii="Work Sans" w:eastAsia="Times New Roman" w:hAnsi="Work Sans" w:cs="Courier New"/>
          <w:color w:val="000000"/>
          <w:sz w:val="18"/>
          <w:szCs w:val="18"/>
          <w:lang w:eastAsia="es-ES"/>
        </w:rPr>
        <w:t xml:space="preserve"> comarcales, que se dedican al fomento, promoción y organización de la actividad deportiva en edad escolar de carácter no obligatorio en un ámbito territorial determinado, de acuerdo con los criterios de la organización territorial de Catalu</w:t>
      </w:r>
      <w:r w:rsidR="0048307D">
        <w:rPr>
          <w:rFonts w:ascii="Work Sans" w:eastAsia="Times New Roman" w:hAnsi="Work Sans" w:cs="Courier New"/>
          <w:color w:val="000000"/>
          <w:sz w:val="18"/>
          <w:szCs w:val="18"/>
          <w:lang w:eastAsia="es-ES"/>
        </w:rPr>
        <w:t>ny</w:t>
      </w:r>
      <w:r w:rsidR="00831F2C" w:rsidRPr="0048307D">
        <w:rPr>
          <w:rFonts w:ascii="Work Sans" w:eastAsia="Times New Roman" w:hAnsi="Work Sans" w:cs="Courier New"/>
          <w:color w:val="000000"/>
          <w:sz w:val="18"/>
          <w:szCs w:val="18"/>
          <w:lang w:eastAsia="es-ES"/>
        </w:rPr>
        <w:t>a.</w:t>
      </w:r>
      <w:r w:rsidR="00831F2C" w:rsidRPr="0048307D">
        <w:rPr>
          <w:rFonts w:ascii="Work Sans" w:eastAsia="Times New Roman" w:hAnsi="Work Sans"/>
          <w:color w:val="333333"/>
          <w:sz w:val="18"/>
          <w:szCs w:val="18"/>
          <w:lang w:eastAsia="es-ES"/>
        </w:rPr>
        <w:t xml:space="preserve"> </w:t>
      </w:r>
      <w:r w:rsidR="00831F2C" w:rsidRPr="0048307D">
        <w:rPr>
          <w:rFonts w:ascii="Work Sans" w:eastAsia="Times New Roman" w:hAnsi="Work Sans"/>
          <w:sz w:val="18"/>
          <w:szCs w:val="18"/>
          <w:lang w:eastAsia="es-ES"/>
        </w:rPr>
        <w:t>[Decreto 267/1990, de 8 de octubre de 1990, de regulación de los consejos deportivos (DOGC núm. 1.368, de 16/11/90) y por la Ley del Deporte (Decreto Legislativo 1/2000, de 31 de julio, por el que se aprueba el Texto único de la Ley del Deporte)].</w:t>
      </w:r>
    </w:p>
    <w:p w:rsidR="009D4DD4" w:rsidRPr="0048307D" w:rsidRDefault="00831F2C" w:rsidP="009D4DD4">
      <w:pPr>
        <w:pStyle w:val="Normal000"/>
        <w:spacing w:before="240" w:line="360" w:lineRule="auto"/>
        <w:jc w:val="both"/>
        <w:rPr>
          <w:rFonts w:ascii="Work Sans" w:eastAsia="Times New Roman" w:hAnsi="Work Sans"/>
          <w:sz w:val="18"/>
          <w:szCs w:val="18"/>
          <w:lang w:eastAsia="es-ES"/>
        </w:rPr>
      </w:pPr>
      <w:r w:rsidRPr="0048307D">
        <w:rPr>
          <w:rFonts w:ascii="Work Sans" w:hAnsi="Work Sans"/>
          <w:sz w:val="18"/>
          <w:szCs w:val="18"/>
        </w:rPr>
        <w:t>Visto que e</w:t>
      </w:r>
      <w:r w:rsidRPr="0048307D">
        <w:rPr>
          <w:rFonts w:ascii="Work Sans" w:eastAsia="Times New Roman" w:hAnsi="Work Sans"/>
          <w:sz w:val="18"/>
          <w:szCs w:val="18"/>
          <w:lang w:eastAsia="es-ES"/>
        </w:rPr>
        <w:t>l Pleno de la Diputació de Barcelona, en sesión de 23 de diciembre de 2021, aprobó la convocatoria del Catálogo 2022 del Plan de concertación Red de Gobiernos Locales 2020-2023, relativa a los recursos incluidos en el Catálogo de servicios 2021-2023 de la Diputació de Barcelona y su régimen regulador. En el Catálogo 2022 del Plan de concertación Red de Gobiernos Locales 2020-2023, relativa a los recursos incluidos en el Catálogo de servicios 2021-2023 de la Diputació de Barcelona, se incluye el fondo Dinamización de la actividad física y el deporte local, a través del cual se quiere apoyar la oferta de actividades físico-deportivas impulsadas por ayuntamientos, consejos comarcales y entidades municipales descentralizadas, que tengan por objetivo facilitar el acceso de la ciudadanía al deporte mediante programas deportivos continuados o eventos puntuales.</w:t>
      </w:r>
    </w:p>
    <w:p w:rsidR="009D4DD4" w:rsidRPr="0048307D" w:rsidRDefault="00831F2C" w:rsidP="009D4DD4">
      <w:pPr>
        <w:pStyle w:val="Normal000"/>
        <w:spacing w:before="240" w:line="360" w:lineRule="auto"/>
        <w:jc w:val="both"/>
        <w:rPr>
          <w:rFonts w:ascii="Work Sans" w:eastAsia="Times New Roman" w:hAnsi="Work Sans"/>
          <w:sz w:val="18"/>
          <w:szCs w:val="18"/>
          <w:lang w:eastAsia="es-ES"/>
        </w:rPr>
      </w:pPr>
      <w:r w:rsidRPr="0048307D">
        <w:rPr>
          <w:rFonts w:ascii="Work Sans" w:hAnsi="Work Sans"/>
          <w:sz w:val="18"/>
          <w:szCs w:val="18"/>
        </w:rPr>
        <w:t>Visto</w:t>
      </w:r>
      <w:r w:rsidR="0048307D">
        <w:rPr>
          <w:rFonts w:ascii="Work Sans" w:hAnsi="Work Sans"/>
          <w:sz w:val="18"/>
          <w:szCs w:val="18"/>
        </w:rPr>
        <w:t xml:space="preserve"> </w:t>
      </w:r>
      <w:r w:rsidRPr="0048307D">
        <w:rPr>
          <w:rFonts w:ascii="Work Sans" w:eastAsia="Times New Roman" w:hAnsi="Work Sans"/>
          <w:sz w:val="18"/>
          <w:szCs w:val="18"/>
          <w:lang w:eastAsia="es-ES"/>
        </w:rPr>
        <w:t>que el 28 de febrero de 2022, con núm. de registro de entrada ENTRA 2022-2436, la Diputació de Barcelona comunica la aprobación de la concesi</w:t>
      </w:r>
      <w:r w:rsidR="0048307D">
        <w:rPr>
          <w:rFonts w:ascii="Work Sans" w:eastAsia="Times New Roman" w:hAnsi="Work Sans"/>
          <w:sz w:val="18"/>
          <w:szCs w:val="18"/>
          <w:lang w:eastAsia="es-ES"/>
        </w:rPr>
        <w:t>ó</w:t>
      </w:r>
      <w:r w:rsidRPr="0048307D">
        <w:rPr>
          <w:rFonts w:ascii="Work Sans" w:eastAsia="Times New Roman" w:hAnsi="Work Sans"/>
          <w:sz w:val="18"/>
          <w:szCs w:val="18"/>
          <w:lang w:eastAsia="es-ES"/>
        </w:rPr>
        <w:t xml:space="preserve">n del Fondo de prestación </w:t>
      </w:r>
      <w:r w:rsidR="0048307D">
        <w:rPr>
          <w:rFonts w:ascii="Work Sans" w:eastAsia="Times New Roman" w:hAnsi="Work Sans"/>
          <w:sz w:val="18"/>
          <w:szCs w:val="18"/>
          <w:lang w:eastAsia="es-ES"/>
        </w:rPr>
        <w:t xml:space="preserve">- </w:t>
      </w:r>
      <w:r w:rsidRPr="0048307D">
        <w:rPr>
          <w:rFonts w:ascii="Work Sans" w:eastAsia="Times New Roman" w:hAnsi="Work Sans"/>
          <w:sz w:val="18"/>
          <w:szCs w:val="18"/>
          <w:lang w:eastAsia="es-ES"/>
        </w:rPr>
        <w:t>Dinamización de la actividad física y el deporte local, en el marco de la convocatoria del Catálogo 2022 del Plan de concertación Red de Gobiernos Locales 2020-2023, otorgando al Conse</w:t>
      </w:r>
      <w:r w:rsidR="0048307D">
        <w:rPr>
          <w:rFonts w:ascii="Work Sans" w:eastAsia="Times New Roman" w:hAnsi="Work Sans"/>
          <w:sz w:val="18"/>
          <w:szCs w:val="18"/>
          <w:lang w:eastAsia="es-ES"/>
        </w:rPr>
        <w:t>ll</w:t>
      </w:r>
      <w:r w:rsidRPr="0048307D">
        <w:rPr>
          <w:rFonts w:ascii="Work Sans" w:eastAsia="Times New Roman" w:hAnsi="Work Sans"/>
          <w:sz w:val="18"/>
          <w:szCs w:val="18"/>
          <w:lang w:eastAsia="es-ES"/>
        </w:rPr>
        <w:t xml:space="preserve"> Comarcal del Maresme un importe total de 6.800,01 € (22/Y/315482).</w:t>
      </w:r>
    </w:p>
    <w:p w:rsidR="009D4DD4" w:rsidRPr="0048307D" w:rsidRDefault="00831F2C" w:rsidP="009D4DD4">
      <w:pPr>
        <w:pStyle w:val="Normal000"/>
        <w:spacing w:before="240" w:line="360" w:lineRule="auto"/>
        <w:jc w:val="both"/>
        <w:rPr>
          <w:rFonts w:ascii="Work Sans" w:eastAsia="Times New Roman" w:hAnsi="Work Sans"/>
          <w:sz w:val="18"/>
          <w:szCs w:val="18"/>
          <w:lang w:eastAsia="es-ES"/>
        </w:rPr>
      </w:pPr>
      <w:r w:rsidRPr="0048307D">
        <w:rPr>
          <w:rFonts w:ascii="Work Sans" w:eastAsia="Arial Unicode MS" w:hAnsi="Work Sans" w:cs="Arial Unicode MS"/>
          <w:color w:val="000000"/>
          <w:sz w:val="18"/>
          <w:szCs w:val="18"/>
          <w:lang w:eastAsia="es-ES"/>
        </w:rPr>
        <w:t>Visto que en el marco del régimen regulador del Catálogo de servicios del Plan “Red de Gobiernos Locales 2020-2023” se establece que las acciones deben ejecutarse en el período comprendido entre el 1 de enero de 2022 y el 31 de diciembre de 2022 y</w:t>
      </w:r>
      <w:r w:rsidR="0048307D">
        <w:rPr>
          <w:rFonts w:ascii="Work Sans" w:eastAsia="Arial Unicode MS" w:hAnsi="Work Sans" w:cs="Arial Unicode MS"/>
          <w:color w:val="000000"/>
          <w:sz w:val="18"/>
          <w:szCs w:val="18"/>
          <w:lang w:eastAsia="es-ES"/>
        </w:rPr>
        <w:t xml:space="preserve"> </w:t>
      </w:r>
      <w:r w:rsidRPr="0048307D">
        <w:rPr>
          <w:rFonts w:ascii="Work Sans" w:eastAsia="Times New Roman" w:hAnsi="Work Sans"/>
          <w:sz w:val="18"/>
          <w:szCs w:val="18"/>
          <w:lang w:eastAsia="es-ES"/>
        </w:rPr>
        <w:t>la justificación del gasto deberá presentarse entre el 2 de enero de 2023 al 30 de abril de 2023.</w:t>
      </w:r>
    </w:p>
    <w:p w:rsidR="009D4DD4" w:rsidRPr="0048307D" w:rsidRDefault="00831F2C" w:rsidP="009D4DD4">
      <w:pPr>
        <w:pStyle w:val="Normal000"/>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Visto que</w:t>
      </w:r>
      <w:r w:rsidR="0048307D">
        <w:rPr>
          <w:rFonts w:ascii="Work Sans" w:eastAsia="Times New Roman" w:hAnsi="Work Sans"/>
          <w:sz w:val="18"/>
          <w:szCs w:val="18"/>
          <w:lang w:eastAsia="es-ES"/>
        </w:rPr>
        <w:t xml:space="preserve"> </w:t>
      </w:r>
      <w:r w:rsidRPr="0048307D">
        <w:rPr>
          <w:rFonts w:ascii="Work Sans" w:eastAsia="Arial Unicode MS" w:hAnsi="Work Sans" w:cs="Arial Unicode MS"/>
          <w:color w:val="000000"/>
          <w:sz w:val="18"/>
          <w:szCs w:val="18"/>
          <w:lang w:eastAsia="es-ES"/>
        </w:rPr>
        <w:t>el Pleno acepta, en sesión ordinaria de 26 de abril de 2022, el Fondo de prestación</w:t>
      </w:r>
      <w:r w:rsidR="0048307D">
        <w:rPr>
          <w:rFonts w:ascii="Work Sans" w:eastAsia="Arial Unicode MS" w:hAnsi="Work Sans" w:cs="Arial Unicode MS"/>
          <w:color w:val="000000"/>
          <w:sz w:val="18"/>
          <w:szCs w:val="18"/>
          <w:lang w:eastAsia="es-ES"/>
        </w:rPr>
        <w:t xml:space="preserve"> </w:t>
      </w:r>
      <w:r w:rsidRPr="0048307D">
        <w:rPr>
          <w:rFonts w:ascii="Work Sans" w:eastAsia="Times New Roman" w:hAnsi="Work Sans"/>
          <w:i/>
          <w:iCs/>
          <w:sz w:val="18"/>
          <w:szCs w:val="18"/>
          <w:lang w:eastAsia="es-ES"/>
        </w:rPr>
        <w:t>Dinamización de la actividad física y el deporte local</w:t>
      </w:r>
      <w:r w:rsidRPr="0048307D">
        <w:rPr>
          <w:rFonts w:ascii="Work Sans" w:eastAsia="Arial Unicode MS" w:hAnsi="Work Sans" w:cs="Arial Unicode MS"/>
          <w:color w:val="000000"/>
          <w:sz w:val="18"/>
          <w:szCs w:val="18"/>
          <w:lang w:eastAsia="es-ES"/>
        </w:rPr>
        <w:t>, vinculado a este</w:t>
      </w:r>
      <w:r w:rsidR="0048307D">
        <w:rPr>
          <w:rFonts w:ascii="Work Sans" w:eastAsia="Arial Unicode MS" w:hAnsi="Work Sans" w:cs="Arial Unicode MS"/>
          <w:color w:val="000000"/>
          <w:sz w:val="18"/>
          <w:szCs w:val="18"/>
          <w:lang w:eastAsia="es-ES"/>
        </w:rPr>
        <w:t xml:space="preserve"> </w:t>
      </w:r>
      <w:r w:rsidRPr="0048307D">
        <w:rPr>
          <w:rFonts w:ascii="Work Sans" w:eastAsia="Arial Unicode MS" w:hAnsi="Work Sans" w:cs="Arial Unicode MS"/>
          <w:sz w:val="18"/>
          <w:szCs w:val="18"/>
          <w:lang w:eastAsia="es-ES"/>
        </w:rPr>
        <w:t xml:space="preserve">fondo de prestación, el </w:t>
      </w:r>
      <w:r w:rsidRPr="0048307D">
        <w:rPr>
          <w:rFonts w:ascii="Work Sans" w:eastAsia="Arial Unicode MS" w:hAnsi="Work Sans" w:cs="Arial Unicode MS"/>
          <w:sz w:val="18"/>
          <w:szCs w:val="18"/>
          <w:lang w:eastAsia="es-ES"/>
        </w:rPr>
        <w:lastRenderedPageBreak/>
        <w:t>Conse</w:t>
      </w:r>
      <w:r w:rsidR="0048307D">
        <w:rPr>
          <w:rFonts w:ascii="Work Sans" w:eastAsia="Arial Unicode MS" w:hAnsi="Work Sans" w:cs="Arial Unicode MS"/>
          <w:sz w:val="18"/>
          <w:szCs w:val="18"/>
          <w:lang w:eastAsia="es-ES"/>
        </w:rPr>
        <w:t>ll</w:t>
      </w:r>
      <w:r w:rsidRPr="0048307D">
        <w:rPr>
          <w:rFonts w:ascii="Work Sans" w:eastAsia="Arial Unicode MS" w:hAnsi="Work Sans" w:cs="Arial Unicode MS"/>
          <w:sz w:val="18"/>
          <w:szCs w:val="18"/>
          <w:lang w:eastAsia="es-ES"/>
        </w:rPr>
        <w:t xml:space="preserve"> Comarcal del Maresme y el Conse</w:t>
      </w:r>
      <w:r w:rsidR="0048307D">
        <w:rPr>
          <w:rFonts w:ascii="Work Sans" w:eastAsia="Arial Unicode MS" w:hAnsi="Work Sans" w:cs="Arial Unicode MS"/>
          <w:sz w:val="18"/>
          <w:szCs w:val="18"/>
          <w:lang w:eastAsia="es-ES"/>
        </w:rPr>
        <w:t>ll</w:t>
      </w:r>
      <w:r w:rsidRPr="0048307D">
        <w:rPr>
          <w:rFonts w:ascii="Work Sans" w:eastAsia="Arial Unicode MS" w:hAnsi="Work Sans" w:cs="Arial Unicode MS"/>
          <w:sz w:val="18"/>
          <w:szCs w:val="18"/>
          <w:lang w:eastAsia="es-ES"/>
        </w:rPr>
        <w:t xml:space="preserve"> </w:t>
      </w:r>
      <w:r w:rsidR="0048307D">
        <w:rPr>
          <w:rFonts w:ascii="Work Sans" w:eastAsia="Arial Unicode MS" w:hAnsi="Work Sans" w:cs="Arial Unicode MS"/>
          <w:sz w:val="18"/>
          <w:szCs w:val="18"/>
          <w:lang w:eastAsia="es-ES"/>
        </w:rPr>
        <w:t>Esportiu</w:t>
      </w:r>
      <w:r w:rsidRPr="0048307D">
        <w:rPr>
          <w:rFonts w:ascii="Work Sans" w:eastAsia="Arial Unicode MS" w:hAnsi="Work Sans" w:cs="Arial Unicode MS"/>
          <w:sz w:val="18"/>
          <w:szCs w:val="18"/>
          <w:lang w:eastAsia="es-ES"/>
        </w:rPr>
        <w:t xml:space="preserve"> del Maresme proponen coorganizar las siguientes actividades deportivas:</w:t>
      </w:r>
    </w:p>
    <w:p w:rsidR="009D4DD4" w:rsidRPr="0048307D" w:rsidRDefault="00000000" w:rsidP="009D4DD4">
      <w:pPr>
        <w:pStyle w:val="ListParagraph0"/>
        <w:spacing w:line="360" w:lineRule="auto"/>
        <w:jc w:val="both"/>
        <w:rPr>
          <w:rFonts w:ascii="Work Sans" w:eastAsia="Arial Unicode MS" w:hAnsi="Work Sans" w:cs="Arial Unicode MS"/>
          <w:sz w:val="18"/>
          <w:szCs w:val="18"/>
          <w:lang w:eastAsia="es-ES"/>
        </w:rPr>
      </w:pP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Arial Unicode MS" w:hAnsi="Work Sans" w:cs="Arial Unicode MS"/>
          <w:sz w:val="18"/>
          <w:szCs w:val="18"/>
          <w:lang w:eastAsia="es-ES"/>
        </w:rPr>
        <w:t>Circuito Maresmenc de Cros en los municipios de Santa Susanna, Arenys de Mar, Tordera, Malgrat de Mar y Alella.</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Campus Comarcal de voleibol.</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Campeonato de Petanca de las Personas Mayores del Maresme.</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Campeonato de Gimnasia de Rítmica de promoción.</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Otras actividades de promoción deportiva comarcal.</w:t>
      </w:r>
    </w:p>
    <w:p w:rsidR="009D4DD4" w:rsidRPr="0048307D" w:rsidRDefault="00000000" w:rsidP="009D4DD4">
      <w:pPr>
        <w:pStyle w:val="Normal000"/>
        <w:spacing w:line="360" w:lineRule="auto"/>
        <w:jc w:val="both"/>
        <w:rPr>
          <w:rFonts w:ascii="Work Sans" w:hAnsi="Work Sans"/>
          <w:color w:val="FF0000"/>
          <w:sz w:val="18"/>
          <w:szCs w:val="18"/>
        </w:rPr>
      </w:pPr>
    </w:p>
    <w:p w:rsidR="009D4DD4" w:rsidRPr="0048307D" w:rsidRDefault="00831F2C" w:rsidP="009D4DD4">
      <w:pPr>
        <w:pStyle w:val="Normal000"/>
        <w:autoSpaceDE w:val="0"/>
        <w:autoSpaceDN w:val="0"/>
        <w:adjustRightInd w:val="0"/>
        <w:spacing w:line="360" w:lineRule="auto"/>
        <w:jc w:val="both"/>
        <w:rPr>
          <w:rFonts w:ascii="Work Sans" w:hAnsi="Work Sans"/>
          <w:sz w:val="18"/>
          <w:szCs w:val="18"/>
        </w:rPr>
      </w:pPr>
      <w:r w:rsidRPr="0048307D">
        <w:rPr>
          <w:rFonts w:ascii="Work Sans" w:hAnsi="Work Sans"/>
          <w:sz w:val="18"/>
          <w:szCs w:val="18"/>
        </w:rPr>
        <w:t xml:space="preserve">Visto </w:t>
      </w:r>
      <w:r w:rsidR="0048307D">
        <w:rPr>
          <w:rFonts w:ascii="Work Sans" w:hAnsi="Work Sans"/>
          <w:sz w:val="18"/>
          <w:szCs w:val="18"/>
        </w:rPr>
        <w:t>e</w:t>
      </w:r>
      <w:r w:rsidRPr="0048307D">
        <w:rPr>
          <w:rFonts w:ascii="Work Sans" w:hAnsi="Work Sans"/>
          <w:sz w:val="18"/>
          <w:szCs w:val="18"/>
        </w:rPr>
        <w:t>l informe emitido por la Directora del Área de Servicios a las Personas y de la gerencia de la corporación de fecha 24 de octubre y la memoria justificativa de fecha 24 de octubre de 2022, donde se propone el Convenio de colaboración entre el Conse</w:t>
      </w:r>
      <w:r w:rsidR="0048307D">
        <w:rPr>
          <w:rFonts w:ascii="Work Sans" w:hAnsi="Work Sans"/>
          <w:sz w:val="18"/>
          <w:szCs w:val="18"/>
        </w:rPr>
        <w:t>ll</w:t>
      </w:r>
      <w:r w:rsidRPr="0048307D">
        <w:rPr>
          <w:rFonts w:ascii="Work Sans" w:hAnsi="Work Sans"/>
          <w:sz w:val="18"/>
          <w:szCs w:val="18"/>
        </w:rPr>
        <w:t xml:space="preserve"> Comarcal del Maresme y el Conse</w:t>
      </w:r>
      <w:r w:rsidR="0048307D">
        <w:rPr>
          <w:rFonts w:ascii="Work Sans" w:hAnsi="Work Sans"/>
          <w:sz w:val="18"/>
          <w:szCs w:val="18"/>
        </w:rPr>
        <w:t>ll</w:t>
      </w:r>
      <w:r w:rsidRPr="0048307D">
        <w:rPr>
          <w:rFonts w:ascii="Work Sans" w:hAnsi="Work Sans"/>
          <w:sz w:val="18"/>
          <w:szCs w:val="18"/>
        </w:rPr>
        <w:t xml:space="preserve"> </w:t>
      </w:r>
      <w:r w:rsidR="0048307D">
        <w:rPr>
          <w:rFonts w:ascii="Work Sans" w:hAnsi="Work Sans"/>
          <w:sz w:val="18"/>
          <w:szCs w:val="18"/>
        </w:rPr>
        <w:t>Esportiu</w:t>
      </w:r>
      <w:r w:rsidRPr="0048307D">
        <w:rPr>
          <w:rFonts w:ascii="Work Sans" w:hAnsi="Work Sans"/>
          <w:sz w:val="18"/>
          <w:szCs w:val="18"/>
        </w:rPr>
        <w:t xml:space="preserve"> del Maresme</w:t>
      </w:r>
      <w:r w:rsidR="0048307D">
        <w:rPr>
          <w:rFonts w:ascii="Work Sans" w:hAnsi="Work Sans"/>
          <w:sz w:val="18"/>
          <w:szCs w:val="18"/>
        </w:rPr>
        <w:t xml:space="preserve"> </w:t>
      </w:r>
      <w:r w:rsidRPr="0048307D">
        <w:rPr>
          <w:rFonts w:ascii="Work Sans" w:hAnsi="Work Sans" w:cs="WorkSans-Regular"/>
          <w:sz w:val="18"/>
          <w:szCs w:val="18"/>
          <w:lang w:eastAsia="es-ES"/>
        </w:rPr>
        <w:t>para la organización de eventos deportivos en la comarca para el ejercicio 2022</w:t>
      </w:r>
      <w:r w:rsidRPr="0048307D">
        <w:rPr>
          <w:rFonts w:ascii="Work Sans" w:hAnsi="Work Sans"/>
          <w:sz w:val="18"/>
          <w:szCs w:val="18"/>
        </w:rPr>
        <w:t>,</w:t>
      </w:r>
    </w:p>
    <w:p w:rsidR="009D4DD4" w:rsidRPr="0048307D" w:rsidRDefault="00000000" w:rsidP="009D4DD4">
      <w:pPr>
        <w:pStyle w:val="Normal000"/>
        <w:spacing w:line="360" w:lineRule="auto"/>
        <w:jc w:val="both"/>
        <w:rPr>
          <w:rFonts w:ascii="Work Sans" w:hAnsi="Work Sans"/>
          <w:color w:val="FF0000"/>
          <w:sz w:val="18"/>
          <w:szCs w:val="18"/>
        </w:rPr>
      </w:pPr>
    </w:p>
    <w:p w:rsidR="009D4DD4" w:rsidRPr="0048307D" w:rsidRDefault="00831F2C" w:rsidP="009D4DD4">
      <w:pPr>
        <w:pStyle w:val="Normal000"/>
        <w:spacing w:line="360" w:lineRule="auto"/>
        <w:jc w:val="both"/>
        <w:rPr>
          <w:rFonts w:ascii="Work Sans" w:hAnsi="Work Sans"/>
          <w:sz w:val="18"/>
          <w:szCs w:val="18"/>
        </w:rPr>
      </w:pPr>
      <w:r w:rsidRPr="0048307D">
        <w:rPr>
          <w:rFonts w:ascii="Work Sans" w:hAnsi="Work Sans"/>
          <w:sz w:val="18"/>
          <w:szCs w:val="18"/>
        </w:rPr>
        <w:t>Visto el informe de secretaría emitido en fecha 2 de noviembre de 2022,</w:t>
      </w:r>
    </w:p>
    <w:p w:rsidR="009D4DD4" w:rsidRPr="0048307D" w:rsidRDefault="00000000" w:rsidP="009D4DD4">
      <w:pPr>
        <w:pStyle w:val="Normal000"/>
        <w:spacing w:line="360" w:lineRule="auto"/>
        <w:jc w:val="both"/>
        <w:rPr>
          <w:rFonts w:ascii="Work Sans" w:hAnsi="Work Sans"/>
          <w:sz w:val="18"/>
          <w:szCs w:val="18"/>
        </w:rPr>
      </w:pPr>
    </w:p>
    <w:p w:rsidR="009D4DD4" w:rsidRPr="0048307D" w:rsidRDefault="00831F2C" w:rsidP="009D4DD4">
      <w:pPr>
        <w:pStyle w:val="Normal000"/>
        <w:spacing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Visto el informe de fiscalización de conformidad emitido por la Intervención de fondo de la corporación a fecha</w:t>
      </w:r>
      <w:r w:rsidRPr="0048307D">
        <w:rPr>
          <w:rFonts w:ascii="Work Sans" w:hAnsi="Work Sans"/>
          <w:sz w:val="18"/>
          <w:szCs w:val="18"/>
        </w:rPr>
        <w:t>3 de noviembre de</w:t>
      </w:r>
      <w:r w:rsidRPr="0048307D">
        <w:rPr>
          <w:rFonts w:ascii="Work Sans" w:eastAsia="Times New Roman" w:hAnsi="Work Sans"/>
          <w:sz w:val="18"/>
          <w:szCs w:val="18"/>
          <w:lang w:eastAsia="es-ES"/>
        </w:rPr>
        <w:t>2022,</w:t>
      </w:r>
    </w:p>
    <w:p w:rsidR="009D4DD4" w:rsidRPr="0048307D" w:rsidRDefault="00000000" w:rsidP="009D4DD4">
      <w:pPr>
        <w:pStyle w:val="Normal000"/>
        <w:spacing w:line="360" w:lineRule="auto"/>
        <w:jc w:val="both"/>
        <w:rPr>
          <w:rFonts w:ascii="Work Sans" w:eastAsia="Times New Roman" w:hAnsi="Work Sans"/>
          <w:sz w:val="18"/>
          <w:szCs w:val="18"/>
          <w:lang w:eastAsia="es-ES"/>
        </w:rPr>
      </w:pPr>
    </w:p>
    <w:p w:rsidR="009D4DD4" w:rsidRPr="0048307D" w:rsidRDefault="00831F2C" w:rsidP="009D4DD4">
      <w:pPr>
        <w:pStyle w:val="Normal000"/>
        <w:spacing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Dado el art. 303 y ss. del Decreto 179/1995, de 13 de junio, por el que se aprueba el Reglamento de obras, actividades y servicios de los entes locales,</w:t>
      </w:r>
    </w:p>
    <w:p w:rsidR="009D4DD4" w:rsidRPr="0048307D" w:rsidRDefault="00000000" w:rsidP="009D4DD4">
      <w:pPr>
        <w:pStyle w:val="Normal000"/>
        <w:spacing w:line="360" w:lineRule="auto"/>
        <w:jc w:val="both"/>
        <w:rPr>
          <w:rFonts w:ascii="Work Sans" w:hAnsi="Work Sans"/>
          <w:sz w:val="18"/>
          <w:szCs w:val="18"/>
        </w:rPr>
      </w:pPr>
    </w:p>
    <w:p w:rsidR="009D4DD4" w:rsidRPr="0048307D" w:rsidRDefault="00831F2C" w:rsidP="009D4DD4">
      <w:pPr>
        <w:pStyle w:val="Normal000"/>
        <w:spacing w:line="360" w:lineRule="auto"/>
        <w:jc w:val="both"/>
        <w:rPr>
          <w:rFonts w:ascii="Work Sans" w:hAnsi="Work Sans"/>
          <w:sz w:val="18"/>
          <w:szCs w:val="18"/>
        </w:rPr>
      </w:pPr>
      <w:r w:rsidRPr="0048307D">
        <w:rPr>
          <w:rFonts w:ascii="Work Sans" w:hAnsi="Work Sans"/>
          <w:sz w:val="18"/>
          <w:szCs w:val="18"/>
        </w:rPr>
        <w:t>Dado el art. 14.2 del DL 4/2003, de 4 de noviembre, por el que se aprueba el Texto refundido de la Ley de la organización comarcal de Catalunya,</w:t>
      </w:r>
    </w:p>
    <w:p w:rsidR="009D4DD4" w:rsidRPr="0048307D" w:rsidRDefault="00000000" w:rsidP="009D4DD4">
      <w:pPr>
        <w:pStyle w:val="Normal000"/>
        <w:spacing w:line="360" w:lineRule="auto"/>
        <w:jc w:val="both"/>
        <w:rPr>
          <w:rFonts w:ascii="Work Sans" w:eastAsia="Times New Roman" w:hAnsi="Work Sans"/>
          <w:sz w:val="18"/>
          <w:szCs w:val="18"/>
          <w:lang w:eastAsia="es-ES"/>
        </w:rPr>
      </w:pPr>
    </w:p>
    <w:p w:rsidR="00431A25" w:rsidRPr="0048307D" w:rsidRDefault="00831F2C" w:rsidP="00431A25">
      <w:pPr>
        <w:pStyle w:val="Normal00"/>
        <w:spacing w:line="360" w:lineRule="auto"/>
        <w:jc w:val="both"/>
        <w:rPr>
          <w:rFonts w:ascii="Work Sans" w:hAnsi="Work Sans"/>
          <w:sz w:val="18"/>
          <w:szCs w:val="18"/>
        </w:rPr>
      </w:pPr>
      <w:r w:rsidRPr="0048307D">
        <w:rPr>
          <w:rFonts w:ascii="Work Sans" w:hAnsi="Work Sans"/>
          <w:sz w:val="18"/>
          <w:szCs w:val="18"/>
        </w:rPr>
        <w:t>Habiendo sido informado en sentido Favorable en la Comisión Informativa Social de fecha 15 de noviembre de 2022,</w:t>
      </w:r>
    </w:p>
    <w:p w:rsidR="00431A25" w:rsidRPr="0048307D" w:rsidRDefault="00000000" w:rsidP="009D4DD4">
      <w:pPr>
        <w:pStyle w:val="Normal000"/>
        <w:spacing w:line="360" w:lineRule="auto"/>
        <w:jc w:val="both"/>
        <w:rPr>
          <w:rFonts w:ascii="Work Sans" w:eastAsia="Times New Roman" w:hAnsi="Work Sans"/>
          <w:sz w:val="18"/>
          <w:szCs w:val="18"/>
          <w:lang w:eastAsia="es-ES"/>
        </w:rPr>
      </w:pPr>
    </w:p>
    <w:p w:rsidR="009D4DD4" w:rsidRPr="0048307D" w:rsidRDefault="00831F2C" w:rsidP="009D4DD4">
      <w:pPr>
        <w:pStyle w:val="Normal000"/>
        <w:spacing w:line="360" w:lineRule="auto"/>
        <w:jc w:val="both"/>
        <w:rPr>
          <w:rFonts w:ascii="Work Sans" w:hAnsi="Work Sans"/>
          <w:sz w:val="18"/>
          <w:szCs w:val="18"/>
        </w:rPr>
      </w:pPr>
      <w:r w:rsidRPr="0048307D">
        <w:rPr>
          <w:rFonts w:ascii="Work Sans" w:hAnsi="Work Sans"/>
          <w:sz w:val="18"/>
          <w:szCs w:val="18"/>
        </w:rPr>
        <w:t>Se propone al Pleno la adopción de los siguientes</w:t>
      </w:r>
    </w:p>
    <w:p w:rsidR="009D4DD4" w:rsidRPr="0048307D" w:rsidRDefault="00000000" w:rsidP="009D4DD4">
      <w:pPr>
        <w:pStyle w:val="Normal000"/>
        <w:spacing w:line="360" w:lineRule="auto"/>
        <w:jc w:val="both"/>
        <w:rPr>
          <w:rFonts w:ascii="Work Sans" w:hAnsi="Work Sans"/>
          <w:bCs/>
          <w:sz w:val="18"/>
          <w:szCs w:val="18"/>
        </w:rPr>
      </w:pPr>
    </w:p>
    <w:p w:rsidR="009D4DD4" w:rsidRPr="0048307D" w:rsidRDefault="00831F2C" w:rsidP="009D4DD4">
      <w:pPr>
        <w:pStyle w:val="Normal000"/>
        <w:spacing w:line="360" w:lineRule="auto"/>
        <w:jc w:val="both"/>
        <w:rPr>
          <w:rFonts w:ascii="Work Sans" w:hAnsi="Work Sans"/>
          <w:b/>
          <w:bCs/>
          <w:sz w:val="18"/>
          <w:szCs w:val="18"/>
        </w:rPr>
      </w:pPr>
      <w:r w:rsidRPr="0048307D">
        <w:rPr>
          <w:rFonts w:ascii="Work Sans" w:hAnsi="Work Sans"/>
          <w:b/>
          <w:bCs/>
          <w:sz w:val="18"/>
          <w:szCs w:val="18"/>
        </w:rPr>
        <w:t>ACUERDOS:</w:t>
      </w:r>
    </w:p>
    <w:p w:rsidR="009D4DD4" w:rsidRPr="0048307D" w:rsidRDefault="00000000" w:rsidP="009D4DD4">
      <w:pPr>
        <w:pStyle w:val="Normal000"/>
        <w:spacing w:line="360" w:lineRule="auto"/>
        <w:jc w:val="both"/>
        <w:rPr>
          <w:rFonts w:ascii="Work Sans" w:hAnsi="Work Sans"/>
          <w:sz w:val="18"/>
          <w:szCs w:val="18"/>
        </w:rPr>
      </w:pPr>
    </w:p>
    <w:p w:rsidR="009D4DD4" w:rsidRPr="0048307D" w:rsidRDefault="0048307D" w:rsidP="009D4DD4">
      <w:pPr>
        <w:pStyle w:val="BodyText0"/>
        <w:spacing w:after="240"/>
        <w:rPr>
          <w:rFonts w:ascii="Work Sans" w:hAnsi="Work Sans"/>
          <w:bCs/>
          <w:szCs w:val="18"/>
          <w:lang w:val="es-ES"/>
        </w:rPr>
      </w:pPr>
      <w:r w:rsidRPr="0048307D">
        <w:rPr>
          <w:rFonts w:ascii="Work Sans" w:hAnsi="Work Sans"/>
          <w:b/>
          <w:bCs/>
          <w:szCs w:val="18"/>
          <w:lang w:val="es-ES"/>
        </w:rPr>
        <w:t xml:space="preserve">PRIMERO. </w:t>
      </w:r>
      <w:r>
        <w:rPr>
          <w:rFonts w:ascii="Work Sans" w:hAnsi="Work Sans"/>
          <w:b/>
          <w:bCs/>
          <w:szCs w:val="18"/>
          <w:lang w:val="es-ES"/>
        </w:rPr>
        <w:t>–</w:t>
      </w:r>
      <w:r w:rsidR="00831F2C" w:rsidRPr="0048307D">
        <w:rPr>
          <w:rFonts w:ascii="Work Sans" w:hAnsi="Work Sans"/>
          <w:b/>
          <w:bCs/>
          <w:szCs w:val="18"/>
          <w:lang w:val="es-ES"/>
        </w:rPr>
        <w:t xml:space="preserve"> APROBAR</w:t>
      </w:r>
      <w:r>
        <w:rPr>
          <w:rFonts w:ascii="Work Sans" w:hAnsi="Work Sans"/>
          <w:b/>
          <w:bCs/>
          <w:szCs w:val="18"/>
          <w:lang w:val="es-ES"/>
        </w:rPr>
        <w:t xml:space="preserve"> </w:t>
      </w:r>
      <w:r w:rsidR="00831F2C" w:rsidRPr="0048307D">
        <w:rPr>
          <w:rFonts w:ascii="Work Sans" w:hAnsi="Work Sans"/>
          <w:szCs w:val="18"/>
          <w:lang w:val="es-ES"/>
        </w:rPr>
        <w:t>la propuesta del Convenio de colaboración entre el Conse</w:t>
      </w:r>
      <w:r>
        <w:rPr>
          <w:rFonts w:ascii="Work Sans" w:hAnsi="Work Sans"/>
          <w:szCs w:val="18"/>
          <w:lang w:val="es-ES"/>
        </w:rPr>
        <w:t>ll</w:t>
      </w:r>
      <w:r w:rsidR="00831F2C" w:rsidRPr="0048307D">
        <w:rPr>
          <w:rFonts w:ascii="Work Sans" w:hAnsi="Work Sans"/>
          <w:szCs w:val="18"/>
          <w:lang w:val="es-ES"/>
        </w:rPr>
        <w:t xml:space="preserve"> Comarcal del Maresme y el Conse</w:t>
      </w:r>
      <w:r>
        <w:rPr>
          <w:rFonts w:ascii="Work Sans" w:hAnsi="Work Sans"/>
          <w:szCs w:val="18"/>
          <w:lang w:val="es-ES"/>
        </w:rPr>
        <w:t>ll</w:t>
      </w:r>
      <w:r w:rsidR="00831F2C" w:rsidRPr="0048307D">
        <w:rPr>
          <w:rFonts w:ascii="Work Sans" w:hAnsi="Work Sans"/>
          <w:szCs w:val="18"/>
          <w:lang w:val="es-ES"/>
        </w:rPr>
        <w:t xml:space="preserve"> </w:t>
      </w:r>
      <w:r>
        <w:rPr>
          <w:rFonts w:ascii="Work Sans" w:hAnsi="Work Sans"/>
          <w:szCs w:val="18"/>
          <w:lang w:val="es-ES"/>
        </w:rPr>
        <w:t>Esportiu</w:t>
      </w:r>
      <w:r w:rsidR="00831F2C" w:rsidRPr="0048307D">
        <w:rPr>
          <w:rFonts w:ascii="Work Sans" w:hAnsi="Work Sans"/>
          <w:szCs w:val="18"/>
          <w:lang w:val="es-ES"/>
        </w:rPr>
        <w:t xml:space="preserve"> del Maresme, para la organización de eventos deportivos en la comarca para el ejercicio 2022, de acuerdo con el que el Conse</w:t>
      </w:r>
      <w:r>
        <w:rPr>
          <w:rFonts w:ascii="Work Sans" w:hAnsi="Work Sans"/>
          <w:szCs w:val="18"/>
          <w:lang w:val="es-ES"/>
        </w:rPr>
        <w:t>ll</w:t>
      </w:r>
      <w:r w:rsidR="00831F2C" w:rsidRPr="0048307D">
        <w:rPr>
          <w:rFonts w:ascii="Work Sans" w:hAnsi="Work Sans"/>
          <w:szCs w:val="18"/>
          <w:lang w:val="es-ES"/>
        </w:rPr>
        <w:t xml:space="preserve"> Comarcal transferirá </w:t>
      </w:r>
      <w:r>
        <w:rPr>
          <w:rFonts w:ascii="Work Sans" w:hAnsi="Work Sans"/>
          <w:szCs w:val="18"/>
          <w:lang w:val="es-ES"/>
        </w:rPr>
        <w:t>a</w:t>
      </w:r>
      <w:r w:rsidR="00831F2C" w:rsidRPr="0048307D">
        <w:rPr>
          <w:rFonts w:ascii="Work Sans" w:hAnsi="Work Sans"/>
          <w:szCs w:val="18"/>
          <w:lang w:val="es-ES"/>
        </w:rPr>
        <w:t>l Conse</w:t>
      </w:r>
      <w:r>
        <w:rPr>
          <w:rFonts w:ascii="Work Sans" w:hAnsi="Work Sans"/>
          <w:szCs w:val="18"/>
          <w:lang w:val="es-ES"/>
        </w:rPr>
        <w:t>ll</w:t>
      </w:r>
      <w:r w:rsidR="00831F2C" w:rsidRPr="0048307D">
        <w:rPr>
          <w:rFonts w:ascii="Work Sans" w:hAnsi="Work Sans"/>
          <w:szCs w:val="18"/>
          <w:lang w:val="es-ES"/>
        </w:rPr>
        <w:t xml:space="preserve"> </w:t>
      </w:r>
      <w:r>
        <w:rPr>
          <w:rFonts w:ascii="Work Sans" w:hAnsi="Work Sans"/>
          <w:szCs w:val="18"/>
          <w:lang w:val="es-ES"/>
        </w:rPr>
        <w:t>Esportiu</w:t>
      </w:r>
      <w:r w:rsidR="00831F2C" w:rsidRPr="0048307D">
        <w:rPr>
          <w:rFonts w:ascii="Work Sans" w:hAnsi="Work Sans"/>
          <w:szCs w:val="18"/>
          <w:lang w:val="es-ES"/>
        </w:rPr>
        <w:t xml:space="preserve"> del Maresme un importe total de 6.000 € a la firma del convenio, para facilitar a la entidad el desarrollo de las actividades deportivas previstas en el ejercicio 2022. Además, la aportación al Conse</w:t>
      </w:r>
      <w:r>
        <w:rPr>
          <w:rFonts w:ascii="Work Sans" w:hAnsi="Work Sans"/>
          <w:szCs w:val="18"/>
          <w:lang w:val="es-ES"/>
        </w:rPr>
        <w:t>ll</w:t>
      </w:r>
      <w:r w:rsidR="00831F2C" w:rsidRPr="0048307D">
        <w:rPr>
          <w:rFonts w:ascii="Work Sans" w:hAnsi="Work Sans"/>
          <w:szCs w:val="18"/>
          <w:lang w:val="es-ES"/>
        </w:rPr>
        <w:t xml:space="preserve"> </w:t>
      </w:r>
      <w:r>
        <w:rPr>
          <w:rFonts w:ascii="Work Sans" w:hAnsi="Work Sans"/>
          <w:szCs w:val="18"/>
          <w:lang w:val="es-ES"/>
        </w:rPr>
        <w:t>Esportiu</w:t>
      </w:r>
      <w:r w:rsidR="00831F2C" w:rsidRPr="0048307D">
        <w:rPr>
          <w:rFonts w:ascii="Work Sans" w:hAnsi="Work Sans"/>
          <w:szCs w:val="18"/>
          <w:lang w:val="es-ES"/>
        </w:rPr>
        <w:t xml:space="preserve"> depende del Fondo de prestación de la Diputació de </w:t>
      </w:r>
      <w:r w:rsidR="00831F2C" w:rsidRPr="0048307D">
        <w:rPr>
          <w:rFonts w:ascii="Work Sans" w:hAnsi="Work Sans"/>
          <w:szCs w:val="18"/>
          <w:lang w:val="es-ES"/>
        </w:rPr>
        <w:lastRenderedPageBreak/>
        <w:t xml:space="preserve">Barcelona </w:t>
      </w:r>
      <w:r w:rsidR="009B232A">
        <w:rPr>
          <w:rFonts w:ascii="Work Sans" w:hAnsi="Work Sans"/>
          <w:szCs w:val="18"/>
          <w:lang w:val="es-ES"/>
        </w:rPr>
        <w:t xml:space="preserve">- </w:t>
      </w:r>
      <w:r w:rsidR="00831F2C" w:rsidRPr="0048307D">
        <w:rPr>
          <w:rFonts w:ascii="Work Sans" w:hAnsi="Work Sans"/>
          <w:szCs w:val="18"/>
          <w:lang w:val="es-ES"/>
        </w:rPr>
        <w:t>Dinamización de la actividad física y deporte local, ejecutable hasta el 31 de diciembre de 2022.</w:t>
      </w:r>
    </w:p>
    <w:p w:rsidR="009D4DD4" w:rsidRPr="0048307D" w:rsidRDefault="009B232A" w:rsidP="009D4DD4">
      <w:pPr>
        <w:pStyle w:val="BodyText0"/>
        <w:spacing w:after="240"/>
        <w:rPr>
          <w:rFonts w:ascii="Work Sans" w:hAnsi="Work Sans"/>
          <w:bCs/>
          <w:szCs w:val="18"/>
          <w:lang w:val="es-ES"/>
        </w:rPr>
      </w:pPr>
      <w:r w:rsidRPr="0048307D">
        <w:rPr>
          <w:rFonts w:ascii="Work Sans" w:hAnsi="Work Sans" w:cs="Arial"/>
          <w:b/>
          <w:bCs/>
          <w:szCs w:val="18"/>
          <w:shd w:val="clear" w:color="auto" w:fill="FFFFFF"/>
          <w:lang w:val="es-ES"/>
        </w:rPr>
        <w:t>SEGUNDO</w:t>
      </w:r>
      <w:r w:rsidRPr="0048307D">
        <w:rPr>
          <w:rFonts w:ascii="Work Sans" w:hAnsi="Work Sans" w:cs="Arial"/>
          <w:szCs w:val="18"/>
          <w:lang w:val="es-ES" w:eastAsia="ca-ES"/>
        </w:rPr>
        <w:t>. -</w:t>
      </w:r>
      <w:r w:rsidR="00831F2C" w:rsidRPr="0048307D">
        <w:rPr>
          <w:rFonts w:ascii="Work Sans" w:hAnsi="Work Sans" w:cs="Arial"/>
          <w:szCs w:val="18"/>
          <w:lang w:val="es-ES" w:eastAsia="ca-ES"/>
        </w:rPr>
        <w:t xml:space="preserve"> </w:t>
      </w:r>
      <w:r w:rsidR="00831F2C" w:rsidRPr="009B232A">
        <w:rPr>
          <w:rFonts w:ascii="Work Sans" w:hAnsi="Work Sans" w:cs="Arial"/>
          <w:b/>
          <w:bCs/>
          <w:szCs w:val="18"/>
          <w:lang w:val="es-ES" w:eastAsia="ca-ES"/>
        </w:rPr>
        <w:t>REALIZAR</w:t>
      </w:r>
      <w:r w:rsidR="00831F2C" w:rsidRPr="0048307D">
        <w:rPr>
          <w:rFonts w:ascii="Work Sans" w:eastAsia="Verdana" w:hAnsi="Work Sans" w:cs="Verdana"/>
          <w:b/>
          <w:szCs w:val="18"/>
          <w:lang w:val="es-ES"/>
        </w:rPr>
        <w:t xml:space="preserve"> </w:t>
      </w:r>
      <w:r w:rsidR="00831F2C" w:rsidRPr="0048307D">
        <w:rPr>
          <w:rFonts w:ascii="Work Sans" w:hAnsi="Work Sans"/>
          <w:bCs/>
          <w:szCs w:val="18"/>
          <w:lang w:val="es-ES"/>
        </w:rPr>
        <w:t>una retención de crédito por un importe total de 6.000 €, con cargo a la aplicación presupuestaria 760.33200.46701 - Consell Esportiu del Maresme.</w:t>
      </w:r>
    </w:p>
    <w:p w:rsidR="009D4DD4" w:rsidRPr="0048307D" w:rsidRDefault="009B232A" w:rsidP="009D4DD4">
      <w:pPr>
        <w:pStyle w:val="BodyText0"/>
        <w:spacing w:after="240"/>
        <w:rPr>
          <w:rFonts w:ascii="Work Sans" w:hAnsi="Work Sans"/>
          <w:bCs/>
          <w:szCs w:val="18"/>
          <w:lang w:val="es-ES"/>
        </w:rPr>
      </w:pPr>
      <w:r w:rsidRPr="0048307D">
        <w:rPr>
          <w:rFonts w:ascii="Work Sans" w:eastAsia="Verdana" w:hAnsi="Work Sans" w:cs="Verdana"/>
          <w:b/>
          <w:szCs w:val="18"/>
          <w:lang w:val="es-ES"/>
        </w:rPr>
        <w:t>TERCERO. -</w:t>
      </w:r>
      <w:r>
        <w:rPr>
          <w:rFonts w:ascii="Work Sans" w:eastAsia="Verdana" w:hAnsi="Work Sans" w:cs="Verdana"/>
          <w:b/>
          <w:szCs w:val="18"/>
          <w:lang w:val="es-ES"/>
        </w:rPr>
        <w:t xml:space="preserve"> </w:t>
      </w:r>
      <w:r w:rsidR="00831F2C" w:rsidRPr="009B232A">
        <w:rPr>
          <w:rFonts w:ascii="Work Sans" w:hAnsi="Work Sans"/>
          <w:b/>
          <w:bCs/>
          <w:szCs w:val="18"/>
          <w:lang w:val="es-ES"/>
        </w:rPr>
        <w:t>AUTORIZAR Y DISPONER</w:t>
      </w:r>
      <w:r w:rsidR="00831F2C" w:rsidRPr="0048307D">
        <w:rPr>
          <w:rFonts w:ascii="Work Sans" w:hAnsi="Work Sans"/>
          <w:szCs w:val="18"/>
          <w:lang w:val="es-ES"/>
        </w:rPr>
        <w:t xml:space="preserve"> un gasto a favor del Conse</w:t>
      </w:r>
      <w:r>
        <w:rPr>
          <w:rFonts w:ascii="Work Sans" w:hAnsi="Work Sans"/>
          <w:szCs w:val="18"/>
          <w:lang w:val="es-ES"/>
        </w:rPr>
        <w:t>ll</w:t>
      </w:r>
      <w:r w:rsidR="00831F2C" w:rsidRPr="0048307D">
        <w:rPr>
          <w:rFonts w:ascii="Work Sans" w:hAnsi="Work Sans"/>
          <w:szCs w:val="18"/>
          <w:lang w:val="es-ES"/>
        </w:rPr>
        <w:t xml:space="preserve"> </w:t>
      </w:r>
      <w:r>
        <w:rPr>
          <w:rFonts w:ascii="Work Sans" w:hAnsi="Work Sans"/>
          <w:szCs w:val="18"/>
          <w:lang w:val="es-ES"/>
        </w:rPr>
        <w:t>Esportiu</w:t>
      </w:r>
      <w:r w:rsidR="00831F2C" w:rsidRPr="0048307D">
        <w:rPr>
          <w:rFonts w:ascii="Work Sans" w:hAnsi="Work Sans"/>
          <w:szCs w:val="18"/>
          <w:lang w:val="es-ES"/>
        </w:rPr>
        <w:t xml:space="preserve"> del Maresme (G60361888), por un importe total de 6.000 €, con cargo a la aplicación presupuestaria 760.33200.46701, de acuerdo con el pacto cuarto del Convenio de colaboración entre el Conse</w:t>
      </w:r>
      <w:r>
        <w:rPr>
          <w:rFonts w:ascii="Work Sans" w:hAnsi="Work Sans"/>
          <w:szCs w:val="18"/>
          <w:lang w:val="es-ES"/>
        </w:rPr>
        <w:t>ll</w:t>
      </w:r>
      <w:r w:rsidR="00831F2C" w:rsidRPr="0048307D">
        <w:rPr>
          <w:rFonts w:ascii="Work Sans" w:hAnsi="Work Sans"/>
          <w:szCs w:val="18"/>
          <w:lang w:val="es-ES"/>
        </w:rPr>
        <w:t xml:space="preserve"> Comarcal del Maresme y el Conse</w:t>
      </w:r>
      <w:r>
        <w:rPr>
          <w:rFonts w:ascii="Work Sans" w:hAnsi="Work Sans"/>
          <w:szCs w:val="18"/>
          <w:lang w:val="es-ES"/>
        </w:rPr>
        <w:t>ll</w:t>
      </w:r>
      <w:r w:rsidR="00831F2C" w:rsidRPr="0048307D">
        <w:rPr>
          <w:rFonts w:ascii="Work Sans" w:hAnsi="Work Sans"/>
          <w:szCs w:val="18"/>
          <w:lang w:val="es-ES"/>
        </w:rPr>
        <w:t xml:space="preserve"> </w:t>
      </w:r>
      <w:r>
        <w:rPr>
          <w:rFonts w:ascii="Work Sans" w:hAnsi="Work Sans"/>
          <w:szCs w:val="18"/>
          <w:lang w:val="es-ES"/>
        </w:rPr>
        <w:t>Esportiu</w:t>
      </w:r>
      <w:r w:rsidR="00831F2C" w:rsidRPr="0048307D">
        <w:rPr>
          <w:rFonts w:ascii="Work Sans" w:hAnsi="Work Sans"/>
          <w:szCs w:val="18"/>
          <w:lang w:val="es-ES"/>
        </w:rPr>
        <w:t xml:space="preserve"> del Maresme, para la organización de eventos deportivos en la comarca para el ejercicio 2022. La transferencia se hará a la firma del convenio, para facilitar a la entidad el desarrollo de las actividades deportivas previstas en el ejercicio 2022. Además, la aportación al Consell Esportiu depende del Fondo de prestación de la Diputació de Barcelona </w:t>
      </w:r>
      <w:r>
        <w:rPr>
          <w:rFonts w:ascii="Work Sans" w:hAnsi="Work Sans"/>
          <w:szCs w:val="18"/>
          <w:lang w:val="es-ES"/>
        </w:rPr>
        <w:t xml:space="preserve">- </w:t>
      </w:r>
      <w:r w:rsidR="00831F2C" w:rsidRPr="0048307D">
        <w:rPr>
          <w:rFonts w:ascii="Work Sans" w:hAnsi="Work Sans"/>
          <w:szCs w:val="18"/>
          <w:lang w:val="es-ES"/>
        </w:rPr>
        <w:t>Dinamización de la actividad física y el deporte local, ejecutable hasta el 31 de diciembre de 2022.</w:t>
      </w:r>
      <w:bookmarkStart w:id="4" w:name="_Hlk116908802"/>
      <w:bookmarkEnd w:id="4"/>
    </w:p>
    <w:p w:rsidR="009D4DD4" w:rsidRPr="0048307D" w:rsidRDefault="009B232A" w:rsidP="009D4DD4">
      <w:pPr>
        <w:pStyle w:val="Normal000"/>
        <w:spacing w:line="360" w:lineRule="auto"/>
        <w:jc w:val="both"/>
        <w:rPr>
          <w:rFonts w:ascii="Work Sans" w:hAnsi="Work Sans"/>
          <w:sz w:val="18"/>
          <w:szCs w:val="18"/>
        </w:rPr>
      </w:pPr>
      <w:r w:rsidRPr="0048307D">
        <w:rPr>
          <w:rFonts w:ascii="Work Sans" w:hAnsi="Work Sans"/>
          <w:b/>
          <w:bCs/>
          <w:sz w:val="18"/>
          <w:szCs w:val="18"/>
        </w:rPr>
        <w:t xml:space="preserve">CUARTO. </w:t>
      </w:r>
      <w:r>
        <w:rPr>
          <w:rFonts w:ascii="Work Sans" w:hAnsi="Work Sans"/>
          <w:b/>
          <w:bCs/>
          <w:sz w:val="18"/>
          <w:szCs w:val="18"/>
        </w:rPr>
        <w:t>–</w:t>
      </w:r>
      <w:r w:rsidR="00831F2C" w:rsidRPr="0048307D">
        <w:rPr>
          <w:rFonts w:ascii="Work Sans" w:hAnsi="Work Sans"/>
          <w:b/>
          <w:bCs/>
          <w:sz w:val="18"/>
          <w:szCs w:val="18"/>
        </w:rPr>
        <w:t xml:space="preserve"> FACULTAR</w:t>
      </w:r>
      <w:r>
        <w:rPr>
          <w:rFonts w:ascii="Work Sans" w:hAnsi="Work Sans"/>
          <w:b/>
          <w:bCs/>
          <w:sz w:val="18"/>
          <w:szCs w:val="18"/>
        </w:rPr>
        <w:t xml:space="preserve"> </w:t>
      </w:r>
      <w:r w:rsidRPr="009B232A">
        <w:rPr>
          <w:rFonts w:ascii="Work Sans" w:hAnsi="Work Sans"/>
          <w:sz w:val="18"/>
          <w:szCs w:val="18"/>
        </w:rPr>
        <w:t>a</w:t>
      </w:r>
      <w:r w:rsidR="00831F2C" w:rsidRPr="0048307D">
        <w:rPr>
          <w:rFonts w:ascii="Work Sans" w:hAnsi="Work Sans"/>
          <w:sz w:val="18"/>
          <w:szCs w:val="18"/>
        </w:rPr>
        <w:t>l sr. Presidente, tan ampliamente como en derecho sea posible, para la firma</w:t>
      </w:r>
      <w:r>
        <w:rPr>
          <w:rFonts w:ascii="Work Sans" w:hAnsi="Work Sans"/>
          <w:sz w:val="18"/>
          <w:szCs w:val="18"/>
        </w:rPr>
        <w:t xml:space="preserve"> </w:t>
      </w:r>
      <w:r w:rsidR="00831F2C" w:rsidRPr="0048307D">
        <w:rPr>
          <w:rFonts w:ascii="Work Sans" w:hAnsi="Work Sans" w:cs="Arial"/>
          <w:bCs/>
          <w:sz w:val="18"/>
          <w:szCs w:val="18"/>
          <w:shd w:val="clear" w:color="auto" w:fill="FFFFFF"/>
        </w:rPr>
        <w:t>del citado convenio de colaboración con el</w:t>
      </w:r>
      <w:r>
        <w:rPr>
          <w:rFonts w:ascii="Work Sans" w:hAnsi="Work Sans" w:cs="Arial"/>
          <w:bCs/>
          <w:sz w:val="18"/>
          <w:szCs w:val="18"/>
          <w:shd w:val="clear" w:color="auto" w:fill="FFFFFF"/>
        </w:rPr>
        <w:t xml:space="preserve"> </w:t>
      </w:r>
      <w:r w:rsidR="00831F2C" w:rsidRPr="0048307D">
        <w:rPr>
          <w:rFonts w:ascii="Work Sans" w:hAnsi="Work Sans" w:cs="Arial"/>
          <w:sz w:val="18"/>
          <w:szCs w:val="18"/>
          <w:shd w:val="clear" w:color="auto" w:fill="FFFFFF"/>
        </w:rPr>
        <w:t>Conse</w:t>
      </w:r>
      <w:r>
        <w:rPr>
          <w:rFonts w:ascii="Work Sans" w:hAnsi="Work Sans" w:cs="Arial"/>
          <w:sz w:val="18"/>
          <w:szCs w:val="18"/>
          <w:shd w:val="clear" w:color="auto" w:fill="FFFFFF"/>
        </w:rPr>
        <w:t>ll</w:t>
      </w:r>
      <w:r w:rsidR="00831F2C" w:rsidRPr="0048307D">
        <w:rPr>
          <w:rFonts w:ascii="Work Sans" w:hAnsi="Work Sans" w:cs="Arial"/>
          <w:sz w:val="18"/>
          <w:szCs w:val="18"/>
          <w:shd w:val="clear" w:color="auto" w:fill="FFFFFF"/>
        </w:rPr>
        <w:t xml:space="preserve"> </w:t>
      </w:r>
      <w:r>
        <w:rPr>
          <w:rFonts w:ascii="Work Sans" w:hAnsi="Work Sans" w:cs="Arial"/>
          <w:sz w:val="18"/>
          <w:szCs w:val="18"/>
          <w:shd w:val="clear" w:color="auto" w:fill="FFFFFF"/>
        </w:rPr>
        <w:t>Esportiu</w:t>
      </w:r>
      <w:r w:rsidR="00831F2C" w:rsidRPr="0048307D">
        <w:rPr>
          <w:rFonts w:ascii="Work Sans" w:hAnsi="Work Sans" w:cs="Arial"/>
          <w:sz w:val="18"/>
          <w:szCs w:val="18"/>
          <w:shd w:val="clear" w:color="auto" w:fill="FFFFFF"/>
        </w:rPr>
        <w:t xml:space="preserve"> del Maresme,</w:t>
      </w:r>
      <w:r>
        <w:rPr>
          <w:rFonts w:ascii="Work Sans" w:hAnsi="Work Sans" w:cs="Arial"/>
          <w:sz w:val="18"/>
          <w:szCs w:val="18"/>
          <w:shd w:val="clear" w:color="auto" w:fill="FFFFFF"/>
        </w:rPr>
        <w:t xml:space="preserve"> </w:t>
      </w:r>
      <w:r w:rsidR="00831F2C" w:rsidRPr="0048307D">
        <w:rPr>
          <w:rFonts w:ascii="Work Sans" w:hAnsi="Work Sans"/>
          <w:sz w:val="18"/>
          <w:szCs w:val="18"/>
        </w:rPr>
        <w:t>así como de cuantos documentos sean necesarios para la ejecución del precedente acuerdo.</w:t>
      </w:r>
    </w:p>
    <w:p w:rsidR="009D4DD4" w:rsidRPr="0048307D" w:rsidRDefault="00000000" w:rsidP="009D4DD4">
      <w:pPr>
        <w:pStyle w:val="Normal000"/>
        <w:spacing w:line="360" w:lineRule="auto"/>
        <w:jc w:val="both"/>
        <w:rPr>
          <w:rFonts w:ascii="Work Sans" w:hAnsi="Work Sans"/>
          <w:sz w:val="18"/>
          <w:szCs w:val="18"/>
        </w:rPr>
      </w:pPr>
    </w:p>
    <w:p w:rsidR="009D4DD4" w:rsidRPr="0048307D" w:rsidRDefault="009B232A" w:rsidP="009D4DD4">
      <w:pPr>
        <w:pStyle w:val="BodyText0"/>
        <w:tabs>
          <w:tab w:val="right" w:leader="dot" w:pos="7371"/>
        </w:tabs>
        <w:spacing w:after="200"/>
        <w:rPr>
          <w:rFonts w:ascii="Work Sans" w:hAnsi="Work Sans"/>
          <w:szCs w:val="18"/>
          <w:lang w:val="es-ES"/>
        </w:rPr>
      </w:pPr>
      <w:r w:rsidRPr="0048307D">
        <w:rPr>
          <w:rFonts w:ascii="Work Sans" w:hAnsi="Work Sans"/>
          <w:b/>
          <w:szCs w:val="18"/>
          <w:lang w:val="es-ES"/>
        </w:rPr>
        <w:t>QUINTO. -</w:t>
      </w:r>
      <w:r w:rsidR="00831F2C" w:rsidRPr="0048307D">
        <w:rPr>
          <w:rFonts w:ascii="Work Sans" w:hAnsi="Work Sans"/>
          <w:b/>
          <w:szCs w:val="18"/>
          <w:lang w:val="es-ES"/>
        </w:rPr>
        <w:t xml:space="preserve"> DAR TRASLADO</w:t>
      </w:r>
      <w:r>
        <w:rPr>
          <w:rFonts w:ascii="Work Sans" w:hAnsi="Work Sans"/>
          <w:b/>
          <w:szCs w:val="18"/>
          <w:lang w:val="es-ES"/>
        </w:rPr>
        <w:t xml:space="preserve"> </w:t>
      </w:r>
      <w:r w:rsidR="00831F2C" w:rsidRPr="0048307D">
        <w:rPr>
          <w:rFonts w:ascii="Work Sans" w:hAnsi="Work Sans"/>
          <w:szCs w:val="18"/>
          <w:lang w:val="es-ES"/>
        </w:rPr>
        <w:t>de la presente propuesta de aprobación al Conse</w:t>
      </w:r>
      <w:r>
        <w:rPr>
          <w:rFonts w:ascii="Work Sans" w:hAnsi="Work Sans"/>
          <w:szCs w:val="18"/>
          <w:lang w:val="es-ES"/>
        </w:rPr>
        <w:t>ll</w:t>
      </w:r>
      <w:r w:rsidR="00831F2C" w:rsidRPr="0048307D">
        <w:rPr>
          <w:rFonts w:ascii="Work Sans" w:hAnsi="Work Sans"/>
          <w:szCs w:val="18"/>
          <w:lang w:val="es-ES"/>
        </w:rPr>
        <w:t xml:space="preserve"> </w:t>
      </w:r>
      <w:r>
        <w:rPr>
          <w:rFonts w:ascii="Work Sans" w:hAnsi="Work Sans"/>
          <w:szCs w:val="18"/>
          <w:lang w:val="es-ES"/>
        </w:rPr>
        <w:t>Esportiu</w:t>
      </w:r>
      <w:r w:rsidR="00831F2C" w:rsidRPr="0048307D">
        <w:rPr>
          <w:rFonts w:ascii="Work Sans" w:hAnsi="Work Sans"/>
          <w:szCs w:val="18"/>
          <w:lang w:val="es-ES"/>
        </w:rPr>
        <w:t xml:space="preserve"> del Maresme (G60361888).</w:t>
      </w:r>
    </w:p>
    <w:p w:rsidR="009D4DD4" w:rsidRPr="0048307D" w:rsidRDefault="00000000" w:rsidP="009D4DD4">
      <w:pPr>
        <w:pStyle w:val="Normal000"/>
        <w:shd w:val="clear" w:color="auto" w:fill="FFFFFF"/>
        <w:spacing w:line="360" w:lineRule="auto"/>
        <w:jc w:val="both"/>
        <w:rPr>
          <w:rFonts w:ascii="Work Sans" w:eastAsia="Times New Roman" w:hAnsi="Work Sans"/>
          <w:b/>
          <w:sz w:val="18"/>
          <w:szCs w:val="18"/>
          <w:lang w:eastAsia="es-ES"/>
        </w:rPr>
      </w:pPr>
    </w:p>
    <w:p w:rsidR="009D4DD4" w:rsidRPr="0048307D" w:rsidRDefault="009B232A" w:rsidP="009D4DD4">
      <w:pPr>
        <w:pStyle w:val="Normal000"/>
        <w:shd w:val="clear" w:color="auto" w:fill="FFFFFF"/>
        <w:spacing w:line="360" w:lineRule="auto"/>
        <w:jc w:val="both"/>
        <w:rPr>
          <w:rFonts w:ascii="Work Sans" w:hAnsi="Work Sans" w:cs="Arial"/>
          <w:sz w:val="18"/>
          <w:szCs w:val="18"/>
        </w:rPr>
      </w:pPr>
      <w:r w:rsidRPr="0048307D">
        <w:rPr>
          <w:rFonts w:ascii="Work Sans" w:eastAsia="Times New Roman" w:hAnsi="Work Sans"/>
          <w:b/>
          <w:sz w:val="18"/>
          <w:szCs w:val="18"/>
          <w:lang w:eastAsia="es-ES"/>
        </w:rPr>
        <w:t xml:space="preserve">SEXTO. </w:t>
      </w:r>
      <w:r>
        <w:rPr>
          <w:rFonts w:ascii="Work Sans" w:eastAsia="Times New Roman" w:hAnsi="Work Sans"/>
          <w:b/>
          <w:sz w:val="18"/>
          <w:szCs w:val="18"/>
          <w:lang w:eastAsia="es-ES"/>
        </w:rPr>
        <w:t>–</w:t>
      </w:r>
      <w:r w:rsidR="00831F2C" w:rsidRPr="0048307D">
        <w:rPr>
          <w:rFonts w:ascii="Work Sans" w:eastAsia="Times New Roman" w:hAnsi="Work Sans"/>
          <w:sz w:val="18"/>
          <w:szCs w:val="18"/>
          <w:lang w:eastAsia="es-ES"/>
        </w:rPr>
        <w:t xml:space="preserve"> </w:t>
      </w:r>
      <w:r w:rsidR="00831F2C" w:rsidRPr="0048307D">
        <w:rPr>
          <w:rFonts w:ascii="Work Sans" w:hAnsi="Work Sans" w:cs="Arial"/>
          <w:b/>
          <w:sz w:val="18"/>
          <w:szCs w:val="18"/>
        </w:rPr>
        <w:t>PUBLICAR</w:t>
      </w:r>
      <w:r>
        <w:rPr>
          <w:rFonts w:ascii="Work Sans" w:hAnsi="Work Sans" w:cs="Arial"/>
          <w:b/>
          <w:sz w:val="18"/>
          <w:szCs w:val="18"/>
        </w:rPr>
        <w:t xml:space="preserve"> </w:t>
      </w:r>
      <w:r w:rsidR="00831F2C" w:rsidRPr="0048307D">
        <w:rPr>
          <w:rFonts w:ascii="Work Sans" w:hAnsi="Work Sans" w:cs="Arial"/>
          <w:sz w:val="18"/>
          <w:szCs w:val="18"/>
        </w:rPr>
        <w:t>en el Boletín Oficial de la Provincia el anuncio del presente acuerdo junto con el convenio.</w:t>
      </w:r>
    </w:p>
    <w:p w:rsidR="009D4DD4" w:rsidRPr="0048307D" w:rsidRDefault="00000000" w:rsidP="009D4DD4">
      <w:pPr>
        <w:pStyle w:val="Normal000"/>
        <w:tabs>
          <w:tab w:val="left" w:pos="2835"/>
        </w:tabs>
        <w:spacing w:line="360" w:lineRule="auto"/>
        <w:jc w:val="both"/>
        <w:rPr>
          <w:rFonts w:ascii="Work Sans" w:eastAsia="Times New Roman" w:hAnsi="Work Sans"/>
          <w:b/>
          <w:bCs/>
          <w:sz w:val="18"/>
          <w:szCs w:val="18"/>
          <w:lang w:eastAsia="es-ES"/>
        </w:rPr>
      </w:pPr>
    </w:p>
    <w:p w:rsidR="009D4DD4" w:rsidRPr="0048307D" w:rsidRDefault="009B232A" w:rsidP="009D4DD4">
      <w:pPr>
        <w:pStyle w:val="Normal000"/>
        <w:tabs>
          <w:tab w:val="left" w:pos="2835"/>
        </w:tabs>
        <w:spacing w:line="360" w:lineRule="auto"/>
        <w:jc w:val="both"/>
        <w:rPr>
          <w:rFonts w:ascii="Work Sans" w:eastAsia="Times New Roman" w:hAnsi="Work Sans"/>
          <w:sz w:val="18"/>
          <w:szCs w:val="18"/>
          <w:lang w:eastAsia="es-ES"/>
        </w:rPr>
      </w:pPr>
      <w:r w:rsidRPr="0048307D">
        <w:rPr>
          <w:rFonts w:ascii="Work Sans" w:eastAsia="Times New Roman" w:hAnsi="Work Sans"/>
          <w:b/>
          <w:bCs/>
          <w:sz w:val="18"/>
          <w:szCs w:val="18"/>
          <w:lang w:eastAsia="es-ES"/>
        </w:rPr>
        <w:t>SÉPTIMO. -</w:t>
      </w:r>
      <w:r w:rsidR="00831F2C" w:rsidRPr="0048307D">
        <w:rPr>
          <w:rFonts w:ascii="Work Sans" w:hAnsi="Work Sans"/>
          <w:b/>
          <w:bCs/>
          <w:sz w:val="18"/>
          <w:szCs w:val="18"/>
        </w:rPr>
        <w:t>DAR TRASLADO</w:t>
      </w:r>
      <w:r>
        <w:rPr>
          <w:rFonts w:ascii="Work Sans" w:hAnsi="Work Sans"/>
          <w:b/>
          <w:bCs/>
          <w:sz w:val="18"/>
          <w:szCs w:val="18"/>
        </w:rPr>
        <w:t xml:space="preserve"> </w:t>
      </w:r>
      <w:r w:rsidR="00831F2C" w:rsidRPr="0048307D">
        <w:rPr>
          <w:rFonts w:ascii="Work Sans" w:hAnsi="Work Sans"/>
          <w:sz w:val="18"/>
          <w:szCs w:val="18"/>
        </w:rPr>
        <w:t xml:space="preserve">del </w:t>
      </w:r>
      <w:r w:rsidRPr="0048307D">
        <w:rPr>
          <w:rFonts w:ascii="Work Sans" w:hAnsi="Work Sans"/>
          <w:sz w:val="18"/>
          <w:szCs w:val="18"/>
        </w:rPr>
        <w:t>presente,</w:t>
      </w:r>
      <w:r w:rsidR="00831F2C" w:rsidRPr="0048307D">
        <w:rPr>
          <w:rFonts w:ascii="Work Sans" w:hAnsi="Work Sans"/>
          <w:sz w:val="18"/>
          <w:szCs w:val="18"/>
        </w:rPr>
        <w:t xml:space="preserve"> así como copia del convenio, en la Dirección General de Administración Local de la Generali</w:t>
      </w:r>
      <w:r>
        <w:rPr>
          <w:rFonts w:ascii="Work Sans" w:hAnsi="Work Sans"/>
          <w:sz w:val="18"/>
          <w:szCs w:val="18"/>
        </w:rPr>
        <w:t>t</w:t>
      </w:r>
      <w:r w:rsidR="00831F2C" w:rsidRPr="0048307D">
        <w:rPr>
          <w:rFonts w:ascii="Work Sans" w:hAnsi="Work Sans"/>
          <w:sz w:val="18"/>
          <w:szCs w:val="18"/>
        </w:rPr>
        <w:t>a</w:t>
      </w:r>
      <w:r>
        <w:rPr>
          <w:rFonts w:ascii="Work Sans" w:hAnsi="Work Sans"/>
          <w:sz w:val="18"/>
          <w:szCs w:val="18"/>
        </w:rPr>
        <w:t xml:space="preserve">t </w:t>
      </w:r>
      <w:r w:rsidR="00831F2C" w:rsidRPr="0048307D">
        <w:rPr>
          <w:rFonts w:ascii="Work Sans" w:hAnsi="Work Sans"/>
          <w:sz w:val="18"/>
          <w:szCs w:val="18"/>
        </w:rPr>
        <w:t>de Catalu</w:t>
      </w:r>
      <w:r>
        <w:rPr>
          <w:rFonts w:ascii="Work Sans" w:hAnsi="Work Sans"/>
          <w:sz w:val="18"/>
          <w:szCs w:val="18"/>
        </w:rPr>
        <w:t>ny</w:t>
      </w:r>
      <w:r w:rsidR="00831F2C" w:rsidRPr="0048307D">
        <w:rPr>
          <w:rFonts w:ascii="Work Sans" w:hAnsi="Work Sans"/>
          <w:sz w:val="18"/>
          <w:szCs w:val="18"/>
        </w:rPr>
        <w:t>a, a los efectos previstos en el art. 309.1 del Decreto 179/1995, de 13 de junio, por el que se aprueba el Reglamento de obras, actividades y servicios de los entes locales.</w:t>
      </w:r>
    </w:p>
    <w:p w:rsidR="009D4DD4" w:rsidRPr="0048307D" w:rsidRDefault="00000000" w:rsidP="009D4DD4">
      <w:pPr>
        <w:pStyle w:val="Normal000"/>
        <w:tabs>
          <w:tab w:val="left" w:pos="2835"/>
        </w:tabs>
        <w:spacing w:line="360" w:lineRule="auto"/>
        <w:jc w:val="both"/>
        <w:rPr>
          <w:rFonts w:ascii="Work Sans" w:eastAsia="Times New Roman" w:hAnsi="Work Sans"/>
          <w:sz w:val="18"/>
          <w:szCs w:val="18"/>
          <w:lang w:eastAsia="es-ES"/>
        </w:rPr>
      </w:pPr>
    </w:p>
    <w:bookmarkEnd w:id="0"/>
    <w:bookmarkEnd w:id="1"/>
    <w:p w:rsidR="009D4DD4" w:rsidRPr="0048307D" w:rsidRDefault="00000000" w:rsidP="009D4DD4">
      <w:pPr>
        <w:pStyle w:val="Normal000"/>
        <w:jc w:val="both"/>
        <w:rPr>
          <w:rFonts w:ascii="Work Sans" w:hAnsi="Work Sans"/>
          <w:sz w:val="18"/>
          <w:szCs w:val="18"/>
        </w:rPr>
      </w:pPr>
    </w:p>
    <w:p w:rsidR="009D4DD4" w:rsidRPr="0048307D"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360" w:lineRule="auto"/>
        <w:jc w:val="both"/>
        <w:rPr>
          <w:rFonts w:ascii="Work Sans" w:eastAsia="Times New Roman" w:hAnsi="Work Sans" w:cs="Verdana"/>
          <w:b/>
          <w:color w:val="000000"/>
          <w:sz w:val="18"/>
          <w:szCs w:val="18"/>
          <w:lang w:eastAsia="es-ES"/>
        </w:rPr>
      </w:pPr>
      <w:r w:rsidRPr="0048307D">
        <w:rPr>
          <w:rFonts w:ascii="Work Sans" w:eastAsia="Times New Roman" w:hAnsi="Work Sans" w:cs="Verdana"/>
          <w:b/>
          <w:color w:val="000000"/>
          <w:sz w:val="18"/>
          <w:szCs w:val="18"/>
          <w:lang w:eastAsia="es-ES"/>
        </w:rPr>
        <w:t>CONVENIO DE COLABORACIÓN ENTRE EL CONSE</w:t>
      </w:r>
      <w:r w:rsidR="009B232A">
        <w:rPr>
          <w:rFonts w:ascii="Work Sans" w:eastAsia="Times New Roman" w:hAnsi="Work Sans" w:cs="Verdana"/>
          <w:b/>
          <w:color w:val="000000"/>
          <w:sz w:val="18"/>
          <w:szCs w:val="18"/>
          <w:lang w:eastAsia="es-ES"/>
        </w:rPr>
        <w:t>LL</w:t>
      </w:r>
      <w:r w:rsidRPr="0048307D">
        <w:rPr>
          <w:rFonts w:ascii="Work Sans" w:eastAsia="Times New Roman" w:hAnsi="Work Sans" w:cs="Verdana"/>
          <w:b/>
          <w:color w:val="000000"/>
          <w:sz w:val="18"/>
          <w:szCs w:val="18"/>
          <w:lang w:eastAsia="es-ES"/>
        </w:rPr>
        <w:t xml:space="preserve"> COMARCAL DEL MARESME Y EL CONSE</w:t>
      </w:r>
      <w:r w:rsidR="009B232A">
        <w:rPr>
          <w:rFonts w:ascii="Work Sans" w:eastAsia="Times New Roman" w:hAnsi="Work Sans" w:cs="Verdana"/>
          <w:b/>
          <w:color w:val="000000"/>
          <w:sz w:val="18"/>
          <w:szCs w:val="18"/>
          <w:lang w:eastAsia="es-ES"/>
        </w:rPr>
        <w:t>LL</w:t>
      </w:r>
      <w:r w:rsidRPr="0048307D">
        <w:rPr>
          <w:rFonts w:ascii="Work Sans" w:eastAsia="Times New Roman" w:hAnsi="Work Sans" w:cs="Verdana"/>
          <w:b/>
          <w:color w:val="000000"/>
          <w:sz w:val="18"/>
          <w:szCs w:val="18"/>
          <w:lang w:eastAsia="es-ES"/>
        </w:rPr>
        <w:t xml:space="preserve"> </w:t>
      </w:r>
      <w:r w:rsidR="009B232A">
        <w:rPr>
          <w:rFonts w:ascii="Work Sans" w:eastAsia="Times New Roman" w:hAnsi="Work Sans" w:cs="Verdana"/>
          <w:b/>
          <w:color w:val="000000"/>
          <w:sz w:val="18"/>
          <w:szCs w:val="18"/>
          <w:lang w:eastAsia="es-ES"/>
        </w:rPr>
        <w:t>ESPORTIU</w:t>
      </w:r>
      <w:r w:rsidRPr="0048307D">
        <w:rPr>
          <w:rFonts w:ascii="Work Sans" w:eastAsia="Times New Roman" w:hAnsi="Work Sans" w:cs="Verdana"/>
          <w:b/>
          <w:color w:val="000000"/>
          <w:sz w:val="18"/>
          <w:szCs w:val="18"/>
          <w:lang w:eastAsia="es-ES"/>
        </w:rPr>
        <w:t xml:space="preserve"> DEL MARESME, PARA LA ORGANIZACIÓN DE EVENTOS DEPORTIVOS EN LA COMARCA PARA EL EJERCICIO 2022</w:t>
      </w:r>
    </w:p>
    <w:p w:rsidR="009D4DD4" w:rsidRPr="0048307D" w:rsidRDefault="00000000" w:rsidP="009D4DD4">
      <w:pPr>
        <w:pStyle w:val="Normal0000"/>
        <w:spacing w:line="360" w:lineRule="auto"/>
        <w:jc w:val="both"/>
        <w:rPr>
          <w:rFonts w:ascii="Work Sans" w:eastAsia="Times New Roman" w:hAnsi="Work Sans"/>
          <w:sz w:val="18"/>
          <w:szCs w:val="18"/>
        </w:rPr>
      </w:pPr>
    </w:p>
    <w:p w:rsidR="009D4DD4" w:rsidRPr="0048307D" w:rsidRDefault="00831F2C" w:rsidP="009D4DD4">
      <w:pPr>
        <w:pStyle w:val="Normal0000"/>
        <w:spacing w:line="360" w:lineRule="auto"/>
        <w:jc w:val="both"/>
        <w:rPr>
          <w:rFonts w:ascii="Work Sans" w:eastAsia="Times New Roman" w:hAnsi="Work Sans"/>
          <w:b/>
          <w:sz w:val="18"/>
          <w:szCs w:val="18"/>
        </w:rPr>
      </w:pPr>
      <w:r w:rsidRPr="0048307D">
        <w:rPr>
          <w:rFonts w:ascii="Work Sans" w:eastAsia="Times New Roman" w:hAnsi="Work Sans"/>
          <w:b/>
          <w:sz w:val="18"/>
          <w:szCs w:val="18"/>
        </w:rPr>
        <w:t>REUNIDOS</w:t>
      </w:r>
    </w:p>
    <w:p w:rsidR="009D4DD4" w:rsidRPr="0048307D" w:rsidRDefault="00000000" w:rsidP="009D4DD4">
      <w:pPr>
        <w:pStyle w:val="Normal0000"/>
        <w:spacing w:line="360" w:lineRule="auto"/>
        <w:jc w:val="both"/>
        <w:rPr>
          <w:rFonts w:ascii="Work Sans" w:eastAsia="Times New Roman" w:hAnsi="Work Sans"/>
          <w:sz w:val="18"/>
          <w:szCs w:val="18"/>
        </w:rPr>
      </w:pPr>
    </w:p>
    <w:p w:rsidR="009D4DD4" w:rsidRPr="0048307D" w:rsidRDefault="00831F2C" w:rsidP="009D4DD4">
      <w:pPr>
        <w:pStyle w:val="Normal0000"/>
        <w:spacing w:after="120" w:line="360" w:lineRule="auto"/>
        <w:jc w:val="both"/>
        <w:rPr>
          <w:rFonts w:ascii="Work Sans" w:eastAsia="Times New Roman" w:hAnsi="Work Sans"/>
          <w:sz w:val="18"/>
          <w:szCs w:val="18"/>
        </w:rPr>
      </w:pPr>
      <w:r w:rsidRPr="0048307D">
        <w:rPr>
          <w:rFonts w:ascii="Work Sans" w:eastAsia="Times New Roman" w:hAnsi="Work Sans"/>
          <w:sz w:val="18"/>
          <w:szCs w:val="18"/>
        </w:rPr>
        <w:t>Por un lado, el sr. Damià del Clot y Trias, quien actúa en nombre y representación del Conse</w:t>
      </w:r>
      <w:r w:rsidR="009B232A">
        <w:rPr>
          <w:rFonts w:ascii="Work Sans" w:eastAsia="Times New Roman" w:hAnsi="Work Sans"/>
          <w:sz w:val="18"/>
          <w:szCs w:val="18"/>
        </w:rPr>
        <w:t>ll</w:t>
      </w:r>
      <w:r w:rsidRPr="0048307D">
        <w:rPr>
          <w:rFonts w:ascii="Work Sans" w:eastAsia="Times New Roman" w:hAnsi="Work Sans"/>
          <w:sz w:val="18"/>
          <w:szCs w:val="18"/>
        </w:rPr>
        <w:t xml:space="preserve"> Comarcal del Maresme en uso de las facultades de representación concedidas por el artículo </w:t>
      </w:r>
      <w:r w:rsidRPr="0048307D">
        <w:rPr>
          <w:rFonts w:ascii="Work Sans" w:eastAsia="Times New Roman" w:hAnsi="Work Sans"/>
          <w:sz w:val="18"/>
          <w:szCs w:val="18"/>
        </w:rPr>
        <w:lastRenderedPageBreak/>
        <w:t>13 del Decreto Legislativo 4/2003, de 4 de noviembre, por el que se aprueba el texto refundido de la Ley de la Organización Comarcal de Catalunya.</w:t>
      </w:r>
    </w:p>
    <w:p w:rsidR="009D4DD4" w:rsidRPr="0048307D" w:rsidRDefault="00831F2C" w:rsidP="009D4DD4">
      <w:pPr>
        <w:pStyle w:val="Normal0000"/>
        <w:shd w:val="clear" w:color="auto" w:fill="FFFFFF"/>
        <w:spacing w:line="360" w:lineRule="auto"/>
        <w:jc w:val="both"/>
        <w:rPr>
          <w:rFonts w:ascii="Work Sans" w:eastAsia="Times New Roman" w:hAnsi="Work Sans"/>
          <w:sz w:val="18"/>
          <w:szCs w:val="18"/>
        </w:rPr>
      </w:pPr>
      <w:r w:rsidRPr="0048307D">
        <w:rPr>
          <w:rFonts w:ascii="Work Sans" w:eastAsia="Times New Roman" w:hAnsi="Work Sans"/>
          <w:sz w:val="18"/>
          <w:szCs w:val="18"/>
        </w:rPr>
        <w:t>Y por otra, el señor Jordi Matas i Claramunt, en nombre y representación del Conse</w:t>
      </w:r>
      <w:r w:rsidR="009B232A">
        <w:rPr>
          <w:rFonts w:ascii="Work Sans" w:eastAsia="Times New Roman" w:hAnsi="Work Sans"/>
          <w:sz w:val="18"/>
          <w:szCs w:val="18"/>
        </w:rPr>
        <w:t>ll</w:t>
      </w:r>
      <w:r w:rsidRPr="0048307D">
        <w:rPr>
          <w:rFonts w:ascii="Work Sans" w:eastAsia="Times New Roman" w:hAnsi="Work Sans"/>
          <w:sz w:val="18"/>
          <w:szCs w:val="18"/>
        </w:rPr>
        <w:t xml:space="preserve"> </w:t>
      </w:r>
      <w:r w:rsidR="009B232A">
        <w:rPr>
          <w:rFonts w:ascii="Work Sans" w:eastAsia="Times New Roman" w:hAnsi="Work Sans"/>
          <w:sz w:val="18"/>
          <w:szCs w:val="18"/>
        </w:rPr>
        <w:t>Esportiu</w:t>
      </w:r>
      <w:r w:rsidRPr="0048307D">
        <w:rPr>
          <w:rFonts w:ascii="Work Sans" w:eastAsia="Times New Roman" w:hAnsi="Work Sans"/>
          <w:sz w:val="18"/>
          <w:szCs w:val="18"/>
        </w:rPr>
        <w:t xml:space="preserve"> del Maresme, en tanto que su Presidente, con DNI 46125837G y domicilio en Plaza Miquel Biada núm. 1 de Mataró (08301),</w:t>
      </w:r>
    </w:p>
    <w:p w:rsidR="009D4DD4" w:rsidRPr="0048307D" w:rsidRDefault="00000000" w:rsidP="009D4DD4">
      <w:pPr>
        <w:pStyle w:val="Normal0000"/>
        <w:spacing w:after="120" w:line="360" w:lineRule="auto"/>
        <w:jc w:val="both"/>
        <w:rPr>
          <w:rFonts w:ascii="Work Sans" w:eastAsia="Times New Roman" w:hAnsi="Work Sans"/>
          <w:color w:val="0070C0"/>
          <w:sz w:val="18"/>
          <w:szCs w:val="18"/>
        </w:rPr>
      </w:pPr>
    </w:p>
    <w:p w:rsidR="009D4DD4" w:rsidRPr="0048307D" w:rsidRDefault="00831F2C" w:rsidP="009D4DD4">
      <w:pPr>
        <w:pStyle w:val="Normal0000"/>
        <w:spacing w:line="360" w:lineRule="auto"/>
        <w:jc w:val="both"/>
        <w:rPr>
          <w:rFonts w:ascii="Work Sans" w:eastAsia="Times New Roman" w:hAnsi="Work Sans"/>
          <w:sz w:val="18"/>
          <w:szCs w:val="18"/>
        </w:rPr>
      </w:pPr>
      <w:r w:rsidRPr="0048307D">
        <w:rPr>
          <w:rFonts w:ascii="Work Sans" w:eastAsia="Times New Roman" w:hAnsi="Work Sans"/>
          <w:sz w:val="18"/>
          <w:szCs w:val="18"/>
        </w:rPr>
        <w:t>Las partes se reconocen con plena capacidad y competencias suficientes para la firma de este convenio y, en consecuencia,</w:t>
      </w:r>
    </w:p>
    <w:p w:rsidR="009D4DD4" w:rsidRPr="0048307D"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b/>
          <w:color w:val="000000"/>
          <w:sz w:val="18"/>
          <w:szCs w:val="18"/>
          <w:lang w:eastAsia="es-ES"/>
        </w:rPr>
      </w:pPr>
    </w:p>
    <w:p w:rsidR="009D4DD4" w:rsidRPr="0048307D"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b/>
          <w:color w:val="000000"/>
          <w:sz w:val="18"/>
          <w:szCs w:val="18"/>
          <w:lang w:eastAsia="es-ES"/>
        </w:rPr>
      </w:pPr>
      <w:r w:rsidRPr="0048307D">
        <w:rPr>
          <w:rFonts w:ascii="Work Sans" w:eastAsia="Times New Roman" w:hAnsi="Work Sans" w:cs="Verdana"/>
          <w:b/>
          <w:color w:val="000000"/>
          <w:sz w:val="18"/>
          <w:szCs w:val="18"/>
          <w:lang w:eastAsia="es-ES"/>
        </w:rPr>
        <w:t>MANIFIESTAN</w:t>
      </w:r>
    </w:p>
    <w:p w:rsidR="009D4DD4" w:rsidRPr="0048307D"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b/>
          <w:color w:val="000000"/>
          <w:sz w:val="18"/>
          <w:szCs w:val="18"/>
          <w:lang w:eastAsia="es-ES"/>
        </w:rPr>
      </w:pPr>
    </w:p>
    <w:p w:rsidR="009D4DD4" w:rsidRPr="0048307D" w:rsidRDefault="00831F2C" w:rsidP="009D4DD4">
      <w:pPr>
        <w:pStyle w:val="Normal0000"/>
        <w:numPr>
          <w:ilvl w:val="0"/>
          <w:numId w:val="6"/>
        </w:numPr>
        <w:spacing w:after="120" w:line="360" w:lineRule="auto"/>
        <w:jc w:val="both"/>
        <w:rPr>
          <w:rFonts w:ascii="Work Sans" w:eastAsia="Times New Roman" w:hAnsi="Work Sans"/>
          <w:sz w:val="18"/>
          <w:szCs w:val="18"/>
          <w:lang w:eastAsia="es-ES"/>
        </w:rPr>
      </w:pPr>
      <w:bookmarkStart w:id="5" w:name="_Hlk86407891"/>
      <w:r w:rsidRPr="0048307D">
        <w:rPr>
          <w:rFonts w:ascii="Work Sans" w:eastAsia="Times New Roman" w:hAnsi="Work Sans"/>
          <w:sz w:val="18"/>
          <w:szCs w:val="18"/>
          <w:lang w:eastAsia="es-ES"/>
        </w:rPr>
        <w:t>Los consejos deportivos, como agrupaciones deportivas, son entidades privadas de interés público y social, sin ánimo de lucro, con personalidad jurídica y capacidad de obrar para el cumplimiento de sus funciones.</w:t>
      </w:r>
      <w:r w:rsidRPr="0048307D">
        <w:rPr>
          <w:rFonts w:ascii="Work Sans" w:eastAsia="Times New Roman" w:hAnsi="Work Sans" w:cs="Courier New"/>
          <w:sz w:val="18"/>
          <w:szCs w:val="18"/>
          <w:lang w:eastAsia="es-ES"/>
        </w:rPr>
        <w:t xml:space="preserve"> </w:t>
      </w:r>
      <w:r w:rsidRPr="0048307D">
        <w:rPr>
          <w:rFonts w:ascii="Work Sans" w:eastAsia="Times New Roman" w:hAnsi="Work Sans" w:cs="Courier New"/>
          <w:color w:val="000000"/>
          <w:sz w:val="18"/>
          <w:szCs w:val="18"/>
          <w:lang w:eastAsia="es-ES"/>
        </w:rPr>
        <w:t>Están formados por centros o asociaciones escolares, clubes, asociaciones o federaciones deportivas, y entidades municipales de gestión deportiva, ayuntamientos y consejos comarcales, que se dedican al fomento, promoción y organización de la actividad deportiva en edad escolar de carácter no obligatorio en un ámbito territorial determinado, de acuerdo con los criterios de la organización territorial de Cataluña.</w:t>
      </w:r>
      <w:r w:rsidRPr="0048307D">
        <w:rPr>
          <w:rFonts w:ascii="Work Sans" w:eastAsia="Times New Roman" w:hAnsi="Work Sans"/>
          <w:color w:val="333333"/>
          <w:sz w:val="18"/>
          <w:szCs w:val="18"/>
          <w:lang w:eastAsia="es-ES"/>
        </w:rPr>
        <w:t xml:space="preserve"> </w:t>
      </w:r>
      <w:r w:rsidRPr="0048307D">
        <w:rPr>
          <w:rFonts w:ascii="Work Sans" w:eastAsia="Times New Roman" w:hAnsi="Work Sans"/>
          <w:sz w:val="18"/>
          <w:szCs w:val="18"/>
          <w:lang w:eastAsia="es-ES"/>
        </w:rPr>
        <w:t>[Decreto 267/1990, de 8 de octubre de 1990, de regulación de los consejos deportivos (DOGC núm. 1.368, de 16/11/90) y por la Ley del Deporte (Decreto Legislativo 1/2000, de 31 de julio, por el que se aprueba el Texto único de la Ley del Deporte)].</w:t>
      </w:r>
    </w:p>
    <w:p w:rsidR="009D4DD4" w:rsidRPr="0048307D" w:rsidRDefault="00831F2C" w:rsidP="009D4DD4">
      <w:pPr>
        <w:pStyle w:val="ListParagraph0"/>
        <w:numPr>
          <w:ilvl w:val="0"/>
          <w:numId w:val="6"/>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El Pleno de la Diputació de Barcelona, en sesión de 23 de diciembre de 2021,</w:t>
      </w:r>
      <w:r w:rsidRPr="0048307D">
        <w:rPr>
          <w:rFonts w:ascii="Work Sans" w:eastAsia="Times New Roman" w:hAnsi="Work Sans"/>
          <w:color w:val="FF0000"/>
          <w:sz w:val="18"/>
          <w:szCs w:val="18"/>
          <w:lang w:eastAsia="es-ES"/>
        </w:rPr>
        <w:t xml:space="preserve"> </w:t>
      </w:r>
      <w:r w:rsidRPr="0048307D">
        <w:rPr>
          <w:rFonts w:ascii="Work Sans" w:eastAsia="Times New Roman" w:hAnsi="Work Sans"/>
          <w:sz w:val="18"/>
          <w:szCs w:val="18"/>
          <w:lang w:eastAsia="es-ES"/>
        </w:rPr>
        <w:t>aprobó la convocatoria del Catálogo 2022 del Plan de concertación Red de Gobiernos Locales 2020-2023, relativa a los recursos incluidos en el Catálogo de servicios 2021-2023 de la Diputació de Barcelona y su régimen regulador. En el Catálogo 2022 del Plan de concertación Red de Gobiernos Locales 2020-2023, relativa a los recursos incluidos en el Catálogo de servicios 2021-2023 de la Diputació de Barcelona, se incluye el fondo Dinamización de la actividad física y el deporte local, a través del cual se quiere apoyar la oferta de actividades físico-deportivas impulsadas por ayuntamientos, consejos comarcales y entidades municipales descentralizadas, que tengan por objetivo facilitar el acceso de la ciudadanía al deporte mediante programas deportivos continuados o eventos puntuales.</w:t>
      </w:r>
    </w:p>
    <w:p w:rsidR="009D4DD4" w:rsidRPr="0048307D" w:rsidRDefault="00000000" w:rsidP="009D4DD4">
      <w:pPr>
        <w:pStyle w:val="ListParagraph0"/>
        <w:spacing w:before="240" w:line="360" w:lineRule="auto"/>
        <w:ind w:left="360"/>
        <w:jc w:val="both"/>
        <w:rPr>
          <w:rFonts w:ascii="Work Sans" w:eastAsia="Times New Roman" w:hAnsi="Work Sans"/>
          <w:sz w:val="18"/>
          <w:szCs w:val="18"/>
          <w:lang w:eastAsia="es-ES"/>
        </w:rPr>
      </w:pPr>
    </w:p>
    <w:p w:rsidR="009D4DD4" w:rsidRPr="0048307D" w:rsidRDefault="00831F2C" w:rsidP="009D4DD4">
      <w:pPr>
        <w:pStyle w:val="ListParagraph0"/>
        <w:numPr>
          <w:ilvl w:val="0"/>
          <w:numId w:val="6"/>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El 28 de febrero de 2022, con núm. de registro de entrada ENTRA 2022-2436, la Diputació de Barcelona comunica la aprobación de la concesi</w:t>
      </w:r>
      <w:r w:rsidR="009B232A">
        <w:rPr>
          <w:rFonts w:ascii="Work Sans" w:eastAsia="Times New Roman" w:hAnsi="Work Sans"/>
          <w:sz w:val="18"/>
          <w:szCs w:val="18"/>
          <w:lang w:eastAsia="es-ES"/>
        </w:rPr>
        <w:t>ón</w:t>
      </w:r>
      <w:r w:rsidRPr="0048307D">
        <w:rPr>
          <w:rFonts w:ascii="Work Sans" w:eastAsia="Times New Roman" w:hAnsi="Work Sans"/>
          <w:sz w:val="18"/>
          <w:szCs w:val="18"/>
          <w:lang w:eastAsia="es-ES"/>
        </w:rPr>
        <w:t xml:space="preserve"> del Fondo de prestación </w:t>
      </w:r>
      <w:r w:rsidR="009B232A">
        <w:rPr>
          <w:rFonts w:ascii="Work Sans" w:eastAsia="Times New Roman" w:hAnsi="Work Sans"/>
          <w:sz w:val="18"/>
          <w:szCs w:val="18"/>
          <w:lang w:eastAsia="es-ES"/>
        </w:rPr>
        <w:t xml:space="preserve">- </w:t>
      </w:r>
      <w:r w:rsidRPr="0048307D">
        <w:rPr>
          <w:rFonts w:ascii="Work Sans" w:eastAsia="Times New Roman" w:hAnsi="Work Sans"/>
          <w:sz w:val="18"/>
          <w:szCs w:val="18"/>
          <w:lang w:eastAsia="es-ES"/>
        </w:rPr>
        <w:t>Dinamización de la actividad física y el deporte local, en el marco de la convocatoria del Catálogo 2022 del Plan de concertación Red de Gobiernos Locales 2020-2023, otorgando al Conse</w:t>
      </w:r>
      <w:r w:rsidR="009B232A">
        <w:rPr>
          <w:rFonts w:ascii="Work Sans" w:eastAsia="Times New Roman" w:hAnsi="Work Sans"/>
          <w:sz w:val="18"/>
          <w:szCs w:val="18"/>
          <w:lang w:eastAsia="es-ES"/>
        </w:rPr>
        <w:t>ll</w:t>
      </w:r>
      <w:r w:rsidRPr="0048307D">
        <w:rPr>
          <w:rFonts w:ascii="Work Sans" w:eastAsia="Times New Roman" w:hAnsi="Work Sans"/>
          <w:sz w:val="18"/>
          <w:szCs w:val="18"/>
          <w:lang w:eastAsia="es-ES"/>
        </w:rPr>
        <w:t xml:space="preserve"> Comarcal del Maresme un importe total de 6.800,01 € (22/Y/315482).</w:t>
      </w:r>
    </w:p>
    <w:p w:rsidR="009D4DD4" w:rsidRPr="0048307D" w:rsidRDefault="00000000" w:rsidP="009D4DD4">
      <w:pPr>
        <w:pStyle w:val="ListParagraph0"/>
        <w:jc w:val="both"/>
        <w:rPr>
          <w:rFonts w:ascii="Work Sans" w:eastAsia="Arial Unicode MS" w:hAnsi="Work Sans" w:cs="Arial Unicode MS"/>
          <w:color w:val="000000"/>
          <w:sz w:val="18"/>
          <w:szCs w:val="18"/>
          <w:lang w:eastAsia="es-ES"/>
        </w:rPr>
      </w:pPr>
    </w:p>
    <w:p w:rsidR="009D4DD4" w:rsidRPr="0048307D" w:rsidRDefault="00831F2C" w:rsidP="009D4DD4">
      <w:pPr>
        <w:pStyle w:val="ListParagraph0"/>
        <w:numPr>
          <w:ilvl w:val="0"/>
          <w:numId w:val="6"/>
        </w:numPr>
        <w:spacing w:before="240" w:line="360" w:lineRule="auto"/>
        <w:jc w:val="both"/>
        <w:rPr>
          <w:rFonts w:ascii="Work Sans" w:eastAsia="Times New Roman" w:hAnsi="Work Sans"/>
          <w:sz w:val="18"/>
          <w:szCs w:val="18"/>
          <w:lang w:eastAsia="es-ES"/>
        </w:rPr>
      </w:pPr>
      <w:r w:rsidRPr="0048307D">
        <w:rPr>
          <w:rFonts w:ascii="Work Sans" w:eastAsia="Arial Unicode MS" w:hAnsi="Work Sans" w:cs="Arial Unicode MS"/>
          <w:color w:val="000000"/>
          <w:sz w:val="18"/>
          <w:szCs w:val="18"/>
          <w:lang w:eastAsia="es-ES"/>
        </w:rPr>
        <w:lastRenderedPageBreak/>
        <w:t>En el marco del régimen regulador del Catálogo de servicios del Plan “Red de Gobiernos Locales 2020-2023” se establece que las acciones deben ejecutarse en el período comprendido entre el 1 de enero de 2022 y el 31 de diciembre de 2022 y</w:t>
      </w:r>
      <w:r w:rsidR="009B232A">
        <w:rPr>
          <w:rFonts w:ascii="Work Sans" w:eastAsia="Arial Unicode MS" w:hAnsi="Work Sans" w:cs="Arial Unicode MS"/>
          <w:color w:val="000000"/>
          <w:sz w:val="18"/>
          <w:szCs w:val="18"/>
          <w:lang w:eastAsia="es-ES"/>
        </w:rPr>
        <w:t xml:space="preserve"> </w:t>
      </w:r>
      <w:r w:rsidRPr="0048307D">
        <w:rPr>
          <w:rFonts w:ascii="Work Sans" w:eastAsia="Times New Roman" w:hAnsi="Work Sans"/>
          <w:sz w:val="18"/>
          <w:szCs w:val="18"/>
          <w:lang w:eastAsia="es-ES"/>
        </w:rPr>
        <w:t>la justificación del gasto deberá presentarse entre el 2 de enero de 2023 al 30 de abril de 2023.</w:t>
      </w:r>
    </w:p>
    <w:p w:rsidR="009D4DD4" w:rsidRPr="0048307D" w:rsidRDefault="00000000" w:rsidP="009D4DD4">
      <w:pPr>
        <w:pStyle w:val="ListParagraph0"/>
        <w:jc w:val="both"/>
        <w:rPr>
          <w:rFonts w:ascii="Work Sans" w:eastAsia="Arial Unicode MS" w:hAnsi="Work Sans" w:cs="Arial Unicode MS"/>
          <w:color w:val="000000"/>
          <w:sz w:val="18"/>
          <w:szCs w:val="18"/>
          <w:lang w:eastAsia="es-ES"/>
        </w:rPr>
      </w:pPr>
    </w:p>
    <w:p w:rsidR="009D4DD4" w:rsidRPr="0048307D" w:rsidRDefault="00831F2C" w:rsidP="009D4DD4">
      <w:pPr>
        <w:pStyle w:val="ListParagraph0"/>
        <w:numPr>
          <w:ilvl w:val="0"/>
          <w:numId w:val="6"/>
        </w:numPr>
        <w:spacing w:line="360" w:lineRule="auto"/>
        <w:jc w:val="both"/>
        <w:rPr>
          <w:rFonts w:ascii="Work Sans" w:eastAsia="Arial Unicode MS" w:hAnsi="Work Sans" w:cs="Arial Unicode MS"/>
          <w:sz w:val="18"/>
          <w:szCs w:val="18"/>
          <w:lang w:eastAsia="es-ES"/>
        </w:rPr>
      </w:pPr>
      <w:r w:rsidRPr="0048307D">
        <w:rPr>
          <w:rFonts w:ascii="Work Sans" w:eastAsia="Arial Unicode MS" w:hAnsi="Work Sans" w:cs="Arial Unicode MS"/>
          <w:color w:val="000000"/>
          <w:sz w:val="18"/>
          <w:szCs w:val="18"/>
          <w:lang w:eastAsia="es-ES"/>
        </w:rPr>
        <w:t>El Pleno acepta, en sesión ordinaria de 26 de abril de 2022, el Fondo de prestación</w:t>
      </w:r>
      <w:r w:rsidR="009B232A">
        <w:rPr>
          <w:rFonts w:ascii="Work Sans" w:eastAsia="Arial Unicode MS" w:hAnsi="Work Sans" w:cs="Arial Unicode MS"/>
          <w:color w:val="000000"/>
          <w:sz w:val="18"/>
          <w:szCs w:val="18"/>
          <w:lang w:eastAsia="es-ES"/>
        </w:rPr>
        <w:t xml:space="preserve"> </w:t>
      </w:r>
      <w:r w:rsidRPr="0048307D">
        <w:rPr>
          <w:rFonts w:ascii="Work Sans" w:eastAsia="Times New Roman" w:hAnsi="Work Sans"/>
          <w:i/>
          <w:iCs/>
          <w:sz w:val="18"/>
          <w:szCs w:val="18"/>
          <w:lang w:eastAsia="es-ES"/>
        </w:rPr>
        <w:t>Dinamización de la actividad física y el deporte local</w:t>
      </w:r>
      <w:r w:rsidRPr="0048307D">
        <w:rPr>
          <w:rFonts w:ascii="Work Sans" w:eastAsia="Times New Roman" w:hAnsi="Work Sans"/>
          <w:sz w:val="18"/>
          <w:szCs w:val="18"/>
          <w:lang w:eastAsia="es-ES"/>
        </w:rPr>
        <w:t>, en el marco de la convocatoria del Catálogo 2022 del Plan de concertación Red de Gobiernos Locales 2020-2023.</w:t>
      </w:r>
    </w:p>
    <w:p w:rsidR="009D4DD4" w:rsidRPr="0048307D" w:rsidRDefault="00000000" w:rsidP="009D4DD4">
      <w:pPr>
        <w:pStyle w:val="Normal000"/>
        <w:spacing w:line="360" w:lineRule="auto"/>
        <w:jc w:val="both"/>
        <w:rPr>
          <w:rFonts w:ascii="Work Sans" w:eastAsia="Arial Unicode MS" w:hAnsi="Work Sans" w:cs="Arial Unicode MS"/>
          <w:sz w:val="18"/>
          <w:szCs w:val="18"/>
          <w:lang w:eastAsia="es-ES"/>
        </w:rPr>
      </w:pPr>
    </w:p>
    <w:p w:rsidR="009D4DD4" w:rsidRPr="0048307D" w:rsidRDefault="00831F2C" w:rsidP="009D4DD4">
      <w:pPr>
        <w:pStyle w:val="ListParagraph0"/>
        <w:numPr>
          <w:ilvl w:val="0"/>
          <w:numId w:val="6"/>
        </w:numPr>
        <w:spacing w:line="360" w:lineRule="auto"/>
        <w:jc w:val="both"/>
        <w:rPr>
          <w:rFonts w:ascii="Work Sans" w:eastAsia="Times New Roman" w:hAnsi="Work Sans"/>
          <w:sz w:val="18"/>
          <w:szCs w:val="18"/>
          <w:lang w:eastAsia="es-ES"/>
        </w:rPr>
      </w:pPr>
      <w:r w:rsidRPr="0048307D">
        <w:rPr>
          <w:rFonts w:ascii="Work Sans" w:eastAsia="Arial Unicode MS" w:hAnsi="Work Sans" w:cs="Arial Unicode MS"/>
          <w:sz w:val="18"/>
          <w:szCs w:val="18"/>
          <w:lang w:eastAsia="es-ES"/>
        </w:rPr>
        <w:t>En el marco de este fondo de prestación, el Conse</w:t>
      </w:r>
      <w:r w:rsidR="009B232A">
        <w:rPr>
          <w:rFonts w:ascii="Work Sans" w:eastAsia="Arial Unicode MS" w:hAnsi="Work Sans" w:cs="Arial Unicode MS"/>
          <w:sz w:val="18"/>
          <w:szCs w:val="18"/>
          <w:lang w:eastAsia="es-ES"/>
        </w:rPr>
        <w:t>ll</w:t>
      </w:r>
      <w:r w:rsidRPr="0048307D">
        <w:rPr>
          <w:rFonts w:ascii="Work Sans" w:eastAsia="Arial Unicode MS" w:hAnsi="Work Sans" w:cs="Arial Unicode MS"/>
          <w:sz w:val="18"/>
          <w:szCs w:val="18"/>
          <w:lang w:eastAsia="es-ES"/>
        </w:rPr>
        <w:t xml:space="preserve"> Comarcal del Maresme y el Conse</w:t>
      </w:r>
      <w:r w:rsidR="009B232A">
        <w:rPr>
          <w:rFonts w:ascii="Work Sans" w:eastAsia="Arial Unicode MS" w:hAnsi="Work Sans" w:cs="Arial Unicode MS"/>
          <w:sz w:val="18"/>
          <w:szCs w:val="18"/>
          <w:lang w:eastAsia="es-ES"/>
        </w:rPr>
        <w:t>ll</w:t>
      </w:r>
      <w:r w:rsidRPr="0048307D">
        <w:rPr>
          <w:rFonts w:ascii="Work Sans" w:eastAsia="Arial Unicode MS" w:hAnsi="Work Sans" w:cs="Arial Unicode MS"/>
          <w:sz w:val="18"/>
          <w:szCs w:val="18"/>
          <w:lang w:eastAsia="es-ES"/>
        </w:rPr>
        <w:t xml:space="preserve"> </w:t>
      </w:r>
      <w:r w:rsidR="009B232A">
        <w:rPr>
          <w:rFonts w:ascii="Work Sans" w:eastAsia="Arial Unicode MS" w:hAnsi="Work Sans" w:cs="Arial Unicode MS"/>
          <w:sz w:val="18"/>
          <w:szCs w:val="18"/>
          <w:lang w:eastAsia="es-ES"/>
        </w:rPr>
        <w:t>Esportiu</w:t>
      </w:r>
      <w:r w:rsidRPr="0048307D">
        <w:rPr>
          <w:rFonts w:ascii="Work Sans" w:eastAsia="Arial Unicode MS" w:hAnsi="Work Sans" w:cs="Arial Unicode MS"/>
          <w:sz w:val="18"/>
          <w:szCs w:val="18"/>
          <w:lang w:eastAsia="es-ES"/>
        </w:rPr>
        <w:t xml:space="preserve"> del Maresme proponen coorganizar las siguientes actividades deportivas:</w:t>
      </w:r>
    </w:p>
    <w:p w:rsidR="009D4DD4" w:rsidRPr="0048307D" w:rsidRDefault="00000000" w:rsidP="009D4DD4">
      <w:pPr>
        <w:pStyle w:val="ListParagraph0"/>
        <w:jc w:val="both"/>
        <w:rPr>
          <w:rFonts w:ascii="Work Sans" w:eastAsia="Arial Unicode MS" w:hAnsi="Work Sans" w:cs="Arial Unicode MS"/>
          <w:sz w:val="18"/>
          <w:szCs w:val="18"/>
          <w:lang w:eastAsia="es-ES"/>
        </w:rPr>
      </w:pP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Arial Unicode MS" w:hAnsi="Work Sans" w:cs="Arial Unicode MS"/>
          <w:sz w:val="18"/>
          <w:szCs w:val="18"/>
          <w:lang w:eastAsia="es-ES"/>
        </w:rPr>
        <w:t>Circuito Maresmenc de Cros en los municipios de Santa Susanna, Arenys de Mar, Tordera, Malgrat de Mar y Alella.</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Campus Comarcal de voleibol.</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Campeonato de Petanca de las Personas Mayores del Maresme.</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Campeonato de Gimnasia de Rítmica de promoción</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Otras actividades de promoción deportiva comarcal.</w:t>
      </w:r>
    </w:p>
    <w:bookmarkEnd w:id="5"/>
    <w:p w:rsidR="009D4DD4" w:rsidRPr="0048307D" w:rsidRDefault="00000000" w:rsidP="009D4DD4">
      <w:pPr>
        <w:pStyle w:val="ListParagraph0"/>
        <w:spacing w:before="240" w:line="360" w:lineRule="auto"/>
        <w:jc w:val="both"/>
        <w:rPr>
          <w:rFonts w:ascii="Work Sans" w:eastAsia="Arial Unicode MS" w:hAnsi="Work Sans" w:cs="Arial Unicode MS"/>
          <w:sz w:val="18"/>
          <w:szCs w:val="18"/>
          <w:lang w:eastAsia="es-ES"/>
        </w:rPr>
      </w:pPr>
    </w:p>
    <w:p w:rsidR="009D4DD4" w:rsidRPr="0048307D" w:rsidRDefault="00831F2C" w:rsidP="009D4DD4">
      <w:pPr>
        <w:pStyle w:val="ListParagraph0"/>
        <w:numPr>
          <w:ilvl w:val="0"/>
          <w:numId w:val="6"/>
        </w:numPr>
        <w:spacing w:before="240" w:line="360" w:lineRule="auto"/>
        <w:jc w:val="both"/>
        <w:rPr>
          <w:rFonts w:ascii="Work Sans" w:eastAsia="Arial Unicode MS" w:hAnsi="Work Sans" w:cs="Arial Unicode MS"/>
          <w:color w:val="000000"/>
          <w:sz w:val="18"/>
          <w:szCs w:val="18"/>
          <w:lang w:eastAsia="es-ES"/>
        </w:rPr>
      </w:pPr>
      <w:r w:rsidRPr="0048307D">
        <w:rPr>
          <w:rFonts w:ascii="Work Sans" w:eastAsia="Arial Unicode MS" w:hAnsi="Work Sans" w:cs="Arial Unicode MS"/>
          <w:color w:val="000000"/>
          <w:sz w:val="18"/>
          <w:szCs w:val="18"/>
          <w:lang w:eastAsia="es-ES"/>
        </w:rPr>
        <w:t>El artículo 47 y siguientes de la Ley 40/2015, de 1 de octubre, de régimen jurídico del sector público, establece que las administraciones públicas pueden suscribir acuerdos, pactos, convenios o contratos con personas</w:t>
      </w:r>
      <w:r w:rsidR="009B232A">
        <w:rPr>
          <w:rFonts w:ascii="Work Sans" w:eastAsia="Arial Unicode MS" w:hAnsi="Work Sans" w:cs="Arial Unicode MS"/>
          <w:color w:val="000000"/>
          <w:sz w:val="18"/>
          <w:szCs w:val="18"/>
          <w:lang w:eastAsia="es-ES"/>
        </w:rPr>
        <w:t xml:space="preserve"> </w:t>
      </w:r>
      <w:r w:rsidRPr="0048307D">
        <w:rPr>
          <w:rFonts w:ascii="Work Sans" w:eastAsia="Arial Unicode MS" w:hAnsi="Work Sans" w:cs="Arial Unicode MS"/>
          <w:sz w:val="18"/>
          <w:szCs w:val="18"/>
          <w:lang w:eastAsia="es-ES"/>
        </w:rPr>
        <w:t>tanto de derecho público como privado, siempre que no sean contrarios al ordenamiento jurídico ni traten sobre materias no susceptibles de transacción y tengan por objeto satisfacer el interés público que tienen encomendado.</w:t>
      </w:r>
    </w:p>
    <w:p w:rsidR="009D4DD4" w:rsidRPr="0048307D" w:rsidRDefault="00000000" w:rsidP="009D4DD4">
      <w:pPr>
        <w:pStyle w:val="Normal0000"/>
        <w:spacing w:line="360" w:lineRule="auto"/>
        <w:jc w:val="both"/>
        <w:rPr>
          <w:rFonts w:ascii="Work Sans" w:eastAsia="Times New Roman" w:hAnsi="Work Sans"/>
          <w:sz w:val="18"/>
          <w:szCs w:val="18"/>
        </w:rPr>
      </w:pPr>
    </w:p>
    <w:p w:rsidR="009D4DD4" w:rsidRPr="0048307D" w:rsidRDefault="00831F2C" w:rsidP="009D4DD4">
      <w:pPr>
        <w:pStyle w:val="Normal0000"/>
        <w:spacing w:line="360" w:lineRule="auto"/>
        <w:jc w:val="both"/>
        <w:rPr>
          <w:rFonts w:ascii="Work Sans" w:eastAsia="Times New Roman" w:hAnsi="Work Sans"/>
          <w:sz w:val="18"/>
          <w:szCs w:val="18"/>
        </w:rPr>
      </w:pPr>
      <w:r w:rsidRPr="0048307D">
        <w:rPr>
          <w:rFonts w:ascii="Work Sans" w:eastAsia="Times New Roman" w:hAnsi="Work Sans"/>
          <w:sz w:val="18"/>
          <w:szCs w:val="18"/>
        </w:rPr>
        <w:t>Por ello, se suscribe el presente convenio en base a los siguientes</w:t>
      </w:r>
    </w:p>
    <w:p w:rsidR="009D4DD4" w:rsidRPr="0048307D" w:rsidRDefault="00000000" w:rsidP="009D4DD4">
      <w:pPr>
        <w:pStyle w:val="Normal0000"/>
        <w:spacing w:line="360" w:lineRule="auto"/>
        <w:jc w:val="both"/>
        <w:rPr>
          <w:rFonts w:ascii="Work Sans" w:eastAsia="Times New Roman" w:hAnsi="Work Sans"/>
          <w:sz w:val="18"/>
          <w:szCs w:val="18"/>
        </w:rPr>
      </w:pPr>
    </w:p>
    <w:p w:rsidR="009D4DD4" w:rsidRPr="0048307D" w:rsidRDefault="00831F2C" w:rsidP="009D4DD4">
      <w:pPr>
        <w:pStyle w:val="Normal0000"/>
        <w:spacing w:line="360" w:lineRule="auto"/>
        <w:jc w:val="both"/>
        <w:rPr>
          <w:rFonts w:ascii="Work Sans" w:eastAsia="Times New Roman" w:hAnsi="Work Sans"/>
          <w:sz w:val="18"/>
          <w:szCs w:val="18"/>
        </w:rPr>
      </w:pPr>
      <w:r w:rsidRPr="0048307D">
        <w:rPr>
          <w:rFonts w:ascii="Work Sans" w:eastAsia="Times New Roman" w:hAnsi="Work Sans" w:cs="Arial"/>
          <w:b/>
          <w:color w:val="000000"/>
          <w:sz w:val="18"/>
          <w:szCs w:val="18"/>
        </w:rPr>
        <w:t>PACTOS</w:t>
      </w:r>
    </w:p>
    <w:p w:rsidR="009D4DD4" w:rsidRPr="0048307D" w:rsidRDefault="00000000" w:rsidP="009D4DD4">
      <w:pPr>
        <w:pStyle w:val="Normal0000"/>
        <w:autoSpaceDE w:val="0"/>
        <w:autoSpaceDN w:val="0"/>
        <w:adjustRightInd w:val="0"/>
        <w:jc w:val="both"/>
        <w:rPr>
          <w:rFonts w:ascii="Work Sans" w:eastAsia="Times New Roman" w:hAnsi="Work Sans" w:cs="Arial"/>
          <w:color w:val="000000"/>
          <w:sz w:val="18"/>
          <w:szCs w:val="18"/>
        </w:rPr>
      </w:pPr>
    </w:p>
    <w:p w:rsidR="009D4DD4" w:rsidRPr="0048307D" w:rsidRDefault="009B232A"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Times New Roman" w:hAnsi="Work Sans" w:cs="Verdana"/>
          <w:color w:val="000000"/>
          <w:sz w:val="18"/>
          <w:szCs w:val="18"/>
          <w:lang w:eastAsia="es-ES"/>
        </w:rPr>
      </w:pPr>
      <w:r w:rsidRPr="0048307D">
        <w:rPr>
          <w:rFonts w:ascii="Work Sans" w:eastAsia="Times New Roman" w:hAnsi="Work Sans" w:cs="Verdana"/>
          <w:b/>
          <w:color w:val="000000"/>
          <w:sz w:val="18"/>
          <w:szCs w:val="18"/>
          <w:lang w:eastAsia="es-ES"/>
        </w:rPr>
        <w:t>PRIMERO. -</w:t>
      </w:r>
      <w:r w:rsidR="00831F2C" w:rsidRPr="0048307D">
        <w:rPr>
          <w:rFonts w:ascii="Work Sans" w:eastAsia="Times New Roman" w:hAnsi="Work Sans" w:cs="Verdana"/>
          <w:b/>
          <w:color w:val="000000"/>
          <w:sz w:val="18"/>
          <w:szCs w:val="18"/>
          <w:lang w:eastAsia="es-ES"/>
        </w:rPr>
        <w:t xml:space="preserve"> Objeto</w:t>
      </w:r>
    </w:p>
    <w:p w:rsidR="009D4DD4" w:rsidRPr="0048307D" w:rsidRDefault="00831F2C" w:rsidP="009D4DD4">
      <w:pPr>
        <w:pStyle w:val="Normal000"/>
        <w:spacing w:before="240" w:line="360" w:lineRule="auto"/>
        <w:jc w:val="both"/>
        <w:rPr>
          <w:rFonts w:ascii="Work Sans" w:eastAsia="Arial Unicode MS" w:hAnsi="Work Sans" w:cs="Arial Unicode MS"/>
          <w:sz w:val="18"/>
          <w:szCs w:val="18"/>
          <w:lang w:eastAsia="es-ES"/>
        </w:rPr>
      </w:pPr>
      <w:r w:rsidRPr="0048307D">
        <w:rPr>
          <w:rFonts w:ascii="Work Sans" w:eastAsia="Times New Roman" w:hAnsi="Work Sans" w:cs="Verdana"/>
          <w:color w:val="000000"/>
          <w:sz w:val="18"/>
          <w:szCs w:val="18"/>
          <w:lang w:eastAsia="es-ES"/>
        </w:rPr>
        <w:t>El objeto del presente convenio es el establecimiento de un marco de colaboración entre el Conse</w:t>
      </w:r>
      <w:r w:rsidR="009B232A">
        <w:rPr>
          <w:rFonts w:ascii="Work Sans" w:eastAsia="Times New Roman" w:hAnsi="Work Sans" w:cs="Verdana"/>
          <w:color w:val="000000"/>
          <w:sz w:val="18"/>
          <w:szCs w:val="18"/>
          <w:lang w:eastAsia="es-ES"/>
        </w:rPr>
        <w:t>ll</w:t>
      </w:r>
      <w:r w:rsidRPr="0048307D">
        <w:rPr>
          <w:rFonts w:ascii="Work Sans" w:eastAsia="Times New Roman" w:hAnsi="Work Sans" w:cs="Verdana"/>
          <w:color w:val="000000"/>
          <w:sz w:val="18"/>
          <w:szCs w:val="18"/>
          <w:lang w:eastAsia="es-ES"/>
        </w:rPr>
        <w:t xml:space="preserve"> Comarcal del Maresme y el Conse</w:t>
      </w:r>
      <w:r w:rsidR="009B232A">
        <w:rPr>
          <w:rFonts w:ascii="Work Sans" w:eastAsia="Times New Roman" w:hAnsi="Work Sans" w:cs="Verdana"/>
          <w:color w:val="000000"/>
          <w:sz w:val="18"/>
          <w:szCs w:val="18"/>
          <w:lang w:eastAsia="es-ES"/>
        </w:rPr>
        <w:t>ll</w:t>
      </w:r>
      <w:r w:rsidRPr="0048307D">
        <w:rPr>
          <w:rFonts w:ascii="Work Sans" w:eastAsia="Times New Roman" w:hAnsi="Work Sans" w:cs="Verdana"/>
          <w:color w:val="000000"/>
          <w:sz w:val="18"/>
          <w:szCs w:val="18"/>
          <w:lang w:eastAsia="es-ES"/>
        </w:rPr>
        <w:t xml:space="preserve"> </w:t>
      </w:r>
      <w:r w:rsidR="009B232A">
        <w:rPr>
          <w:rFonts w:ascii="Work Sans" w:eastAsia="Times New Roman" w:hAnsi="Work Sans" w:cs="Verdana"/>
          <w:color w:val="000000"/>
          <w:sz w:val="18"/>
          <w:szCs w:val="18"/>
          <w:lang w:eastAsia="es-ES"/>
        </w:rPr>
        <w:t>Esportiu</w:t>
      </w:r>
      <w:r w:rsidRPr="0048307D">
        <w:rPr>
          <w:rFonts w:ascii="Work Sans" w:eastAsia="Times New Roman" w:hAnsi="Work Sans" w:cs="Verdana"/>
          <w:color w:val="000000"/>
          <w:sz w:val="18"/>
          <w:szCs w:val="18"/>
          <w:lang w:eastAsia="es-ES"/>
        </w:rPr>
        <w:t xml:space="preserve"> del Maresme para organizar y promover los siguientes eventos deportivos</w:t>
      </w:r>
      <w:r w:rsidR="009B232A">
        <w:rPr>
          <w:rFonts w:ascii="Work Sans" w:eastAsia="Times New Roman" w:hAnsi="Work Sans" w:cs="Verdana"/>
          <w:color w:val="000000"/>
          <w:sz w:val="18"/>
          <w:szCs w:val="18"/>
          <w:lang w:eastAsia="es-ES"/>
        </w:rPr>
        <w:t xml:space="preserve"> </w:t>
      </w:r>
      <w:r w:rsidRPr="0048307D">
        <w:rPr>
          <w:rFonts w:ascii="Work Sans" w:eastAsia="Arial Unicode MS" w:hAnsi="Work Sans" w:cs="Arial Unicode MS"/>
          <w:sz w:val="18"/>
          <w:szCs w:val="18"/>
          <w:lang w:eastAsia="es-ES"/>
        </w:rPr>
        <w:t>para el ejercicio 2022:</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Arial Unicode MS" w:hAnsi="Work Sans" w:cs="Arial Unicode MS"/>
          <w:sz w:val="18"/>
          <w:szCs w:val="18"/>
          <w:lang w:eastAsia="es-ES"/>
        </w:rPr>
        <w:t>Circuito Maresmenc de Cros en los municipios de Santa Susanna, Arenys de Mar, Tordera, Malgrat de Mar y Alella.</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Campus Comarcal de voleibol.</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Campeonato de Petanca de las Personas Mayores del Maresme.</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Campeonato de Gimnasia de Rítmica de promoción.</w:t>
      </w:r>
    </w:p>
    <w:p w:rsidR="009D4DD4" w:rsidRPr="0048307D" w:rsidRDefault="00831F2C" w:rsidP="009D4DD4">
      <w:pPr>
        <w:pStyle w:val="ListParagraph0"/>
        <w:numPr>
          <w:ilvl w:val="0"/>
          <w:numId w:val="5"/>
        </w:numPr>
        <w:spacing w:before="240" w:line="360" w:lineRule="auto"/>
        <w:jc w:val="both"/>
        <w:rPr>
          <w:rFonts w:ascii="Work Sans" w:eastAsia="Times New Roman" w:hAnsi="Work Sans"/>
          <w:sz w:val="18"/>
          <w:szCs w:val="18"/>
          <w:lang w:eastAsia="es-ES"/>
        </w:rPr>
      </w:pPr>
      <w:r w:rsidRPr="0048307D">
        <w:rPr>
          <w:rFonts w:ascii="Work Sans" w:eastAsia="Times New Roman" w:hAnsi="Work Sans"/>
          <w:sz w:val="18"/>
          <w:szCs w:val="18"/>
          <w:lang w:eastAsia="es-ES"/>
        </w:rPr>
        <w:t>Actividades de promoción deportiva comarcal</w:t>
      </w:r>
    </w:p>
    <w:p w:rsidR="009D4DD4" w:rsidRPr="0048307D" w:rsidRDefault="00000000" w:rsidP="009D4DD4">
      <w:pPr>
        <w:pStyle w:val="Normal000"/>
        <w:spacing w:before="240" w:line="360" w:lineRule="auto"/>
        <w:jc w:val="both"/>
        <w:rPr>
          <w:rFonts w:ascii="Work Sans" w:eastAsia="Arial Unicode MS" w:hAnsi="Work Sans" w:cs="Arial Unicode MS"/>
          <w:sz w:val="18"/>
          <w:szCs w:val="18"/>
          <w:lang w:eastAsia="es-ES"/>
        </w:rPr>
      </w:pPr>
    </w:p>
    <w:p w:rsidR="009D4DD4" w:rsidRPr="0048307D" w:rsidRDefault="009B232A"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Arial Unicode MS" w:hAnsi="Work Sans" w:cs="Arial Unicode MS"/>
          <w:b/>
          <w:color w:val="000000"/>
          <w:sz w:val="18"/>
          <w:szCs w:val="18"/>
          <w:lang w:eastAsia="es-ES"/>
        </w:rPr>
      </w:pPr>
      <w:r w:rsidRPr="0048307D">
        <w:rPr>
          <w:rFonts w:ascii="Work Sans" w:eastAsia="Arial Unicode MS" w:hAnsi="Work Sans" w:cs="Arial Unicode MS"/>
          <w:b/>
          <w:color w:val="000000"/>
          <w:sz w:val="18"/>
          <w:szCs w:val="18"/>
          <w:lang w:eastAsia="es-ES"/>
        </w:rPr>
        <w:t>SEGUNDO. -</w:t>
      </w:r>
      <w:r w:rsidR="00831F2C" w:rsidRPr="0048307D">
        <w:rPr>
          <w:rFonts w:ascii="Work Sans" w:eastAsia="Arial Unicode MS" w:hAnsi="Work Sans" w:cs="Arial Unicode MS"/>
          <w:b/>
          <w:color w:val="000000"/>
          <w:sz w:val="18"/>
          <w:szCs w:val="18"/>
          <w:lang w:eastAsia="es-ES"/>
        </w:rPr>
        <w:t xml:space="preserve"> Derechos, obligaciones y compromisos del Conse</w:t>
      </w:r>
      <w:r>
        <w:rPr>
          <w:rFonts w:ascii="Work Sans" w:eastAsia="Arial Unicode MS" w:hAnsi="Work Sans" w:cs="Arial Unicode MS"/>
          <w:b/>
          <w:color w:val="000000"/>
          <w:sz w:val="18"/>
          <w:szCs w:val="18"/>
          <w:lang w:eastAsia="es-ES"/>
        </w:rPr>
        <w:t>ll</w:t>
      </w:r>
      <w:r w:rsidR="00831F2C" w:rsidRPr="0048307D">
        <w:rPr>
          <w:rFonts w:ascii="Work Sans" w:eastAsia="Arial Unicode MS" w:hAnsi="Work Sans" w:cs="Arial Unicode MS"/>
          <w:b/>
          <w:color w:val="000000"/>
          <w:sz w:val="18"/>
          <w:szCs w:val="18"/>
          <w:lang w:eastAsia="es-ES"/>
        </w:rPr>
        <w:t xml:space="preserve"> Comarcal del Maresme:</w:t>
      </w:r>
    </w:p>
    <w:p w:rsidR="009D4DD4" w:rsidRPr="0048307D" w:rsidRDefault="00831F2C" w:rsidP="009D4DD4">
      <w:pPr>
        <w:pStyle w:val="Normal000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eastAsia="es-ES"/>
        </w:rPr>
      </w:pPr>
      <w:r w:rsidRPr="0048307D">
        <w:rPr>
          <w:rFonts w:ascii="Work Sans" w:eastAsia="Arial Unicode MS" w:hAnsi="Work Sans" w:cs="Arial"/>
          <w:color w:val="000000"/>
          <w:sz w:val="18"/>
          <w:szCs w:val="18"/>
          <w:lang w:eastAsia="es-ES"/>
        </w:rPr>
        <w:t>Participar en la planificación, coordinación, organización y seguimiento de las actividades deportivas impulsadas por el Consell Esportiu del Maresme para el ejercicio 2022.</w:t>
      </w:r>
    </w:p>
    <w:p w:rsidR="009D4DD4" w:rsidRPr="0048307D" w:rsidRDefault="00831F2C" w:rsidP="009D4DD4">
      <w:pPr>
        <w:pStyle w:val="Normal000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eastAsia="es-ES"/>
        </w:rPr>
      </w:pPr>
      <w:r w:rsidRPr="0048307D">
        <w:rPr>
          <w:rFonts w:ascii="Work Sans" w:eastAsia="Arial Unicode MS" w:hAnsi="Work Sans" w:cs="Arial Unicode MS"/>
          <w:color w:val="000000"/>
          <w:sz w:val="18"/>
          <w:szCs w:val="18"/>
          <w:lang w:eastAsia="es-ES"/>
        </w:rPr>
        <w:t>Transferir al Conse</w:t>
      </w:r>
      <w:r w:rsidR="009B232A">
        <w:rPr>
          <w:rFonts w:ascii="Work Sans" w:eastAsia="Arial Unicode MS" w:hAnsi="Work Sans" w:cs="Arial Unicode MS"/>
          <w:color w:val="000000"/>
          <w:sz w:val="18"/>
          <w:szCs w:val="18"/>
          <w:lang w:eastAsia="es-ES"/>
        </w:rPr>
        <w:t>ll</w:t>
      </w:r>
      <w:r w:rsidRPr="0048307D">
        <w:rPr>
          <w:rFonts w:ascii="Work Sans" w:eastAsia="Arial Unicode MS" w:hAnsi="Work Sans" w:cs="Arial Unicode MS"/>
          <w:color w:val="000000"/>
          <w:sz w:val="18"/>
          <w:szCs w:val="18"/>
          <w:lang w:eastAsia="es-ES"/>
        </w:rPr>
        <w:t xml:space="preserve"> </w:t>
      </w:r>
      <w:r w:rsidR="009B232A">
        <w:rPr>
          <w:rFonts w:ascii="Work Sans" w:eastAsia="Arial Unicode MS" w:hAnsi="Work Sans" w:cs="Arial Unicode MS"/>
          <w:color w:val="000000"/>
          <w:sz w:val="18"/>
          <w:szCs w:val="18"/>
          <w:lang w:eastAsia="es-ES"/>
        </w:rPr>
        <w:t>Esportiu</w:t>
      </w:r>
      <w:r w:rsidRPr="0048307D">
        <w:rPr>
          <w:rFonts w:ascii="Work Sans" w:eastAsia="Arial Unicode MS" w:hAnsi="Work Sans" w:cs="Arial Unicode MS"/>
          <w:color w:val="000000"/>
          <w:sz w:val="18"/>
          <w:szCs w:val="18"/>
          <w:lang w:eastAsia="es-ES"/>
        </w:rPr>
        <w:t xml:space="preserve"> del Maresme un importe total de 6</w:t>
      </w:r>
      <w:r w:rsidRPr="0048307D">
        <w:rPr>
          <w:rFonts w:ascii="Work Sans" w:eastAsia="Arial Unicode MS" w:hAnsi="Work Sans" w:cs="Arial Unicode MS"/>
          <w:sz w:val="18"/>
          <w:szCs w:val="18"/>
          <w:lang w:eastAsia="es-ES"/>
        </w:rPr>
        <w:t>.000 €,</w:t>
      </w:r>
      <w:r w:rsidR="009B232A">
        <w:rPr>
          <w:rFonts w:ascii="Work Sans" w:eastAsia="Arial Unicode MS" w:hAnsi="Work Sans" w:cs="Arial Unicode MS"/>
          <w:sz w:val="18"/>
          <w:szCs w:val="18"/>
          <w:lang w:eastAsia="es-ES"/>
        </w:rPr>
        <w:t xml:space="preserve"> </w:t>
      </w:r>
      <w:r w:rsidRPr="0048307D">
        <w:rPr>
          <w:rFonts w:ascii="Work Sans" w:eastAsia="Arial Unicode MS" w:hAnsi="Work Sans" w:cs="Arial Unicode MS"/>
          <w:color w:val="000000"/>
          <w:sz w:val="18"/>
          <w:szCs w:val="18"/>
          <w:lang w:eastAsia="es-ES"/>
        </w:rPr>
        <w:t>a la firma del presente convenio.</w:t>
      </w:r>
    </w:p>
    <w:p w:rsidR="009D4DD4" w:rsidRPr="0048307D" w:rsidRDefault="00831F2C" w:rsidP="009D4DD4">
      <w:pPr>
        <w:pStyle w:val="ListParagraph0"/>
        <w:numPr>
          <w:ilvl w:val="0"/>
          <w:numId w:val="5"/>
        </w:numPr>
        <w:spacing w:line="360" w:lineRule="auto"/>
        <w:jc w:val="both"/>
        <w:rPr>
          <w:rFonts w:ascii="Work Sans" w:hAnsi="Work Sans"/>
          <w:bCs/>
          <w:sz w:val="18"/>
          <w:szCs w:val="18"/>
        </w:rPr>
      </w:pPr>
      <w:r w:rsidRPr="0048307D">
        <w:rPr>
          <w:rFonts w:ascii="Work Sans" w:hAnsi="Work Sans"/>
          <w:bCs/>
          <w:sz w:val="18"/>
          <w:szCs w:val="18"/>
        </w:rPr>
        <w:t>Dar la difusión pública que estime oportuna respecto de la suscripción del presente convenio, así como de su contenido y de su desarrollo, en los soportes publicitarios o medios informativos que considere oportunos.</w:t>
      </w:r>
      <w:r w:rsidRPr="0048307D">
        <w:rPr>
          <w:rFonts w:ascii="Work Sans" w:eastAsia="Times New Roman" w:hAnsi="Work Sans"/>
          <w:bCs/>
          <w:sz w:val="18"/>
          <w:szCs w:val="18"/>
        </w:rPr>
        <w:t xml:space="preserve"> </w:t>
      </w:r>
    </w:p>
    <w:p w:rsidR="009D4DD4" w:rsidRPr="0048307D" w:rsidRDefault="00000000" w:rsidP="009D4DD4">
      <w:pPr>
        <w:pStyle w:val="Normal000"/>
        <w:spacing w:line="360" w:lineRule="auto"/>
        <w:jc w:val="both"/>
        <w:rPr>
          <w:rFonts w:ascii="Work Sans" w:hAnsi="Work Sans"/>
          <w:bCs/>
          <w:sz w:val="18"/>
          <w:szCs w:val="18"/>
        </w:rPr>
      </w:pPr>
    </w:p>
    <w:p w:rsidR="009D4DD4" w:rsidRPr="0048307D" w:rsidRDefault="009B232A"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Arial Unicode MS" w:hAnsi="Work Sans" w:cs="Arial Unicode MS"/>
          <w:b/>
          <w:color w:val="000000"/>
          <w:sz w:val="18"/>
          <w:szCs w:val="18"/>
          <w:lang w:eastAsia="es-ES"/>
        </w:rPr>
      </w:pPr>
      <w:r w:rsidRPr="0048307D">
        <w:rPr>
          <w:rFonts w:ascii="Work Sans" w:eastAsia="Arial Unicode MS" w:hAnsi="Work Sans" w:cs="Arial Unicode MS"/>
          <w:b/>
          <w:color w:val="000000"/>
          <w:sz w:val="18"/>
          <w:szCs w:val="18"/>
          <w:lang w:eastAsia="es-ES"/>
        </w:rPr>
        <w:t>TERCERO. -</w:t>
      </w:r>
      <w:r w:rsidR="00831F2C" w:rsidRPr="0048307D">
        <w:rPr>
          <w:rFonts w:ascii="Work Sans" w:eastAsia="Arial Unicode MS" w:hAnsi="Work Sans" w:cs="Arial Unicode MS"/>
          <w:b/>
          <w:color w:val="000000"/>
          <w:sz w:val="18"/>
          <w:szCs w:val="18"/>
          <w:lang w:eastAsia="es-ES"/>
        </w:rPr>
        <w:t xml:space="preserve"> Derechos, obligaciones y compromisos del Conse</w:t>
      </w:r>
      <w:r>
        <w:rPr>
          <w:rFonts w:ascii="Work Sans" w:eastAsia="Arial Unicode MS" w:hAnsi="Work Sans" w:cs="Arial Unicode MS"/>
          <w:b/>
          <w:color w:val="000000"/>
          <w:sz w:val="18"/>
          <w:szCs w:val="18"/>
          <w:lang w:eastAsia="es-ES"/>
        </w:rPr>
        <w:t>ll</w:t>
      </w:r>
      <w:r w:rsidR="00831F2C" w:rsidRPr="0048307D">
        <w:rPr>
          <w:rFonts w:ascii="Work Sans" w:eastAsia="Arial Unicode MS" w:hAnsi="Work Sans" w:cs="Arial Unicode MS"/>
          <w:b/>
          <w:color w:val="000000"/>
          <w:sz w:val="18"/>
          <w:szCs w:val="18"/>
          <w:lang w:eastAsia="es-ES"/>
        </w:rPr>
        <w:t xml:space="preserve"> </w:t>
      </w:r>
      <w:r>
        <w:rPr>
          <w:rFonts w:ascii="Work Sans" w:eastAsia="Arial Unicode MS" w:hAnsi="Work Sans" w:cs="Arial Unicode MS"/>
          <w:b/>
          <w:color w:val="000000"/>
          <w:sz w:val="18"/>
          <w:szCs w:val="18"/>
          <w:lang w:eastAsia="es-ES"/>
        </w:rPr>
        <w:t>Esportiu</w:t>
      </w:r>
      <w:r w:rsidR="00831F2C" w:rsidRPr="0048307D">
        <w:rPr>
          <w:rFonts w:ascii="Work Sans" w:eastAsia="Arial Unicode MS" w:hAnsi="Work Sans" w:cs="Arial Unicode MS"/>
          <w:b/>
          <w:color w:val="000000"/>
          <w:sz w:val="18"/>
          <w:szCs w:val="18"/>
          <w:lang w:eastAsia="es-ES"/>
        </w:rPr>
        <w:t xml:space="preserve"> del Maresme:</w:t>
      </w:r>
    </w:p>
    <w:p w:rsidR="009D4DD4" w:rsidRPr="0048307D" w:rsidRDefault="00831F2C" w:rsidP="009D4DD4">
      <w:pPr>
        <w:pStyle w:val="Normal000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w:color w:val="000000"/>
          <w:sz w:val="18"/>
          <w:szCs w:val="18"/>
          <w:lang w:eastAsia="es-ES"/>
        </w:rPr>
      </w:pPr>
      <w:r w:rsidRPr="0048307D">
        <w:rPr>
          <w:rFonts w:ascii="Work Sans" w:eastAsia="Arial Unicode MS" w:hAnsi="Work Sans" w:cs="Arial"/>
          <w:color w:val="000000"/>
          <w:sz w:val="18"/>
          <w:szCs w:val="18"/>
          <w:lang w:eastAsia="es-ES"/>
        </w:rPr>
        <w:t>Planificar, organizar e implementar las actuaciones contempladas en el Pacto Primero del presente convenio.</w:t>
      </w:r>
    </w:p>
    <w:p w:rsidR="009D4DD4" w:rsidRPr="0048307D" w:rsidRDefault="00831F2C" w:rsidP="009D4DD4">
      <w:pPr>
        <w:pStyle w:val="ListParagraph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right="179"/>
        <w:jc w:val="both"/>
        <w:rPr>
          <w:rFonts w:ascii="Work Sans" w:eastAsia="Arial Unicode MS" w:hAnsi="Work Sans" w:cs="Arial"/>
          <w:bCs/>
          <w:color w:val="000000"/>
          <w:sz w:val="18"/>
          <w:szCs w:val="18"/>
          <w:lang w:eastAsia="es-ES"/>
        </w:rPr>
      </w:pPr>
      <w:r w:rsidRPr="0048307D">
        <w:rPr>
          <w:rFonts w:ascii="Work Sans" w:hAnsi="Work Sans"/>
          <w:bCs/>
          <w:sz w:val="18"/>
          <w:szCs w:val="18"/>
        </w:rPr>
        <w:t>Dejar constancia en el material gráfico, audiovisual o de cualquier otro tipo que elabore en relación con la programación para 2022, de la colaboración del Consejo Comarcal de El Maresme y de la Diputación de Barcelona.</w:t>
      </w:r>
      <w:bookmarkStart w:id="6" w:name="_Hlk51759555"/>
      <w:bookmarkEnd w:id="6"/>
    </w:p>
    <w:p w:rsidR="009D4DD4" w:rsidRPr="0048307D" w:rsidRDefault="00831F2C" w:rsidP="009D4DD4">
      <w:pPr>
        <w:pStyle w:val="ListParagraph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right="179"/>
        <w:jc w:val="both"/>
        <w:rPr>
          <w:rFonts w:ascii="Work Sans" w:eastAsia="Arial Unicode MS" w:hAnsi="Work Sans" w:cs="Arial"/>
          <w:bCs/>
          <w:sz w:val="18"/>
          <w:szCs w:val="18"/>
          <w:lang w:eastAsia="es-ES"/>
        </w:rPr>
      </w:pPr>
      <w:r w:rsidRPr="0048307D">
        <w:rPr>
          <w:rFonts w:ascii="Work Sans" w:hAnsi="Work Sans"/>
          <w:bCs/>
          <w:sz w:val="18"/>
          <w:szCs w:val="18"/>
        </w:rPr>
        <w:t>Disponer de un plan o protocolo, de acuerdo con las directrices emitidas por las administraciones competentes para la minor</w:t>
      </w:r>
      <w:r w:rsidR="009B232A">
        <w:rPr>
          <w:rFonts w:ascii="Work Sans" w:hAnsi="Work Sans"/>
          <w:bCs/>
          <w:sz w:val="18"/>
          <w:szCs w:val="18"/>
        </w:rPr>
        <w:t>a</w:t>
      </w:r>
      <w:r w:rsidRPr="0048307D">
        <w:rPr>
          <w:rFonts w:ascii="Work Sans" w:hAnsi="Work Sans"/>
          <w:bCs/>
          <w:sz w:val="18"/>
          <w:szCs w:val="18"/>
        </w:rPr>
        <w:t>ción y prevención del riesgo de contagio por la COVID19.</w:t>
      </w:r>
    </w:p>
    <w:p w:rsidR="009D4DD4" w:rsidRPr="0048307D" w:rsidRDefault="00831F2C" w:rsidP="009D4DD4">
      <w:pPr>
        <w:pStyle w:val="ListParagraph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right="179"/>
        <w:jc w:val="both"/>
        <w:rPr>
          <w:rFonts w:ascii="Work Sans" w:eastAsia="Arial Unicode MS" w:hAnsi="Work Sans" w:cs="Arial"/>
          <w:bCs/>
          <w:color w:val="000000"/>
          <w:sz w:val="18"/>
          <w:szCs w:val="18"/>
          <w:lang w:eastAsia="es-ES"/>
        </w:rPr>
      </w:pPr>
      <w:r w:rsidRPr="0048307D">
        <w:rPr>
          <w:rFonts w:ascii="Work Sans" w:hAnsi="Work Sans"/>
          <w:bCs/>
          <w:sz w:val="18"/>
          <w:szCs w:val="18"/>
        </w:rPr>
        <w:t>Justificar</w:t>
      </w:r>
      <w:r w:rsidRPr="0048307D">
        <w:rPr>
          <w:rFonts w:ascii="Work Sans" w:eastAsia="Arial Unicode MS" w:hAnsi="Work Sans" w:cs="Arial"/>
          <w:color w:val="000000"/>
          <w:sz w:val="18"/>
          <w:szCs w:val="18"/>
          <w:lang w:eastAsia="es-ES"/>
        </w:rPr>
        <w:t>los gastos correspondientes ante el Conse</w:t>
      </w:r>
      <w:r w:rsidR="009B232A">
        <w:rPr>
          <w:rFonts w:ascii="Work Sans" w:eastAsia="Arial Unicode MS" w:hAnsi="Work Sans" w:cs="Arial"/>
          <w:color w:val="000000"/>
          <w:sz w:val="18"/>
          <w:szCs w:val="18"/>
          <w:lang w:eastAsia="es-ES"/>
        </w:rPr>
        <w:t>ll</w:t>
      </w:r>
      <w:r w:rsidRPr="0048307D">
        <w:rPr>
          <w:rFonts w:ascii="Work Sans" w:eastAsia="Arial Unicode MS" w:hAnsi="Work Sans" w:cs="Arial"/>
          <w:color w:val="000000"/>
          <w:sz w:val="18"/>
          <w:szCs w:val="18"/>
          <w:lang w:eastAsia="es-ES"/>
        </w:rPr>
        <w:t xml:space="preserve"> Comarcal del Maresme.</w:t>
      </w:r>
    </w:p>
    <w:p w:rsidR="009D4DD4" w:rsidRPr="0048307D"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eastAsia="es-ES"/>
        </w:rPr>
      </w:pPr>
    </w:p>
    <w:p w:rsidR="009D4DD4" w:rsidRPr="0048307D" w:rsidRDefault="009B232A"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Arial Unicode MS" w:hAnsi="Work Sans" w:cs="Arial Unicode MS"/>
          <w:b/>
          <w:color w:val="000000"/>
          <w:sz w:val="18"/>
          <w:szCs w:val="18"/>
          <w:lang w:eastAsia="es-ES"/>
        </w:rPr>
      </w:pPr>
      <w:r w:rsidRPr="0048307D">
        <w:rPr>
          <w:rFonts w:ascii="Work Sans" w:eastAsia="Arial Unicode MS" w:hAnsi="Work Sans" w:cs="Arial Unicode MS"/>
          <w:b/>
          <w:color w:val="000000"/>
          <w:sz w:val="18"/>
          <w:szCs w:val="18"/>
          <w:lang w:eastAsia="es-ES"/>
        </w:rPr>
        <w:t>CUARTO. -</w:t>
      </w:r>
      <w:r w:rsidR="00831F2C" w:rsidRPr="0048307D">
        <w:rPr>
          <w:rFonts w:ascii="Work Sans" w:eastAsia="Arial Unicode MS" w:hAnsi="Work Sans" w:cs="Arial Unicode MS"/>
          <w:b/>
          <w:color w:val="000000"/>
          <w:sz w:val="18"/>
          <w:szCs w:val="18"/>
          <w:lang w:eastAsia="es-ES"/>
        </w:rPr>
        <w:t xml:space="preserve"> Financiación y justificación</w:t>
      </w:r>
    </w:p>
    <w:p w:rsidR="009D4DD4" w:rsidRPr="0048307D"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eastAsia="es-ES"/>
        </w:rPr>
      </w:pPr>
      <w:r w:rsidRPr="0048307D">
        <w:rPr>
          <w:rFonts w:ascii="Work Sans" w:eastAsia="Arial Unicode MS" w:hAnsi="Work Sans" w:cs="Arial Unicode MS"/>
          <w:color w:val="000000"/>
          <w:sz w:val="18"/>
          <w:szCs w:val="18"/>
          <w:lang w:eastAsia="es-ES"/>
        </w:rPr>
        <w:t>El Conse</w:t>
      </w:r>
      <w:r w:rsidR="009B232A">
        <w:rPr>
          <w:rFonts w:ascii="Work Sans" w:eastAsia="Arial Unicode MS" w:hAnsi="Work Sans" w:cs="Arial Unicode MS"/>
          <w:color w:val="000000"/>
          <w:sz w:val="18"/>
          <w:szCs w:val="18"/>
          <w:lang w:eastAsia="es-ES"/>
        </w:rPr>
        <w:t>ll</w:t>
      </w:r>
      <w:r w:rsidRPr="0048307D">
        <w:rPr>
          <w:rFonts w:ascii="Work Sans" w:eastAsia="Arial Unicode MS" w:hAnsi="Work Sans" w:cs="Arial Unicode MS"/>
          <w:color w:val="000000"/>
          <w:sz w:val="18"/>
          <w:szCs w:val="18"/>
          <w:lang w:eastAsia="es-ES"/>
        </w:rPr>
        <w:t xml:space="preserve"> Comarcal del Maresme transferirá al Conse</w:t>
      </w:r>
      <w:r w:rsidR="009B232A">
        <w:rPr>
          <w:rFonts w:ascii="Work Sans" w:eastAsia="Arial Unicode MS" w:hAnsi="Work Sans" w:cs="Arial Unicode MS"/>
          <w:color w:val="000000"/>
          <w:sz w:val="18"/>
          <w:szCs w:val="18"/>
          <w:lang w:eastAsia="es-ES"/>
        </w:rPr>
        <w:t>ll</w:t>
      </w:r>
      <w:r w:rsidRPr="0048307D">
        <w:rPr>
          <w:rFonts w:ascii="Work Sans" w:eastAsia="Arial Unicode MS" w:hAnsi="Work Sans" w:cs="Arial Unicode MS"/>
          <w:color w:val="000000"/>
          <w:sz w:val="18"/>
          <w:szCs w:val="18"/>
          <w:lang w:eastAsia="es-ES"/>
        </w:rPr>
        <w:t xml:space="preserve"> </w:t>
      </w:r>
      <w:r w:rsidR="009B232A">
        <w:rPr>
          <w:rFonts w:ascii="Work Sans" w:eastAsia="Arial Unicode MS" w:hAnsi="Work Sans" w:cs="Arial Unicode MS"/>
          <w:color w:val="000000"/>
          <w:sz w:val="18"/>
          <w:szCs w:val="18"/>
          <w:lang w:eastAsia="es-ES"/>
        </w:rPr>
        <w:t>Esportiu</w:t>
      </w:r>
      <w:r w:rsidRPr="0048307D">
        <w:rPr>
          <w:rFonts w:ascii="Work Sans" w:eastAsia="Arial Unicode MS" w:hAnsi="Work Sans" w:cs="Arial Unicode MS"/>
          <w:color w:val="000000"/>
          <w:sz w:val="18"/>
          <w:szCs w:val="18"/>
          <w:lang w:eastAsia="es-ES"/>
        </w:rPr>
        <w:t xml:space="preserve"> del Maresme un importe total de 6</w:t>
      </w:r>
      <w:r w:rsidRPr="0048307D">
        <w:rPr>
          <w:rFonts w:ascii="Work Sans" w:eastAsia="Arial Unicode MS" w:hAnsi="Work Sans" w:cs="Arial Unicode MS"/>
          <w:sz w:val="18"/>
          <w:szCs w:val="18"/>
          <w:lang w:eastAsia="es-ES"/>
        </w:rPr>
        <w:t>.000</w:t>
      </w:r>
      <w:r w:rsidRPr="0048307D">
        <w:rPr>
          <w:rFonts w:ascii="Work Sans" w:eastAsia="Arial Unicode MS" w:hAnsi="Work Sans" w:cs="Arial Unicode MS"/>
          <w:color w:val="FF0000"/>
          <w:sz w:val="18"/>
          <w:szCs w:val="18"/>
          <w:lang w:eastAsia="es-ES"/>
        </w:rPr>
        <w:t xml:space="preserve"> </w:t>
      </w:r>
      <w:r w:rsidRPr="0048307D">
        <w:rPr>
          <w:rFonts w:ascii="Work Sans" w:eastAsia="Arial Unicode MS" w:hAnsi="Work Sans" w:cs="Arial Unicode MS"/>
          <w:color w:val="000000"/>
          <w:sz w:val="18"/>
          <w:szCs w:val="18"/>
          <w:lang w:eastAsia="es-ES"/>
        </w:rPr>
        <w:t>€, a la firma del presente convenio para facilitar que la entidad pueda desarrollar las actividades deportivas previstas en el ejercicio 2022.</w:t>
      </w:r>
    </w:p>
    <w:p w:rsidR="009D4DD4" w:rsidRPr="0048307D"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eastAsia="es-ES"/>
        </w:rPr>
      </w:pPr>
    </w:p>
    <w:p w:rsidR="009D4DD4" w:rsidRPr="0048307D"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eastAsia="es-ES"/>
        </w:rPr>
      </w:pPr>
      <w:r w:rsidRPr="0048307D">
        <w:rPr>
          <w:rFonts w:ascii="Work Sans" w:eastAsia="Arial Unicode MS" w:hAnsi="Work Sans" w:cs="Arial Unicode MS"/>
          <w:color w:val="000000"/>
          <w:sz w:val="18"/>
          <w:szCs w:val="18"/>
          <w:lang w:eastAsia="es-ES"/>
        </w:rPr>
        <w:t>Por su parte, el Conse</w:t>
      </w:r>
      <w:r w:rsidR="009B232A">
        <w:rPr>
          <w:rFonts w:ascii="Work Sans" w:eastAsia="Arial Unicode MS" w:hAnsi="Work Sans" w:cs="Arial Unicode MS"/>
          <w:color w:val="000000"/>
          <w:sz w:val="18"/>
          <w:szCs w:val="18"/>
          <w:lang w:eastAsia="es-ES"/>
        </w:rPr>
        <w:t>ll</w:t>
      </w:r>
      <w:r w:rsidRPr="0048307D">
        <w:rPr>
          <w:rFonts w:ascii="Work Sans" w:eastAsia="Arial Unicode MS" w:hAnsi="Work Sans" w:cs="Arial Unicode MS"/>
          <w:color w:val="000000"/>
          <w:sz w:val="18"/>
          <w:szCs w:val="18"/>
          <w:lang w:eastAsia="es-ES"/>
        </w:rPr>
        <w:t xml:space="preserve"> </w:t>
      </w:r>
      <w:r w:rsidR="009B232A">
        <w:rPr>
          <w:rFonts w:ascii="Work Sans" w:eastAsia="Arial Unicode MS" w:hAnsi="Work Sans" w:cs="Arial Unicode MS"/>
          <w:color w:val="000000"/>
          <w:sz w:val="18"/>
          <w:szCs w:val="18"/>
          <w:lang w:eastAsia="es-ES"/>
        </w:rPr>
        <w:t>Esportiu</w:t>
      </w:r>
      <w:r w:rsidRPr="0048307D">
        <w:rPr>
          <w:rFonts w:ascii="Work Sans" w:eastAsia="Arial Unicode MS" w:hAnsi="Work Sans" w:cs="Arial Unicode MS"/>
          <w:color w:val="000000"/>
          <w:sz w:val="18"/>
          <w:szCs w:val="18"/>
          <w:lang w:eastAsia="es-ES"/>
        </w:rPr>
        <w:t xml:space="preserve"> del Maresme deberá justificar el gasto realizado, con fecha límite de 15 de febrero de 2023, mediante la aportación de la siguiente documentación:</w:t>
      </w:r>
    </w:p>
    <w:p w:rsidR="009D4DD4" w:rsidRPr="0048307D"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eastAsia="es-ES"/>
        </w:rPr>
      </w:pPr>
    </w:p>
    <w:p w:rsidR="009D4DD4" w:rsidRPr="0048307D" w:rsidRDefault="00831F2C" w:rsidP="009D4DD4">
      <w:pPr>
        <w:pStyle w:val="Normal000"/>
        <w:spacing w:line="360" w:lineRule="auto"/>
        <w:ind w:right="179"/>
        <w:jc w:val="both"/>
        <w:rPr>
          <w:rFonts w:ascii="Work Sans" w:hAnsi="Work Sans"/>
          <w:sz w:val="18"/>
          <w:szCs w:val="18"/>
        </w:rPr>
      </w:pPr>
      <w:r w:rsidRPr="0048307D">
        <w:rPr>
          <w:rFonts w:ascii="Work Sans" w:hAnsi="Work Sans"/>
          <w:sz w:val="18"/>
          <w:szCs w:val="18"/>
        </w:rPr>
        <w:t>a</w:t>
      </w:r>
      <w:r w:rsidR="009B232A" w:rsidRPr="0048307D">
        <w:rPr>
          <w:rFonts w:ascii="Work Sans" w:hAnsi="Work Sans"/>
          <w:sz w:val="18"/>
          <w:szCs w:val="18"/>
        </w:rPr>
        <w:t>). -</w:t>
      </w:r>
      <w:r w:rsidRPr="0048307D">
        <w:rPr>
          <w:rFonts w:ascii="Work Sans" w:hAnsi="Work Sans"/>
          <w:sz w:val="18"/>
          <w:szCs w:val="18"/>
        </w:rPr>
        <w:t xml:space="preserve"> Una memoria detallada de la actividad llevada a cabo, dentro del período al que se circunscribe el convenio, indicando el número de participantes por cada actividad, desagregados por edades y sexo:</w:t>
      </w:r>
    </w:p>
    <w:p w:rsidR="009D4DD4" w:rsidRPr="0048307D" w:rsidRDefault="00000000" w:rsidP="009D4DD4">
      <w:pPr>
        <w:pStyle w:val="Normal000"/>
        <w:spacing w:line="360" w:lineRule="auto"/>
        <w:ind w:right="179"/>
        <w:jc w:val="both"/>
        <w:rPr>
          <w:rFonts w:ascii="Work Sans" w:hAnsi="Work Sans"/>
          <w:sz w:val="18"/>
          <w:szCs w:val="18"/>
        </w:rPr>
      </w:pPr>
    </w:p>
    <w:p w:rsidR="009D4DD4" w:rsidRPr="0048307D" w:rsidRDefault="00831F2C" w:rsidP="009D4DD4">
      <w:pPr>
        <w:pStyle w:val="Normal000"/>
        <w:spacing w:line="360" w:lineRule="auto"/>
        <w:ind w:right="179"/>
        <w:jc w:val="both"/>
        <w:rPr>
          <w:rFonts w:ascii="Work Sans" w:hAnsi="Work Sans"/>
          <w:sz w:val="18"/>
          <w:szCs w:val="18"/>
        </w:rPr>
      </w:pPr>
      <w:r w:rsidRPr="0048307D">
        <w:rPr>
          <w:rFonts w:ascii="Work Sans" w:hAnsi="Work Sans"/>
          <w:sz w:val="18"/>
          <w:szCs w:val="18"/>
        </w:rPr>
        <w:object w:dxaOrig="7185" w:dyaOrig="1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35pt;height:76.55pt" o:ole="">
            <v:imagedata r:id="rId10" o:title=""/>
          </v:shape>
          <o:OLEObject Type="Embed" ProgID="Excel.Sheet.12" ShapeID="_x0000_i1025" DrawAspect="Content" ObjectID="_1738652211" r:id="rId11"/>
        </w:object>
      </w:r>
    </w:p>
    <w:p w:rsidR="009D4DD4" w:rsidRPr="0048307D" w:rsidRDefault="00000000" w:rsidP="009D4DD4">
      <w:pPr>
        <w:pStyle w:val="Normal000"/>
        <w:spacing w:line="360" w:lineRule="auto"/>
        <w:ind w:right="179"/>
        <w:jc w:val="both"/>
        <w:rPr>
          <w:rFonts w:ascii="Work Sans" w:hAnsi="Work Sans"/>
          <w:sz w:val="18"/>
          <w:szCs w:val="18"/>
        </w:rPr>
      </w:pPr>
    </w:p>
    <w:p w:rsidR="009D4DD4" w:rsidRPr="0048307D" w:rsidRDefault="00831F2C" w:rsidP="009D4DD4">
      <w:pPr>
        <w:pStyle w:val="Normal000"/>
        <w:spacing w:after="243" w:line="360" w:lineRule="auto"/>
        <w:ind w:right="179"/>
        <w:jc w:val="both"/>
        <w:rPr>
          <w:rFonts w:ascii="Work Sans" w:hAnsi="Work Sans"/>
          <w:sz w:val="18"/>
          <w:szCs w:val="18"/>
        </w:rPr>
      </w:pPr>
      <w:r w:rsidRPr="0048307D">
        <w:rPr>
          <w:rFonts w:ascii="Work Sans" w:hAnsi="Work Sans"/>
          <w:sz w:val="18"/>
          <w:szCs w:val="18"/>
        </w:rPr>
        <w:t>b</w:t>
      </w:r>
      <w:r w:rsidR="009B232A" w:rsidRPr="0048307D">
        <w:rPr>
          <w:rFonts w:ascii="Work Sans" w:hAnsi="Work Sans"/>
          <w:sz w:val="18"/>
          <w:szCs w:val="18"/>
        </w:rPr>
        <w:t>). -</w:t>
      </w:r>
      <w:r w:rsidRPr="0048307D">
        <w:rPr>
          <w:rFonts w:ascii="Work Sans" w:hAnsi="Work Sans"/>
          <w:sz w:val="18"/>
          <w:szCs w:val="18"/>
        </w:rPr>
        <w:t xml:space="preserve"> Un ejemplar de todas las ediciones, publicaciones y documentación gráfica que hubiera generado la publicidad de las actividades deportivas. En caso de que no se edite publicidad de su actividad, una muestra del apoyo del Conse</w:t>
      </w:r>
      <w:r w:rsidR="009B232A">
        <w:rPr>
          <w:rFonts w:ascii="Work Sans" w:hAnsi="Work Sans"/>
          <w:sz w:val="18"/>
          <w:szCs w:val="18"/>
        </w:rPr>
        <w:t>ll</w:t>
      </w:r>
      <w:r w:rsidRPr="0048307D">
        <w:rPr>
          <w:rFonts w:ascii="Work Sans" w:hAnsi="Work Sans"/>
          <w:sz w:val="18"/>
          <w:szCs w:val="18"/>
        </w:rPr>
        <w:t xml:space="preserve"> Comarcal del Maresme y de la Diputació de Barcelona en la programación de 2022.</w:t>
      </w:r>
    </w:p>
    <w:p w:rsidR="009D4DD4" w:rsidRPr="0048307D" w:rsidRDefault="009B232A" w:rsidP="009D4DD4">
      <w:pPr>
        <w:pStyle w:val="Normal000"/>
        <w:spacing w:after="243" w:line="360" w:lineRule="auto"/>
        <w:ind w:right="179"/>
        <w:jc w:val="both"/>
        <w:rPr>
          <w:rFonts w:ascii="Work Sans" w:hAnsi="Work Sans"/>
          <w:sz w:val="18"/>
          <w:szCs w:val="18"/>
        </w:rPr>
      </w:pPr>
      <w:r w:rsidRPr="0048307D">
        <w:rPr>
          <w:rFonts w:ascii="Work Sans" w:hAnsi="Work Sans"/>
          <w:sz w:val="18"/>
          <w:szCs w:val="18"/>
        </w:rPr>
        <w:t>c). -</w:t>
      </w:r>
      <w:r w:rsidR="00831F2C" w:rsidRPr="0048307D">
        <w:rPr>
          <w:rFonts w:ascii="Work Sans" w:hAnsi="Work Sans"/>
          <w:sz w:val="18"/>
          <w:szCs w:val="18"/>
        </w:rPr>
        <w:t xml:space="preserve"> El plan o protocolo que garantiza el cumplimiento de las directrices emitidas por las administraciones competentes para la </w:t>
      </w:r>
      <w:r w:rsidR="001209DD" w:rsidRPr="0048307D">
        <w:rPr>
          <w:rFonts w:ascii="Work Sans" w:hAnsi="Work Sans"/>
          <w:sz w:val="18"/>
          <w:szCs w:val="18"/>
        </w:rPr>
        <w:t>minoración</w:t>
      </w:r>
      <w:r w:rsidR="00831F2C" w:rsidRPr="0048307D">
        <w:rPr>
          <w:rFonts w:ascii="Work Sans" w:hAnsi="Work Sans"/>
          <w:sz w:val="18"/>
          <w:szCs w:val="18"/>
        </w:rPr>
        <w:t xml:space="preserve"> y la prevención del riesgo de contagio por la COVID19.</w:t>
      </w:r>
    </w:p>
    <w:p w:rsidR="009D4DD4" w:rsidRPr="0048307D" w:rsidRDefault="001209DD" w:rsidP="009D4DD4">
      <w:pPr>
        <w:pStyle w:val="Normal000"/>
        <w:spacing w:after="247" w:line="360" w:lineRule="auto"/>
        <w:ind w:right="179"/>
        <w:jc w:val="both"/>
        <w:rPr>
          <w:rFonts w:ascii="Work Sans" w:hAnsi="Work Sans"/>
          <w:sz w:val="18"/>
          <w:szCs w:val="18"/>
        </w:rPr>
      </w:pPr>
      <w:r w:rsidRPr="0048307D">
        <w:rPr>
          <w:rFonts w:ascii="Work Sans" w:hAnsi="Work Sans"/>
          <w:sz w:val="18"/>
          <w:szCs w:val="18"/>
        </w:rPr>
        <w:t>d). -</w:t>
      </w:r>
      <w:r w:rsidR="00831F2C" w:rsidRPr="0048307D">
        <w:rPr>
          <w:rFonts w:ascii="Work Sans" w:hAnsi="Work Sans"/>
          <w:sz w:val="18"/>
          <w:szCs w:val="18"/>
        </w:rPr>
        <w:t xml:space="preserve"> Relación de gastos de la actividad, con la identificación del acreedor y del documento, importe, fecha de emisión y fecha de pago.</w:t>
      </w:r>
      <w:r w:rsidR="00831F2C" w:rsidRPr="0048307D">
        <w:rPr>
          <w:rFonts w:ascii="Work Sans" w:eastAsia="Times New Roman" w:hAnsi="Work Sans"/>
          <w:sz w:val="18"/>
          <w:szCs w:val="18"/>
        </w:rPr>
        <w:t xml:space="preserve"> </w:t>
      </w:r>
    </w:p>
    <w:p w:rsidR="009D4DD4" w:rsidRPr="0048307D" w:rsidRDefault="00831F2C" w:rsidP="009D4DD4">
      <w:pPr>
        <w:pStyle w:val="Normal000"/>
        <w:spacing w:line="360" w:lineRule="auto"/>
        <w:ind w:right="179"/>
        <w:jc w:val="both"/>
        <w:rPr>
          <w:rFonts w:ascii="Work Sans" w:hAnsi="Work Sans"/>
          <w:sz w:val="18"/>
          <w:szCs w:val="18"/>
        </w:rPr>
      </w:pPr>
      <w:r w:rsidRPr="0048307D">
        <w:rPr>
          <w:rFonts w:ascii="Work Sans" w:hAnsi="Work Sans"/>
          <w:sz w:val="18"/>
          <w:szCs w:val="18"/>
        </w:rPr>
        <w:t>El Conse</w:t>
      </w:r>
      <w:r w:rsidR="001209DD">
        <w:rPr>
          <w:rFonts w:ascii="Work Sans" w:hAnsi="Work Sans"/>
          <w:sz w:val="18"/>
          <w:szCs w:val="18"/>
        </w:rPr>
        <w:t>ll</w:t>
      </w:r>
      <w:r w:rsidRPr="0048307D">
        <w:rPr>
          <w:rFonts w:ascii="Work Sans" w:hAnsi="Work Sans"/>
          <w:sz w:val="18"/>
          <w:szCs w:val="18"/>
        </w:rPr>
        <w:t xml:space="preserve"> Comarcal del Maresme podrá solicitar la documentación original que haga referencia a las actividades conveniadas.</w:t>
      </w:r>
    </w:p>
    <w:p w:rsidR="009D4DD4" w:rsidRPr="0048307D" w:rsidRDefault="00000000" w:rsidP="009D4DD4">
      <w:pPr>
        <w:pStyle w:val="Normal000"/>
        <w:spacing w:line="360" w:lineRule="auto"/>
        <w:ind w:right="179"/>
        <w:jc w:val="both"/>
        <w:rPr>
          <w:rFonts w:ascii="Work Sans" w:hAnsi="Work Sans"/>
          <w:sz w:val="18"/>
          <w:szCs w:val="18"/>
        </w:rPr>
      </w:pPr>
    </w:p>
    <w:p w:rsidR="009D4DD4" w:rsidRPr="0048307D"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color w:val="000000"/>
          <w:sz w:val="18"/>
          <w:szCs w:val="18"/>
          <w:lang w:eastAsia="es-ES"/>
        </w:rPr>
      </w:pPr>
      <w:r w:rsidRPr="0048307D">
        <w:rPr>
          <w:rFonts w:ascii="Work Sans" w:eastAsia="Times New Roman" w:hAnsi="Work Sans" w:cs="Verdana"/>
          <w:color w:val="000000"/>
          <w:sz w:val="18"/>
          <w:szCs w:val="18"/>
          <w:lang w:eastAsia="es-ES"/>
        </w:rPr>
        <w:t>El importe recibido por el Consell Esportiu del Maresme corresponderá con el que haya sido correctamente justificado. En caso de que la entidad no pueda acreditar alguno de los gastos, se le requerirá el retorno de los fondos pagados en el momento de la firma del convenio.</w:t>
      </w:r>
    </w:p>
    <w:p w:rsidR="009D4DD4" w:rsidRPr="0048307D" w:rsidRDefault="00000000" w:rsidP="009D4DD4">
      <w:pPr>
        <w:pStyle w:val="Normal0000"/>
        <w:spacing w:line="360" w:lineRule="auto"/>
        <w:jc w:val="both"/>
        <w:rPr>
          <w:rFonts w:ascii="Work Sans" w:eastAsia="Times New Roman" w:hAnsi="Work Sans"/>
          <w:b/>
          <w:sz w:val="18"/>
          <w:szCs w:val="18"/>
        </w:rPr>
      </w:pPr>
    </w:p>
    <w:p w:rsidR="009D4DD4" w:rsidRPr="0048307D" w:rsidRDefault="001209DD" w:rsidP="009D4DD4">
      <w:pPr>
        <w:pStyle w:val="Normal0000"/>
        <w:spacing w:after="120" w:line="360" w:lineRule="auto"/>
        <w:jc w:val="both"/>
        <w:rPr>
          <w:rFonts w:ascii="Work Sans" w:eastAsia="Times New Roman" w:hAnsi="Work Sans"/>
          <w:sz w:val="18"/>
          <w:szCs w:val="18"/>
        </w:rPr>
      </w:pPr>
      <w:r w:rsidRPr="0048307D">
        <w:rPr>
          <w:rFonts w:ascii="Work Sans" w:eastAsia="Times New Roman" w:hAnsi="Work Sans"/>
          <w:b/>
          <w:sz w:val="18"/>
          <w:szCs w:val="18"/>
        </w:rPr>
        <w:t>QUINTO. -</w:t>
      </w:r>
      <w:r w:rsidR="00831F2C" w:rsidRPr="0048307D">
        <w:rPr>
          <w:rFonts w:ascii="Work Sans" w:eastAsia="Times New Roman" w:hAnsi="Work Sans"/>
          <w:b/>
          <w:sz w:val="18"/>
          <w:szCs w:val="18"/>
        </w:rPr>
        <w:t xml:space="preserve"> Entrada en vigor y vigencia</w:t>
      </w:r>
    </w:p>
    <w:p w:rsidR="009D4DD4" w:rsidRPr="0048307D" w:rsidRDefault="00831F2C" w:rsidP="009D4DD4">
      <w:pPr>
        <w:pStyle w:val="Normal0000"/>
        <w:shd w:val="clear" w:color="auto" w:fill="FFFFFF"/>
        <w:spacing w:line="360" w:lineRule="auto"/>
        <w:jc w:val="both"/>
        <w:rPr>
          <w:rFonts w:ascii="Work Sans" w:eastAsia="Times New Roman" w:hAnsi="Work Sans" w:cs="Arial"/>
          <w:sz w:val="18"/>
          <w:szCs w:val="18"/>
          <w:lang w:eastAsia="es-ES"/>
        </w:rPr>
      </w:pPr>
      <w:r w:rsidRPr="0048307D">
        <w:rPr>
          <w:rFonts w:ascii="Work Sans" w:eastAsia="Times New Roman" w:hAnsi="Work Sans"/>
          <w:sz w:val="18"/>
          <w:szCs w:val="18"/>
        </w:rPr>
        <w:t>El convenio entrará en vigor al día siguiente de su formalización y con vigencia</w:t>
      </w:r>
      <w:r w:rsidR="001209DD">
        <w:rPr>
          <w:rFonts w:ascii="Work Sans" w:eastAsia="Times New Roman" w:hAnsi="Work Sans"/>
          <w:sz w:val="18"/>
          <w:szCs w:val="18"/>
        </w:rPr>
        <w:t xml:space="preserve"> </w:t>
      </w:r>
      <w:r w:rsidRPr="0048307D">
        <w:rPr>
          <w:rFonts w:ascii="Work Sans" w:eastAsia="Times New Roman" w:hAnsi="Work Sans" w:cs="Arial"/>
          <w:sz w:val="18"/>
          <w:szCs w:val="18"/>
          <w:lang w:eastAsia="es-ES"/>
        </w:rPr>
        <w:t>hasta la verificación de la justificación presentada por el Consell Esportiu del Maresme.</w:t>
      </w:r>
    </w:p>
    <w:p w:rsidR="009D4DD4" w:rsidRPr="0048307D" w:rsidRDefault="00000000" w:rsidP="009D4DD4">
      <w:pPr>
        <w:pStyle w:val="Normal0000"/>
        <w:shd w:val="clear" w:color="auto" w:fill="FFFFFF"/>
        <w:spacing w:line="360" w:lineRule="auto"/>
        <w:jc w:val="both"/>
        <w:rPr>
          <w:rFonts w:ascii="Work Sans" w:eastAsia="Times New Roman" w:hAnsi="Work Sans" w:cs="Arial"/>
          <w:sz w:val="18"/>
          <w:szCs w:val="18"/>
          <w:lang w:eastAsia="es-ES"/>
        </w:rPr>
      </w:pPr>
    </w:p>
    <w:p w:rsidR="009D4DD4" w:rsidRPr="0048307D" w:rsidRDefault="001209DD" w:rsidP="009D4DD4">
      <w:pPr>
        <w:pStyle w:val="Normal000"/>
        <w:spacing w:after="248" w:line="360" w:lineRule="auto"/>
        <w:ind w:right="179"/>
        <w:jc w:val="both"/>
        <w:rPr>
          <w:rFonts w:ascii="Work Sans" w:hAnsi="Work Sans"/>
          <w:sz w:val="18"/>
          <w:szCs w:val="18"/>
        </w:rPr>
      </w:pPr>
      <w:r w:rsidRPr="0048307D">
        <w:rPr>
          <w:rFonts w:ascii="Work Sans" w:eastAsia="Verdana" w:hAnsi="Work Sans" w:cs="Verdana"/>
          <w:b/>
          <w:sz w:val="18"/>
          <w:szCs w:val="18"/>
        </w:rPr>
        <w:t>SEXTO. -</w:t>
      </w:r>
      <w:r w:rsidR="00831F2C" w:rsidRPr="0048307D">
        <w:rPr>
          <w:rFonts w:ascii="Work Sans" w:hAnsi="Work Sans"/>
          <w:b/>
          <w:sz w:val="18"/>
          <w:szCs w:val="18"/>
        </w:rPr>
        <w:t>Mecanismos de seguimiento, vigilancia y control de la ejecución del convenio y los compromisos adquiridos</w:t>
      </w:r>
    </w:p>
    <w:p w:rsidR="009D4DD4" w:rsidRPr="0048307D" w:rsidRDefault="00831F2C" w:rsidP="009D4DD4">
      <w:pPr>
        <w:pStyle w:val="Normal000"/>
        <w:spacing w:after="248" w:line="360" w:lineRule="auto"/>
        <w:ind w:right="179"/>
        <w:jc w:val="both"/>
        <w:rPr>
          <w:rFonts w:ascii="Work Sans" w:hAnsi="Work Sans"/>
          <w:sz w:val="18"/>
          <w:szCs w:val="18"/>
        </w:rPr>
      </w:pPr>
      <w:r w:rsidRPr="0048307D">
        <w:rPr>
          <w:rFonts w:ascii="Work Sans" w:eastAsia="Times New Roman" w:hAnsi="Work Sans"/>
          <w:sz w:val="18"/>
          <w:szCs w:val="18"/>
        </w:rPr>
        <w:t>Las partes deben constituir una comisión de seguimiento, vigilancia y control del presente convenio, la cual debe estar integrada por uno o dos miembros designados por cada una de las partes firmantes o, en su defecto, designar a un responsable del mecanismo de seguimiento, vigilancia y control, siendo el encargado de llevar a cabo el control de la correcta ejecución del convenio.</w:t>
      </w:r>
    </w:p>
    <w:p w:rsidR="009D4DD4" w:rsidRPr="0048307D" w:rsidRDefault="00831F2C" w:rsidP="009D4DD4">
      <w:pPr>
        <w:pStyle w:val="Normal000"/>
        <w:spacing w:after="248" w:line="360" w:lineRule="auto"/>
        <w:ind w:right="179"/>
        <w:jc w:val="both"/>
        <w:rPr>
          <w:rFonts w:ascii="Work Sans" w:hAnsi="Work Sans"/>
          <w:sz w:val="18"/>
          <w:szCs w:val="18"/>
        </w:rPr>
      </w:pPr>
      <w:r w:rsidRPr="0048307D">
        <w:rPr>
          <w:rFonts w:ascii="Work Sans" w:eastAsia="Times New Roman" w:hAnsi="Work Sans"/>
          <w:sz w:val="18"/>
          <w:szCs w:val="18"/>
        </w:rPr>
        <w:t>Este mecanismo tiene la función de resolver las posibles controversias que pudieran darse en torno a la aplicación e interpretación de este convenio, y los acuerdos resultantes deben contar con la conformidad de ambas partes signatarias.</w:t>
      </w:r>
    </w:p>
    <w:p w:rsidR="009D4DD4" w:rsidRPr="0048307D" w:rsidRDefault="00831F2C" w:rsidP="009D4DD4">
      <w:pPr>
        <w:pStyle w:val="Normal000"/>
        <w:spacing w:after="248" w:line="360" w:lineRule="auto"/>
        <w:ind w:right="179"/>
        <w:jc w:val="both"/>
        <w:rPr>
          <w:rFonts w:ascii="Work Sans" w:hAnsi="Work Sans"/>
          <w:sz w:val="18"/>
          <w:szCs w:val="18"/>
        </w:rPr>
      </w:pPr>
      <w:r w:rsidRPr="0048307D">
        <w:rPr>
          <w:rFonts w:ascii="Work Sans" w:eastAsia="Times New Roman" w:hAnsi="Work Sans"/>
          <w:sz w:val="18"/>
          <w:szCs w:val="18"/>
        </w:rPr>
        <w:lastRenderedPageBreak/>
        <w:t>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9D4DD4" w:rsidRPr="0048307D" w:rsidRDefault="001209DD" w:rsidP="009D4DD4">
      <w:pPr>
        <w:pStyle w:val="Normal0000"/>
        <w:spacing w:after="120" w:line="360" w:lineRule="auto"/>
        <w:jc w:val="both"/>
        <w:rPr>
          <w:rFonts w:ascii="Work Sans" w:eastAsia="Times New Roman" w:hAnsi="Work Sans"/>
          <w:b/>
          <w:sz w:val="18"/>
          <w:szCs w:val="18"/>
        </w:rPr>
      </w:pPr>
      <w:r w:rsidRPr="0048307D">
        <w:rPr>
          <w:rFonts w:ascii="Work Sans" w:eastAsia="Times New Roman" w:hAnsi="Work Sans"/>
          <w:b/>
          <w:sz w:val="18"/>
          <w:szCs w:val="18"/>
        </w:rPr>
        <w:t>SÉPTIMO. -</w:t>
      </w:r>
      <w:r w:rsidR="00831F2C" w:rsidRPr="0048307D">
        <w:rPr>
          <w:rFonts w:ascii="Work Sans" w:eastAsia="Times New Roman" w:hAnsi="Work Sans"/>
          <w:b/>
          <w:sz w:val="18"/>
          <w:szCs w:val="18"/>
        </w:rPr>
        <w:t xml:space="preserve"> Modificación del convenio</w:t>
      </w:r>
    </w:p>
    <w:p w:rsidR="009D4DD4" w:rsidRPr="0048307D" w:rsidRDefault="00831F2C" w:rsidP="009D4DD4">
      <w:pPr>
        <w:pStyle w:val="Normal000"/>
        <w:spacing w:after="243" w:line="360" w:lineRule="auto"/>
        <w:ind w:right="179"/>
        <w:jc w:val="both"/>
        <w:rPr>
          <w:rFonts w:ascii="Work Sans" w:hAnsi="Work Sans"/>
          <w:sz w:val="18"/>
          <w:szCs w:val="18"/>
        </w:rPr>
      </w:pPr>
      <w:r w:rsidRPr="0048307D">
        <w:rPr>
          <w:rFonts w:ascii="Work Sans" w:hAnsi="Work Sans"/>
          <w:sz w:val="18"/>
          <w:szCs w:val="18"/>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r w:rsidRPr="0048307D">
        <w:rPr>
          <w:rFonts w:ascii="Work Sans" w:eastAsia="Times New Roman" w:hAnsi="Work Sans"/>
          <w:sz w:val="18"/>
          <w:szCs w:val="18"/>
        </w:rPr>
        <w:t xml:space="preserve"> </w:t>
      </w:r>
    </w:p>
    <w:p w:rsidR="009D4DD4" w:rsidRPr="0048307D" w:rsidRDefault="00831F2C" w:rsidP="009D4DD4">
      <w:pPr>
        <w:pStyle w:val="Normal000"/>
        <w:spacing w:line="360" w:lineRule="auto"/>
        <w:ind w:right="179"/>
        <w:jc w:val="both"/>
        <w:rPr>
          <w:rFonts w:ascii="Work Sans" w:eastAsia="Times New Roman" w:hAnsi="Work Sans"/>
          <w:sz w:val="18"/>
          <w:szCs w:val="18"/>
        </w:rPr>
      </w:pPr>
      <w:r w:rsidRPr="0048307D">
        <w:rPr>
          <w:rFonts w:ascii="Work Sans" w:hAnsi="Work Sans"/>
          <w:sz w:val="18"/>
          <w:szCs w:val="18"/>
        </w:rPr>
        <w:t>Cualquier modificación de este convenio, o los posibles acuerdos complementarios a lo que figura en este texto,</w:t>
      </w:r>
      <w:r w:rsidR="001209DD">
        <w:rPr>
          <w:rFonts w:ascii="Work Sans" w:hAnsi="Work Sans"/>
          <w:sz w:val="18"/>
          <w:szCs w:val="18"/>
        </w:rPr>
        <w:t xml:space="preserve"> </w:t>
      </w:r>
      <w:r w:rsidRPr="0048307D">
        <w:rPr>
          <w:rFonts w:ascii="Work Sans" w:eastAsia="Times New Roman" w:hAnsi="Work Sans"/>
          <w:sz w:val="18"/>
          <w:szCs w:val="18"/>
        </w:rPr>
        <w:t>requieren una solicitud razonada y debidamente motivada por parte de los órganos competentes de las partes signatarias y</w:t>
      </w:r>
      <w:r w:rsidR="001209DD">
        <w:rPr>
          <w:rFonts w:ascii="Work Sans" w:eastAsia="Times New Roman" w:hAnsi="Work Sans"/>
          <w:sz w:val="18"/>
          <w:szCs w:val="18"/>
        </w:rPr>
        <w:t xml:space="preserve"> </w:t>
      </w:r>
      <w:r w:rsidRPr="0048307D">
        <w:rPr>
          <w:rFonts w:ascii="Work Sans" w:hAnsi="Work Sans"/>
          <w:sz w:val="18"/>
          <w:szCs w:val="18"/>
        </w:rPr>
        <w:t>se añadirán al mismo en forma de anexo,</w:t>
      </w:r>
      <w:r w:rsidR="001209DD">
        <w:rPr>
          <w:rFonts w:ascii="Work Sans" w:hAnsi="Work Sans"/>
          <w:sz w:val="18"/>
          <w:szCs w:val="18"/>
        </w:rPr>
        <w:t xml:space="preserve"> </w:t>
      </w:r>
      <w:r w:rsidRPr="0048307D">
        <w:rPr>
          <w:rFonts w:ascii="Work Sans" w:eastAsia="Times New Roman" w:hAnsi="Work Sans"/>
          <w:sz w:val="18"/>
          <w:szCs w:val="18"/>
        </w:rPr>
        <w:t>formando parte integrante del mismo.</w:t>
      </w:r>
    </w:p>
    <w:p w:rsidR="009D4DD4" w:rsidRPr="0048307D" w:rsidRDefault="00000000" w:rsidP="009D4DD4">
      <w:pPr>
        <w:pStyle w:val="Normal0000"/>
        <w:spacing w:line="360" w:lineRule="auto"/>
        <w:jc w:val="both"/>
        <w:rPr>
          <w:rFonts w:ascii="Work Sans" w:eastAsia="Times New Roman" w:hAnsi="Work Sans"/>
          <w:sz w:val="18"/>
          <w:szCs w:val="18"/>
        </w:rPr>
      </w:pPr>
    </w:p>
    <w:p w:rsidR="009D4DD4" w:rsidRPr="0048307D" w:rsidRDefault="001209DD" w:rsidP="009D4DD4">
      <w:pPr>
        <w:pStyle w:val="Normal0000"/>
        <w:spacing w:after="120" w:line="360" w:lineRule="auto"/>
        <w:jc w:val="both"/>
        <w:rPr>
          <w:rFonts w:ascii="Work Sans" w:eastAsia="Times New Roman" w:hAnsi="Work Sans"/>
          <w:b/>
          <w:sz w:val="18"/>
          <w:szCs w:val="18"/>
        </w:rPr>
      </w:pPr>
      <w:r w:rsidRPr="0048307D">
        <w:rPr>
          <w:rFonts w:ascii="Work Sans" w:eastAsia="Times New Roman" w:hAnsi="Work Sans"/>
          <w:b/>
          <w:sz w:val="18"/>
          <w:szCs w:val="18"/>
        </w:rPr>
        <w:t>OCTAVO. -</w:t>
      </w:r>
      <w:r w:rsidR="00831F2C" w:rsidRPr="0048307D">
        <w:rPr>
          <w:rFonts w:ascii="Work Sans" w:eastAsia="Times New Roman" w:hAnsi="Work Sans"/>
          <w:b/>
          <w:sz w:val="18"/>
          <w:szCs w:val="18"/>
        </w:rPr>
        <w:t xml:space="preserve"> Causas de extinción del convenio</w:t>
      </w:r>
    </w:p>
    <w:p w:rsidR="009D4DD4" w:rsidRPr="0048307D" w:rsidRDefault="00831F2C" w:rsidP="009D4DD4">
      <w:pPr>
        <w:pStyle w:val="Normal0000"/>
        <w:spacing w:after="234" w:line="360" w:lineRule="auto"/>
        <w:ind w:right="179"/>
        <w:jc w:val="both"/>
        <w:rPr>
          <w:rFonts w:ascii="Work Sans" w:eastAsia="Times New Roman" w:hAnsi="Work Sans"/>
          <w:b/>
          <w:sz w:val="18"/>
          <w:szCs w:val="18"/>
        </w:rPr>
      </w:pPr>
      <w:r w:rsidRPr="0048307D">
        <w:rPr>
          <w:rFonts w:ascii="Work Sans" w:eastAsia="Times New Roman" w:hAnsi="Work Sans"/>
          <w:sz w:val="18"/>
          <w:szCs w:val="18"/>
        </w:rPr>
        <w:t>El presente convenio se puede extinguir por alguna de las siguientes causas:</w:t>
      </w:r>
    </w:p>
    <w:p w:rsidR="009D4DD4" w:rsidRPr="0048307D" w:rsidRDefault="00831F2C" w:rsidP="009D4DD4">
      <w:pPr>
        <w:pStyle w:val="Normal0000"/>
        <w:numPr>
          <w:ilvl w:val="0"/>
          <w:numId w:val="7"/>
        </w:numPr>
        <w:spacing w:line="360" w:lineRule="auto"/>
        <w:jc w:val="both"/>
        <w:rPr>
          <w:rFonts w:ascii="Work Sans" w:eastAsia="Times New Roman" w:hAnsi="Work Sans"/>
          <w:sz w:val="18"/>
          <w:szCs w:val="18"/>
        </w:rPr>
      </w:pPr>
      <w:r w:rsidRPr="0048307D">
        <w:rPr>
          <w:rFonts w:ascii="Work Sans" w:eastAsia="Times New Roman" w:hAnsi="Work Sans"/>
          <w:sz w:val="18"/>
          <w:szCs w:val="18"/>
        </w:rPr>
        <w:t>Por el cumplimiento del plazo pactado.</w:t>
      </w:r>
    </w:p>
    <w:p w:rsidR="009D4DD4" w:rsidRPr="0048307D" w:rsidRDefault="00831F2C" w:rsidP="009D4DD4">
      <w:pPr>
        <w:pStyle w:val="Normal0000"/>
        <w:numPr>
          <w:ilvl w:val="0"/>
          <w:numId w:val="7"/>
        </w:numPr>
        <w:spacing w:line="360" w:lineRule="auto"/>
        <w:jc w:val="both"/>
        <w:rPr>
          <w:rFonts w:ascii="Work Sans" w:eastAsia="Times New Roman" w:hAnsi="Work Sans"/>
          <w:sz w:val="18"/>
          <w:szCs w:val="18"/>
        </w:rPr>
      </w:pPr>
      <w:r w:rsidRPr="0048307D">
        <w:rPr>
          <w:rFonts w:ascii="Work Sans" w:eastAsia="Times New Roman" w:hAnsi="Work Sans"/>
          <w:sz w:val="18"/>
          <w:szCs w:val="18"/>
        </w:rPr>
        <w:t>Por la realización de su objeto.</w:t>
      </w:r>
    </w:p>
    <w:p w:rsidR="009D4DD4" w:rsidRPr="0048307D" w:rsidRDefault="00831F2C" w:rsidP="009D4DD4">
      <w:pPr>
        <w:pStyle w:val="Normal0000"/>
        <w:numPr>
          <w:ilvl w:val="0"/>
          <w:numId w:val="7"/>
        </w:numPr>
        <w:spacing w:line="360" w:lineRule="auto"/>
        <w:jc w:val="both"/>
        <w:rPr>
          <w:rFonts w:ascii="Work Sans" w:eastAsia="Times New Roman" w:hAnsi="Work Sans"/>
          <w:sz w:val="18"/>
          <w:szCs w:val="18"/>
        </w:rPr>
      </w:pPr>
      <w:r w:rsidRPr="0048307D">
        <w:rPr>
          <w:rFonts w:ascii="Work Sans" w:eastAsia="Times New Roman" w:hAnsi="Work Sans"/>
          <w:sz w:val="18"/>
          <w:szCs w:val="18"/>
        </w:rPr>
        <w:t>Por denuncia de cualquiera de las partes signatarias.</w:t>
      </w:r>
    </w:p>
    <w:p w:rsidR="009D4DD4" w:rsidRPr="0048307D" w:rsidRDefault="00831F2C" w:rsidP="009D4DD4">
      <w:pPr>
        <w:pStyle w:val="Normal0000"/>
        <w:numPr>
          <w:ilvl w:val="0"/>
          <w:numId w:val="7"/>
        </w:numPr>
        <w:spacing w:line="360" w:lineRule="auto"/>
        <w:jc w:val="both"/>
        <w:rPr>
          <w:rFonts w:ascii="Work Sans" w:eastAsia="Times New Roman" w:hAnsi="Work Sans"/>
          <w:sz w:val="18"/>
          <w:szCs w:val="18"/>
        </w:rPr>
      </w:pPr>
      <w:r w:rsidRPr="0048307D">
        <w:rPr>
          <w:rFonts w:ascii="Work Sans" w:eastAsia="Times New Roman" w:hAnsi="Work Sans"/>
          <w:sz w:val="18"/>
          <w:szCs w:val="18"/>
        </w:rPr>
        <w:t>Por incumplimiento por cualquiera de las partes signatarias. La resolución del convenio requerirá que la parte interesada o que se considere lesionada formule una solicitud en este sentido ante la otra parte.</w:t>
      </w:r>
    </w:p>
    <w:p w:rsidR="009D4DD4" w:rsidRPr="0048307D" w:rsidRDefault="00831F2C" w:rsidP="009D4DD4">
      <w:pPr>
        <w:pStyle w:val="Normal0000"/>
        <w:numPr>
          <w:ilvl w:val="0"/>
          <w:numId w:val="7"/>
        </w:numPr>
        <w:spacing w:line="360" w:lineRule="auto"/>
        <w:jc w:val="both"/>
        <w:rPr>
          <w:rFonts w:ascii="Work Sans" w:eastAsia="Times New Roman" w:hAnsi="Work Sans"/>
          <w:sz w:val="18"/>
          <w:szCs w:val="18"/>
        </w:rPr>
      </w:pPr>
      <w:r w:rsidRPr="0048307D">
        <w:rPr>
          <w:rFonts w:ascii="Work Sans" w:eastAsia="Times New Roman" w:hAnsi="Work Sans"/>
          <w:sz w:val="18"/>
          <w:szCs w:val="18"/>
        </w:rPr>
        <w:t>Por avenencia de las partes signatarias.</w:t>
      </w:r>
    </w:p>
    <w:p w:rsidR="009D4DD4" w:rsidRPr="0048307D" w:rsidRDefault="00831F2C" w:rsidP="009D4DD4">
      <w:pPr>
        <w:pStyle w:val="Normal0000"/>
        <w:numPr>
          <w:ilvl w:val="0"/>
          <w:numId w:val="7"/>
        </w:numPr>
        <w:spacing w:line="360" w:lineRule="auto"/>
        <w:jc w:val="both"/>
        <w:rPr>
          <w:rFonts w:ascii="Work Sans" w:eastAsia="Times New Roman" w:hAnsi="Work Sans"/>
          <w:sz w:val="18"/>
          <w:szCs w:val="18"/>
        </w:rPr>
      </w:pPr>
      <w:r w:rsidRPr="0048307D">
        <w:rPr>
          <w:rFonts w:ascii="Work Sans" w:eastAsia="Times New Roman" w:hAnsi="Work Sans"/>
          <w:sz w:val="18"/>
          <w:szCs w:val="18"/>
        </w:rPr>
        <w:t>Por las causas susceptibles de determinar la resolución de los contratos administrativos, salvo que sean incompatibles con las normas y principios que presiden las relaciones interadministrativas y de cooperación.</w:t>
      </w:r>
    </w:p>
    <w:p w:rsidR="009D4DD4" w:rsidRPr="0048307D" w:rsidRDefault="00000000" w:rsidP="009D4DD4">
      <w:pPr>
        <w:pStyle w:val="Normal0000"/>
        <w:spacing w:line="360" w:lineRule="auto"/>
        <w:jc w:val="both"/>
        <w:rPr>
          <w:rFonts w:ascii="Work Sans" w:eastAsia="Times New Roman" w:hAnsi="Work Sans"/>
          <w:b/>
          <w:sz w:val="18"/>
          <w:szCs w:val="18"/>
        </w:rPr>
      </w:pPr>
    </w:p>
    <w:p w:rsidR="009D4DD4" w:rsidRPr="0048307D" w:rsidRDefault="001209DD" w:rsidP="009D4DD4">
      <w:pPr>
        <w:pStyle w:val="Normal0000"/>
        <w:spacing w:after="120" w:line="360" w:lineRule="auto"/>
        <w:jc w:val="both"/>
        <w:rPr>
          <w:rFonts w:ascii="Work Sans" w:eastAsia="Times New Roman" w:hAnsi="Work Sans"/>
          <w:b/>
          <w:sz w:val="18"/>
          <w:szCs w:val="18"/>
        </w:rPr>
      </w:pPr>
      <w:r w:rsidRPr="0048307D">
        <w:rPr>
          <w:rFonts w:ascii="Work Sans" w:eastAsia="Times New Roman" w:hAnsi="Work Sans"/>
          <w:b/>
          <w:sz w:val="18"/>
          <w:szCs w:val="18"/>
        </w:rPr>
        <w:t>NOVENO. -</w:t>
      </w:r>
      <w:r w:rsidR="00831F2C" w:rsidRPr="0048307D">
        <w:rPr>
          <w:rFonts w:ascii="Work Sans" w:eastAsia="Times New Roman" w:hAnsi="Work Sans"/>
          <w:b/>
          <w:sz w:val="18"/>
          <w:szCs w:val="18"/>
        </w:rPr>
        <w:t xml:space="preserve"> Actuaciones en caso de incumplimiento</w:t>
      </w:r>
    </w:p>
    <w:p w:rsidR="009D4DD4" w:rsidRPr="0048307D" w:rsidRDefault="00831F2C" w:rsidP="009D4DD4">
      <w:pPr>
        <w:pStyle w:val="Normal0000"/>
        <w:spacing w:after="234" w:line="360" w:lineRule="auto"/>
        <w:ind w:right="179"/>
        <w:jc w:val="both"/>
        <w:rPr>
          <w:rFonts w:ascii="Work Sans" w:eastAsia="Times New Roman" w:hAnsi="Work Sans"/>
          <w:sz w:val="18"/>
          <w:szCs w:val="18"/>
        </w:rPr>
      </w:pPr>
      <w:r w:rsidRPr="0048307D">
        <w:rPr>
          <w:rFonts w:ascii="Work Sans" w:eastAsia="Times New Roman" w:hAnsi="Work Sans"/>
          <w:sz w:val="18"/>
          <w:szCs w:val="18"/>
        </w:rPr>
        <w:t>Cualquier transgresión de las estipulaciones de este convenio permitirá a la parte perjudicada de optar por exigir su cumplimiento o su resolución,</w:t>
      </w:r>
      <w:r w:rsidR="001209DD">
        <w:rPr>
          <w:rFonts w:ascii="Work Sans" w:eastAsia="Times New Roman" w:hAnsi="Work Sans"/>
          <w:sz w:val="18"/>
          <w:szCs w:val="18"/>
        </w:rPr>
        <w:t xml:space="preserve"> </w:t>
      </w:r>
      <w:r w:rsidRPr="0048307D">
        <w:rPr>
          <w:rFonts w:ascii="Work Sans" w:hAnsi="Work Sans"/>
          <w:sz w:val="18"/>
          <w:szCs w:val="18"/>
        </w:rPr>
        <w:t>en los términos que establece el artículo 51 de la Ley 40/2015, de 1 de octubre, de Régimen Jurídico del Sector Público.</w:t>
      </w:r>
    </w:p>
    <w:p w:rsidR="009D4DD4" w:rsidRPr="0048307D" w:rsidRDefault="00831F2C" w:rsidP="009D4DD4">
      <w:pPr>
        <w:pStyle w:val="Normal0000"/>
        <w:spacing w:after="234" w:line="360" w:lineRule="auto"/>
        <w:ind w:right="179"/>
        <w:jc w:val="both"/>
        <w:rPr>
          <w:rFonts w:ascii="Work Sans" w:eastAsia="Times New Roman" w:hAnsi="Work Sans" w:cs="Verdana"/>
          <w:b/>
          <w:sz w:val="18"/>
          <w:szCs w:val="18"/>
        </w:rPr>
      </w:pPr>
      <w:r w:rsidRPr="0048307D">
        <w:rPr>
          <w:rFonts w:ascii="Work Sans" w:eastAsia="Times New Roman" w:hAnsi="Work Sans"/>
          <w:sz w:val="18"/>
          <w:szCs w:val="18"/>
        </w:rPr>
        <w:t>En caso de cuestiones litigiosas, las partes podrán recurrir ante la jurisdicción contencioso-administrativa o emprender las medidas que considere oportunas.</w:t>
      </w:r>
    </w:p>
    <w:p w:rsidR="009D4DD4" w:rsidRPr="0048307D" w:rsidRDefault="001209DD" w:rsidP="009D4DD4">
      <w:pPr>
        <w:pStyle w:val="Normal0000"/>
        <w:spacing w:after="120" w:line="360" w:lineRule="auto"/>
        <w:jc w:val="both"/>
        <w:rPr>
          <w:rFonts w:ascii="Work Sans" w:eastAsia="Times New Roman" w:hAnsi="Work Sans"/>
          <w:b/>
          <w:sz w:val="18"/>
          <w:szCs w:val="18"/>
        </w:rPr>
      </w:pPr>
      <w:r w:rsidRPr="0048307D">
        <w:rPr>
          <w:rFonts w:ascii="Work Sans" w:eastAsia="Times New Roman" w:hAnsi="Work Sans"/>
          <w:b/>
          <w:sz w:val="18"/>
          <w:szCs w:val="18"/>
        </w:rPr>
        <w:t>DÉCIMO. -</w:t>
      </w:r>
      <w:r w:rsidR="00831F2C" w:rsidRPr="0048307D">
        <w:rPr>
          <w:rFonts w:ascii="Work Sans" w:eastAsia="Times New Roman" w:hAnsi="Work Sans"/>
          <w:b/>
          <w:sz w:val="18"/>
          <w:szCs w:val="18"/>
        </w:rPr>
        <w:t xml:space="preserve"> Interpretación del convenio</w:t>
      </w:r>
    </w:p>
    <w:p w:rsidR="009D4DD4" w:rsidRPr="0048307D" w:rsidRDefault="00831F2C" w:rsidP="009D4DD4">
      <w:pPr>
        <w:pStyle w:val="Normal0000"/>
        <w:spacing w:after="234" w:line="360" w:lineRule="auto"/>
        <w:ind w:right="179"/>
        <w:jc w:val="both"/>
        <w:rPr>
          <w:rFonts w:ascii="Work Sans" w:eastAsia="Times New Roman" w:hAnsi="Work Sans"/>
          <w:sz w:val="18"/>
          <w:szCs w:val="18"/>
        </w:rPr>
      </w:pPr>
      <w:bookmarkStart w:id="7" w:name="_Hlk86406976"/>
      <w:r w:rsidRPr="0048307D">
        <w:rPr>
          <w:rFonts w:ascii="Work Sans" w:eastAsia="Times New Roman" w:hAnsi="Work Sans"/>
          <w:sz w:val="18"/>
          <w:szCs w:val="18"/>
        </w:rPr>
        <w:lastRenderedPageBreak/>
        <w:t>El mecanismo de seguimiento, vigilancia y control de la ejecución del convenio designado será el encargado de resolver por mutuo acuerdo de las partes, todas las cuestiones que puedan surgir en orden a la interpretación y ejecución de este convenio, dada su naturaleza administrativa. En caso de litigio, éste se someterá a la jurisdicción contencioso-administrativa.</w:t>
      </w:r>
    </w:p>
    <w:bookmarkEnd w:id="7"/>
    <w:p w:rsidR="009D4DD4" w:rsidRPr="0048307D" w:rsidRDefault="00000000" w:rsidP="009D4DD4">
      <w:pPr>
        <w:pStyle w:val="Normal0000"/>
        <w:spacing w:line="360" w:lineRule="auto"/>
        <w:jc w:val="both"/>
        <w:rPr>
          <w:rFonts w:ascii="Work Sans" w:eastAsia="Times New Roman" w:hAnsi="Work Sans"/>
          <w:b/>
          <w:sz w:val="18"/>
          <w:szCs w:val="18"/>
          <w:highlight w:val="yellow"/>
        </w:rPr>
      </w:pPr>
    </w:p>
    <w:p w:rsidR="009D4DD4" w:rsidRPr="0048307D" w:rsidRDefault="00831F2C" w:rsidP="009D4DD4">
      <w:pPr>
        <w:pStyle w:val="Normal0000"/>
        <w:spacing w:line="360" w:lineRule="auto"/>
        <w:jc w:val="both"/>
        <w:rPr>
          <w:rFonts w:ascii="Work Sans" w:eastAsia="Times New Roman" w:hAnsi="Work Sans"/>
          <w:sz w:val="18"/>
          <w:szCs w:val="18"/>
        </w:rPr>
      </w:pPr>
      <w:r w:rsidRPr="0048307D">
        <w:rPr>
          <w:rFonts w:ascii="Work Sans" w:eastAsia="Times New Roman" w:hAnsi="Work Sans"/>
          <w:sz w:val="18"/>
          <w:szCs w:val="18"/>
        </w:rPr>
        <w:t>Y en prueba de conformidad, se firma este convenio por duplicado a un solo efecto, en el lugar y fecha que figuran en el encabezamiento de este documento.</w:t>
      </w:r>
    </w:p>
    <w:p w:rsidR="009D4DD4" w:rsidRPr="0048307D" w:rsidRDefault="00000000" w:rsidP="009D4DD4">
      <w:pPr>
        <w:pStyle w:val="Normal0000"/>
        <w:spacing w:line="360" w:lineRule="auto"/>
        <w:jc w:val="both"/>
        <w:rPr>
          <w:rFonts w:ascii="Work Sans" w:eastAsia="Times New Roman" w:hAnsi="Work Sans" w:cs="Calibri"/>
          <w:b/>
          <w:bCs/>
          <w:color w:val="000000"/>
          <w:sz w:val="18"/>
          <w:szCs w:val="18"/>
          <w:lang w:eastAsia="es-ES"/>
        </w:rPr>
      </w:pPr>
    </w:p>
    <w:p w:rsidR="009D4DD4" w:rsidRPr="0048307D" w:rsidRDefault="00831F2C" w:rsidP="009D4DD4">
      <w:pPr>
        <w:pStyle w:val="Normal0000"/>
        <w:spacing w:line="360" w:lineRule="auto"/>
        <w:jc w:val="both"/>
        <w:rPr>
          <w:rFonts w:ascii="Work Sans" w:eastAsia="Times New Roman" w:hAnsi="Work Sans" w:cs="Calibri"/>
          <w:b/>
          <w:bCs/>
          <w:color w:val="000000"/>
          <w:sz w:val="18"/>
          <w:szCs w:val="18"/>
          <w:lang w:eastAsia="es-ES"/>
        </w:rPr>
      </w:pPr>
      <w:r w:rsidRPr="0048307D">
        <w:rPr>
          <w:rFonts w:ascii="Work Sans" w:eastAsia="Times New Roman" w:hAnsi="Work Sans" w:cs="Calibri"/>
          <w:b/>
          <w:bCs/>
          <w:color w:val="000000"/>
          <w:sz w:val="18"/>
          <w:szCs w:val="18"/>
          <w:lang w:eastAsia="es-ES"/>
        </w:rPr>
        <w:tab/>
      </w:r>
      <w:r w:rsidRPr="0048307D">
        <w:rPr>
          <w:rFonts w:ascii="Work Sans" w:eastAsia="Times New Roman" w:hAnsi="Work Sans" w:cs="Calibri"/>
          <w:b/>
          <w:bCs/>
          <w:color w:val="000000"/>
          <w:sz w:val="18"/>
          <w:szCs w:val="18"/>
          <w:lang w:eastAsia="es-ES"/>
        </w:rPr>
        <w:tab/>
      </w:r>
      <w:r w:rsidRPr="0048307D">
        <w:rPr>
          <w:rFonts w:ascii="Work Sans" w:eastAsia="Times New Roman" w:hAnsi="Work Sans" w:cs="Calibri"/>
          <w:b/>
          <w:bCs/>
          <w:color w:val="000000"/>
          <w:sz w:val="18"/>
          <w:szCs w:val="18"/>
          <w:lang w:eastAsia="es-ES"/>
        </w:rPr>
        <w:tab/>
      </w:r>
      <w:r w:rsidRPr="0048307D">
        <w:rPr>
          <w:rFonts w:ascii="Work Sans" w:eastAsia="Times New Roman" w:hAnsi="Work Sans" w:cs="Calibri"/>
          <w:b/>
          <w:bCs/>
          <w:color w:val="000000"/>
          <w:sz w:val="18"/>
          <w:szCs w:val="18"/>
          <w:lang w:eastAsia="es-ES"/>
        </w:rPr>
        <w:tab/>
      </w:r>
    </w:p>
    <w:p w:rsidR="009D4DD4" w:rsidRPr="0048307D" w:rsidRDefault="00831F2C" w:rsidP="009D4DD4">
      <w:pPr>
        <w:pStyle w:val="Normal0000"/>
        <w:spacing w:line="360" w:lineRule="auto"/>
        <w:jc w:val="both"/>
        <w:rPr>
          <w:rFonts w:ascii="Work Sans" w:eastAsia="Times New Roman" w:hAnsi="Work Sans" w:cs="Calibri"/>
          <w:bCs/>
          <w:color w:val="000000"/>
          <w:sz w:val="18"/>
          <w:szCs w:val="18"/>
          <w:lang w:eastAsia="es-ES"/>
        </w:rPr>
      </w:pPr>
      <w:r w:rsidRPr="0048307D">
        <w:rPr>
          <w:rFonts w:ascii="Work Sans" w:eastAsia="Times New Roman" w:hAnsi="Work Sans" w:cs="Calibri"/>
          <w:bCs/>
          <w:color w:val="000000"/>
          <w:sz w:val="18"/>
          <w:szCs w:val="18"/>
          <w:lang w:eastAsia="es-ES"/>
        </w:rPr>
        <w:t>Damián del Clot Trias</w:t>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t>Jordi Matas Claramunt</w:t>
      </w:r>
    </w:p>
    <w:p w:rsidR="009D4DD4" w:rsidRPr="0048307D" w:rsidRDefault="00831F2C" w:rsidP="009D4DD4">
      <w:pPr>
        <w:pStyle w:val="Normal0000"/>
        <w:spacing w:line="240" w:lineRule="auto"/>
        <w:jc w:val="both"/>
        <w:rPr>
          <w:rFonts w:ascii="Work Sans" w:eastAsia="Times New Roman" w:hAnsi="Work Sans" w:cs="Calibri"/>
          <w:bCs/>
          <w:color w:val="000000"/>
          <w:sz w:val="18"/>
          <w:szCs w:val="18"/>
          <w:lang w:eastAsia="es-ES"/>
        </w:rPr>
      </w:pPr>
      <w:r w:rsidRPr="0048307D">
        <w:rPr>
          <w:rFonts w:ascii="Work Sans" w:eastAsia="Times New Roman" w:hAnsi="Work Sans" w:cs="Calibri"/>
          <w:bCs/>
          <w:color w:val="000000"/>
          <w:sz w:val="18"/>
          <w:szCs w:val="18"/>
          <w:lang w:eastAsia="es-ES"/>
        </w:rPr>
        <w:t>Presidente</w:t>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t>Presidente</w:t>
      </w:r>
    </w:p>
    <w:p w:rsidR="00BF249B" w:rsidRPr="0048307D" w:rsidRDefault="00831F2C" w:rsidP="00C443AD">
      <w:pPr>
        <w:pStyle w:val="Normal0000"/>
        <w:spacing w:line="240" w:lineRule="auto"/>
        <w:jc w:val="both"/>
        <w:rPr>
          <w:rFonts w:ascii="Work Sans" w:hAnsi="Work Sans"/>
          <w:sz w:val="18"/>
          <w:szCs w:val="18"/>
        </w:rPr>
      </w:pPr>
      <w:r w:rsidRPr="0048307D">
        <w:rPr>
          <w:rFonts w:ascii="Work Sans" w:eastAsia="Times New Roman" w:hAnsi="Work Sans" w:cs="Calibri"/>
          <w:bCs/>
          <w:color w:val="000000"/>
          <w:sz w:val="18"/>
          <w:szCs w:val="18"/>
          <w:lang w:eastAsia="es-ES"/>
        </w:rPr>
        <w:t>Conse</w:t>
      </w:r>
      <w:r w:rsidR="001209DD">
        <w:rPr>
          <w:rFonts w:ascii="Work Sans" w:eastAsia="Times New Roman" w:hAnsi="Work Sans" w:cs="Calibri"/>
          <w:bCs/>
          <w:color w:val="000000"/>
          <w:sz w:val="18"/>
          <w:szCs w:val="18"/>
          <w:lang w:eastAsia="es-ES"/>
        </w:rPr>
        <w:t>ll</w:t>
      </w:r>
      <w:r w:rsidRPr="0048307D">
        <w:rPr>
          <w:rFonts w:ascii="Work Sans" w:eastAsia="Times New Roman" w:hAnsi="Work Sans" w:cs="Calibri"/>
          <w:bCs/>
          <w:color w:val="000000"/>
          <w:sz w:val="18"/>
          <w:szCs w:val="18"/>
          <w:lang w:eastAsia="es-ES"/>
        </w:rPr>
        <w:t xml:space="preserve"> Comarcal del Maresme</w:t>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r>
      <w:r w:rsidRPr="0048307D">
        <w:rPr>
          <w:rFonts w:ascii="Work Sans" w:eastAsia="Times New Roman" w:hAnsi="Work Sans" w:cs="Calibri"/>
          <w:bCs/>
          <w:color w:val="000000"/>
          <w:sz w:val="18"/>
          <w:szCs w:val="18"/>
          <w:lang w:eastAsia="es-ES"/>
        </w:rPr>
        <w:tab/>
        <w:t xml:space="preserve"> </w:t>
      </w:r>
      <w:r w:rsidRPr="0048307D">
        <w:rPr>
          <w:rFonts w:ascii="Work Sans" w:eastAsia="Times New Roman" w:hAnsi="Work Sans" w:cs="Calibri"/>
          <w:bCs/>
          <w:color w:val="000000"/>
          <w:sz w:val="18"/>
          <w:szCs w:val="18"/>
          <w:lang w:eastAsia="es-ES"/>
        </w:rPr>
        <w:tab/>
        <w:t>Conse</w:t>
      </w:r>
      <w:r w:rsidR="001209DD">
        <w:rPr>
          <w:rFonts w:ascii="Work Sans" w:eastAsia="Times New Roman" w:hAnsi="Work Sans" w:cs="Calibri"/>
          <w:bCs/>
          <w:color w:val="000000"/>
          <w:sz w:val="18"/>
          <w:szCs w:val="18"/>
          <w:lang w:eastAsia="es-ES"/>
        </w:rPr>
        <w:t>ll</w:t>
      </w:r>
      <w:r w:rsidRPr="0048307D">
        <w:rPr>
          <w:rFonts w:ascii="Work Sans" w:eastAsia="Times New Roman" w:hAnsi="Work Sans" w:cs="Calibri"/>
          <w:bCs/>
          <w:color w:val="000000"/>
          <w:sz w:val="18"/>
          <w:szCs w:val="18"/>
          <w:lang w:eastAsia="es-ES"/>
        </w:rPr>
        <w:t xml:space="preserve"> </w:t>
      </w:r>
      <w:r w:rsidR="001209DD">
        <w:rPr>
          <w:rFonts w:ascii="Work Sans" w:eastAsia="Times New Roman" w:hAnsi="Work Sans" w:cs="Calibri"/>
          <w:bCs/>
          <w:color w:val="000000"/>
          <w:sz w:val="18"/>
          <w:szCs w:val="18"/>
          <w:lang w:eastAsia="es-ES"/>
        </w:rPr>
        <w:t>Esportiu</w:t>
      </w:r>
      <w:r w:rsidRPr="0048307D">
        <w:rPr>
          <w:rFonts w:ascii="Work Sans" w:eastAsia="Times New Roman" w:hAnsi="Work Sans" w:cs="Calibri"/>
          <w:bCs/>
          <w:color w:val="000000"/>
          <w:sz w:val="18"/>
          <w:szCs w:val="18"/>
          <w:lang w:eastAsia="es-ES"/>
        </w:rPr>
        <w:t xml:space="preserve"> del Maresme</w:t>
      </w:r>
      <w:bookmarkEnd w:id="2"/>
      <w:bookmarkEnd w:id="3"/>
      <w:r w:rsidRPr="0048307D">
        <w:rPr>
          <w:rFonts w:ascii="Work Sans" w:hAnsi="Work Sans"/>
          <w:sz w:val="18"/>
          <w:szCs w:val="18"/>
        </w:rPr>
        <w:t>”</w:t>
      </w:r>
    </w:p>
    <w:p w:rsidR="00BF249B" w:rsidRPr="0048307D" w:rsidRDefault="00000000" w:rsidP="0061608B">
      <w:pPr>
        <w:tabs>
          <w:tab w:val="left" w:pos="2835"/>
        </w:tabs>
        <w:rPr>
          <w:rFonts w:ascii="Work Sans" w:eastAsia="Times New Roman" w:hAnsi="Work Sans"/>
          <w:sz w:val="18"/>
          <w:szCs w:val="18"/>
          <w:lang w:eastAsia="es-ES"/>
        </w:rPr>
      </w:pPr>
    </w:p>
    <w:p w:rsidR="001209DD" w:rsidRDefault="001209DD" w:rsidP="009F6DE2">
      <w:pPr>
        <w:pStyle w:val="Normal0000"/>
        <w:spacing w:after="234" w:line="360" w:lineRule="auto"/>
        <w:ind w:right="179"/>
        <w:jc w:val="both"/>
        <w:rPr>
          <w:rFonts w:ascii="Work Sans" w:eastAsia="Times New Roman" w:hAnsi="Work Sans"/>
          <w:sz w:val="18"/>
          <w:szCs w:val="18"/>
        </w:rPr>
      </w:pPr>
    </w:p>
    <w:p w:rsidR="00BF249B" w:rsidRPr="0048307D" w:rsidRDefault="00831F2C" w:rsidP="009F6DE2">
      <w:pPr>
        <w:pStyle w:val="Normal0000"/>
        <w:spacing w:after="234" w:line="360" w:lineRule="auto"/>
        <w:ind w:right="179"/>
        <w:jc w:val="both"/>
        <w:rPr>
          <w:rFonts w:ascii="Work Sans" w:eastAsia="Times New Roman" w:hAnsi="Work Sans"/>
          <w:sz w:val="18"/>
          <w:szCs w:val="18"/>
        </w:rPr>
      </w:pPr>
      <w:r w:rsidRPr="0048307D">
        <w:rPr>
          <w:rFonts w:ascii="Work Sans" w:eastAsia="Times New Roman" w:hAnsi="Work Sans"/>
          <w:sz w:val="18"/>
          <w:szCs w:val="18"/>
        </w:rPr>
        <w:t>Y para que así conste, expido este certificado por orden y con el visto bueno del presidente, al amparo del artículo 206 del Reglamento de Organización, Funcionamiento y Régimen Jurídico de las Entidades Locales y con la reserva del texto definitivo que resulte del acta de la sesión plenaria Ordinaria de fecha 22 de noviembre de 2022, en Mataró, a 22 de noviembre de 2022.</w:t>
      </w:r>
    </w:p>
    <w:sectPr w:rsidR="00BF249B" w:rsidRPr="0048307D" w:rsidSect="0061608B">
      <w:headerReference w:type="even" r:id="rId12"/>
      <w:headerReference w:type="default" r:id="rId13"/>
      <w:footerReference w:type="even" r:id="rId14"/>
      <w:footerReference w:type="default" r:id="rId15"/>
      <w:headerReference w:type="first" r:id="rId16"/>
      <w:footerReference w:type="first" r:id="rId17"/>
      <w:pgSz w:w="11906" w:h="16838"/>
      <w:pgMar w:top="226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1E29" w:rsidRDefault="00D11E29">
      <w:pPr>
        <w:spacing w:line="240" w:lineRule="auto"/>
      </w:pPr>
      <w:r>
        <w:separator/>
      </w:r>
    </w:p>
  </w:endnote>
  <w:endnote w:type="continuationSeparator" w:id="0">
    <w:p w:rsidR="00D11E29" w:rsidRDefault="00D11E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Work Sans">
    <w:panose1 w:val="00000000000000000000"/>
    <w:charset w:val="00"/>
    <w:family w:val="auto"/>
    <w:pitch w:val="variable"/>
    <w:sig w:usb0="A00000FF" w:usb1="5000E07B" w:usb2="00000000" w:usb3="00000000" w:csb0="00000193" w:csb1="00000000"/>
  </w:font>
  <w:font w:name="Arial Unicode MS">
    <w:panose1 w:val="020B0604020202020204"/>
    <w:charset w:val="00"/>
    <w:family w:val="roman"/>
    <w:notTrueType/>
    <w:pitch w:val="variable"/>
    <w:sig w:usb0="00000003" w:usb1="00000000" w:usb2="00000000" w:usb3="00000000" w:csb0="00000001" w:csb1="00000000"/>
  </w:font>
  <w:font w:name="WorkSans-Regular">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608B" w:rsidRDefault="00831F2C" w:rsidP="0061608B">
    <w:pPr>
      <w:pStyle w:val="Piedepgina"/>
      <w:jc w:val="right"/>
      <w:rPr>
        <w:rFonts w:ascii="Work Sans" w:hAnsi="Work Sans" w:cs="WorkSans-Regular"/>
        <w:b/>
        <w:bCs/>
        <w:color w:val="A6A6A6" w:themeColor="background1" w:themeShade="A6"/>
        <w:sz w:val="18"/>
        <w:szCs w:val="18"/>
      </w:rPr>
    </w:pPr>
    <w:r w:rsidRPr="0061608B">
      <w:rPr>
        <w:rFonts w:ascii="Work Sans" w:hAnsi="Work Sans" w:cs="WorkSans-Regular"/>
        <w:color w:val="A6A6A6" w:themeColor="background1" w:themeShade="A6"/>
        <w:sz w:val="18"/>
        <w:szCs w:val="18"/>
        <w:lang w:val="ca-ES"/>
      </w:rPr>
      <w:t>Página</w:t>
    </w:r>
    <w:r w:rsidRPr="0061608B">
      <w:rPr>
        <w:rFonts w:ascii="Work Sans" w:hAnsi="Work Sans" w:cs="WorkSans-Regular"/>
        <w:b/>
        <w:bCs/>
        <w:color w:val="A6A6A6" w:themeColor="background1" w:themeShade="A6"/>
        <w:sz w:val="18"/>
        <w:szCs w:val="18"/>
        <w:lang w:val="ca-ES"/>
      </w:rPr>
      <w:fldChar w:fldCharType="begin"/>
    </w:r>
    <w:r w:rsidRPr="0061608B">
      <w:rPr>
        <w:rFonts w:ascii="Work Sans" w:hAnsi="Work Sans" w:cs="WorkSans-Regular"/>
        <w:b/>
        <w:bCs/>
        <w:color w:val="A6A6A6" w:themeColor="background1" w:themeShade="A6"/>
        <w:sz w:val="18"/>
        <w:szCs w:val="18"/>
        <w:lang w:val="ca-ES"/>
      </w:rPr>
      <w:instrText>PAGE  \* Arabic  \* MERGEFORMAT</w:instrText>
    </w:r>
    <w:r w:rsidRPr="0061608B">
      <w:rPr>
        <w:rFonts w:ascii="Work Sans" w:hAnsi="Work Sans" w:cs="WorkSans-Regular"/>
        <w:b/>
        <w:bCs/>
        <w:color w:val="A6A6A6" w:themeColor="background1" w:themeShade="A6"/>
        <w:sz w:val="18"/>
        <w:szCs w:val="18"/>
        <w:lang w:val="ca-ES"/>
      </w:rPr>
      <w:fldChar w:fldCharType="separate"/>
    </w:r>
    <w:r w:rsidR="00C443AD">
      <w:rPr>
        <w:rFonts w:ascii="Work Sans" w:hAnsi="Work Sans" w:cs="WorkSans-Regular"/>
        <w:b/>
        <w:bCs/>
        <w:noProof/>
        <w:color w:val="A6A6A6" w:themeColor="background1" w:themeShade="A6"/>
        <w:sz w:val="18"/>
        <w:szCs w:val="18"/>
        <w:lang w:val="ca-ES"/>
      </w:rPr>
      <w:t>8</w:t>
    </w:r>
    <w:r w:rsidRPr="0061608B">
      <w:rPr>
        <w:rFonts w:ascii="Work Sans" w:hAnsi="Work Sans" w:cs="WorkSans-Regular"/>
        <w:b/>
        <w:bCs/>
        <w:color w:val="A6A6A6" w:themeColor="background1" w:themeShade="A6"/>
        <w:sz w:val="18"/>
        <w:szCs w:val="18"/>
        <w:lang w:val="ca-ES"/>
      </w:rPr>
      <w:fldChar w:fldCharType="end"/>
    </w:r>
    <w:r w:rsidRPr="0061608B">
      <w:rPr>
        <w:rFonts w:ascii="Work Sans" w:hAnsi="Work Sans" w:cs="WorkSans-Regular"/>
        <w:color w:val="A6A6A6" w:themeColor="background1" w:themeShade="A6"/>
        <w:sz w:val="18"/>
        <w:szCs w:val="18"/>
        <w:lang w:val="ca-ES"/>
      </w:rPr>
      <w:t>de</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C443AD">
      <w:rPr>
        <w:rFonts w:ascii="Work Sans" w:hAnsi="Work Sans" w:cs="WorkSans-Regular"/>
        <w:b/>
        <w:bCs/>
        <w:noProof/>
        <w:color w:val="A6A6A6" w:themeColor="background1" w:themeShade="A6"/>
        <w:sz w:val="18"/>
        <w:szCs w:val="18"/>
      </w:rPr>
      <w:t>9</w:t>
    </w:r>
    <w:r>
      <w:rPr>
        <w:rFonts w:ascii="Work Sans" w:hAnsi="Work Sans" w:cs="WorkSans-Regular"/>
        <w:b/>
        <w:bCs/>
        <w:color w:val="A6A6A6" w:themeColor="background1" w:themeShade="A6"/>
        <w:sz w:val="18"/>
        <w:szCs w:val="18"/>
      </w:rPr>
      <w:fldChar w:fldCharType="end"/>
    </w:r>
  </w:p>
  <w:p w:rsidR="0061608B" w:rsidRDefault="00000000" w:rsidP="0061608B">
    <w:pPr>
      <w:pStyle w:val="Piedepgina"/>
      <w:rPr>
        <w:rFonts w:ascii="Work Sans" w:hAnsi="Work Sans" w:cs="WorkSans-Regular"/>
        <w:color w:val="737373"/>
        <w:sz w:val="14"/>
        <w:szCs w:val="14"/>
      </w:rPr>
    </w:pPr>
  </w:p>
  <w:p w:rsidR="001A5002" w:rsidRPr="0061608B" w:rsidRDefault="00831F2C" w:rsidP="0061608B">
    <w:pPr>
      <w:pStyle w:val="Piedepgina"/>
      <w:jc w:val="center"/>
      <w:rPr>
        <w:rFonts w:ascii="Work Sans" w:hAnsi="Work Sans" w:cstheme="minorBidi"/>
        <w:sz w:val="14"/>
        <w:szCs w:val="14"/>
      </w:rPr>
    </w:pPr>
    <w:r>
      <w:rPr>
        <w:rFonts w:ascii="Work Sans" w:hAnsi="Work Sans" w:cs="WorkSans-Regular"/>
        <w:color w:val="737373"/>
        <w:sz w:val="14"/>
        <w:szCs w:val="14"/>
      </w:rPr>
      <w:t>Pl. Miquel Biada, 1 I 08301 Mataró I</w:t>
    </w:r>
    <w:r>
      <w:rPr>
        <w:rFonts w:ascii="Work Sans" w:hAnsi="Work Sans" w:cs="WorkSans-Regular"/>
        <w:color w:val="007DC3"/>
        <w:sz w:val="14"/>
        <w:szCs w:val="14"/>
      </w:rPr>
      <w:t xml:space="preserve"> </w:t>
    </w:r>
    <w:r>
      <w:rPr>
        <w:rFonts w:ascii="Work Sans" w:hAnsi="Work Sans" w:cs="WorkSans-Regular"/>
        <w:color w:val="737373"/>
        <w:sz w:val="14"/>
        <w:szCs w:val="14"/>
      </w:rPr>
      <w:t>T 93 741 16 16 I</w:t>
    </w:r>
    <w:r>
      <w:rPr>
        <w:rFonts w:ascii="Work Sans" w:hAnsi="Work Sans" w:cs="WorkSans-Regular"/>
        <w:color w:val="007DC3"/>
        <w:sz w:val="14"/>
        <w:szCs w:val="14"/>
      </w:rPr>
      <w:t xml:space="preserve"> </w:t>
    </w:r>
    <w:r>
      <w:rPr>
        <w:rFonts w:ascii="Work Sans" w:hAnsi="Work Sans" w:cs="WorkSans-Regular"/>
        <w:color w:val="737373"/>
        <w:sz w:val="14"/>
        <w:szCs w:val="14"/>
      </w:rPr>
      <w:t>F 93 757 21 12 I</w:t>
    </w:r>
    <w:r>
      <w:rPr>
        <w:rFonts w:ascii="Work Sans" w:hAnsi="Work Sans" w:cs="WorkSans-Regular"/>
        <w:color w:val="007DC3"/>
        <w:sz w:val="14"/>
        <w:szCs w:val="14"/>
      </w:rPr>
      <w:t xml:space="preserve"> </w:t>
    </w:r>
    <w:r>
      <w:rPr>
        <w:rFonts w:ascii="Work Sans" w:hAnsi="Work Sans" w:cs="WorkSans-Regular"/>
        <w:color w:val="737373"/>
        <w:sz w:val="14"/>
        <w:szCs w:val="14"/>
      </w:rPr>
      <w:t>maresme@ccmaresme.cat I</w:t>
    </w:r>
    <w:r>
      <w:rPr>
        <w:rFonts w:ascii="Work Sans" w:hAnsi="Work Sans" w:cs="WorkSans-Regular"/>
        <w:color w:val="007DC3"/>
        <w:sz w:val="14"/>
        <w:szCs w:val="14"/>
      </w:rPr>
      <w:t xml:space="preserve"> </w:t>
    </w:r>
    <w:r>
      <w:rPr>
        <w:rFonts w:ascii="Work Sans" w:hAnsi="Work Sans" w:cs="WorkSans-Regular"/>
        <w:b/>
        <w:bCs/>
        <w:color w:val="737373"/>
        <w:sz w:val="14"/>
        <w:szCs w:val="14"/>
      </w:rPr>
      <w:t>www.ccmaresme.cat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608B" w:rsidRDefault="00831F2C" w:rsidP="0061608B">
    <w:pPr>
      <w:pStyle w:val="Piedepgina"/>
      <w:jc w:val="right"/>
      <w:rPr>
        <w:rFonts w:ascii="Work Sans" w:hAnsi="Work Sans" w:cs="WorkSans-Regular"/>
        <w:b/>
        <w:bCs/>
        <w:color w:val="A6A6A6" w:themeColor="background1" w:themeShade="A6"/>
        <w:sz w:val="18"/>
        <w:szCs w:val="18"/>
      </w:rPr>
    </w:pPr>
    <w:r w:rsidRPr="0061608B">
      <w:rPr>
        <w:rFonts w:ascii="Work Sans" w:hAnsi="Work Sans" w:cs="WorkSans-Regular"/>
        <w:color w:val="A6A6A6" w:themeColor="background1" w:themeShade="A6"/>
        <w:sz w:val="18"/>
        <w:szCs w:val="18"/>
        <w:lang w:val="ca-ES"/>
      </w:rPr>
      <w:t>Página</w:t>
    </w:r>
    <w:r w:rsidRPr="0061608B">
      <w:rPr>
        <w:rFonts w:ascii="Work Sans" w:hAnsi="Work Sans" w:cs="WorkSans-Regular"/>
        <w:b/>
        <w:bCs/>
        <w:color w:val="A6A6A6" w:themeColor="background1" w:themeShade="A6"/>
        <w:sz w:val="18"/>
        <w:szCs w:val="18"/>
        <w:lang w:val="ca-ES"/>
      </w:rPr>
      <w:fldChar w:fldCharType="begin"/>
    </w:r>
    <w:r w:rsidRPr="0061608B">
      <w:rPr>
        <w:rFonts w:ascii="Work Sans" w:hAnsi="Work Sans" w:cs="WorkSans-Regular"/>
        <w:b/>
        <w:bCs/>
        <w:color w:val="A6A6A6" w:themeColor="background1" w:themeShade="A6"/>
        <w:sz w:val="18"/>
        <w:szCs w:val="18"/>
        <w:lang w:val="ca-ES"/>
      </w:rPr>
      <w:instrText>PAGE  \* Arabic  \* MERGEFORMAT</w:instrText>
    </w:r>
    <w:r w:rsidRPr="0061608B">
      <w:rPr>
        <w:rFonts w:ascii="Work Sans" w:hAnsi="Work Sans" w:cs="WorkSans-Regular"/>
        <w:b/>
        <w:bCs/>
        <w:color w:val="A6A6A6" w:themeColor="background1" w:themeShade="A6"/>
        <w:sz w:val="18"/>
        <w:szCs w:val="18"/>
        <w:lang w:val="ca-ES"/>
      </w:rPr>
      <w:fldChar w:fldCharType="separate"/>
    </w:r>
    <w:r w:rsidR="00C443AD">
      <w:rPr>
        <w:rFonts w:ascii="Work Sans" w:hAnsi="Work Sans" w:cs="WorkSans-Regular"/>
        <w:b/>
        <w:bCs/>
        <w:noProof/>
        <w:color w:val="A6A6A6" w:themeColor="background1" w:themeShade="A6"/>
        <w:sz w:val="18"/>
        <w:szCs w:val="18"/>
        <w:lang w:val="ca-ES"/>
      </w:rPr>
      <w:t>1</w:t>
    </w:r>
    <w:r w:rsidRPr="0061608B">
      <w:rPr>
        <w:rFonts w:ascii="Work Sans" w:hAnsi="Work Sans" w:cs="WorkSans-Regular"/>
        <w:b/>
        <w:bCs/>
        <w:color w:val="A6A6A6" w:themeColor="background1" w:themeShade="A6"/>
        <w:sz w:val="18"/>
        <w:szCs w:val="18"/>
        <w:lang w:val="ca-ES"/>
      </w:rPr>
      <w:fldChar w:fldCharType="end"/>
    </w:r>
    <w:r w:rsidRPr="0061608B">
      <w:rPr>
        <w:rFonts w:ascii="Work Sans" w:hAnsi="Work Sans" w:cs="WorkSans-Regular"/>
        <w:color w:val="A6A6A6" w:themeColor="background1" w:themeShade="A6"/>
        <w:sz w:val="18"/>
        <w:szCs w:val="18"/>
        <w:lang w:val="ca-ES"/>
      </w:rPr>
      <w:t>de</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C443AD">
      <w:rPr>
        <w:rFonts w:ascii="Work Sans" w:hAnsi="Work Sans" w:cs="WorkSans-Regular"/>
        <w:b/>
        <w:bCs/>
        <w:noProof/>
        <w:color w:val="A6A6A6" w:themeColor="background1" w:themeShade="A6"/>
        <w:sz w:val="18"/>
        <w:szCs w:val="18"/>
      </w:rPr>
      <w:t>9</w:t>
    </w:r>
    <w:r>
      <w:rPr>
        <w:rFonts w:ascii="Work Sans" w:hAnsi="Work Sans" w:cs="WorkSans-Regular"/>
        <w:b/>
        <w:bCs/>
        <w:color w:val="A6A6A6" w:themeColor="background1" w:themeShade="A6"/>
        <w:sz w:val="18"/>
        <w:szCs w:val="18"/>
      </w:rPr>
      <w:fldChar w:fldCharType="end"/>
    </w:r>
  </w:p>
  <w:p w:rsidR="0061608B" w:rsidRDefault="00000000" w:rsidP="0061608B">
    <w:pPr>
      <w:pStyle w:val="Piedepgina"/>
      <w:rPr>
        <w:rFonts w:ascii="Work Sans" w:hAnsi="Work Sans" w:cs="WorkSans-Regular"/>
        <w:color w:val="737373"/>
        <w:sz w:val="14"/>
        <w:szCs w:val="14"/>
      </w:rPr>
    </w:pPr>
  </w:p>
  <w:p w:rsidR="001A5002" w:rsidRPr="0061608B" w:rsidRDefault="00831F2C" w:rsidP="0061608B">
    <w:pPr>
      <w:pStyle w:val="Piedepgina"/>
      <w:jc w:val="center"/>
      <w:rPr>
        <w:rFonts w:ascii="Work Sans" w:hAnsi="Work Sans" w:cstheme="minorBidi"/>
        <w:sz w:val="14"/>
        <w:szCs w:val="14"/>
      </w:rPr>
    </w:pPr>
    <w:bookmarkStart w:id="8" w:name="_Hlk89345485"/>
    <w:r>
      <w:rPr>
        <w:rFonts w:ascii="Work Sans" w:hAnsi="Work Sans" w:cs="WorkSans-Regular"/>
        <w:color w:val="737373"/>
        <w:sz w:val="14"/>
        <w:szCs w:val="14"/>
      </w:rPr>
      <w:t>Pl. Miquel Biada, 1</w:t>
    </w:r>
    <w:r>
      <w:rPr>
        <w:rFonts w:ascii="Work Sans" w:hAnsi="Work Sans" w:cs="WorkSans-Regular"/>
        <w:color w:val="007DC3"/>
        <w:sz w:val="14"/>
        <w:szCs w:val="14"/>
      </w:rPr>
      <w:t>Y</w:t>
    </w:r>
    <w:r>
      <w:rPr>
        <w:rFonts w:ascii="Work Sans" w:hAnsi="Work Sans" w:cs="WorkSans-Regular"/>
        <w:color w:val="737373"/>
        <w:sz w:val="14"/>
        <w:szCs w:val="14"/>
      </w:rPr>
      <w:t>08301 Mataró</w:t>
    </w:r>
    <w:r>
      <w:rPr>
        <w:rFonts w:ascii="Work Sans" w:hAnsi="Work Sans" w:cs="WorkSans-Regular"/>
        <w:color w:val="007DC3"/>
        <w:sz w:val="14"/>
        <w:szCs w:val="14"/>
      </w:rPr>
      <w:t>Y</w:t>
    </w:r>
    <w:r>
      <w:rPr>
        <w:rFonts w:ascii="Work Sans" w:hAnsi="Work Sans" w:cs="WorkSans-Regular"/>
        <w:color w:val="737373"/>
        <w:sz w:val="14"/>
        <w:szCs w:val="14"/>
      </w:rPr>
      <w:t>T 93 741 16 16</w:t>
    </w:r>
    <w:r>
      <w:rPr>
        <w:rFonts w:ascii="Work Sans" w:hAnsi="Work Sans" w:cs="WorkSans-Regular"/>
        <w:color w:val="007DC3"/>
        <w:sz w:val="14"/>
        <w:szCs w:val="14"/>
      </w:rPr>
      <w:t>Y</w:t>
    </w:r>
    <w:r>
      <w:rPr>
        <w:rFonts w:ascii="Work Sans" w:hAnsi="Work Sans" w:cs="WorkSans-Regular"/>
        <w:color w:val="737373"/>
        <w:sz w:val="14"/>
        <w:szCs w:val="14"/>
      </w:rPr>
      <w:t>F 93 757 21 12</w:t>
    </w:r>
    <w:r>
      <w:rPr>
        <w:rFonts w:ascii="Work Sans" w:hAnsi="Work Sans" w:cs="WorkSans-Regular"/>
        <w:color w:val="007DC3"/>
        <w:sz w:val="14"/>
        <w:szCs w:val="14"/>
      </w:rPr>
      <w:t>Y</w:t>
    </w:r>
    <w:r>
      <w:rPr>
        <w:rFonts w:ascii="Work Sans" w:hAnsi="Work Sans" w:cs="WorkSans-Regular"/>
        <w:color w:val="737373"/>
        <w:sz w:val="14"/>
        <w:szCs w:val="14"/>
      </w:rPr>
      <w:t xml:space="preserve">maresme@ccmaresme.cat </w:t>
    </w:r>
    <w:r>
      <w:rPr>
        <w:rFonts w:ascii="Work Sans" w:hAnsi="Work Sans" w:cs="WorkSans-Regular"/>
        <w:color w:val="007DC3"/>
        <w:sz w:val="14"/>
        <w:szCs w:val="14"/>
      </w:rPr>
      <w:t>Y</w:t>
    </w:r>
    <w:r>
      <w:rPr>
        <w:rFonts w:ascii="Work Sans" w:hAnsi="Work Sans" w:cs="WorkSans-Regular"/>
        <w:b/>
        <w:bCs/>
        <w:color w:val="737373"/>
        <w:sz w:val="14"/>
        <w:szCs w:val="14"/>
      </w:rPr>
      <w:t>www.ccmaresme.cat</w:t>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1E29" w:rsidRDefault="00D11E29">
      <w:pPr>
        <w:spacing w:line="240" w:lineRule="auto"/>
      </w:pPr>
      <w:r>
        <w:separator/>
      </w:r>
    </w:p>
  </w:footnote>
  <w:footnote w:type="continuationSeparator" w:id="0">
    <w:p w:rsidR="00D11E29" w:rsidRDefault="00D11E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831F2C" w:rsidP="0061608B">
    <w:pPr>
      <w:pStyle w:val="Encabezado"/>
      <w:ind w:left="-567"/>
    </w:pPr>
    <w:r>
      <w:rPr>
        <w:noProof/>
        <w:lang w:eastAsia="es-ES"/>
      </w:rPr>
      <w:drawing>
        <wp:inline distT="0" distB="0" distL="0" distR="0">
          <wp:extent cx="733425" cy="719455"/>
          <wp:effectExtent l="0" t="0" r="9525" b="444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33425" cy="7194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831F2C" w:rsidP="0061608B">
    <w:pPr>
      <w:pStyle w:val="Encabezado"/>
      <w:ind w:left="-567"/>
    </w:pPr>
    <w:r>
      <w:rPr>
        <w:noProof/>
        <w:lang w:eastAsia="es-ES"/>
      </w:rPr>
      <w:drawing>
        <wp:inline distT="0" distB="0" distL="0" distR="0">
          <wp:extent cx="2198370" cy="719455"/>
          <wp:effectExtent l="0" t="0" r="0" b="4445"/>
          <wp:docPr id="8"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a:picLocks noChangeAspect="1"/>
                  </pic:cNvPicPr>
                </pic:nvPicPr>
                <pic:blipFill rotWithShape="1">
                  <a:blip r:embed="rId1">
                    <a:extLst>
                      <a:ext uri="{28A0092B-C50C-407E-A947-70E740481C1C}">
                        <a14:useLocalDpi xmlns:a14="http://schemas.microsoft.com/office/drawing/2010/main" val="0"/>
                      </a:ext>
                    </a:extLst>
                  </a:blip>
                  <a:srcRect l="7936" t="19571" b="20134"/>
                  <a:stretch>
                    <a:fillRect/>
                  </a:stretch>
                </pic:blipFill>
                <pic:spPr bwMode="auto">
                  <a:xfrm>
                    <a:off x="0" y="0"/>
                    <a:ext cx="2198370" cy="71945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B93003DE">
      <w:start w:val="1"/>
      <w:numFmt w:val="decimal"/>
      <w:lvlText w:val="%1."/>
      <w:lvlJc w:val="left"/>
      <w:pPr>
        <w:ind w:left="720" w:hanging="360"/>
      </w:pPr>
    </w:lvl>
    <w:lvl w:ilvl="1" w:tplc="AD7C0BB4" w:tentative="1">
      <w:start w:val="1"/>
      <w:numFmt w:val="lowerLetter"/>
      <w:lvlText w:val="%2."/>
      <w:lvlJc w:val="left"/>
      <w:pPr>
        <w:ind w:left="1440" w:hanging="360"/>
      </w:pPr>
    </w:lvl>
    <w:lvl w:ilvl="2" w:tplc="54D85D62" w:tentative="1">
      <w:start w:val="1"/>
      <w:numFmt w:val="lowerRoman"/>
      <w:lvlText w:val="%3."/>
      <w:lvlJc w:val="right"/>
      <w:pPr>
        <w:ind w:left="2160" w:hanging="180"/>
      </w:pPr>
    </w:lvl>
    <w:lvl w:ilvl="3" w:tplc="FDA07AB4" w:tentative="1">
      <w:start w:val="1"/>
      <w:numFmt w:val="decimal"/>
      <w:lvlText w:val="%4."/>
      <w:lvlJc w:val="left"/>
      <w:pPr>
        <w:ind w:left="2880" w:hanging="360"/>
      </w:pPr>
    </w:lvl>
    <w:lvl w:ilvl="4" w:tplc="D14CEC4C" w:tentative="1">
      <w:start w:val="1"/>
      <w:numFmt w:val="lowerLetter"/>
      <w:lvlText w:val="%5."/>
      <w:lvlJc w:val="left"/>
      <w:pPr>
        <w:ind w:left="3600" w:hanging="360"/>
      </w:pPr>
    </w:lvl>
    <w:lvl w:ilvl="5" w:tplc="CB7E5AEA" w:tentative="1">
      <w:start w:val="1"/>
      <w:numFmt w:val="lowerRoman"/>
      <w:lvlText w:val="%6."/>
      <w:lvlJc w:val="right"/>
      <w:pPr>
        <w:ind w:left="4320" w:hanging="180"/>
      </w:pPr>
    </w:lvl>
    <w:lvl w:ilvl="6" w:tplc="2258CAAE" w:tentative="1">
      <w:start w:val="1"/>
      <w:numFmt w:val="decimal"/>
      <w:lvlText w:val="%7."/>
      <w:lvlJc w:val="left"/>
      <w:pPr>
        <w:ind w:left="5040" w:hanging="360"/>
      </w:pPr>
    </w:lvl>
    <w:lvl w:ilvl="7" w:tplc="2D687440" w:tentative="1">
      <w:start w:val="1"/>
      <w:numFmt w:val="lowerLetter"/>
      <w:lvlText w:val="%8."/>
      <w:lvlJc w:val="left"/>
      <w:pPr>
        <w:ind w:left="5760" w:hanging="360"/>
      </w:pPr>
    </w:lvl>
    <w:lvl w:ilvl="8" w:tplc="5EEE40F8"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C55E5806">
      <w:start w:val="1"/>
      <w:numFmt w:val="bullet"/>
      <w:lvlText w:val=""/>
      <w:lvlJc w:val="left"/>
      <w:pPr>
        <w:ind w:left="1440" w:hanging="360"/>
      </w:pPr>
      <w:rPr>
        <w:rFonts w:ascii="Symbol" w:hAnsi="Symbol" w:hint="default"/>
      </w:rPr>
    </w:lvl>
    <w:lvl w:ilvl="1" w:tplc="572EECC6">
      <w:start w:val="1"/>
      <w:numFmt w:val="bullet"/>
      <w:lvlText w:val="o"/>
      <w:lvlJc w:val="left"/>
      <w:pPr>
        <w:ind w:left="2160" w:hanging="360"/>
      </w:pPr>
      <w:rPr>
        <w:rFonts w:ascii="Courier New" w:hAnsi="Courier New" w:cs="Courier New" w:hint="default"/>
      </w:rPr>
    </w:lvl>
    <w:lvl w:ilvl="2" w:tplc="0BA03A62" w:tentative="1">
      <w:start w:val="1"/>
      <w:numFmt w:val="bullet"/>
      <w:lvlText w:val=""/>
      <w:lvlJc w:val="left"/>
      <w:pPr>
        <w:ind w:left="2880" w:hanging="360"/>
      </w:pPr>
      <w:rPr>
        <w:rFonts w:ascii="Wingdings" w:hAnsi="Wingdings" w:hint="default"/>
      </w:rPr>
    </w:lvl>
    <w:lvl w:ilvl="3" w:tplc="25B87BA4" w:tentative="1">
      <w:start w:val="1"/>
      <w:numFmt w:val="bullet"/>
      <w:lvlText w:val=""/>
      <w:lvlJc w:val="left"/>
      <w:pPr>
        <w:ind w:left="3600" w:hanging="360"/>
      </w:pPr>
      <w:rPr>
        <w:rFonts w:ascii="Symbol" w:hAnsi="Symbol" w:hint="default"/>
      </w:rPr>
    </w:lvl>
    <w:lvl w:ilvl="4" w:tplc="AA5ADC6A" w:tentative="1">
      <w:start w:val="1"/>
      <w:numFmt w:val="bullet"/>
      <w:lvlText w:val="o"/>
      <w:lvlJc w:val="left"/>
      <w:pPr>
        <w:ind w:left="4320" w:hanging="360"/>
      </w:pPr>
      <w:rPr>
        <w:rFonts w:ascii="Courier New" w:hAnsi="Courier New" w:cs="Courier New" w:hint="default"/>
      </w:rPr>
    </w:lvl>
    <w:lvl w:ilvl="5" w:tplc="8D0EE1C0" w:tentative="1">
      <w:start w:val="1"/>
      <w:numFmt w:val="bullet"/>
      <w:lvlText w:val=""/>
      <w:lvlJc w:val="left"/>
      <w:pPr>
        <w:ind w:left="5040" w:hanging="360"/>
      </w:pPr>
      <w:rPr>
        <w:rFonts w:ascii="Wingdings" w:hAnsi="Wingdings" w:hint="default"/>
      </w:rPr>
    </w:lvl>
    <w:lvl w:ilvl="6" w:tplc="161802E8" w:tentative="1">
      <w:start w:val="1"/>
      <w:numFmt w:val="bullet"/>
      <w:lvlText w:val=""/>
      <w:lvlJc w:val="left"/>
      <w:pPr>
        <w:ind w:left="5760" w:hanging="360"/>
      </w:pPr>
      <w:rPr>
        <w:rFonts w:ascii="Symbol" w:hAnsi="Symbol" w:hint="default"/>
      </w:rPr>
    </w:lvl>
    <w:lvl w:ilvl="7" w:tplc="C8E81C04" w:tentative="1">
      <w:start w:val="1"/>
      <w:numFmt w:val="bullet"/>
      <w:lvlText w:val="o"/>
      <w:lvlJc w:val="left"/>
      <w:pPr>
        <w:ind w:left="6480" w:hanging="360"/>
      </w:pPr>
      <w:rPr>
        <w:rFonts w:ascii="Courier New" w:hAnsi="Courier New" w:cs="Courier New" w:hint="default"/>
      </w:rPr>
    </w:lvl>
    <w:lvl w:ilvl="8" w:tplc="39D86ECC"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5FC45804">
      <w:start w:val="1"/>
      <w:numFmt w:val="bullet"/>
      <w:lvlText w:val=""/>
      <w:lvlJc w:val="left"/>
      <w:pPr>
        <w:ind w:left="1428" w:hanging="360"/>
      </w:pPr>
      <w:rPr>
        <w:rFonts w:ascii="Symbol" w:hAnsi="Symbol" w:hint="default"/>
      </w:rPr>
    </w:lvl>
    <w:lvl w:ilvl="1" w:tplc="E4EA8190" w:tentative="1">
      <w:start w:val="1"/>
      <w:numFmt w:val="bullet"/>
      <w:lvlText w:val="o"/>
      <w:lvlJc w:val="left"/>
      <w:pPr>
        <w:ind w:left="2148" w:hanging="360"/>
      </w:pPr>
      <w:rPr>
        <w:rFonts w:ascii="Courier New" w:hAnsi="Courier New" w:cs="Courier New" w:hint="default"/>
      </w:rPr>
    </w:lvl>
    <w:lvl w:ilvl="2" w:tplc="F57A07F4" w:tentative="1">
      <w:start w:val="1"/>
      <w:numFmt w:val="bullet"/>
      <w:lvlText w:val=""/>
      <w:lvlJc w:val="left"/>
      <w:pPr>
        <w:ind w:left="2868" w:hanging="360"/>
      </w:pPr>
      <w:rPr>
        <w:rFonts w:ascii="Wingdings" w:hAnsi="Wingdings" w:hint="default"/>
      </w:rPr>
    </w:lvl>
    <w:lvl w:ilvl="3" w:tplc="9680181C" w:tentative="1">
      <w:start w:val="1"/>
      <w:numFmt w:val="bullet"/>
      <w:lvlText w:val=""/>
      <w:lvlJc w:val="left"/>
      <w:pPr>
        <w:ind w:left="3588" w:hanging="360"/>
      </w:pPr>
      <w:rPr>
        <w:rFonts w:ascii="Symbol" w:hAnsi="Symbol" w:hint="default"/>
      </w:rPr>
    </w:lvl>
    <w:lvl w:ilvl="4" w:tplc="672EE99A" w:tentative="1">
      <w:start w:val="1"/>
      <w:numFmt w:val="bullet"/>
      <w:lvlText w:val="o"/>
      <w:lvlJc w:val="left"/>
      <w:pPr>
        <w:ind w:left="4308" w:hanging="360"/>
      </w:pPr>
      <w:rPr>
        <w:rFonts w:ascii="Courier New" w:hAnsi="Courier New" w:cs="Courier New" w:hint="default"/>
      </w:rPr>
    </w:lvl>
    <w:lvl w:ilvl="5" w:tplc="3A92816A" w:tentative="1">
      <w:start w:val="1"/>
      <w:numFmt w:val="bullet"/>
      <w:lvlText w:val=""/>
      <w:lvlJc w:val="left"/>
      <w:pPr>
        <w:ind w:left="5028" w:hanging="360"/>
      </w:pPr>
      <w:rPr>
        <w:rFonts w:ascii="Wingdings" w:hAnsi="Wingdings" w:hint="default"/>
      </w:rPr>
    </w:lvl>
    <w:lvl w:ilvl="6" w:tplc="3D00AAB8" w:tentative="1">
      <w:start w:val="1"/>
      <w:numFmt w:val="bullet"/>
      <w:lvlText w:val=""/>
      <w:lvlJc w:val="left"/>
      <w:pPr>
        <w:ind w:left="5748" w:hanging="360"/>
      </w:pPr>
      <w:rPr>
        <w:rFonts w:ascii="Symbol" w:hAnsi="Symbol" w:hint="default"/>
      </w:rPr>
    </w:lvl>
    <w:lvl w:ilvl="7" w:tplc="F5B23486" w:tentative="1">
      <w:start w:val="1"/>
      <w:numFmt w:val="bullet"/>
      <w:lvlText w:val="o"/>
      <w:lvlJc w:val="left"/>
      <w:pPr>
        <w:ind w:left="6468" w:hanging="360"/>
      </w:pPr>
      <w:rPr>
        <w:rFonts w:ascii="Courier New" w:hAnsi="Courier New" w:cs="Courier New" w:hint="default"/>
      </w:rPr>
    </w:lvl>
    <w:lvl w:ilvl="8" w:tplc="889EBCEE"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6CDE04DE">
      <w:start w:val="1"/>
      <w:numFmt w:val="bullet"/>
      <w:lvlText w:val=""/>
      <w:lvlJc w:val="left"/>
      <w:pPr>
        <w:ind w:left="2148" w:hanging="360"/>
      </w:pPr>
      <w:rPr>
        <w:rFonts w:ascii="Symbol" w:hAnsi="Symbol" w:hint="default"/>
      </w:rPr>
    </w:lvl>
    <w:lvl w:ilvl="1" w:tplc="21341AD0" w:tentative="1">
      <w:start w:val="1"/>
      <w:numFmt w:val="bullet"/>
      <w:lvlText w:val="o"/>
      <w:lvlJc w:val="left"/>
      <w:pPr>
        <w:ind w:left="2868" w:hanging="360"/>
      </w:pPr>
      <w:rPr>
        <w:rFonts w:ascii="Courier New" w:hAnsi="Courier New" w:cs="Courier New" w:hint="default"/>
      </w:rPr>
    </w:lvl>
    <w:lvl w:ilvl="2" w:tplc="0C30CBEE" w:tentative="1">
      <w:start w:val="1"/>
      <w:numFmt w:val="bullet"/>
      <w:lvlText w:val=""/>
      <w:lvlJc w:val="left"/>
      <w:pPr>
        <w:ind w:left="3588" w:hanging="360"/>
      </w:pPr>
      <w:rPr>
        <w:rFonts w:ascii="Wingdings" w:hAnsi="Wingdings" w:hint="default"/>
      </w:rPr>
    </w:lvl>
    <w:lvl w:ilvl="3" w:tplc="1090A23A" w:tentative="1">
      <w:start w:val="1"/>
      <w:numFmt w:val="bullet"/>
      <w:lvlText w:val=""/>
      <w:lvlJc w:val="left"/>
      <w:pPr>
        <w:ind w:left="4308" w:hanging="360"/>
      </w:pPr>
      <w:rPr>
        <w:rFonts w:ascii="Symbol" w:hAnsi="Symbol" w:hint="default"/>
      </w:rPr>
    </w:lvl>
    <w:lvl w:ilvl="4" w:tplc="0F1AAA80" w:tentative="1">
      <w:start w:val="1"/>
      <w:numFmt w:val="bullet"/>
      <w:lvlText w:val="o"/>
      <w:lvlJc w:val="left"/>
      <w:pPr>
        <w:ind w:left="5028" w:hanging="360"/>
      </w:pPr>
      <w:rPr>
        <w:rFonts w:ascii="Courier New" w:hAnsi="Courier New" w:cs="Courier New" w:hint="default"/>
      </w:rPr>
    </w:lvl>
    <w:lvl w:ilvl="5" w:tplc="8AC403E4" w:tentative="1">
      <w:start w:val="1"/>
      <w:numFmt w:val="bullet"/>
      <w:lvlText w:val=""/>
      <w:lvlJc w:val="left"/>
      <w:pPr>
        <w:ind w:left="5748" w:hanging="360"/>
      </w:pPr>
      <w:rPr>
        <w:rFonts w:ascii="Wingdings" w:hAnsi="Wingdings" w:hint="default"/>
      </w:rPr>
    </w:lvl>
    <w:lvl w:ilvl="6" w:tplc="B3B00390" w:tentative="1">
      <w:start w:val="1"/>
      <w:numFmt w:val="bullet"/>
      <w:lvlText w:val=""/>
      <w:lvlJc w:val="left"/>
      <w:pPr>
        <w:ind w:left="6468" w:hanging="360"/>
      </w:pPr>
      <w:rPr>
        <w:rFonts w:ascii="Symbol" w:hAnsi="Symbol" w:hint="default"/>
      </w:rPr>
    </w:lvl>
    <w:lvl w:ilvl="7" w:tplc="1E46DA82" w:tentative="1">
      <w:start w:val="1"/>
      <w:numFmt w:val="bullet"/>
      <w:lvlText w:val="o"/>
      <w:lvlJc w:val="left"/>
      <w:pPr>
        <w:ind w:left="7188" w:hanging="360"/>
      </w:pPr>
      <w:rPr>
        <w:rFonts w:ascii="Courier New" w:hAnsi="Courier New" w:cs="Courier New" w:hint="default"/>
      </w:rPr>
    </w:lvl>
    <w:lvl w:ilvl="8" w:tplc="61B86FEC"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4E02F17E"/>
    <w:lvl w:ilvl="0" w:tplc="E9A637AA">
      <w:start w:val="3"/>
      <w:numFmt w:val="bullet"/>
      <w:lvlText w:val="-"/>
      <w:lvlJc w:val="left"/>
      <w:pPr>
        <w:ind w:left="720" w:hanging="360"/>
      </w:pPr>
      <w:rPr>
        <w:rFonts w:ascii="Verdana" w:eastAsia="Times New Roman" w:hAnsi="Verdana" w:hint="default"/>
        <w:b w:val="0"/>
      </w:rPr>
    </w:lvl>
    <w:lvl w:ilvl="1" w:tplc="EB20BDB2">
      <w:start w:val="1"/>
      <w:numFmt w:val="bullet"/>
      <w:lvlText w:val="o"/>
      <w:lvlJc w:val="left"/>
      <w:pPr>
        <w:ind w:left="1440" w:hanging="360"/>
      </w:pPr>
      <w:rPr>
        <w:rFonts w:ascii="Courier New" w:hAnsi="Courier New" w:cs="Times New Roman" w:hint="default"/>
      </w:rPr>
    </w:lvl>
    <w:lvl w:ilvl="2" w:tplc="D73E1DC0">
      <w:start w:val="1"/>
      <w:numFmt w:val="bullet"/>
      <w:lvlText w:val=""/>
      <w:lvlJc w:val="left"/>
      <w:pPr>
        <w:ind w:left="2160" w:hanging="360"/>
      </w:pPr>
      <w:rPr>
        <w:rFonts w:ascii="Wingdings" w:hAnsi="Wingdings" w:hint="default"/>
      </w:rPr>
    </w:lvl>
    <w:lvl w:ilvl="3" w:tplc="C5A86F12">
      <w:start w:val="1"/>
      <w:numFmt w:val="bullet"/>
      <w:lvlText w:val=""/>
      <w:lvlJc w:val="left"/>
      <w:pPr>
        <w:ind w:left="2880" w:hanging="360"/>
      </w:pPr>
      <w:rPr>
        <w:rFonts w:ascii="Symbol" w:hAnsi="Symbol" w:hint="default"/>
      </w:rPr>
    </w:lvl>
    <w:lvl w:ilvl="4" w:tplc="98EE8230">
      <w:start w:val="1"/>
      <w:numFmt w:val="bullet"/>
      <w:lvlText w:val="o"/>
      <w:lvlJc w:val="left"/>
      <w:pPr>
        <w:ind w:left="3600" w:hanging="360"/>
      </w:pPr>
      <w:rPr>
        <w:rFonts w:ascii="Courier New" w:hAnsi="Courier New" w:cs="Times New Roman" w:hint="default"/>
      </w:rPr>
    </w:lvl>
    <w:lvl w:ilvl="5" w:tplc="0B261930">
      <w:start w:val="1"/>
      <w:numFmt w:val="bullet"/>
      <w:lvlText w:val=""/>
      <w:lvlJc w:val="left"/>
      <w:pPr>
        <w:ind w:left="4320" w:hanging="360"/>
      </w:pPr>
      <w:rPr>
        <w:rFonts w:ascii="Wingdings" w:hAnsi="Wingdings" w:hint="default"/>
      </w:rPr>
    </w:lvl>
    <w:lvl w:ilvl="6" w:tplc="A122112C">
      <w:start w:val="1"/>
      <w:numFmt w:val="bullet"/>
      <w:lvlText w:val=""/>
      <w:lvlJc w:val="left"/>
      <w:pPr>
        <w:ind w:left="5040" w:hanging="360"/>
      </w:pPr>
      <w:rPr>
        <w:rFonts w:ascii="Symbol" w:hAnsi="Symbol" w:hint="default"/>
      </w:rPr>
    </w:lvl>
    <w:lvl w:ilvl="7" w:tplc="0CEAE0D4">
      <w:start w:val="1"/>
      <w:numFmt w:val="bullet"/>
      <w:lvlText w:val="o"/>
      <w:lvlJc w:val="left"/>
      <w:pPr>
        <w:ind w:left="5760" w:hanging="360"/>
      </w:pPr>
      <w:rPr>
        <w:rFonts w:ascii="Courier New" w:hAnsi="Courier New" w:cs="Times New Roman" w:hint="default"/>
      </w:rPr>
    </w:lvl>
    <w:lvl w:ilvl="8" w:tplc="A8102206">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hybridMultilevel"/>
    <w:tmpl w:val="B6E634AE"/>
    <w:lvl w:ilvl="0" w:tplc="BEE86AA0">
      <w:start w:val="1"/>
      <w:numFmt w:val="decimal"/>
      <w:lvlText w:val="%1."/>
      <w:lvlJc w:val="left"/>
      <w:pPr>
        <w:ind w:left="360" w:hanging="360"/>
      </w:pPr>
      <w:rPr>
        <w:rFonts w:ascii="Verdana" w:eastAsia="Times New Roman" w:hAnsi="Verdana" w:cs="Times New Roman"/>
        <w:b w:val="0"/>
        <w:color w:val="auto"/>
      </w:rPr>
    </w:lvl>
    <w:lvl w:ilvl="1" w:tplc="D97CF9DA">
      <w:start w:val="1"/>
      <w:numFmt w:val="lowerLetter"/>
      <w:lvlText w:val="%2."/>
      <w:lvlJc w:val="left"/>
      <w:pPr>
        <w:ind w:left="1080" w:hanging="360"/>
      </w:pPr>
      <w:rPr>
        <w:rFonts w:cs="Times New Roman"/>
      </w:rPr>
    </w:lvl>
    <w:lvl w:ilvl="2" w:tplc="BD5AC878">
      <w:start w:val="1"/>
      <w:numFmt w:val="lowerRoman"/>
      <w:lvlText w:val="%3."/>
      <w:lvlJc w:val="right"/>
      <w:pPr>
        <w:ind w:left="1800" w:hanging="180"/>
      </w:pPr>
      <w:rPr>
        <w:rFonts w:cs="Times New Roman"/>
      </w:rPr>
    </w:lvl>
    <w:lvl w:ilvl="3" w:tplc="2B5812FA">
      <w:start w:val="1"/>
      <w:numFmt w:val="decimal"/>
      <w:lvlText w:val="%4."/>
      <w:lvlJc w:val="left"/>
      <w:pPr>
        <w:ind w:left="2520" w:hanging="360"/>
      </w:pPr>
      <w:rPr>
        <w:rFonts w:cs="Times New Roman"/>
      </w:rPr>
    </w:lvl>
    <w:lvl w:ilvl="4" w:tplc="60F4FEA0">
      <w:start w:val="1"/>
      <w:numFmt w:val="lowerLetter"/>
      <w:lvlText w:val="%5."/>
      <w:lvlJc w:val="left"/>
      <w:pPr>
        <w:ind w:left="3240" w:hanging="360"/>
      </w:pPr>
      <w:rPr>
        <w:rFonts w:cs="Times New Roman"/>
      </w:rPr>
    </w:lvl>
    <w:lvl w:ilvl="5" w:tplc="CEE83B86">
      <w:start w:val="1"/>
      <w:numFmt w:val="lowerRoman"/>
      <w:lvlText w:val="%6."/>
      <w:lvlJc w:val="right"/>
      <w:pPr>
        <w:ind w:left="3960" w:hanging="180"/>
      </w:pPr>
      <w:rPr>
        <w:rFonts w:cs="Times New Roman"/>
      </w:rPr>
    </w:lvl>
    <w:lvl w:ilvl="6" w:tplc="E46221A0">
      <w:start w:val="1"/>
      <w:numFmt w:val="decimal"/>
      <w:lvlText w:val="%7."/>
      <w:lvlJc w:val="left"/>
      <w:pPr>
        <w:ind w:left="4680" w:hanging="360"/>
      </w:pPr>
      <w:rPr>
        <w:rFonts w:cs="Times New Roman"/>
      </w:rPr>
    </w:lvl>
    <w:lvl w:ilvl="7" w:tplc="7D96825C">
      <w:start w:val="1"/>
      <w:numFmt w:val="lowerLetter"/>
      <w:lvlText w:val="%8."/>
      <w:lvlJc w:val="left"/>
      <w:pPr>
        <w:ind w:left="5400" w:hanging="360"/>
      </w:pPr>
      <w:rPr>
        <w:rFonts w:cs="Times New Roman"/>
      </w:rPr>
    </w:lvl>
    <w:lvl w:ilvl="8" w:tplc="7FF69AAA">
      <w:start w:val="1"/>
      <w:numFmt w:val="lowerRoman"/>
      <w:lvlText w:val="%9."/>
      <w:lvlJc w:val="right"/>
      <w:pPr>
        <w:ind w:left="6120" w:hanging="180"/>
      </w:pPr>
      <w:rPr>
        <w:rFonts w:cs="Times New Roman"/>
      </w:rPr>
    </w:lvl>
  </w:abstractNum>
  <w:abstractNum w:abstractNumId="6" w15:restartNumberingAfterBreak="0">
    <w:nsid w:val="747D391D"/>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1611426863">
    <w:abstractNumId w:val="0"/>
  </w:num>
  <w:num w:numId="2" w16cid:durableId="2013948808">
    <w:abstractNumId w:val="2"/>
  </w:num>
  <w:num w:numId="3" w16cid:durableId="2095662009">
    <w:abstractNumId w:val="3"/>
  </w:num>
  <w:num w:numId="4" w16cid:durableId="1237320086">
    <w:abstractNumId w:val="1"/>
  </w:num>
  <w:num w:numId="5" w16cid:durableId="1998801595">
    <w:abstractNumId w:val="4"/>
  </w:num>
  <w:num w:numId="6" w16cid:durableId="369452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533460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443AD"/>
    <w:rsid w:val="001209DD"/>
    <w:rsid w:val="00185D8C"/>
    <w:rsid w:val="0048307D"/>
    <w:rsid w:val="00831F2C"/>
    <w:rsid w:val="009B232A"/>
    <w:rsid w:val="009F6DE2"/>
    <w:rsid w:val="00C443AD"/>
    <w:rsid w:val="00D11E29"/>
    <w:rsid w:val="00D14FC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7038022"/>
  <w15:docId w15:val="{1617F176-07B8-405E-A5FB-485B175BE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eastAsia="en-US"/>
    </w:rPr>
  </w:style>
  <w:style w:type="paragraph" w:styleId="Textoindependiente">
    <w:name w:val="Body Text"/>
    <w:basedOn w:val="Normal"/>
    <w:link w:val="TextoindependienteCar1"/>
    <w:uiPriority w:val="99"/>
    <w:rsid w:val="00BF249B"/>
    <w:pPr>
      <w:tabs>
        <w:tab w:val="left" w:pos="2835"/>
      </w:tabs>
      <w:spacing w:line="240" w:lineRule="auto"/>
      <w:jc w:val="both"/>
    </w:pPr>
    <w:rPr>
      <w:rFonts w:ascii="Times New Roman" w:eastAsia="Times New Roman" w:hAnsi="Times New Roman"/>
      <w:sz w:val="24"/>
      <w:szCs w:val="20"/>
      <w:lang w:val="ca-ES" w:eastAsia="es-ES"/>
    </w:rPr>
  </w:style>
  <w:style w:type="character" w:customStyle="1" w:styleId="TextoindependienteCar1">
    <w:name w:val="Texto independiente Car1"/>
    <w:basedOn w:val="Fuentedeprrafopredeter"/>
    <w:link w:val="Textoindependiente"/>
    <w:uiPriority w:val="99"/>
    <w:rsid w:val="00BF249B"/>
    <w:rPr>
      <w:rFonts w:ascii="Times New Roman" w:eastAsia="Times New Roman" w:hAnsi="Times New Roman"/>
      <w:sz w:val="24"/>
      <w:lang w:val="ca-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 w:type="paragraph" w:customStyle="1" w:styleId="Normal0000">
    <w:name w:val="Normal_0_0_0_0"/>
    <w:qFormat/>
    <w:rsid w:val="009D4DD4"/>
    <w:pPr>
      <w:spacing w:line="276" w:lineRule="auto"/>
    </w:pPr>
    <w:rPr>
      <w:sz w:val="22"/>
      <w:szCs w:val="22"/>
      <w:lang w:eastAsia="en-US"/>
    </w:rPr>
  </w:style>
  <w:style w:type="paragraph" w:customStyle="1" w:styleId="ListParagraph0">
    <w:name w:val="List Paragraph_0"/>
    <w:basedOn w:val="Normal000"/>
    <w:uiPriority w:val="34"/>
    <w:qFormat/>
    <w:rsid w:val="00AA17DE"/>
    <w:pPr>
      <w:ind w:left="720"/>
      <w:contextualSpacing/>
    </w:pPr>
  </w:style>
  <w:style w:type="paragraph" w:customStyle="1" w:styleId="BodyText0">
    <w:name w:val="Body Text_0"/>
    <w:basedOn w:val="Normal000"/>
    <w:link w:val="TextoindependienteCar"/>
    <w:semiHidden/>
    <w:unhideWhenUsed/>
    <w:rsid w:val="009D4DD4"/>
    <w:pPr>
      <w:spacing w:line="360" w:lineRule="auto"/>
      <w:jc w:val="both"/>
    </w:pPr>
    <w:rPr>
      <w:rFonts w:ascii="Verdana" w:eastAsia="Times New Roman" w:hAnsi="Verdana"/>
      <w:sz w:val="18"/>
      <w:szCs w:val="24"/>
      <w:lang w:val="ca-ES" w:eastAsia="es-ES"/>
    </w:rPr>
  </w:style>
  <w:style w:type="character" w:customStyle="1" w:styleId="TextoindependienteCar">
    <w:name w:val="Texto independiente Car"/>
    <w:basedOn w:val="Fuentedeprrafopredeter"/>
    <w:link w:val="BodyText0"/>
    <w:semiHidden/>
    <w:rsid w:val="009D4DD4"/>
    <w:rPr>
      <w:rFonts w:ascii="Verdana" w:eastAsia="Times New Roman" w:hAnsi="Verdana"/>
      <w:sz w:val="18"/>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nlinedoctranslator.com/es/?utm_source=onlinedoctranslator&amp;utm_medium=docx&amp;utm_campaign=attribution"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02EF47-C462-4633-9E30-A78D3A67C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2947</Words>
  <Characters>16209</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20</cp:revision>
  <cp:lastPrinted>2011-01-14T09:16:00Z</cp:lastPrinted>
  <dcterms:created xsi:type="dcterms:W3CDTF">2017-12-12T10:03:00Z</dcterms:created>
  <dcterms:modified xsi:type="dcterms:W3CDTF">2023-02-23T09:10:00Z</dcterms:modified>
</cp:coreProperties>
</file>