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E8B91" w14:textId="7D46EC2E" w:rsidR="004F5D88" w:rsidRPr="008737C7" w:rsidRDefault="004F5D88" w:rsidP="004F5D88">
      <w:pPr>
        <w:jc w:val="both"/>
        <w:rPr>
          <w:rStyle w:val="nfasis"/>
          <w:rFonts w:ascii="Arial" w:eastAsia="Arial,Bold" w:hAnsi="Arial" w:cs="Arial"/>
          <w:sz w:val="22"/>
          <w:szCs w:val="22"/>
          <w:lang w:val="ca-ES" w:bidi="ks"/>
        </w:rPr>
      </w:pPr>
    </w:p>
    <w:p w14:paraId="24DFAF00" w14:textId="4460777A" w:rsidR="001446A6" w:rsidRPr="008737C7" w:rsidRDefault="008737C7" w:rsidP="004F5D88">
      <w:pPr>
        <w:jc w:val="both"/>
        <w:rPr>
          <w:rStyle w:val="nfasis"/>
          <w:rFonts w:ascii="Arial" w:eastAsia="Arial,Bold" w:hAnsi="Arial" w:cs="Arial"/>
          <w:b/>
          <w:bCs/>
          <w:sz w:val="22"/>
          <w:szCs w:val="22"/>
          <w:lang w:val="ca-ES" w:bidi="ks"/>
        </w:rPr>
      </w:pPr>
      <w:r w:rsidRPr="008737C7">
        <w:rPr>
          <w:rStyle w:val="nfasis"/>
          <w:rFonts w:ascii="Arial" w:eastAsia="Arial,Bold" w:hAnsi="Arial" w:cs="Arial"/>
          <w:b/>
          <w:bCs/>
          <w:sz w:val="22"/>
          <w:szCs w:val="22"/>
          <w:lang w:val="ca-ES" w:bidi="ks"/>
        </w:rPr>
        <w:t>Descripció</w:t>
      </w:r>
      <w:r w:rsidR="001446A6" w:rsidRPr="008737C7">
        <w:rPr>
          <w:rStyle w:val="nfasis"/>
          <w:rFonts w:ascii="Arial" w:eastAsia="Arial,Bold" w:hAnsi="Arial" w:cs="Arial"/>
          <w:b/>
          <w:bCs/>
          <w:sz w:val="22"/>
          <w:szCs w:val="22"/>
          <w:lang w:val="ca-ES" w:bidi="ks"/>
        </w:rPr>
        <w:t xml:space="preserve"> de la </w:t>
      </w:r>
      <w:r w:rsidRPr="008737C7">
        <w:rPr>
          <w:rStyle w:val="nfasis"/>
          <w:rFonts w:ascii="Arial" w:eastAsia="Arial,Bold" w:hAnsi="Arial" w:cs="Arial"/>
          <w:b/>
          <w:bCs/>
          <w:sz w:val="22"/>
          <w:szCs w:val="22"/>
          <w:lang w:val="ca-ES" w:bidi="ks"/>
        </w:rPr>
        <w:t>convocatòria</w:t>
      </w:r>
      <w:r w:rsidR="001446A6" w:rsidRPr="008737C7">
        <w:rPr>
          <w:rStyle w:val="nfasis"/>
          <w:rFonts w:ascii="Arial" w:eastAsia="Arial,Bold" w:hAnsi="Arial" w:cs="Arial"/>
          <w:b/>
          <w:bCs/>
          <w:sz w:val="22"/>
          <w:szCs w:val="22"/>
          <w:lang w:val="ca-ES" w:bidi="ks"/>
        </w:rPr>
        <w:t>:</w:t>
      </w:r>
    </w:p>
    <w:p w14:paraId="5C38E863" w14:textId="0E38116F" w:rsidR="001446A6" w:rsidRPr="008737C7" w:rsidRDefault="001446A6" w:rsidP="004F5D88">
      <w:pPr>
        <w:jc w:val="both"/>
        <w:rPr>
          <w:rStyle w:val="nfasis"/>
          <w:rFonts w:ascii="Arial" w:eastAsia="Arial,Bold" w:hAnsi="Arial" w:cs="Arial"/>
          <w:sz w:val="22"/>
          <w:szCs w:val="22"/>
          <w:lang w:val="ca-ES" w:bidi="ks"/>
        </w:rPr>
      </w:pPr>
    </w:p>
    <w:p w14:paraId="259B27F9" w14:textId="49B68FA7" w:rsidR="001446A6" w:rsidRPr="008737C7" w:rsidRDefault="001446A6" w:rsidP="001446A6">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 xml:space="preserve">Extracto </w:t>
      </w:r>
      <w:r w:rsidR="008737C7" w:rsidRPr="008737C7">
        <w:rPr>
          <w:rStyle w:val="nfasis"/>
          <w:rFonts w:ascii="Arial" w:eastAsia="Arial,Bold" w:hAnsi="Arial" w:cs="Arial"/>
          <w:sz w:val="22"/>
          <w:szCs w:val="22"/>
          <w:lang w:val="ca-ES" w:bidi="ks"/>
        </w:rPr>
        <w:t>de</w:t>
      </w:r>
      <w:r w:rsidR="008737C7">
        <w:rPr>
          <w:rStyle w:val="nfasis"/>
          <w:rFonts w:ascii="Arial" w:eastAsia="Arial,Bold" w:hAnsi="Arial" w:cs="Arial"/>
          <w:sz w:val="22"/>
          <w:szCs w:val="22"/>
          <w:lang w:val="ca-ES" w:bidi="ks"/>
        </w:rPr>
        <w:t xml:space="preserve"> </w:t>
      </w:r>
      <w:r w:rsidR="008737C7" w:rsidRPr="008737C7">
        <w:rPr>
          <w:rStyle w:val="nfasis"/>
          <w:rFonts w:ascii="Arial" w:eastAsia="Arial,Bold" w:hAnsi="Arial" w:cs="Arial"/>
          <w:sz w:val="22"/>
          <w:szCs w:val="22"/>
          <w:lang w:val="ca-ES" w:bidi="ks"/>
        </w:rPr>
        <w:t>l</w:t>
      </w:r>
      <w:r w:rsidR="008737C7">
        <w:rPr>
          <w:rStyle w:val="nfasis"/>
          <w:rFonts w:ascii="Arial" w:eastAsia="Arial,Bold" w:hAnsi="Arial" w:cs="Arial"/>
          <w:sz w:val="22"/>
          <w:szCs w:val="22"/>
          <w:lang w:val="ca-ES" w:bidi="ks"/>
        </w:rPr>
        <w:t xml:space="preserve">’acord de la Junta de Govern de </w:t>
      </w:r>
      <w:r w:rsidR="008737C7" w:rsidRPr="008737C7">
        <w:rPr>
          <w:rStyle w:val="nfasis"/>
          <w:rFonts w:ascii="Arial" w:eastAsia="Arial,Bold" w:hAnsi="Arial" w:cs="Arial"/>
          <w:sz w:val="22"/>
          <w:szCs w:val="22"/>
          <w:lang w:val="ca-ES" w:bidi="ks"/>
        </w:rPr>
        <w:t>2 de febrer de 2023, p</w:t>
      </w:r>
      <w:r w:rsidR="008737C7">
        <w:rPr>
          <w:rStyle w:val="nfasis"/>
          <w:rFonts w:ascii="Arial" w:eastAsia="Arial,Bold" w:hAnsi="Arial" w:cs="Arial"/>
          <w:sz w:val="22"/>
          <w:szCs w:val="22"/>
          <w:lang w:val="ca-ES" w:bidi="ks"/>
        </w:rPr>
        <w:t xml:space="preserve">el que es convoquen els ajuts destinats a infants i adolescents del programa </w:t>
      </w:r>
      <w:r w:rsidR="008737C7" w:rsidRPr="008737C7">
        <w:rPr>
          <w:rStyle w:val="nfasis"/>
          <w:rFonts w:ascii="Arial" w:eastAsia="Arial,Bold" w:hAnsi="Arial" w:cs="Arial"/>
          <w:sz w:val="22"/>
          <w:szCs w:val="22"/>
          <w:lang w:val="ca-ES" w:bidi="ks"/>
        </w:rPr>
        <w:t>“Som6” del Conse</w:t>
      </w:r>
      <w:r w:rsidR="008737C7">
        <w:rPr>
          <w:rStyle w:val="nfasis"/>
          <w:rFonts w:ascii="Arial" w:eastAsia="Arial,Bold" w:hAnsi="Arial" w:cs="Arial"/>
          <w:sz w:val="22"/>
          <w:szCs w:val="22"/>
          <w:lang w:val="ca-ES" w:bidi="ks"/>
        </w:rPr>
        <w:t>ll</w:t>
      </w:r>
      <w:r w:rsidR="008737C7" w:rsidRPr="008737C7">
        <w:rPr>
          <w:rStyle w:val="nfasis"/>
          <w:rFonts w:ascii="Arial" w:eastAsia="Arial,Bold" w:hAnsi="Arial" w:cs="Arial"/>
          <w:sz w:val="22"/>
          <w:szCs w:val="22"/>
          <w:lang w:val="ca-ES" w:bidi="ks"/>
        </w:rPr>
        <w:t xml:space="preserve"> Comarcal de la Noguera</w:t>
      </w:r>
    </w:p>
    <w:p w14:paraId="18017F48" w14:textId="77777777" w:rsidR="001446A6" w:rsidRPr="008737C7" w:rsidRDefault="001446A6" w:rsidP="004F5D88">
      <w:pPr>
        <w:jc w:val="both"/>
        <w:rPr>
          <w:rStyle w:val="nfasis"/>
          <w:rFonts w:ascii="Arial" w:eastAsia="Arial,Bold" w:hAnsi="Arial" w:cs="Arial"/>
          <w:sz w:val="22"/>
          <w:szCs w:val="22"/>
          <w:lang w:val="ca-ES" w:bidi="ks"/>
        </w:rPr>
      </w:pPr>
    </w:p>
    <w:p w14:paraId="3BE73B62" w14:textId="56FACC5D" w:rsidR="004F5D88" w:rsidRPr="008737C7" w:rsidRDefault="008737C7" w:rsidP="004F5D88">
      <w:pPr>
        <w:jc w:val="both"/>
        <w:rPr>
          <w:rStyle w:val="nfasis"/>
          <w:rFonts w:ascii="Arial" w:eastAsia="Arial,Bold" w:hAnsi="Arial" w:cs="Arial"/>
          <w:b/>
          <w:bCs/>
          <w:sz w:val="22"/>
          <w:szCs w:val="22"/>
          <w:lang w:val="ca-ES" w:bidi="ks"/>
        </w:rPr>
      </w:pPr>
      <w:r w:rsidRPr="008737C7">
        <w:rPr>
          <w:rStyle w:val="nfasis"/>
          <w:rFonts w:ascii="Arial" w:eastAsia="Arial,Bold" w:hAnsi="Arial" w:cs="Arial"/>
          <w:b/>
          <w:bCs/>
          <w:sz w:val="22"/>
          <w:szCs w:val="22"/>
          <w:lang w:val="ca-ES" w:bidi="ks"/>
        </w:rPr>
        <w:t>Text</w:t>
      </w:r>
      <w:r w:rsidR="001446A6" w:rsidRPr="008737C7">
        <w:rPr>
          <w:rStyle w:val="nfasis"/>
          <w:rFonts w:ascii="Arial" w:eastAsia="Arial,Bold" w:hAnsi="Arial" w:cs="Arial"/>
          <w:b/>
          <w:bCs/>
          <w:sz w:val="22"/>
          <w:szCs w:val="22"/>
          <w:lang w:val="ca-ES" w:bidi="ks"/>
        </w:rPr>
        <w:t xml:space="preserve"> de</w:t>
      </w:r>
      <w:r>
        <w:rPr>
          <w:rStyle w:val="nfasis"/>
          <w:rFonts w:ascii="Arial" w:eastAsia="Arial,Bold" w:hAnsi="Arial" w:cs="Arial"/>
          <w:b/>
          <w:bCs/>
          <w:sz w:val="22"/>
          <w:szCs w:val="22"/>
          <w:lang w:val="ca-ES" w:bidi="ks"/>
        </w:rPr>
        <w:t xml:space="preserve"> </w:t>
      </w:r>
      <w:r w:rsidR="001446A6" w:rsidRPr="008737C7">
        <w:rPr>
          <w:rStyle w:val="nfasis"/>
          <w:rFonts w:ascii="Arial" w:eastAsia="Arial,Bold" w:hAnsi="Arial" w:cs="Arial"/>
          <w:b/>
          <w:bCs/>
          <w:sz w:val="22"/>
          <w:szCs w:val="22"/>
          <w:lang w:val="ca-ES" w:bidi="ks"/>
        </w:rPr>
        <w:t>l</w:t>
      </w:r>
      <w:r>
        <w:rPr>
          <w:rStyle w:val="nfasis"/>
          <w:rFonts w:ascii="Arial" w:eastAsia="Arial,Bold" w:hAnsi="Arial" w:cs="Arial"/>
          <w:b/>
          <w:bCs/>
          <w:sz w:val="22"/>
          <w:szCs w:val="22"/>
          <w:lang w:val="ca-ES" w:bidi="ks"/>
        </w:rPr>
        <w:t>’</w:t>
      </w:r>
      <w:r w:rsidR="001446A6" w:rsidRPr="008737C7">
        <w:rPr>
          <w:rStyle w:val="nfasis"/>
          <w:rFonts w:ascii="Arial" w:eastAsia="Arial,Bold" w:hAnsi="Arial" w:cs="Arial"/>
          <w:b/>
          <w:bCs/>
          <w:sz w:val="22"/>
          <w:szCs w:val="22"/>
          <w:lang w:val="ca-ES" w:bidi="ks"/>
        </w:rPr>
        <w:t>extract</w:t>
      </w:r>
      <w:r>
        <w:rPr>
          <w:rStyle w:val="nfasis"/>
          <w:rFonts w:ascii="Arial" w:eastAsia="Arial,Bold" w:hAnsi="Arial" w:cs="Arial"/>
          <w:b/>
          <w:bCs/>
          <w:sz w:val="22"/>
          <w:szCs w:val="22"/>
          <w:lang w:val="ca-ES" w:bidi="ks"/>
        </w:rPr>
        <w:t>e</w:t>
      </w:r>
    </w:p>
    <w:p w14:paraId="03CD3324" w14:textId="722F90CA" w:rsidR="001446A6" w:rsidRPr="008737C7" w:rsidRDefault="001446A6" w:rsidP="004F5D88">
      <w:pPr>
        <w:jc w:val="both"/>
        <w:rPr>
          <w:rStyle w:val="nfasis"/>
          <w:rFonts w:ascii="Arial" w:eastAsia="Arial,Bold" w:hAnsi="Arial" w:cs="Arial"/>
          <w:sz w:val="22"/>
          <w:szCs w:val="22"/>
          <w:lang w:val="ca-ES" w:bidi="ks"/>
        </w:rPr>
      </w:pPr>
    </w:p>
    <w:p w14:paraId="6615714C" w14:textId="574D271E" w:rsidR="001446A6" w:rsidRPr="008737C7" w:rsidRDefault="001446A6"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 xml:space="preserve">De </w:t>
      </w:r>
      <w:r w:rsidR="008737C7" w:rsidRPr="008737C7">
        <w:rPr>
          <w:rStyle w:val="nfasis"/>
          <w:rFonts w:ascii="Arial" w:eastAsia="Arial,Bold" w:hAnsi="Arial" w:cs="Arial"/>
          <w:sz w:val="22"/>
          <w:szCs w:val="22"/>
          <w:lang w:val="ca-ES" w:bidi="ks"/>
        </w:rPr>
        <w:t>conformitat</w:t>
      </w:r>
      <w:r w:rsidRPr="008737C7">
        <w:rPr>
          <w:rStyle w:val="nfasis"/>
          <w:rFonts w:ascii="Arial" w:eastAsia="Arial,Bold" w:hAnsi="Arial" w:cs="Arial"/>
          <w:sz w:val="22"/>
          <w:szCs w:val="22"/>
          <w:lang w:val="ca-ES" w:bidi="ks"/>
        </w:rPr>
        <w:t xml:space="preserve"> </w:t>
      </w:r>
      <w:r w:rsidR="008737C7">
        <w:rPr>
          <w:rStyle w:val="nfasis"/>
          <w:rFonts w:ascii="Arial" w:eastAsia="Arial,Bold" w:hAnsi="Arial" w:cs="Arial"/>
          <w:sz w:val="22"/>
          <w:szCs w:val="22"/>
          <w:lang w:val="ca-ES" w:bidi="ks"/>
        </w:rPr>
        <w:t xml:space="preserve">amb el previst en els articles </w:t>
      </w:r>
      <w:r w:rsidRPr="008737C7">
        <w:rPr>
          <w:rStyle w:val="nfasis"/>
          <w:rFonts w:ascii="Arial" w:eastAsia="Arial,Bold" w:hAnsi="Arial" w:cs="Arial"/>
          <w:sz w:val="22"/>
          <w:szCs w:val="22"/>
          <w:lang w:val="ca-ES" w:bidi="ks"/>
        </w:rPr>
        <w:t xml:space="preserve">17.3b y 20.8.a de la </w:t>
      </w:r>
      <w:r w:rsidR="008737C7">
        <w:rPr>
          <w:rStyle w:val="nfasis"/>
          <w:rFonts w:ascii="Arial" w:eastAsia="Arial,Bold" w:hAnsi="Arial" w:cs="Arial"/>
          <w:sz w:val="22"/>
          <w:szCs w:val="22"/>
          <w:lang w:val="ca-ES" w:bidi="ks"/>
        </w:rPr>
        <w:t>Llei</w:t>
      </w:r>
      <w:r w:rsidRPr="008737C7">
        <w:rPr>
          <w:rStyle w:val="nfasis"/>
          <w:rFonts w:ascii="Arial" w:eastAsia="Arial,Bold" w:hAnsi="Arial" w:cs="Arial"/>
          <w:sz w:val="22"/>
          <w:szCs w:val="22"/>
          <w:lang w:val="ca-ES" w:bidi="ks"/>
        </w:rPr>
        <w:t xml:space="preserve"> 38/2003, de 17 de novembre, General de Subvencions, </w:t>
      </w:r>
      <w:r w:rsidR="008737C7">
        <w:rPr>
          <w:rStyle w:val="nfasis"/>
          <w:rFonts w:ascii="Arial" w:eastAsia="Arial,Bold" w:hAnsi="Arial" w:cs="Arial"/>
          <w:sz w:val="22"/>
          <w:szCs w:val="22"/>
          <w:lang w:val="ca-ES" w:bidi="ks"/>
        </w:rPr>
        <w:t>es publica l’extracte de la convocatòria, el text complet pot consultar-se a la BDNS (</w:t>
      </w:r>
      <w:hyperlink r:id="rId6" w:history="1">
        <w:r w:rsidR="0055501D" w:rsidRPr="00EC298D">
          <w:rPr>
            <w:rStyle w:val="Hipervnculo"/>
            <w:rFonts w:ascii="Arial" w:eastAsia="Arial,Bold" w:hAnsi="Arial" w:cs="Arial"/>
            <w:sz w:val="22"/>
            <w:szCs w:val="22"/>
            <w:lang w:val="ca-ES" w:bidi="ks"/>
          </w:rPr>
          <w:t>http://www.infosubvenciones.es/bdnstrans/index</w:t>
        </w:r>
      </w:hyperlink>
      <w:r w:rsidRPr="008737C7">
        <w:rPr>
          <w:rStyle w:val="nfasis"/>
          <w:rFonts w:ascii="Arial" w:eastAsia="Arial,Bold" w:hAnsi="Arial" w:cs="Arial"/>
          <w:sz w:val="22"/>
          <w:szCs w:val="22"/>
          <w:lang w:val="ca-ES" w:bidi="ks"/>
        </w:rPr>
        <w:t>):</w:t>
      </w:r>
    </w:p>
    <w:p w14:paraId="5F2F7FA6" w14:textId="3A9C93E0" w:rsidR="001446A6" w:rsidRPr="008737C7" w:rsidRDefault="001446A6" w:rsidP="004F5D88">
      <w:pPr>
        <w:jc w:val="both"/>
        <w:rPr>
          <w:rStyle w:val="nfasis"/>
          <w:rFonts w:ascii="Arial" w:eastAsia="Arial,Bold" w:hAnsi="Arial" w:cs="Arial"/>
          <w:sz w:val="22"/>
          <w:szCs w:val="22"/>
          <w:lang w:val="ca-ES" w:bidi="ks"/>
        </w:rPr>
      </w:pPr>
    </w:p>
    <w:p w14:paraId="07B32F37" w14:textId="2F3ECFBD" w:rsidR="001446A6" w:rsidRDefault="001446A6"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Primer: Beneficiaris:</w:t>
      </w:r>
    </w:p>
    <w:p w14:paraId="17B4607A" w14:textId="77777777" w:rsidR="008737C7" w:rsidRPr="008737C7" w:rsidRDefault="008737C7" w:rsidP="004F5D88">
      <w:pPr>
        <w:jc w:val="both"/>
        <w:rPr>
          <w:rStyle w:val="nfasis"/>
          <w:rFonts w:ascii="Arial" w:eastAsia="Arial,Bold" w:hAnsi="Arial" w:cs="Arial"/>
          <w:sz w:val="22"/>
          <w:szCs w:val="22"/>
          <w:lang w:val="ca-ES" w:bidi="ks"/>
        </w:rPr>
      </w:pPr>
    </w:p>
    <w:p w14:paraId="7F7AA6F0" w14:textId="470C45E0" w:rsidR="008737C7" w:rsidRPr="008737C7" w:rsidRDefault="00B23264" w:rsidP="008737C7">
      <w:p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Podran ser beneficiaris d’aquest ajut e</w:t>
      </w:r>
      <w:r w:rsidR="008737C7" w:rsidRPr="008737C7">
        <w:rPr>
          <w:rFonts w:ascii="Arial" w:eastAsia="Droid Sans" w:hAnsi="Arial" w:cs="Arial"/>
          <w:i/>
          <w:iCs/>
          <w:spacing w:val="-3"/>
          <w:sz w:val="22"/>
          <w:szCs w:val="22"/>
          <w:lang w:val="ca-ES" w:eastAsia="zh-CN"/>
        </w:rPr>
        <w:t xml:space="preserve">ls menors </w:t>
      </w:r>
      <w:r>
        <w:rPr>
          <w:rFonts w:ascii="Arial" w:eastAsia="Droid Sans" w:hAnsi="Arial" w:cs="Arial"/>
          <w:i/>
          <w:iCs/>
          <w:spacing w:val="-3"/>
          <w:sz w:val="22"/>
          <w:szCs w:val="22"/>
          <w:lang w:val="ca-ES" w:eastAsia="zh-CN"/>
        </w:rPr>
        <w:t xml:space="preserve">que reuneixin i compleixin </w:t>
      </w:r>
      <w:r w:rsidR="008737C7" w:rsidRPr="008737C7">
        <w:rPr>
          <w:rFonts w:ascii="Arial" w:eastAsia="Droid Sans" w:hAnsi="Arial" w:cs="Arial"/>
          <w:i/>
          <w:iCs/>
          <w:spacing w:val="-3"/>
          <w:sz w:val="22"/>
          <w:szCs w:val="22"/>
          <w:lang w:val="ca-ES" w:eastAsia="zh-CN"/>
        </w:rPr>
        <w:t>els requisits següents:</w:t>
      </w:r>
    </w:p>
    <w:p w14:paraId="1F634D09" w14:textId="59A6F438" w:rsidR="008737C7" w:rsidRPr="008737C7"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Tenir entre 0 a 18 anys i estar donat d’alta al Servei d’Intervenció Socioeducativa de la Noguera.</w:t>
      </w:r>
    </w:p>
    <w:p w14:paraId="3F8F11E2" w14:textId="755408A9" w:rsidR="008737C7" w:rsidRPr="008737C7"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Implicació i assistència regular dels infants i les seves famílies al Servei d’Intervenció Socioeducativa.</w:t>
      </w:r>
    </w:p>
    <w:p w14:paraId="6EADED1B" w14:textId="66BD15E4" w:rsidR="008737C7" w:rsidRPr="008737C7"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No estar en seguiment socioeducatiu en Serveis Socials d'Atenció Primària (SSAP) o des de l'Equip d'Atenció a la Infància i a l'Adolescència (EAIA).</w:t>
      </w:r>
    </w:p>
    <w:p w14:paraId="216E1521" w14:textId="716B91F9" w:rsidR="008737C7" w:rsidRPr="008737C7"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Estar empadronats en un municipi de la comarca de la Noguera.</w:t>
      </w:r>
    </w:p>
    <w:p w14:paraId="172D5142" w14:textId="58BF6186" w:rsidR="008737C7" w:rsidRPr="008737C7"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En cas que es tracti de prestacions econòmiques amb modalitat de pagament al proveïdor del servei quan l'ajut cobreixi només una part del cost del mateix, el beneficiari haurà d'assumir el cost de la part restant.</w:t>
      </w:r>
    </w:p>
    <w:p w14:paraId="40930248" w14:textId="1B74CAE0" w:rsidR="008737C7" w:rsidRPr="008737C7"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Complir amb les obligacions de justificació d'aplicació de la quantitat rebuda mitjançant la presentació de factures acreditatives de l'efectivitat de la despesa.</w:t>
      </w:r>
    </w:p>
    <w:p w14:paraId="62CB4B90" w14:textId="0A8F25E8" w:rsidR="008737C7" w:rsidRPr="008737C7"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Obtenir una puntuació mínima d’1</w:t>
      </w:r>
      <w:r>
        <w:rPr>
          <w:rFonts w:ascii="Arial" w:eastAsia="Droid Sans" w:hAnsi="Arial" w:cs="Arial"/>
          <w:i/>
          <w:iCs/>
          <w:spacing w:val="-3"/>
          <w:sz w:val="22"/>
          <w:szCs w:val="22"/>
          <w:lang w:val="ca-ES" w:eastAsia="zh-CN"/>
        </w:rPr>
        <w:t xml:space="preserve"> </w:t>
      </w:r>
      <w:r w:rsidRPr="008737C7">
        <w:rPr>
          <w:rFonts w:ascii="Arial" w:eastAsia="Droid Sans" w:hAnsi="Arial" w:cs="Arial"/>
          <w:i/>
          <w:iCs/>
          <w:spacing w:val="-3"/>
          <w:sz w:val="22"/>
          <w:szCs w:val="22"/>
          <w:lang w:val="ca-ES" w:eastAsia="zh-CN"/>
        </w:rPr>
        <w:t xml:space="preserve">punt en l’apartat 4.2 relatius a la situació econòmica, dels </w:t>
      </w:r>
      <w:r>
        <w:rPr>
          <w:rFonts w:ascii="Arial" w:eastAsia="Droid Sans" w:hAnsi="Arial" w:cs="Arial"/>
          <w:i/>
          <w:iCs/>
          <w:spacing w:val="-3"/>
          <w:sz w:val="22"/>
          <w:szCs w:val="22"/>
          <w:lang w:val="ca-ES" w:eastAsia="zh-CN"/>
        </w:rPr>
        <w:t xml:space="preserve">4 punts totals de </w:t>
      </w:r>
      <w:r w:rsidRPr="008737C7">
        <w:rPr>
          <w:rFonts w:ascii="Arial" w:eastAsia="Droid Sans" w:hAnsi="Arial" w:cs="Arial"/>
          <w:i/>
          <w:iCs/>
          <w:spacing w:val="-3"/>
          <w:sz w:val="22"/>
          <w:szCs w:val="22"/>
          <w:lang w:val="ca-ES" w:eastAsia="zh-CN"/>
        </w:rPr>
        <w:t xml:space="preserve">la valoració de la sol·licitud de l’ajut. </w:t>
      </w:r>
    </w:p>
    <w:p w14:paraId="10FE8C0C" w14:textId="1EA06295" w:rsidR="001446A6" w:rsidRPr="008737C7" w:rsidRDefault="001446A6" w:rsidP="004F5D88">
      <w:pPr>
        <w:jc w:val="both"/>
        <w:rPr>
          <w:rStyle w:val="nfasis"/>
          <w:rFonts w:ascii="Arial" w:eastAsia="Arial,Bold" w:hAnsi="Arial" w:cs="Arial"/>
          <w:sz w:val="22"/>
          <w:szCs w:val="22"/>
          <w:lang w:val="ca-ES" w:bidi="ks"/>
        </w:rPr>
      </w:pPr>
    </w:p>
    <w:p w14:paraId="4EC81AD2" w14:textId="10B582FF" w:rsidR="001446A6" w:rsidRPr="008737C7" w:rsidRDefault="00A31EDE"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Seg</w:t>
      </w:r>
      <w:r w:rsidR="008737C7">
        <w:rPr>
          <w:rStyle w:val="nfasis"/>
          <w:rFonts w:ascii="Arial" w:eastAsia="Arial,Bold" w:hAnsi="Arial" w:cs="Arial"/>
          <w:sz w:val="22"/>
          <w:szCs w:val="22"/>
          <w:lang w:val="ca-ES" w:bidi="ks"/>
        </w:rPr>
        <w:t>on</w:t>
      </w:r>
      <w:r w:rsidRPr="008737C7">
        <w:rPr>
          <w:rStyle w:val="nfasis"/>
          <w:rFonts w:ascii="Arial" w:eastAsia="Arial,Bold" w:hAnsi="Arial" w:cs="Arial"/>
          <w:sz w:val="22"/>
          <w:szCs w:val="22"/>
          <w:lang w:val="ca-ES" w:bidi="ks"/>
        </w:rPr>
        <w:t>: Object</w:t>
      </w:r>
      <w:r w:rsidR="008737C7">
        <w:rPr>
          <w:rStyle w:val="nfasis"/>
          <w:rFonts w:ascii="Arial" w:eastAsia="Arial,Bold" w:hAnsi="Arial" w:cs="Arial"/>
          <w:sz w:val="22"/>
          <w:szCs w:val="22"/>
          <w:lang w:val="ca-ES" w:bidi="ks"/>
        </w:rPr>
        <w:t>e</w:t>
      </w:r>
    </w:p>
    <w:p w14:paraId="69CF8EB4" w14:textId="1E6F2ED4" w:rsidR="00A31EDE" w:rsidRDefault="00A31EDE" w:rsidP="004F5D88">
      <w:pPr>
        <w:jc w:val="both"/>
        <w:rPr>
          <w:rStyle w:val="nfasis"/>
          <w:rFonts w:ascii="Arial" w:eastAsia="Arial,Bold" w:hAnsi="Arial" w:cs="Arial"/>
          <w:sz w:val="22"/>
          <w:szCs w:val="22"/>
          <w:lang w:val="ca-ES" w:bidi="ks"/>
        </w:rPr>
      </w:pPr>
    </w:p>
    <w:p w14:paraId="3A17652A" w14:textId="0DBE53A8" w:rsidR="008737C7" w:rsidRDefault="008737C7" w:rsidP="008737C7">
      <w:pPr>
        <w:jc w:val="both"/>
        <w:rPr>
          <w:rFonts w:ascii="Arial" w:hAnsi="Arial" w:cs="Arial"/>
          <w:i/>
          <w:iCs/>
          <w:spacing w:val="-3"/>
          <w:sz w:val="22"/>
          <w:szCs w:val="22"/>
          <w:lang w:val="ca-ES"/>
        </w:rPr>
      </w:pPr>
      <w:r w:rsidRPr="008737C7">
        <w:rPr>
          <w:rFonts w:ascii="Arial" w:hAnsi="Arial" w:cs="Arial"/>
          <w:i/>
          <w:iCs/>
          <w:spacing w:val="-3"/>
          <w:sz w:val="22"/>
          <w:szCs w:val="22"/>
          <w:lang w:val="ca-ES"/>
        </w:rPr>
        <w:t>Els conceptes susceptibles de ser objecte d’ajut, han d’estar vinculats als objectius del pla d’intervenció familiar. Cal tenir present que no seran susceptibles d’ajut les activitats que puguin tenir una altra font de subvenció o ajut.</w:t>
      </w:r>
    </w:p>
    <w:p w14:paraId="599C040F" w14:textId="77777777" w:rsidR="008737C7" w:rsidRPr="008737C7" w:rsidRDefault="008737C7" w:rsidP="008737C7">
      <w:pPr>
        <w:jc w:val="both"/>
        <w:rPr>
          <w:rFonts w:ascii="Arial" w:hAnsi="Arial" w:cs="Arial"/>
          <w:i/>
          <w:iCs/>
          <w:spacing w:val="-3"/>
          <w:sz w:val="22"/>
          <w:szCs w:val="22"/>
          <w:lang w:val="ca-ES"/>
        </w:rPr>
      </w:pPr>
    </w:p>
    <w:p w14:paraId="4A1140C7" w14:textId="77777777" w:rsidR="008737C7" w:rsidRDefault="008737C7" w:rsidP="008737C7">
      <w:pPr>
        <w:pStyle w:val="Prrafodelista"/>
        <w:numPr>
          <w:ilvl w:val="0"/>
          <w:numId w:val="5"/>
        </w:numPr>
        <w:jc w:val="both"/>
        <w:rPr>
          <w:rFonts w:ascii="Arial" w:eastAsia="Droid Sans" w:hAnsi="Arial" w:cs="Arial"/>
          <w:i/>
          <w:iCs/>
          <w:spacing w:val="-3"/>
          <w:sz w:val="22"/>
          <w:szCs w:val="22"/>
          <w:lang w:val="ca-ES" w:eastAsia="zh-CN"/>
        </w:rPr>
      </w:pPr>
      <w:r w:rsidRPr="008737C7">
        <w:rPr>
          <w:rStyle w:val="nfasis"/>
          <w:rFonts w:ascii="Arial" w:eastAsia="Arial,Bold" w:hAnsi="Arial" w:cs="Arial"/>
          <w:sz w:val="22"/>
          <w:szCs w:val="22"/>
          <w:lang w:val="ca-ES" w:bidi="ks"/>
        </w:rPr>
        <w:t>Despese</w:t>
      </w:r>
      <w:r w:rsidR="00A31EDE" w:rsidRPr="008737C7">
        <w:rPr>
          <w:rStyle w:val="nfasis"/>
          <w:rFonts w:ascii="Arial" w:eastAsia="Arial,Bold" w:hAnsi="Arial" w:cs="Arial"/>
          <w:sz w:val="22"/>
          <w:szCs w:val="22"/>
          <w:lang w:val="ca-ES" w:bidi="ks"/>
        </w:rPr>
        <w:t xml:space="preserve">s escolars: </w:t>
      </w:r>
      <w:r w:rsidRPr="008737C7">
        <w:rPr>
          <w:rFonts w:ascii="Arial" w:eastAsia="Droid Sans" w:hAnsi="Arial" w:cs="Arial"/>
          <w:i/>
          <w:iCs/>
          <w:spacing w:val="-3"/>
          <w:sz w:val="22"/>
          <w:szCs w:val="22"/>
          <w:lang w:val="ca-ES" w:eastAsia="zh-CN"/>
        </w:rPr>
        <w:t>reforç escolar, material escolar fungible, sortides, colònies escolars, roba escolar (xandall, bata, calçat, etc.)</w:t>
      </w:r>
    </w:p>
    <w:p w14:paraId="4F1C70D7" w14:textId="77777777" w:rsidR="008737C7" w:rsidRDefault="008737C7" w:rsidP="002E2EED">
      <w:pPr>
        <w:pStyle w:val="Prrafodelista"/>
        <w:numPr>
          <w:ilvl w:val="0"/>
          <w:numId w:val="5"/>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 xml:space="preserve"> Despeses de transport al servei del SIS: transport interurbà Balaguer, transport entre pobles (bus, tren o taxi).</w:t>
      </w:r>
    </w:p>
    <w:p w14:paraId="1B1DA6F4" w14:textId="6E47AF49" w:rsidR="008737C7" w:rsidRPr="008737C7" w:rsidRDefault="008737C7" w:rsidP="002E2EED">
      <w:pPr>
        <w:pStyle w:val="Prrafodelista"/>
        <w:numPr>
          <w:ilvl w:val="0"/>
          <w:numId w:val="5"/>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Altres conceptes no tipificats i que la professional referent del cas consideri susceptible  d'ajuda.</w:t>
      </w:r>
    </w:p>
    <w:p w14:paraId="34A691AA" w14:textId="5B9AA213" w:rsidR="00A31EDE" w:rsidRPr="008737C7" w:rsidRDefault="00A31EDE" w:rsidP="008737C7">
      <w:pPr>
        <w:pStyle w:val="Prrafodelista"/>
        <w:numPr>
          <w:ilvl w:val="0"/>
          <w:numId w:val="2"/>
        </w:numPr>
        <w:jc w:val="both"/>
        <w:rPr>
          <w:rStyle w:val="nfasis"/>
          <w:rFonts w:ascii="Arial" w:eastAsia="Arial,Bold" w:hAnsi="Arial" w:cs="Arial"/>
          <w:sz w:val="22"/>
          <w:szCs w:val="22"/>
          <w:lang w:val="ca-ES" w:bidi="ks"/>
        </w:rPr>
      </w:pPr>
    </w:p>
    <w:p w14:paraId="2644AE0A" w14:textId="4E32BE38" w:rsidR="00A31EDE" w:rsidRPr="008737C7" w:rsidRDefault="008737C7" w:rsidP="00A31EDE">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Tercer</w:t>
      </w:r>
      <w:r w:rsidR="00A31EDE" w:rsidRPr="008737C7">
        <w:rPr>
          <w:rStyle w:val="nfasis"/>
          <w:rFonts w:ascii="Arial" w:eastAsia="Arial,Bold" w:hAnsi="Arial" w:cs="Arial"/>
          <w:sz w:val="22"/>
          <w:szCs w:val="22"/>
          <w:lang w:val="ca-ES" w:bidi="ks"/>
        </w:rPr>
        <w:t xml:space="preserve">. Bases </w:t>
      </w:r>
      <w:r w:rsidRPr="008737C7">
        <w:rPr>
          <w:rStyle w:val="nfasis"/>
          <w:rFonts w:ascii="Arial" w:eastAsia="Arial,Bold" w:hAnsi="Arial" w:cs="Arial"/>
          <w:sz w:val="22"/>
          <w:szCs w:val="22"/>
          <w:lang w:val="ca-ES" w:bidi="ks"/>
        </w:rPr>
        <w:t>reguladores</w:t>
      </w:r>
    </w:p>
    <w:p w14:paraId="5232F483" w14:textId="77777777" w:rsidR="00B23264" w:rsidRDefault="00B23264" w:rsidP="00B23264">
      <w:pPr>
        <w:jc w:val="both"/>
        <w:rPr>
          <w:rStyle w:val="nfasis"/>
          <w:rFonts w:ascii="Arial" w:eastAsia="Arial,Bold" w:hAnsi="Arial" w:cs="Arial"/>
          <w:sz w:val="22"/>
          <w:szCs w:val="22"/>
          <w:lang w:val="ca-ES" w:bidi="ks"/>
        </w:rPr>
      </w:pPr>
    </w:p>
    <w:p w14:paraId="07DB2F9E" w14:textId="77777777" w:rsidR="00B23264" w:rsidRDefault="00B23264" w:rsidP="00B23264">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Per acord de la Junta de Govern de 2 de febrer de 2023 es van aprovar les</w:t>
      </w:r>
      <w:r w:rsidRPr="008737C7">
        <w:rPr>
          <w:rStyle w:val="nfasis"/>
          <w:rFonts w:ascii="Arial" w:eastAsia="Arial,Bold" w:hAnsi="Arial" w:cs="Arial"/>
          <w:sz w:val="22"/>
          <w:szCs w:val="22"/>
          <w:lang w:val="ca-ES" w:bidi="ks"/>
        </w:rPr>
        <w:t xml:space="preserve"> bases </w:t>
      </w:r>
      <w:r>
        <w:rPr>
          <w:rStyle w:val="nfasis"/>
          <w:rFonts w:ascii="Arial" w:eastAsia="Arial,Bold" w:hAnsi="Arial" w:cs="Arial"/>
          <w:sz w:val="22"/>
          <w:szCs w:val="22"/>
          <w:lang w:val="ca-ES" w:bidi="ks"/>
        </w:rPr>
        <w:t xml:space="preserve">reguladores dels ajuts destinats a infants i adolescents del </w:t>
      </w:r>
      <w:r w:rsidRPr="008737C7">
        <w:rPr>
          <w:rStyle w:val="nfasis"/>
          <w:rFonts w:ascii="Arial" w:eastAsia="Arial,Bold" w:hAnsi="Arial" w:cs="Arial"/>
          <w:sz w:val="22"/>
          <w:szCs w:val="22"/>
          <w:lang w:val="ca-ES" w:bidi="ks"/>
        </w:rPr>
        <w:t>programa “Som6” del Conse</w:t>
      </w:r>
      <w:r>
        <w:rPr>
          <w:rStyle w:val="nfasis"/>
          <w:rFonts w:ascii="Arial" w:eastAsia="Arial,Bold" w:hAnsi="Arial" w:cs="Arial"/>
          <w:sz w:val="22"/>
          <w:szCs w:val="22"/>
          <w:lang w:val="ca-ES" w:bidi="ks"/>
        </w:rPr>
        <w:t>ll</w:t>
      </w:r>
      <w:r w:rsidRPr="008737C7">
        <w:rPr>
          <w:rStyle w:val="nfasis"/>
          <w:rFonts w:ascii="Arial" w:eastAsia="Arial,Bold" w:hAnsi="Arial" w:cs="Arial"/>
          <w:sz w:val="22"/>
          <w:szCs w:val="22"/>
          <w:lang w:val="ca-ES" w:bidi="ks"/>
        </w:rPr>
        <w:t xml:space="preserve"> Comarcal de la Noguera</w:t>
      </w:r>
      <w:r>
        <w:rPr>
          <w:rStyle w:val="nfasis"/>
          <w:rFonts w:ascii="Arial" w:eastAsia="Arial,Bold" w:hAnsi="Arial" w:cs="Arial"/>
          <w:sz w:val="22"/>
          <w:szCs w:val="22"/>
          <w:lang w:val="ca-ES" w:bidi="ks"/>
        </w:rPr>
        <w:t>.</w:t>
      </w:r>
    </w:p>
    <w:p w14:paraId="7EBE74B2" w14:textId="77777777" w:rsidR="00B23264" w:rsidRDefault="00B23264" w:rsidP="00B23264">
      <w:pPr>
        <w:jc w:val="both"/>
        <w:rPr>
          <w:rStyle w:val="nfasis"/>
          <w:rFonts w:ascii="Arial" w:eastAsia="Arial,Bold" w:hAnsi="Arial" w:cs="Arial"/>
          <w:sz w:val="22"/>
          <w:szCs w:val="22"/>
          <w:lang w:val="ca-ES" w:bidi="ks"/>
        </w:rPr>
      </w:pPr>
    </w:p>
    <w:p w14:paraId="1102BC3B" w14:textId="45050120" w:rsidR="00AC661F"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Aquestes bases reguladores específiques han estat publicades al Butlletí Oficial de la Província </w:t>
      </w:r>
      <w:r w:rsidRPr="0057684D">
        <w:rPr>
          <w:rStyle w:val="nfasis"/>
          <w:rFonts w:ascii="Arial" w:eastAsia="Arial,Bold" w:hAnsi="Arial" w:cs="Arial"/>
          <w:sz w:val="22"/>
          <w:szCs w:val="22"/>
          <w:lang w:val="ca-ES" w:bidi="ks"/>
        </w:rPr>
        <w:t xml:space="preserve">de Lleida </w:t>
      </w:r>
      <w:r w:rsidR="0057684D" w:rsidRPr="0057684D">
        <w:rPr>
          <w:rStyle w:val="nfasis"/>
          <w:rFonts w:ascii="Arial" w:eastAsia="Arial,Bold" w:hAnsi="Arial" w:cs="Arial"/>
          <w:sz w:val="22"/>
          <w:szCs w:val="22"/>
          <w:lang w:val="ca-ES" w:bidi="ks"/>
        </w:rPr>
        <w:t xml:space="preserve">número </w:t>
      </w:r>
      <w:r w:rsidR="00865BCD">
        <w:rPr>
          <w:rStyle w:val="nfasis"/>
          <w:rFonts w:ascii="Arial" w:eastAsia="Arial,Bold" w:hAnsi="Arial" w:cs="Arial"/>
          <w:sz w:val="22"/>
          <w:szCs w:val="22"/>
          <w:lang w:val="ca-ES" w:bidi="ks"/>
        </w:rPr>
        <w:t xml:space="preserve">33 </w:t>
      </w:r>
      <w:r w:rsidR="0057684D" w:rsidRPr="0057684D">
        <w:rPr>
          <w:rStyle w:val="nfasis"/>
          <w:rFonts w:ascii="Arial" w:eastAsia="Arial,Bold" w:hAnsi="Arial" w:cs="Arial"/>
          <w:sz w:val="22"/>
          <w:szCs w:val="22"/>
          <w:lang w:val="ca-ES" w:bidi="ks"/>
        </w:rPr>
        <w:t>de 16</w:t>
      </w:r>
      <w:r w:rsidRPr="0057684D">
        <w:rPr>
          <w:rStyle w:val="nfasis"/>
          <w:rFonts w:ascii="Arial" w:eastAsia="Arial,Bold" w:hAnsi="Arial" w:cs="Arial"/>
          <w:sz w:val="22"/>
          <w:szCs w:val="22"/>
          <w:lang w:val="ca-ES" w:bidi="ks"/>
        </w:rPr>
        <w:t xml:space="preserve"> de febrer de 2023,</w:t>
      </w:r>
      <w:r>
        <w:rPr>
          <w:rStyle w:val="nfasis"/>
          <w:rFonts w:ascii="Arial" w:eastAsia="Arial,Bold" w:hAnsi="Arial" w:cs="Arial"/>
          <w:sz w:val="22"/>
          <w:szCs w:val="22"/>
          <w:lang w:val="ca-ES" w:bidi="ks"/>
        </w:rPr>
        <w:t xml:space="preserve"> i al taulell d’anuncis del</w:t>
      </w:r>
      <w:r w:rsidRPr="008737C7">
        <w:rPr>
          <w:rStyle w:val="nfasis"/>
          <w:rFonts w:ascii="Arial" w:eastAsia="Arial,Bold" w:hAnsi="Arial" w:cs="Arial"/>
          <w:sz w:val="22"/>
          <w:szCs w:val="22"/>
          <w:lang w:val="ca-ES" w:bidi="ks"/>
        </w:rPr>
        <w:t xml:space="preserve"> Consell</w:t>
      </w:r>
      <w:r w:rsidR="0015668A">
        <w:rPr>
          <w:rStyle w:val="nfasis"/>
          <w:rFonts w:ascii="Arial" w:eastAsia="Arial,Bold" w:hAnsi="Arial" w:cs="Arial"/>
          <w:sz w:val="22"/>
          <w:szCs w:val="22"/>
          <w:lang w:val="ca-ES" w:bidi="ks"/>
        </w:rPr>
        <w:t>.</w:t>
      </w:r>
    </w:p>
    <w:p w14:paraId="3BD82DDC" w14:textId="77777777" w:rsidR="00B23264" w:rsidRPr="008737C7" w:rsidRDefault="00B23264" w:rsidP="00A31EDE">
      <w:pPr>
        <w:jc w:val="both"/>
        <w:rPr>
          <w:rStyle w:val="nfasis"/>
          <w:rFonts w:ascii="Arial" w:eastAsia="Arial,Bold" w:hAnsi="Arial" w:cs="Arial"/>
          <w:sz w:val="22"/>
          <w:szCs w:val="22"/>
          <w:lang w:val="ca-ES" w:bidi="ks"/>
        </w:rPr>
      </w:pPr>
    </w:p>
    <w:p w14:paraId="348ADC85" w14:textId="073FFA47" w:rsidR="00A31EDE" w:rsidRDefault="008737C7"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Quart. Quantia</w:t>
      </w:r>
    </w:p>
    <w:p w14:paraId="3C711DBB" w14:textId="77777777" w:rsidR="00B23264" w:rsidRPr="008737C7" w:rsidRDefault="00B23264" w:rsidP="00A31EDE">
      <w:pPr>
        <w:jc w:val="both"/>
        <w:rPr>
          <w:rStyle w:val="nfasis"/>
          <w:rFonts w:ascii="Arial" w:eastAsia="Arial,Bold" w:hAnsi="Arial" w:cs="Arial"/>
          <w:sz w:val="22"/>
          <w:szCs w:val="22"/>
          <w:lang w:val="ca-ES" w:bidi="ks"/>
        </w:rPr>
      </w:pPr>
    </w:p>
    <w:p w14:paraId="13D40A09" w14:textId="0BF90C65" w:rsidR="00692BA5" w:rsidRPr="008737C7" w:rsidRDefault="008737C7"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L’import màxim d’aquest ajut </w:t>
      </w:r>
      <w:r w:rsidR="00692BA5" w:rsidRPr="008737C7">
        <w:rPr>
          <w:rStyle w:val="nfasis"/>
          <w:rFonts w:ascii="Arial" w:eastAsia="Arial,Bold" w:hAnsi="Arial" w:cs="Arial"/>
          <w:sz w:val="22"/>
          <w:szCs w:val="22"/>
          <w:lang w:val="ca-ES" w:bidi="ks"/>
        </w:rPr>
        <w:t>que se regula en l</w:t>
      </w:r>
      <w:r>
        <w:rPr>
          <w:rStyle w:val="nfasis"/>
          <w:rFonts w:ascii="Arial" w:eastAsia="Arial,Bold" w:hAnsi="Arial" w:cs="Arial"/>
          <w:sz w:val="22"/>
          <w:szCs w:val="22"/>
          <w:lang w:val="ca-ES" w:bidi="ks"/>
        </w:rPr>
        <w:t>e</w:t>
      </w:r>
      <w:r w:rsidR="00692BA5" w:rsidRPr="008737C7">
        <w:rPr>
          <w:rStyle w:val="nfasis"/>
          <w:rFonts w:ascii="Arial" w:eastAsia="Arial,Bold" w:hAnsi="Arial" w:cs="Arial"/>
          <w:sz w:val="22"/>
          <w:szCs w:val="22"/>
          <w:lang w:val="ca-ES" w:bidi="ks"/>
        </w:rPr>
        <w:t xml:space="preserve">s bases </w:t>
      </w:r>
      <w:r>
        <w:rPr>
          <w:rStyle w:val="nfasis"/>
          <w:rFonts w:ascii="Arial" w:eastAsia="Arial,Bold" w:hAnsi="Arial" w:cs="Arial"/>
          <w:sz w:val="22"/>
          <w:szCs w:val="22"/>
          <w:lang w:val="ca-ES" w:bidi="ks"/>
        </w:rPr>
        <w:t>és</w:t>
      </w:r>
      <w:r w:rsidR="00692BA5" w:rsidRPr="008737C7">
        <w:rPr>
          <w:rStyle w:val="nfasis"/>
          <w:rFonts w:ascii="Arial" w:eastAsia="Arial,Bold" w:hAnsi="Arial" w:cs="Arial"/>
          <w:sz w:val="22"/>
          <w:szCs w:val="22"/>
          <w:lang w:val="ca-ES" w:bidi="ks"/>
        </w:rPr>
        <w:t xml:space="preserve"> de 3.500,00 euros, que </w:t>
      </w:r>
      <w:r>
        <w:rPr>
          <w:rStyle w:val="nfasis"/>
          <w:rFonts w:ascii="Arial" w:eastAsia="Arial,Bold" w:hAnsi="Arial" w:cs="Arial"/>
          <w:sz w:val="22"/>
          <w:szCs w:val="22"/>
          <w:lang w:val="ca-ES" w:bidi="ks"/>
        </w:rPr>
        <w:t xml:space="preserve">es finançarà amb càrrec a l’aplicació </w:t>
      </w:r>
      <w:r w:rsidR="00692BA5" w:rsidRPr="008737C7">
        <w:rPr>
          <w:rStyle w:val="nfasis"/>
          <w:rFonts w:ascii="Arial" w:eastAsia="Arial,Bold" w:hAnsi="Arial" w:cs="Arial"/>
          <w:sz w:val="22"/>
          <w:szCs w:val="22"/>
          <w:lang w:val="ca-ES" w:bidi="ks"/>
        </w:rPr>
        <w:t>SomSis</w:t>
      </w:r>
      <w:r w:rsidR="00AC661F" w:rsidRPr="008737C7">
        <w:rPr>
          <w:rStyle w:val="nfasis"/>
          <w:rFonts w:ascii="Arial" w:eastAsia="Arial,Bold" w:hAnsi="Arial" w:cs="Arial"/>
          <w:sz w:val="22"/>
          <w:szCs w:val="22"/>
          <w:lang w:val="ca-ES" w:bidi="ks"/>
        </w:rPr>
        <w:t xml:space="preserve"> </w:t>
      </w:r>
      <w:r w:rsidR="00692BA5" w:rsidRPr="008737C7">
        <w:rPr>
          <w:rStyle w:val="nfasis"/>
          <w:rFonts w:ascii="Arial" w:eastAsia="Arial,Bold" w:hAnsi="Arial" w:cs="Arial"/>
          <w:sz w:val="22"/>
          <w:szCs w:val="22"/>
          <w:lang w:val="ca-ES" w:bidi="ks"/>
        </w:rPr>
        <w:t>del pres</w:t>
      </w:r>
      <w:r>
        <w:rPr>
          <w:rStyle w:val="nfasis"/>
          <w:rFonts w:ascii="Arial" w:eastAsia="Arial,Bold" w:hAnsi="Arial" w:cs="Arial"/>
          <w:sz w:val="22"/>
          <w:szCs w:val="22"/>
          <w:lang w:val="ca-ES" w:bidi="ks"/>
        </w:rPr>
        <w:t>s</w:t>
      </w:r>
      <w:r w:rsidR="00692BA5" w:rsidRPr="008737C7">
        <w:rPr>
          <w:rStyle w:val="nfasis"/>
          <w:rFonts w:ascii="Arial" w:eastAsia="Arial,Bold" w:hAnsi="Arial" w:cs="Arial"/>
          <w:sz w:val="22"/>
          <w:szCs w:val="22"/>
          <w:lang w:val="ca-ES" w:bidi="ks"/>
        </w:rPr>
        <w:t>up</w:t>
      </w:r>
      <w:r>
        <w:rPr>
          <w:rStyle w:val="nfasis"/>
          <w:rFonts w:ascii="Arial" w:eastAsia="Arial,Bold" w:hAnsi="Arial" w:cs="Arial"/>
          <w:sz w:val="22"/>
          <w:szCs w:val="22"/>
          <w:lang w:val="ca-ES" w:bidi="ks"/>
        </w:rPr>
        <w:t>ost</w:t>
      </w:r>
      <w:r w:rsidR="00692BA5" w:rsidRPr="008737C7">
        <w:rPr>
          <w:rStyle w:val="nfasis"/>
          <w:rFonts w:ascii="Arial" w:eastAsia="Arial,Bold" w:hAnsi="Arial" w:cs="Arial"/>
          <w:sz w:val="22"/>
          <w:szCs w:val="22"/>
          <w:lang w:val="ca-ES" w:bidi="ks"/>
        </w:rPr>
        <w:t xml:space="preserve"> comarcal de 2023.</w:t>
      </w:r>
    </w:p>
    <w:p w14:paraId="1A596AFF" w14:textId="77777777" w:rsidR="00692BA5" w:rsidRPr="008737C7" w:rsidRDefault="00692BA5" w:rsidP="00A31EDE">
      <w:pPr>
        <w:jc w:val="both"/>
        <w:rPr>
          <w:rStyle w:val="nfasis"/>
          <w:rFonts w:ascii="Arial" w:eastAsia="Arial,Bold" w:hAnsi="Arial" w:cs="Arial"/>
          <w:sz w:val="22"/>
          <w:szCs w:val="22"/>
          <w:lang w:val="ca-ES" w:bidi="ks"/>
        </w:rPr>
      </w:pPr>
    </w:p>
    <w:p w14:paraId="6A5C55A8" w14:textId="5A8E7008" w:rsidR="008737C7" w:rsidRDefault="008737C7"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Cinquè. Termini de presentació de sol·licituds. </w:t>
      </w:r>
    </w:p>
    <w:p w14:paraId="256CBD0C" w14:textId="77777777" w:rsidR="00B23264" w:rsidRDefault="00B23264" w:rsidP="00A31EDE">
      <w:pPr>
        <w:jc w:val="both"/>
        <w:rPr>
          <w:rStyle w:val="nfasis"/>
          <w:rFonts w:ascii="Arial" w:eastAsia="Arial,Bold" w:hAnsi="Arial" w:cs="Arial"/>
          <w:sz w:val="22"/>
          <w:szCs w:val="22"/>
          <w:lang w:val="ca-ES" w:bidi="ks"/>
        </w:rPr>
      </w:pPr>
    </w:p>
    <w:p w14:paraId="52540991" w14:textId="1AC6D9E4" w:rsidR="00B23264"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El termini de presentació de les sol·licituds començarà l’endemà de la publicació de les bases al Butlletí Oficial de la Província de Lleida.</w:t>
      </w:r>
    </w:p>
    <w:p w14:paraId="00E070C1" w14:textId="77777777" w:rsidR="00B23264" w:rsidRDefault="00B23264" w:rsidP="00A31EDE">
      <w:pPr>
        <w:jc w:val="both"/>
        <w:rPr>
          <w:rStyle w:val="nfasis"/>
          <w:rFonts w:ascii="Arial" w:eastAsia="Arial,Bold" w:hAnsi="Arial" w:cs="Arial"/>
          <w:sz w:val="22"/>
          <w:szCs w:val="22"/>
          <w:lang w:val="ca-ES" w:bidi="ks"/>
        </w:rPr>
      </w:pPr>
    </w:p>
    <w:p w14:paraId="3218A726" w14:textId="77777777" w:rsidR="00B23264" w:rsidRDefault="00692BA5" w:rsidP="00A31EDE">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L</w:t>
      </w:r>
      <w:r w:rsidR="008737C7">
        <w:rPr>
          <w:rStyle w:val="nfasis"/>
          <w:rFonts w:ascii="Arial" w:eastAsia="Arial,Bold" w:hAnsi="Arial" w:cs="Arial"/>
          <w:sz w:val="22"/>
          <w:szCs w:val="22"/>
          <w:lang w:val="ca-ES" w:bidi="ks"/>
        </w:rPr>
        <w:t>e</w:t>
      </w:r>
      <w:r w:rsidRPr="008737C7">
        <w:rPr>
          <w:rStyle w:val="nfasis"/>
          <w:rFonts w:ascii="Arial" w:eastAsia="Arial,Bold" w:hAnsi="Arial" w:cs="Arial"/>
          <w:sz w:val="22"/>
          <w:szCs w:val="22"/>
          <w:lang w:val="ca-ES" w:bidi="ks"/>
        </w:rPr>
        <w:t xml:space="preserve">s </w:t>
      </w:r>
      <w:r w:rsidR="008737C7" w:rsidRPr="008737C7">
        <w:rPr>
          <w:rStyle w:val="nfasis"/>
          <w:rFonts w:ascii="Arial" w:eastAsia="Arial,Bold" w:hAnsi="Arial" w:cs="Arial"/>
          <w:sz w:val="22"/>
          <w:szCs w:val="22"/>
          <w:lang w:val="ca-ES" w:bidi="ks"/>
        </w:rPr>
        <w:t>sol·licituds</w:t>
      </w:r>
      <w:r w:rsidRPr="008737C7">
        <w:rPr>
          <w:rStyle w:val="nfasis"/>
          <w:rFonts w:ascii="Arial" w:eastAsia="Arial,Bold" w:hAnsi="Arial" w:cs="Arial"/>
          <w:sz w:val="22"/>
          <w:szCs w:val="22"/>
          <w:lang w:val="ca-ES" w:bidi="ks"/>
        </w:rPr>
        <w:t xml:space="preserve"> </w:t>
      </w:r>
      <w:r w:rsidR="008737C7">
        <w:rPr>
          <w:rStyle w:val="nfasis"/>
          <w:rFonts w:ascii="Arial" w:eastAsia="Arial,Bold" w:hAnsi="Arial" w:cs="Arial"/>
          <w:sz w:val="22"/>
          <w:szCs w:val="22"/>
          <w:lang w:val="ca-ES" w:bidi="ks"/>
        </w:rPr>
        <w:t xml:space="preserve">es presentaran mitjançant model normalitzat que consta a l’annex 2 de </w:t>
      </w:r>
      <w:r w:rsidR="00B23264">
        <w:rPr>
          <w:rStyle w:val="nfasis"/>
          <w:rFonts w:ascii="Arial" w:eastAsia="Arial,Bold" w:hAnsi="Arial" w:cs="Arial"/>
          <w:sz w:val="22"/>
          <w:szCs w:val="22"/>
          <w:lang w:val="ca-ES" w:bidi="ks"/>
        </w:rPr>
        <w:t>les bases que es podrà trobar a la pàgina web del Consell Comarcal de la Noguera</w:t>
      </w:r>
      <w:r w:rsidR="001128B1">
        <w:rPr>
          <w:rStyle w:val="nfasis"/>
          <w:rFonts w:ascii="Arial" w:eastAsia="Arial,Bold" w:hAnsi="Arial" w:cs="Arial"/>
          <w:sz w:val="22"/>
          <w:szCs w:val="22"/>
          <w:lang w:val="ca-ES" w:bidi="ks"/>
        </w:rPr>
        <w:t xml:space="preserve"> </w:t>
      </w:r>
      <w:r w:rsidR="00B23264">
        <w:rPr>
          <w:rStyle w:val="nfasis"/>
          <w:rFonts w:ascii="Arial" w:eastAsia="Arial,Bold" w:hAnsi="Arial" w:cs="Arial"/>
          <w:sz w:val="22"/>
          <w:szCs w:val="22"/>
          <w:lang w:val="ca-ES" w:bidi="ks"/>
        </w:rPr>
        <w:t>que serà signat pel representant del menor interessat/da.</w:t>
      </w:r>
    </w:p>
    <w:p w14:paraId="52DF6CFA" w14:textId="77777777" w:rsidR="00B23264" w:rsidRDefault="00B23264" w:rsidP="00A31EDE">
      <w:pPr>
        <w:jc w:val="both"/>
        <w:rPr>
          <w:rStyle w:val="nfasis"/>
          <w:rFonts w:ascii="Arial" w:eastAsia="Arial,Bold" w:hAnsi="Arial" w:cs="Arial"/>
          <w:sz w:val="22"/>
          <w:szCs w:val="22"/>
          <w:lang w:val="ca-ES" w:bidi="ks"/>
        </w:rPr>
      </w:pPr>
    </w:p>
    <w:p w14:paraId="4E3F5AEE" w14:textId="46541A05" w:rsidR="00A31EDE"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Les sol·licituds conjuntament amb la documentació exigida al punt 5.1.1 </w:t>
      </w:r>
      <w:r w:rsidR="0015668A">
        <w:rPr>
          <w:rStyle w:val="nfasis"/>
          <w:rFonts w:ascii="Arial" w:eastAsia="Arial,Bold" w:hAnsi="Arial" w:cs="Arial"/>
          <w:sz w:val="22"/>
          <w:szCs w:val="22"/>
          <w:lang w:val="ca-ES" w:bidi="ks"/>
        </w:rPr>
        <w:t xml:space="preserve">de les bases, </w:t>
      </w:r>
      <w:r>
        <w:rPr>
          <w:rStyle w:val="nfasis"/>
          <w:rFonts w:ascii="Arial" w:eastAsia="Arial,Bold" w:hAnsi="Arial" w:cs="Arial"/>
          <w:sz w:val="22"/>
          <w:szCs w:val="22"/>
          <w:lang w:val="ca-ES" w:bidi="ks"/>
        </w:rPr>
        <w:t xml:space="preserve">hauran de presentar-se al registre del Consell Comarcal </w:t>
      </w:r>
      <w:r w:rsidR="001128B1">
        <w:rPr>
          <w:rStyle w:val="nfasis"/>
          <w:rFonts w:ascii="Arial" w:eastAsia="Arial,Bold" w:hAnsi="Arial" w:cs="Arial"/>
          <w:sz w:val="22"/>
          <w:szCs w:val="22"/>
          <w:lang w:val="ca-ES" w:bidi="ks"/>
        </w:rPr>
        <w:t xml:space="preserve">fins el dia 15 de desembre de l’any </w:t>
      </w:r>
      <w:r>
        <w:rPr>
          <w:rStyle w:val="nfasis"/>
          <w:rFonts w:ascii="Arial" w:eastAsia="Arial,Bold" w:hAnsi="Arial" w:cs="Arial"/>
          <w:sz w:val="22"/>
          <w:szCs w:val="22"/>
          <w:lang w:val="ca-ES" w:bidi="ks"/>
        </w:rPr>
        <w:t>2023.</w:t>
      </w:r>
    </w:p>
    <w:p w14:paraId="44057FBB" w14:textId="4956665B" w:rsidR="001128B1" w:rsidRDefault="001128B1" w:rsidP="00A31EDE">
      <w:pPr>
        <w:jc w:val="both"/>
        <w:rPr>
          <w:rStyle w:val="nfasis"/>
          <w:rFonts w:ascii="Arial" w:eastAsia="Arial,Bold" w:hAnsi="Arial" w:cs="Arial"/>
          <w:sz w:val="22"/>
          <w:szCs w:val="22"/>
          <w:lang w:val="ca-ES" w:bidi="ks"/>
        </w:rPr>
      </w:pPr>
    </w:p>
    <w:p w14:paraId="12A18E7F" w14:textId="7E355F76" w:rsidR="00B23264"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La presentació de la sol·licitud de l’ajut pressuposa el coneixement i acceptació de les bases que la regulen.</w:t>
      </w:r>
    </w:p>
    <w:p w14:paraId="359FEB07" w14:textId="77777777" w:rsidR="00B23264" w:rsidRDefault="00B23264" w:rsidP="00A31EDE">
      <w:pPr>
        <w:jc w:val="both"/>
        <w:rPr>
          <w:rStyle w:val="nfasis"/>
          <w:rFonts w:ascii="Arial" w:eastAsia="Arial,Bold" w:hAnsi="Arial" w:cs="Arial"/>
          <w:sz w:val="22"/>
          <w:szCs w:val="22"/>
          <w:lang w:val="ca-ES" w:bidi="ks"/>
        </w:rPr>
      </w:pPr>
    </w:p>
    <w:p w14:paraId="43B54625" w14:textId="30B1F68E" w:rsidR="001128B1" w:rsidRDefault="001128B1"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Sisè. Altres dades.</w:t>
      </w:r>
    </w:p>
    <w:p w14:paraId="67670444" w14:textId="1ADA4A0C" w:rsidR="00692BA5" w:rsidRPr="008737C7" w:rsidRDefault="00692BA5" w:rsidP="00A31EDE">
      <w:pPr>
        <w:jc w:val="both"/>
        <w:rPr>
          <w:rStyle w:val="nfasis"/>
          <w:rFonts w:ascii="Arial" w:eastAsia="Arial,Bold" w:hAnsi="Arial" w:cs="Arial"/>
          <w:sz w:val="22"/>
          <w:szCs w:val="22"/>
          <w:lang w:val="ca-ES" w:bidi="ks"/>
        </w:rPr>
      </w:pPr>
    </w:p>
    <w:p w14:paraId="65CFC180" w14:textId="67188DC3" w:rsidR="00692BA5" w:rsidRPr="008737C7" w:rsidRDefault="00692BA5" w:rsidP="00A31EDE">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 xml:space="preserve">Balaguer, document </w:t>
      </w:r>
      <w:r w:rsidR="001128B1">
        <w:rPr>
          <w:rStyle w:val="nfasis"/>
          <w:rFonts w:ascii="Arial" w:eastAsia="Arial,Bold" w:hAnsi="Arial" w:cs="Arial"/>
          <w:sz w:val="22"/>
          <w:szCs w:val="22"/>
          <w:lang w:val="ca-ES" w:bidi="ks"/>
        </w:rPr>
        <w:t xml:space="preserve">signat electrònicament </w:t>
      </w:r>
      <w:r w:rsidR="00AC661F" w:rsidRPr="008737C7">
        <w:rPr>
          <w:rStyle w:val="nfasis"/>
          <w:rFonts w:ascii="Arial" w:eastAsia="Arial,Bold" w:hAnsi="Arial" w:cs="Arial"/>
          <w:sz w:val="22"/>
          <w:szCs w:val="22"/>
          <w:lang w:val="ca-ES" w:bidi="ks"/>
        </w:rPr>
        <w:t>-</w:t>
      </w:r>
      <w:r w:rsidRPr="008737C7">
        <w:rPr>
          <w:rStyle w:val="nfasis"/>
          <w:rFonts w:ascii="Arial" w:eastAsia="Arial,Bold" w:hAnsi="Arial" w:cs="Arial"/>
          <w:sz w:val="22"/>
          <w:szCs w:val="22"/>
          <w:lang w:val="ca-ES" w:bidi="ks"/>
        </w:rPr>
        <w:t>El President, Miquel Plensa Martínez</w:t>
      </w:r>
      <w:r w:rsidR="00AC661F" w:rsidRPr="008737C7">
        <w:rPr>
          <w:rStyle w:val="nfasis"/>
          <w:rFonts w:ascii="Arial" w:eastAsia="Arial,Bold" w:hAnsi="Arial" w:cs="Arial"/>
          <w:sz w:val="22"/>
          <w:szCs w:val="22"/>
          <w:lang w:val="ca-ES" w:bidi="ks"/>
        </w:rPr>
        <w:t>.</w:t>
      </w:r>
    </w:p>
    <w:p w14:paraId="29B088CA" w14:textId="77777777" w:rsidR="00A31EDE" w:rsidRPr="008737C7" w:rsidRDefault="00A31EDE" w:rsidP="004F5D88">
      <w:pPr>
        <w:jc w:val="both"/>
        <w:rPr>
          <w:rStyle w:val="nfasis"/>
          <w:rFonts w:ascii="Arial" w:eastAsia="Arial,Bold" w:hAnsi="Arial" w:cs="Arial"/>
          <w:sz w:val="22"/>
          <w:szCs w:val="22"/>
          <w:lang w:val="ca-ES" w:bidi="ks"/>
        </w:rPr>
      </w:pPr>
    </w:p>
    <w:p w14:paraId="0876BE03" w14:textId="77777777" w:rsidR="00A31EDE" w:rsidRPr="008737C7" w:rsidRDefault="00A31EDE" w:rsidP="004F5D88">
      <w:pPr>
        <w:jc w:val="both"/>
        <w:rPr>
          <w:rStyle w:val="nfasis"/>
          <w:rFonts w:ascii="Arial" w:eastAsia="Arial,Bold" w:hAnsi="Arial" w:cs="Arial"/>
          <w:sz w:val="22"/>
          <w:szCs w:val="22"/>
          <w:lang w:val="ca-ES" w:bidi="ks"/>
        </w:rPr>
      </w:pPr>
    </w:p>
    <w:p w14:paraId="57956B0E" w14:textId="77777777" w:rsidR="004F5D88" w:rsidRPr="008737C7" w:rsidRDefault="004F5D88" w:rsidP="004F5D88">
      <w:pPr>
        <w:pStyle w:val="Standard"/>
        <w:jc w:val="both"/>
        <w:rPr>
          <w:rStyle w:val="nfasis"/>
          <w:rFonts w:ascii="Arial" w:eastAsia="Arial,Bold" w:hAnsi="Arial" w:cs="Arial"/>
          <w:i w:val="0"/>
          <w:iCs w:val="0"/>
          <w:sz w:val="22"/>
          <w:szCs w:val="22"/>
          <w:lang w:val="ca-ES" w:eastAsia="es-ES" w:bidi="ks"/>
        </w:rPr>
      </w:pPr>
      <w:bookmarkStart w:id="0" w:name="_Hlk126589161"/>
    </w:p>
    <w:bookmarkEnd w:id="0"/>
    <w:p w14:paraId="6E11B9D1" w14:textId="77777777" w:rsidR="00C005EA" w:rsidRPr="008737C7" w:rsidRDefault="00C005EA">
      <w:pPr>
        <w:rPr>
          <w:lang w:val="ca-ES"/>
        </w:rPr>
      </w:pPr>
    </w:p>
    <w:sectPr w:rsidR="00C005EA" w:rsidRPr="008737C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Bold">
    <w:charset w:val="00"/>
    <w:family w:val="swiss"/>
    <w:pitch w:val="default"/>
  </w:font>
  <w:font w:name="StarSymbol">
    <w:altName w:val="Segoe UI Symbol"/>
    <w:charset w:val="02"/>
    <w:family w:val="auto"/>
    <w:pitch w:val="default"/>
  </w:font>
  <w:font w:name="OpenSymbol">
    <w:altName w:val="Calibri"/>
    <w:panose1 w:val="05010000000000000000"/>
    <w:charset w:val="00"/>
    <w:family w:val="auto"/>
    <w:pitch w:val="variable"/>
    <w:sig w:usb0="800000AF" w:usb1="1001ECEA" w:usb2="00000000" w:usb3="00000000" w:csb0="00000001" w:csb1="00000000"/>
  </w:font>
  <w:font w:name="Droid Sans">
    <w:charset w:val="00"/>
    <w:family w:val="auto"/>
    <w:pitch w:val="variable"/>
  </w:font>
  <w:font w:name="Calibri">
    <w:panose1 w:val="020F0502020204030204"/>
    <w:charset w:val="00"/>
    <w:family w:val="swiss"/>
    <w:pitch w:val="variable"/>
    <w:sig w:usb0="E4002EFF" w:usb1="C000247B" w:usb2="00000009" w:usb3="00000000" w:csb0="000001FF" w:csb1="00000000"/>
  </w:font>
  <w:font w:name="Lohit Hindi">
    <w:altName w:val="Cambria"/>
    <w:charset w:val="00"/>
    <w:family w:val="auto"/>
    <w:pitch w:val="default"/>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E0EB3"/>
    <w:multiLevelType w:val="hybridMultilevel"/>
    <w:tmpl w:val="4A3A1E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2232737"/>
    <w:multiLevelType w:val="hybridMultilevel"/>
    <w:tmpl w:val="BA0871F8"/>
    <w:lvl w:ilvl="0" w:tplc="38765672">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36A036E"/>
    <w:multiLevelType w:val="multilevel"/>
    <w:tmpl w:val="6346E2AC"/>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3" w15:restartNumberingAfterBreak="0">
    <w:nsid w:val="57D673B6"/>
    <w:multiLevelType w:val="hybridMultilevel"/>
    <w:tmpl w:val="EBA0165C"/>
    <w:lvl w:ilvl="0" w:tplc="B73883D4">
      <w:numFmt w:val="bullet"/>
      <w:lvlText w:val="•"/>
      <w:lvlJc w:val="left"/>
      <w:pPr>
        <w:ind w:left="1068" w:hanging="708"/>
      </w:pPr>
      <w:rPr>
        <w:rFonts w:ascii="Arial" w:eastAsia="Droid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5EE6C8F"/>
    <w:multiLevelType w:val="hybridMultilevel"/>
    <w:tmpl w:val="6B005E2C"/>
    <w:lvl w:ilvl="0" w:tplc="8F46FE82">
      <w:start w:val="4"/>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1310044">
    <w:abstractNumId w:val="2"/>
  </w:num>
  <w:num w:numId="2" w16cid:durableId="1192183200">
    <w:abstractNumId w:val="4"/>
  </w:num>
  <w:num w:numId="3" w16cid:durableId="943414388">
    <w:abstractNumId w:val="0"/>
  </w:num>
  <w:num w:numId="4" w16cid:durableId="492524701">
    <w:abstractNumId w:val="3"/>
  </w:num>
  <w:num w:numId="5" w16cid:durableId="1306812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D88"/>
    <w:rsid w:val="001128B1"/>
    <w:rsid w:val="001446A6"/>
    <w:rsid w:val="0015668A"/>
    <w:rsid w:val="004F5D88"/>
    <w:rsid w:val="0055501D"/>
    <w:rsid w:val="0057684D"/>
    <w:rsid w:val="005E0CA0"/>
    <w:rsid w:val="00692BA5"/>
    <w:rsid w:val="00865BCD"/>
    <w:rsid w:val="008737C7"/>
    <w:rsid w:val="00A31EDE"/>
    <w:rsid w:val="00AC661F"/>
    <w:rsid w:val="00B23264"/>
    <w:rsid w:val="00C005EA"/>
    <w:rsid w:val="00E40D19"/>
    <w:rsid w:val="00F001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D4D0"/>
  <w15:chartTrackingRefBased/>
  <w15:docId w15:val="{3EBB7D4B-79DB-4037-80B3-BC2F2A916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D88"/>
    <w:pPr>
      <w:widowControl w:val="0"/>
      <w:suppressAutoHyphens/>
      <w:autoSpaceDN w:val="0"/>
      <w:spacing w:after="0" w:line="240" w:lineRule="auto"/>
      <w:textAlignment w:val="baseline"/>
    </w:pPr>
    <w:rPr>
      <w:rFonts w:ascii="Courier New" w:eastAsia="Times New Roman" w:hAnsi="Courier New" w:cs="Times New Roman"/>
      <w:kern w:val="3"/>
      <w:sz w:val="24"/>
      <w:szCs w:val="20"/>
      <w:lang w:eastAsia="es-ES" w:bidi="hi-I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4F5D88"/>
    <w:pPr>
      <w:widowControl w:val="0"/>
      <w:suppressAutoHyphens/>
      <w:autoSpaceDN w:val="0"/>
      <w:spacing w:after="0" w:line="240" w:lineRule="auto"/>
      <w:textAlignment w:val="baseline"/>
    </w:pPr>
    <w:rPr>
      <w:rFonts w:ascii="Times New Roman" w:eastAsia="Droid Sans" w:hAnsi="Times New Roman" w:cs="Lohit Hindi"/>
      <w:kern w:val="3"/>
      <w:sz w:val="24"/>
      <w:szCs w:val="24"/>
      <w:lang w:eastAsia="zh-CN" w:bidi="hi-IN"/>
      <w14:ligatures w14:val="none"/>
    </w:rPr>
  </w:style>
  <w:style w:type="character" w:styleId="nfasis">
    <w:name w:val="Emphasis"/>
    <w:basedOn w:val="Fuentedeprrafopredeter"/>
    <w:rsid w:val="004F5D88"/>
    <w:rPr>
      <w:i/>
      <w:iCs/>
    </w:rPr>
  </w:style>
  <w:style w:type="character" w:styleId="Hipervnculo">
    <w:name w:val="Hyperlink"/>
    <w:basedOn w:val="Fuentedeprrafopredeter"/>
    <w:uiPriority w:val="99"/>
    <w:unhideWhenUsed/>
    <w:rsid w:val="001446A6"/>
    <w:rPr>
      <w:color w:val="0563C1" w:themeColor="hyperlink"/>
      <w:u w:val="single"/>
    </w:rPr>
  </w:style>
  <w:style w:type="character" w:styleId="Mencinsinresolver">
    <w:name w:val="Unresolved Mention"/>
    <w:basedOn w:val="Fuentedeprrafopredeter"/>
    <w:uiPriority w:val="99"/>
    <w:semiHidden/>
    <w:unhideWhenUsed/>
    <w:rsid w:val="001446A6"/>
    <w:rPr>
      <w:color w:val="605E5C"/>
      <w:shd w:val="clear" w:color="auto" w:fill="E1DFDD"/>
    </w:rPr>
  </w:style>
  <w:style w:type="paragraph" w:styleId="Prrafodelista">
    <w:name w:val="List Paragraph"/>
    <w:basedOn w:val="Normal"/>
    <w:uiPriority w:val="34"/>
    <w:qFormat/>
    <w:rsid w:val="00E40D19"/>
    <w:pPr>
      <w:ind w:left="720"/>
      <w:contextualSpacing/>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54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infosubvenciones.es/bdnstrans/inde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E2B97-56E7-4A77-A338-E976AB791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Pages>
  <Words>560</Words>
  <Characters>3081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mllobera</dc:creator>
  <cp:keywords/>
  <dc:description/>
  <cp:lastModifiedBy>mllobera</cp:lastModifiedBy>
  <cp:revision>12</cp:revision>
  <dcterms:created xsi:type="dcterms:W3CDTF">2023-02-06T13:35:00Z</dcterms:created>
  <dcterms:modified xsi:type="dcterms:W3CDTF">2023-02-17T12:42:00Z</dcterms:modified>
</cp:coreProperties>
</file>