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414" w:rsidRDefault="00CF3414" w:rsidP="00CF3414">
      <w:pPr>
        <w:widowControl w:val="0"/>
        <w:autoSpaceDE w:val="0"/>
        <w:autoSpaceDN w:val="0"/>
        <w:ind w:left="104"/>
        <w:rPr>
          <w:rFonts w:eastAsia="Arial" w:hAnsi="Arial" w:cs="Arial"/>
          <w:szCs w:val="22"/>
          <w:lang w:bidi="es-ES"/>
        </w:rPr>
      </w:pPr>
    </w:p>
    <w:p w:rsidR="00CF3414" w:rsidRPr="00CF3414" w:rsidRDefault="00CF3414" w:rsidP="00CF3414">
      <w:pPr>
        <w:widowControl w:val="0"/>
        <w:autoSpaceDE w:val="0"/>
        <w:autoSpaceDN w:val="0"/>
        <w:ind w:left="104"/>
        <w:rPr>
          <w:rFonts w:eastAsia="Arial" w:hAnsi="Arial" w:cs="Arial"/>
          <w:szCs w:val="22"/>
          <w:lang w:bidi="es-ES"/>
        </w:rPr>
      </w:pPr>
    </w:p>
    <w:p w:rsidR="00CF3414" w:rsidRPr="00CF3414" w:rsidRDefault="00CF3414" w:rsidP="00CF3414">
      <w:pPr>
        <w:widowControl w:val="0"/>
        <w:autoSpaceDE w:val="0"/>
        <w:autoSpaceDN w:val="0"/>
        <w:rPr>
          <w:rFonts w:eastAsia="Arial" w:hAnsi="Arial" w:cs="Arial"/>
          <w:szCs w:val="22"/>
          <w:lang w:bidi="es-ES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5909945" cy="371475"/>
                <wp:effectExtent l="0" t="0" r="14605" b="28575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9945" cy="37147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7D5E" w:rsidRDefault="00C97D5E" w:rsidP="00C97D5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</w:p>
                          <w:p w:rsidR="00CF3414" w:rsidRPr="00C97D5E" w:rsidRDefault="00CF3414" w:rsidP="00C97D5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4B083" w:themeColor="accent2" w:themeTint="99"/>
                                <w:sz w:val="18"/>
                                <w:szCs w:val="18"/>
                              </w:rPr>
                            </w:pPr>
                            <w:r w:rsidRPr="00C97D5E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ANEXO III</w:t>
                            </w:r>
                            <w:r w:rsidR="00C97D5E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-PUBLICIDAD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65.35pt;height:2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" fillcolor="#aeaaaa [2414]" strokeweight=".48pt">
                <v:textbox inset="0,0,0,0">
                  <w:txbxContent>
                    <w:p w:rsidR="00C97D5E" w:rsidRDefault="00C97D5E" w:rsidP="00C97D5E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</w:p>
                    <w:p w:rsidR="00CF3414" w:rsidRPr="00C97D5E" w:rsidRDefault="00CF3414" w:rsidP="00C97D5E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4B083" w:themeColor="accent2" w:themeTint="99"/>
                          <w:sz w:val="18"/>
                          <w:szCs w:val="18"/>
                        </w:rPr>
                      </w:pPr>
                      <w:r w:rsidRPr="00C97D5E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ANEXO III</w:t>
                      </w:r>
                      <w:r w:rsidR="00C97D5E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-PUBLICIDAD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F3414" w:rsidRPr="00CF3414" w:rsidRDefault="00CF3414" w:rsidP="00CF3414">
      <w:pPr>
        <w:tabs>
          <w:tab w:val="left" w:pos="360"/>
        </w:tabs>
        <w:autoSpaceDE w:val="0"/>
        <w:autoSpaceDN w:val="0"/>
        <w:adjustRightInd w:val="0"/>
        <w:ind w:left="360" w:right="-33" w:hanging="360"/>
        <w:jc w:val="both"/>
        <w:rPr>
          <w:rFonts w:ascii="Arial" w:hAnsi="Arial" w:cs="Arial"/>
          <w:sz w:val="28"/>
          <w:szCs w:val="28"/>
        </w:rPr>
      </w:pPr>
      <w:r w:rsidRPr="00CF3414">
        <w:rPr>
          <w:rFonts w:ascii="Arial" w:hAnsi="Arial" w:cs="Arial"/>
          <w:sz w:val="28"/>
          <w:szCs w:val="28"/>
        </w:rPr>
        <w:tab/>
      </w:r>
    </w:p>
    <w:p w:rsidR="00CF3414" w:rsidRPr="00CF3414" w:rsidRDefault="00CF3414" w:rsidP="00CF3414">
      <w:pPr>
        <w:tabs>
          <w:tab w:val="left" w:pos="360"/>
        </w:tabs>
        <w:autoSpaceDE w:val="0"/>
        <w:autoSpaceDN w:val="0"/>
        <w:adjustRightInd w:val="0"/>
        <w:ind w:left="360" w:right="-33" w:hanging="360"/>
        <w:jc w:val="both"/>
        <w:rPr>
          <w:rFonts w:ascii="Arial" w:hAnsi="Arial" w:cs="Arial"/>
          <w:color w:val="FF0000"/>
          <w:sz w:val="24"/>
          <w:szCs w:val="24"/>
        </w:rPr>
      </w:pPr>
      <w:r w:rsidRPr="00CF3414">
        <w:rPr>
          <w:rFonts w:ascii="Arial" w:hAnsi="Arial" w:cs="Arial"/>
          <w:sz w:val="28"/>
          <w:szCs w:val="28"/>
        </w:rPr>
        <w:tab/>
      </w:r>
      <w:r w:rsidRPr="00CF3414">
        <w:rPr>
          <w:rFonts w:ascii="Arial" w:hAnsi="Arial" w:cs="Arial"/>
          <w:sz w:val="24"/>
          <w:szCs w:val="24"/>
        </w:rPr>
        <w:t xml:space="preserve">El logotipo que deberá utilizarse en todas las actuaciones de publicidad, comunicación y difusión, incluido el material utilizado, de conformidad con el </w:t>
      </w:r>
      <w:r w:rsidR="009F1C97">
        <w:rPr>
          <w:rFonts w:ascii="Arial" w:hAnsi="Arial" w:cs="Arial"/>
          <w:sz w:val="24"/>
          <w:szCs w:val="24"/>
        </w:rPr>
        <w:t xml:space="preserve">artículo 16 </w:t>
      </w:r>
      <w:r w:rsidRPr="00CF3414">
        <w:rPr>
          <w:rFonts w:ascii="Arial" w:hAnsi="Arial" w:cs="Arial"/>
          <w:sz w:val="24"/>
          <w:szCs w:val="24"/>
        </w:rPr>
        <w:t xml:space="preserve">letra k) de la Orden </w:t>
      </w:r>
      <w:r w:rsidR="009F1C97">
        <w:rPr>
          <w:rFonts w:ascii="Arial" w:hAnsi="Arial" w:cs="Arial"/>
          <w:sz w:val="24"/>
          <w:szCs w:val="24"/>
        </w:rPr>
        <w:t xml:space="preserve">IND/1/2022, de 4 de febrero, </w:t>
      </w:r>
      <w:r w:rsidRPr="00CF3414">
        <w:rPr>
          <w:rFonts w:ascii="Arial" w:hAnsi="Arial" w:cs="Arial"/>
          <w:sz w:val="24"/>
          <w:szCs w:val="24"/>
        </w:rPr>
        <w:t>es el siguiente:</w:t>
      </w:r>
    </w:p>
    <w:p w:rsidR="00CF3414" w:rsidRPr="00CF3414" w:rsidRDefault="00CF3414" w:rsidP="00CF3414">
      <w:pPr>
        <w:widowControl w:val="0"/>
        <w:autoSpaceDE w:val="0"/>
        <w:autoSpaceDN w:val="0"/>
        <w:rPr>
          <w:rFonts w:eastAsia="Arial" w:hAnsi="Arial" w:cs="Arial"/>
          <w:szCs w:val="22"/>
          <w:lang w:bidi="es-ES"/>
        </w:rPr>
      </w:pPr>
    </w:p>
    <w:p w:rsidR="00CF3414" w:rsidRPr="00CD5A95" w:rsidRDefault="00CF3414" w:rsidP="00CF3414">
      <w:pPr>
        <w:tabs>
          <w:tab w:val="left" w:pos="720"/>
        </w:tabs>
        <w:spacing w:before="60"/>
        <w:jc w:val="right"/>
      </w:pPr>
    </w:p>
    <w:p w:rsidR="00A844C1" w:rsidRDefault="00CF3414" w:rsidP="00CF3414">
      <w:pPr>
        <w:tabs>
          <w:tab w:val="left" w:pos="720"/>
        </w:tabs>
      </w:pPr>
      <w:r>
        <w:tab/>
      </w:r>
    </w:p>
    <w:tbl>
      <w:tblPr>
        <w:tblW w:w="4716" w:type="dxa"/>
        <w:tblInd w:w="-72" w:type="dxa"/>
        <w:tblLook w:val="01E0" w:firstRow="1" w:lastRow="1" w:firstColumn="1" w:lastColumn="1" w:noHBand="0" w:noVBand="0"/>
      </w:tblPr>
      <w:tblGrid>
        <w:gridCol w:w="3292"/>
        <w:gridCol w:w="1424"/>
      </w:tblGrid>
      <w:tr w:rsidR="00A844C1" w:rsidTr="00A844C1">
        <w:trPr>
          <w:trHeight w:val="887"/>
        </w:trPr>
        <w:tc>
          <w:tcPr>
            <w:tcW w:w="3292" w:type="dxa"/>
            <w:shd w:val="clear" w:color="auto" w:fill="auto"/>
          </w:tcPr>
          <w:p w:rsidR="00A844C1" w:rsidRPr="003F16BF" w:rsidRDefault="00A844C1" w:rsidP="00D13020">
            <w:pPr>
              <w:pStyle w:val="Encabezado"/>
              <w:ind w:left="-180"/>
              <w:jc w:val="center"/>
              <w:rPr>
                <w:rFonts w:eastAsia="SimSun"/>
              </w:rPr>
            </w:pPr>
            <w:r w:rsidRPr="005861BE">
              <w:rPr>
                <w:noProof/>
              </w:rPr>
              <w:drawing>
                <wp:inline distT="0" distB="0" distL="0" distR="0" wp14:anchorId="71E3C205" wp14:editId="49972424">
                  <wp:extent cx="1219200" cy="609600"/>
                  <wp:effectExtent l="0" t="0" r="0" b="0"/>
                  <wp:docPr id="1" name="Imagen 1" descr="LOGO 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OGO 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4" w:type="dxa"/>
            <w:vMerge w:val="restart"/>
            <w:shd w:val="clear" w:color="auto" w:fill="auto"/>
          </w:tcPr>
          <w:p w:rsidR="00A844C1" w:rsidRPr="003F16BF" w:rsidRDefault="00A844C1" w:rsidP="00D13020">
            <w:pPr>
              <w:pStyle w:val="Encabezado"/>
              <w:rPr>
                <w:rFonts w:eastAsia="SimSun"/>
              </w:rPr>
            </w:pPr>
            <w:r w:rsidRPr="00F70DD0">
              <w:rPr>
                <w:noProof/>
              </w:rPr>
              <w:drawing>
                <wp:inline distT="0" distB="0" distL="0" distR="0" wp14:anchorId="46524954" wp14:editId="5DD3E398">
                  <wp:extent cx="615950" cy="793750"/>
                  <wp:effectExtent l="0" t="0" r="0" b="6350"/>
                  <wp:docPr id="3" name="Imagen 3" descr="https://www.cantabria.es/documents/28617/20155815/767091/4825ea09-0a7c-ffd2-dd0d-cd7e57705df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5" descr="https://www.cantabria.es/documents/28617/20155815/767091/4825ea09-0a7c-ffd2-dd0d-cd7e57705df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950" cy="79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44C1" w:rsidTr="00A844C1">
        <w:trPr>
          <w:trHeight w:val="413"/>
        </w:trPr>
        <w:tc>
          <w:tcPr>
            <w:tcW w:w="3292" w:type="dxa"/>
            <w:shd w:val="clear" w:color="auto" w:fill="auto"/>
          </w:tcPr>
          <w:p w:rsidR="00A844C1" w:rsidRDefault="00A844C1" w:rsidP="00D13020">
            <w:pPr>
              <w:pStyle w:val="Encabezado"/>
              <w:jc w:val="center"/>
              <w:rPr>
                <w:rFonts w:ascii="Arial" w:eastAsia="SimSun" w:hAnsi="Arial" w:cs="Arial"/>
                <w:b/>
                <w:bCs/>
                <w:sz w:val="14"/>
                <w:szCs w:val="14"/>
              </w:rPr>
            </w:pPr>
            <w:r w:rsidRPr="00FD374B">
              <w:rPr>
                <w:rFonts w:ascii="Arial" w:eastAsia="SimSun" w:hAnsi="Arial" w:cs="Arial"/>
                <w:b/>
                <w:bCs/>
                <w:sz w:val="14"/>
                <w:szCs w:val="14"/>
              </w:rPr>
              <w:t xml:space="preserve">Consejería de Industria, </w:t>
            </w:r>
            <w:r>
              <w:rPr>
                <w:rFonts w:ascii="Arial" w:eastAsia="SimSun" w:hAnsi="Arial" w:cs="Arial"/>
                <w:b/>
                <w:bCs/>
                <w:sz w:val="14"/>
                <w:szCs w:val="14"/>
              </w:rPr>
              <w:t xml:space="preserve">Turismo, </w:t>
            </w:r>
            <w:r w:rsidRPr="00FD374B">
              <w:rPr>
                <w:rFonts w:ascii="Arial" w:eastAsia="SimSun" w:hAnsi="Arial" w:cs="Arial"/>
                <w:b/>
                <w:bCs/>
                <w:sz w:val="14"/>
                <w:szCs w:val="14"/>
              </w:rPr>
              <w:t>Innovación, Transporte y Comercio</w:t>
            </w:r>
          </w:p>
          <w:p w:rsidR="00A844C1" w:rsidRPr="00FD374B" w:rsidRDefault="00A844C1" w:rsidP="00D13020">
            <w:pPr>
              <w:pStyle w:val="Encabezado"/>
              <w:jc w:val="center"/>
              <w:rPr>
                <w:rFonts w:ascii="Arial" w:eastAsia="SimSun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SimSun" w:hAnsi="Arial" w:cs="Arial"/>
                <w:b/>
                <w:bCs/>
                <w:sz w:val="14"/>
                <w:szCs w:val="14"/>
              </w:rPr>
              <w:t>Dirección General de Comercio y Consumo</w:t>
            </w:r>
          </w:p>
        </w:tc>
        <w:tc>
          <w:tcPr>
            <w:tcW w:w="1424" w:type="dxa"/>
            <w:vMerge/>
            <w:shd w:val="clear" w:color="auto" w:fill="auto"/>
          </w:tcPr>
          <w:p w:rsidR="00A844C1" w:rsidRPr="003F16BF" w:rsidRDefault="00A844C1" w:rsidP="00D13020">
            <w:pPr>
              <w:pStyle w:val="Encabezado"/>
              <w:jc w:val="right"/>
              <w:rPr>
                <w:rFonts w:eastAsia="SimSun"/>
              </w:rPr>
            </w:pPr>
          </w:p>
        </w:tc>
      </w:tr>
    </w:tbl>
    <w:p w:rsidR="00CF3414" w:rsidRPr="00A66231" w:rsidRDefault="00CF3414" w:rsidP="00CF3414">
      <w:pPr>
        <w:tabs>
          <w:tab w:val="left" w:pos="720"/>
        </w:tabs>
        <w:rPr>
          <w:sz w:val="12"/>
          <w:szCs w:val="12"/>
        </w:rPr>
      </w:pPr>
      <w:r>
        <w:tab/>
      </w:r>
      <w:r>
        <w:tab/>
      </w:r>
      <w:bookmarkStart w:id="0" w:name="_GoBack"/>
      <w:bookmarkEnd w:id="0"/>
    </w:p>
    <w:sectPr w:rsidR="00CF3414" w:rsidRPr="00A66231" w:rsidSect="005129C4">
      <w:headerReference w:type="default" r:id="rId10"/>
      <w:footerReference w:type="default" r:id="rId11"/>
      <w:pgSz w:w="11906" w:h="16838" w:code="9"/>
      <w:pgMar w:top="2517" w:right="1134" w:bottom="1899" w:left="1418" w:header="357" w:footer="60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BCA" w:rsidRDefault="004A6BCA">
      <w:r>
        <w:separator/>
      </w:r>
    </w:p>
  </w:endnote>
  <w:endnote w:type="continuationSeparator" w:id="0">
    <w:p w:rsidR="004A6BCA" w:rsidRDefault="004A6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7E1" w:rsidRPr="00B80B59" w:rsidRDefault="00142499" w:rsidP="00AC47E1">
    <w:pPr>
      <w:pBdr>
        <w:bottom w:val="single" w:sz="6" w:space="1" w:color="auto"/>
      </w:pBdr>
      <w:tabs>
        <w:tab w:val="center" w:pos="4252"/>
        <w:tab w:val="right" w:pos="8504"/>
      </w:tabs>
      <w:jc w:val="both"/>
      <w:rPr>
        <w:sz w:val="16"/>
        <w:szCs w:val="16"/>
      </w:rPr>
    </w:pPr>
    <w:r>
      <w:rPr>
        <w:sz w:val="16"/>
        <w:szCs w:val="16"/>
      </w:rPr>
      <w:t xml:space="preserve">      </w:t>
    </w:r>
  </w:p>
  <w:p w:rsidR="00AC47E1" w:rsidRPr="00AC47E1" w:rsidRDefault="00AC47E1" w:rsidP="00AC47E1">
    <w:pPr>
      <w:tabs>
        <w:tab w:val="center" w:pos="4252"/>
        <w:tab w:val="right" w:pos="8504"/>
      </w:tabs>
      <w:jc w:val="both"/>
      <w:rPr>
        <w:sz w:val="16"/>
        <w:szCs w:val="16"/>
      </w:rPr>
    </w:pPr>
    <w:r w:rsidRPr="00AC47E1">
      <w:rPr>
        <w:sz w:val="16"/>
        <w:szCs w:val="16"/>
      </w:rPr>
      <w:t xml:space="preserve">                           </w:t>
    </w:r>
  </w:p>
  <w:p w:rsidR="00AC47E1" w:rsidRPr="00AC47E1" w:rsidRDefault="00AC47E1" w:rsidP="00AC47E1">
    <w:pPr>
      <w:tabs>
        <w:tab w:val="center" w:pos="4252"/>
        <w:tab w:val="right" w:pos="8504"/>
      </w:tabs>
      <w:jc w:val="center"/>
      <w:rPr>
        <w:rFonts w:ascii="Arial" w:hAnsi="Arial" w:cs="Arial"/>
        <w:i/>
        <w:sz w:val="16"/>
        <w:szCs w:val="16"/>
      </w:rPr>
    </w:pPr>
    <w:r w:rsidRPr="00AC47E1">
      <w:rPr>
        <w:rFonts w:ascii="Arial" w:hAnsi="Arial" w:cs="Arial"/>
        <w:i/>
        <w:sz w:val="16"/>
        <w:szCs w:val="16"/>
      </w:rPr>
      <w:t>SERVICIO DE CONSUMO   -  Parque Científico Tecnológico de Cantabria - Calle Albert Einstein nº 4, 3ª planta, 39011 Santander.</w:t>
    </w:r>
  </w:p>
  <w:p w:rsidR="00142499" w:rsidRDefault="00142499" w:rsidP="00142499">
    <w:pPr>
      <w:pStyle w:val="Piedepgina"/>
      <w:jc w:val="both"/>
      <w:rPr>
        <w:sz w:val="16"/>
        <w:szCs w:val="16"/>
      </w:rPr>
    </w:pPr>
    <w:r>
      <w:rPr>
        <w:sz w:val="16"/>
        <w:szCs w:val="16"/>
      </w:rPr>
      <w:t xml:space="preserve">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BCA" w:rsidRDefault="004A6BCA">
      <w:r>
        <w:separator/>
      </w:r>
    </w:p>
  </w:footnote>
  <w:footnote w:type="continuationSeparator" w:id="0">
    <w:p w:rsidR="004A6BCA" w:rsidRDefault="004A6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93A" w:rsidRPr="00CD5A95" w:rsidRDefault="0013193A" w:rsidP="0013193A">
    <w:pPr>
      <w:tabs>
        <w:tab w:val="left" w:pos="720"/>
      </w:tabs>
      <w:spacing w:before="60"/>
      <w:jc w:val="right"/>
    </w:pPr>
  </w:p>
  <w:p w:rsidR="003E51CD" w:rsidRDefault="003E51CD" w:rsidP="003E51CD">
    <w:pPr>
      <w:ind w:left="-720"/>
      <w:rPr>
        <w:rFonts w:ascii="Arial" w:hAnsi="Arial" w:cs="Arial"/>
        <w:sz w:val="14"/>
        <w:szCs w:val="14"/>
      </w:rPr>
    </w:pPr>
  </w:p>
  <w:tbl>
    <w:tblPr>
      <w:tblW w:w="9020" w:type="dxa"/>
      <w:tblInd w:w="-72" w:type="dxa"/>
      <w:tblLook w:val="01E0" w:firstRow="1" w:lastRow="1" w:firstColumn="1" w:lastColumn="1" w:noHBand="0" w:noVBand="0"/>
    </w:tblPr>
    <w:tblGrid>
      <w:gridCol w:w="3292"/>
      <w:gridCol w:w="1424"/>
      <w:gridCol w:w="4304"/>
    </w:tblGrid>
    <w:tr w:rsidR="007752D6" w:rsidTr="00D13020">
      <w:trPr>
        <w:trHeight w:val="887"/>
      </w:trPr>
      <w:tc>
        <w:tcPr>
          <w:tcW w:w="3292" w:type="dxa"/>
          <w:shd w:val="clear" w:color="auto" w:fill="auto"/>
        </w:tcPr>
        <w:p w:rsidR="007752D6" w:rsidRPr="003F16BF" w:rsidRDefault="007752D6" w:rsidP="007752D6">
          <w:pPr>
            <w:pStyle w:val="Encabezado"/>
            <w:ind w:left="-180"/>
            <w:jc w:val="center"/>
            <w:rPr>
              <w:rFonts w:eastAsia="SimSun"/>
            </w:rPr>
          </w:pPr>
          <w:r w:rsidRPr="005861BE">
            <w:rPr>
              <w:noProof/>
            </w:rPr>
            <w:drawing>
              <wp:inline distT="0" distB="0" distL="0" distR="0" wp14:anchorId="1DC756C1" wp14:editId="0357E9CE">
                <wp:extent cx="1219200" cy="609600"/>
                <wp:effectExtent l="0" t="0" r="0" b="0"/>
                <wp:docPr id="11" name="Imagen 11" descr="LOGO 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LOGO 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24" w:type="dxa"/>
          <w:vMerge w:val="restart"/>
          <w:shd w:val="clear" w:color="auto" w:fill="auto"/>
        </w:tcPr>
        <w:p w:rsidR="007752D6" w:rsidRPr="003F16BF" w:rsidRDefault="007752D6" w:rsidP="007752D6">
          <w:pPr>
            <w:pStyle w:val="Encabezado"/>
            <w:rPr>
              <w:rFonts w:eastAsia="SimSun"/>
            </w:rPr>
          </w:pPr>
          <w:r w:rsidRPr="00F70DD0">
            <w:rPr>
              <w:noProof/>
            </w:rPr>
            <w:drawing>
              <wp:inline distT="0" distB="0" distL="0" distR="0" wp14:anchorId="5EB14672" wp14:editId="51E86F9C">
                <wp:extent cx="615950" cy="793750"/>
                <wp:effectExtent l="0" t="0" r="0" b="6350"/>
                <wp:docPr id="9" name="Imagen 9" descr="https://www.cantabria.es/documents/28617/20155815/767091/4825ea09-0a7c-ffd2-dd0d-cd7e57705df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 descr="https://www.cantabria.es/documents/28617/20155815/767091/4825ea09-0a7c-ffd2-dd0d-cd7e57705df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5950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04" w:type="dxa"/>
          <w:vMerge w:val="restart"/>
          <w:shd w:val="clear" w:color="auto" w:fill="auto"/>
        </w:tcPr>
        <w:p w:rsidR="007752D6" w:rsidRPr="003F16BF" w:rsidRDefault="007752D6" w:rsidP="007752D6">
          <w:pPr>
            <w:pStyle w:val="Encabezado"/>
            <w:rPr>
              <w:rFonts w:eastAsia="SimSun"/>
            </w:rPr>
          </w:pPr>
        </w:p>
      </w:tc>
    </w:tr>
    <w:tr w:rsidR="007752D6" w:rsidTr="00D13020">
      <w:trPr>
        <w:trHeight w:val="413"/>
      </w:trPr>
      <w:tc>
        <w:tcPr>
          <w:tcW w:w="3292" w:type="dxa"/>
          <w:shd w:val="clear" w:color="auto" w:fill="auto"/>
        </w:tcPr>
        <w:p w:rsidR="007752D6" w:rsidRDefault="007752D6" w:rsidP="007752D6">
          <w:pPr>
            <w:pStyle w:val="Encabezado"/>
            <w:jc w:val="center"/>
            <w:rPr>
              <w:rFonts w:ascii="Arial" w:eastAsia="SimSun" w:hAnsi="Arial" w:cs="Arial"/>
              <w:b/>
              <w:bCs/>
              <w:sz w:val="14"/>
              <w:szCs w:val="14"/>
            </w:rPr>
          </w:pPr>
          <w:r w:rsidRPr="00FD374B">
            <w:rPr>
              <w:rFonts w:ascii="Arial" w:eastAsia="SimSun" w:hAnsi="Arial" w:cs="Arial"/>
              <w:b/>
              <w:bCs/>
              <w:sz w:val="14"/>
              <w:szCs w:val="14"/>
            </w:rPr>
            <w:t xml:space="preserve">Consejería de Industria, </w:t>
          </w:r>
          <w:r>
            <w:rPr>
              <w:rFonts w:ascii="Arial" w:eastAsia="SimSun" w:hAnsi="Arial" w:cs="Arial"/>
              <w:b/>
              <w:bCs/>
              <w:sz w:val="14"/>
              <w:szCs w:val="14"/>
            </w:rPr>
            <w:t xml:space="preserve">Turismo, </w:t>
          </w:r>
          <w:r w:rsidRPr="00FD374B">
            <w:rPr>
              <w:rFonts w:ascii="Arial" w:eastAsia="SimSun" w:hAnsi="Arial" w:cs="Arial"/>
              <w:b/>
              <w:bCs/>
              <w:sz w:val="14"/>
              <w:szCs w:val="14"/>
            </w:rPr>
            <w:t>Innovación, Transporte y Comercio</w:t>
          </w:r>
        </w:p>
        <w:p w:rsidR="007752D6" w:rsidRPr="00FD374B" w:rsidRDefault="007752D6" w:rsidP="007752D6">
          <w:pPr>
            <w:pStyle w:val="Encabezado"/>
            <w:jc w:val="center"/>
            <w:rPr>
              <w:rFonts w:ascii="Arial" w:eastAsia="SimSun" w:hAnsi="Arial" w:cs="Arial"/>
              <w:b/>
              <w:bCs/>
              <w:sz w:val="14"/>
              <w:szCs w:val="14"/>
            </w:rPr>
          </w:pPr>
          <w:r>
            <w:rPr>
              <w:rFonts w:ascii="Arial" w:eastAsia="SimSun" w:hAnsi="Arial" w:cs="Arial"/>
              <w:b/>
              <w:bCs/>
              <w:sz w:val="14"/>
              <w:szCs w:val="14"/>
            </w:rPr>
            <w:t>Dirección General de Comercio y Consumo</w:t>
          </w:r>
        </w:p>
      </w:tc>
      <w:tc>
        <w:tcPr>
          <w:tcW w:w="1424" w:type="dxa"/>
          <w:vMerge/>
          <w:shd w:val="clear" w:color="auto" w:fill="auto"/>
        </w:tcPr>
        <w:p w:rsidR="007752D6" w:rsidRPr="003F16BF" w:rsidRDefault="007752D6" w:rsidP="007752D6">
          <w:pPr>
            <w:pStyle w:val="Encabezado"/>
            <w:jc w:val="right"/>
            <w:rPr>
              <w:rFonts w:eastAsia="SimSun"/>
            </w:rPr>
          </w:pPr>
        </w:p>
      </w:tc>
      <w:tc>
        <w:tcPr>
          <w:tcW w:w="4304" w:type="dxa"/>
          <w:vMerge/>
          <w:shd w:val="clear" w:color="auto" w:fill="auto"/>
        </w:tcPr>
        <w:p w:rsidR="007752D6" w:rsidRPr="003F16BF" w:rsidRDefault="007752D6" w:rsidP="007752D6">
          <w:pPr>
            <w:pStyle w:val="Encabezado"/>
            <w:jc w:val="right"/>
            <w:rPr>
              <w:rFonts w:eastAsia="SimSun"/>
            </w:rPr>
          </w:pPr>
        </w:p>
      </w:tc>
    </w:tr>
  </w:tbl>
  <w:p w:rsidR="0013193A" w:rsidRDefault="0013193A" w:rsidP="004A6C2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902F4"/>
    <w:multiLevelType w:val="multilevel"/>
    <w:tmpl w:val="AF8884C2"/>
    <w:lvl w:ilvl="0">
      <w:start w:val="1"/>
      <w:numFmt w:val="upperRoman"/>
      <w:lvlText w:val="%1."/>
      <w:lvlJc w:val="left"/>
      <w:pPr>
        <w:ind w:left="1298" w:hanging="720"/>
      </w:pPr>
      <w:rPr>
        <w:rFonts w:hint="default"/>
        <w:b/>
        <w:color w:val="auto"/>
      </w:rPr>
    </w:lvl>
    <w:lvl w:ilvl="1">
      <w:start w:val="4"/>
      <w:numFmt w:val="decimal"/>
      <w:isLgl/>
      <w:lvlText w:val="%1.%2"/>
      <w:lvlJc w:val="left"/>
      <w:pPr>
        <w:ind w:left="1007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3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3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9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9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5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5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17" w:hanging="1800"/>
      </w:pPr>
      <w:rPr>
        <w:rFonts w:hint="default"/>
      </w:rPr>
    </w:lvl>
  </w:abstractNum>
  <w:abstractNum w:abstractNumId="1" w15:restartNumberingAfterBreak="0">
    <w:nsid w:val="096D4E44"/>
    <w:multiLevelType w:val="hybridMultilevel"/>
    <w:tmpl w:val="C8564238"/>
    <w:lvl w:ilvl="0" w:tplc="EA0C863A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0CB47C19"/>
    <w:multiLevelType w:val="hybridMultilevel"/>
    <w:tmpl w:val="604A5B0E"/>
    <w:lvl w:ilvl="0" w:tplc="05644B4C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648" w:hanging="360"/>
      </w:pPr>
    </w:lvl>
    <w:lvl w:ilvl="2" w:tplc="0C0A001B" w:tentative="1">
      <w:start w:val="1"/>
      <w:numFmt w:val="lowerRoman"/>
      <w:lvlText w:val="%3."/>
      <w:lvlJc w:val="right"/>
      <w:pPr>
        <w:ind w:left="2368" w:hanging="180"/>
      </w:pPr>
    </w:lvl>
    <w:lvl w:ilvl="3" w:tplc="0C0A000F" w:tentative="1">
      <w:start w:val="1"/>
      <w:numFmt w:val="decimal"/>
      <w:lvlText w:val="%4."/>
      <w:lvlJc w:val="left"/>
      <w:pPr>
        <w:ind w:left="3088" w:hanging="360"/>
      </w:pPr>
    </w:lvl>
    <w:lvl w:ilvl="4" w:tplc="0C0A0019" w:tentative="1">
      <w:start w:val="1"/>
      <w:numFmt w:val="lowerLetter"/>
      <w:lvlText w:val="%5."/>
      <w:lvlJc w:val="left"/>
      <w:pPr>
        <w:ind w:left="3808" w:hanging="360"/>
      </w:pPr>
    </w:lvl>
    <w:lvl w:ilvl="5" w:tplc="0C0A001B" w:tentative="1">
      <w:start w:val="1"/>
      <w:numFmt w:val="lowerRoman"/>
      <w:lvlText w:val="%6."/>
      <w:lvlJc w:val="right"/>
      <w:pPr>
        <w:ind w:left="4528" w:hanging="180"/>
      </w:pPr>
    </w:lvl>
    <w:lvl w:ilvl="6" w:tplc="0C0A000F" w:tentative="1">
      <w:start w:val="1"/>
      <w:numFmt w:val="decimal"/>
      <w:lvlText w:val="%7."/>
      <w:lvlJc w:val="left"/>
      <w:pPr>
        <w:ind w:left="5248" w:hanging="360"/>
      </w:pPr>
    </w:lvl>
    <w:lvl w:ilvl="7" w:tplc="0C0A0019" w:tentative="1">
      <w:start w:val="1"/>
      <w:numFmt w:val="lowerLetter"/>
      <w:lvlText w:val="%8."/>
      <w:lvlJc w:val="left"/>
      <w:pPr>
        <w:ind w:left="5968" w:hanging="360"/>
      </w:pPr>
    </w:lvl>
    <w:lvl w:ilvl="8" w:tplc="0C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0DD4425A"/>
    <w:multiLevelType w:val="hybridMultilevel"/>
    <w:tmpl w:val="D2803504"/>
    <w:lvl w:ilvl="0" w:tplc="89C4B372">
      <w:start w:val="5"/>
      <w:numFmt w:val="bullet"/>
      <w:lvlText w:val="-"/>
      <w:lvlJc w:val="left"/>
      <w:pPr>
        <w:tabs>
          <w:tab w:val="num" w:pos="999"/>
        </w:tabs>
        <w:ind w:left="999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19"/>
        </w:tabs>
        <w:ind w:left="171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39"/>
        </w:tabs>
        <w:ind w:left="24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59"/>
        </w:tabs>
        <w:ind w:left="31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79"/>
        </w:tabs>
        <w:ind w:left="38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99"/>
        </w:tabs>
        <w:ind w:left="45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19"/>
        </w:tabs>
        <w:ind w:left="53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39"/>
        </w:tabs>
        <w:ind w:left="60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59"/>
        </w:tabs>
        <w:ind w:left="6759" w:hanging="360"/>
      </w:pPr>
      <w:rPr>
        <w:rFonts w:ascii="Wingdings" w:hAnsi="Wingdings" w:hint="default"/>
      </w:rPr>
    </w:lvl>
  </w:abstractNum>
  <w:abstractNum w:abstractNumId="4" w15:restartNumberingAfterBreak="0">
    <w:nsid w:val="1CCE42EC"/>
    <w:multiLevelType w:val="hybridMultilevel"/>
    <w:tmpl w:val="3E883268"/>
    <w:lvl w:ilvl="0" w:tplc="B646233C">
      <w:start w:val="3"/>
      <w:numFmt w:val="upperRoman"/>
      <w:lvlText w:val="%1."/>
      <w:lvlJc w:val="left"/>
      <w:pPr>
        <w:ind w:left="1429" w:hanging="72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EFC6AF5"/>
    <w:multiLevelType w:val="hybridMultilevel"/>
    <w:tmpl w:val="7DCA447E"/>
    <w:lvl w:ilvl="0" w:tplc="B5BA4BA6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2B36C14"/>
    <w:multiLevelType w:val="hybridMultilevel"/>
    <w:tmpl w:val="F89E7F00"/>
    <w:lvl w:ilvl="0" w:tplc="94368160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7B2E74"/>
    <w:multiLevelType w:val="hybridMultilevel"/>
    <w:tmpl w:val="BE82FBA6"/>
    <w:lvl w:ilvl="0" w:tplc="0C0A0001">
      <w:start w:val="1"/>
      <w:numFmt w:val="bullet"/>
      <w:lvlText w:val=""/>
      <w:lvlJc w:val="left"/>
      <w:pPr>
        <w:tabs>
          <w:tab w:val="num" w:pos="1950"/>
        </w:tabs>
        <w:ind w:left="195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670"/>
        </w:tabs>
        <w:ind w:left="267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390"/>
        </w:tabs>
        <w:ind w:left="33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110"/>
        </w:tabs>
        <w:ind w:left="41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830"/>
        </w:tabs>
        <w:ind w:left="483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550"/>
        </w:tabs>
        <w:ind w:left="55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270"/>
        </w:tabs>
        <w:ind w:left="62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990"/>
        </w:tabs>
        <w:ind w:left="699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710"/>
        </w:tabs>
        <w:ind w:left="7710" w:hanging="360"/>
      </w:pPr>
      <w:rPr>
        <w:rFonts w:ascii="Wingdings" w:hAnsi="Wingdings" w:hint="default"/>
      </w:rPr>
    </w:lvl>
  </w:abstractNum>
  <w:abstractNum w:abstractNumId="8" w15:restartNumberingAfterBreak="0">
    <w:nsid w:val="3BE1764E"/>
    <w:multiLevelType w:val="hybridMultilevel"/>
    <w:tmpl w:val="68EE0C14"/>
    <w:lvl w:ilvl="0" w:tplc="8EB2E5FA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2C40F74"/>
    <w:multiLevelType w:val="multilevel"/>
    <w:tmpl w:val="A16C3BC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0" w15:restartNumberingAfterBreak="0">
    <w:nsid w:val="4F095A2E"/>
    <w:multiLevelType w:val="hybridMultilevel"/>
    <w:tmpl w:val="E93C55D4"/>
    <w:lvl w:ilvl="0" w:tplc="0D4ECEA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5038305A"/>
    <w:multiLevelType w:val="hybridMultilevel"/>
    <w:tmpl w:val="A3822622"/>
    <w:lvl w:ilvl="0" w:tplc="52CE00EC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0" w:hanging="360"/>
      </w:pPr>
    </w:lvl>
    <w:lvl w:ilvl="2" w:tplc="0C0A001B" w:tentative="1">
      <w:start w:val="1"/>
      <w:numFmt w:val="lowerRoman"/>
      <w:lvlText w:val="%3."/>
      <w:lvlJc w:val="right"/>
      <w:pPr>
        <w:ind w:left="2510" w:hanging="180"/>
      </w:pPr>
    </w:lvl>
    <w:lvl w:ilvl="3" w:tplc="0C0A000F" w:tentative="1">
      <w:start w:val="1"/>
      <w:numFmt w:val="decimal"/>
      <w:lvlText w:val="%4."/>
      <w:lvlJc w:val="left"/>
      <w:pPr>
        <w:ind w:left="3230" w:hanging="360"/>
      </w:pPr>
    </w:lvl>
    <w:lvl w:ilvl="4" w:tplc="0C0A0019" w:tentative="1">
      <w:start w:val="1"/>
      <w:numFmt w:val="lowerLetter"/>
      <w:lvlText w:val="%5."/>
      <w:lvlJc w:val="left"/>
      <w:pPr>
        <w:ind w:left="3950" w:hanging="360"/>
      </w:pPr>
    </w:lvl>
    <w:lvl w:ilvl="5" w:tplc="0C0A001B" w:tentative="1">
      <w:start w:val="1"/>
      <w:numFmt w:val="lowerRoman"/>
      <w:lvlText w:val="%6."/>
      <w:lvlJc w:val="right"/>
      <w:pPr>
        <w:ind w:left="4670" w:hanging="180"/>
      </w:pPr>
    </w:lvl>
    <w:lvl w:ilvl="6" w:tplc="0C0A000F" w:tentative="1">
      <w:start w:val="1"/>
      <w:numFmt w:val="decimal"/>
      <w:lvlText w:val="%7."/>
      <w:lvlJc w:val="left"/>
      <w:pPr>
        <w:ind w:left="5390" w:hanging="360"/>
      </w:pPr>
    </w:lvl>
    <w:lvl w:ilvl="7" w:tplc="0C0A0019" w:tentative="1">
      <w:start w:val="1"/>
      <w:numFmt w:val="lowerLetter"/>
      <w:lvlText w:val="%8."/>
      <w:lvlJc w:val="left"/>
      <w:pPr>
        <w:ind w:left="6110" w:hanging="360"/>
      </w:pPr>
    </w:lvl>
    <w:lvl w:ilvl="8" w:tplc="0C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58C121C3"/>
    <w:multiLevelType w:val="hybridMultilevel"/>
    <w:tmpl w:val="D51C424A"/>
    <w:lvl w:ilvl="0" w:tplc="2EB2B2EE">
      <w:start w:val="1"/>
      <w:numFmt w:val="upperLetter"/>
      <w:lvlText w:val="%1)"/>
      <w:lvlJc w:val="left"/>
      <w:pPr>
        <w:ind w:left="1495" w:hanging="360"/>
      </w:pPr>
    </w:lvl>
    <w:lvl w:ilvl="1" w:tplc="0C0A0019">
      <w:start w:val="1"/>
      <w:numFmt w:val="lowerLetter"/>
      <w:lvlText w:val="%2."/>
      <w:lvlJc w:val="left"/>
      <w:pPr>
        <w:ind w:left="2215" w:hanging="360"/>
      </w:pPr>
    </w:lvl>
    <w:lvl w:ilvl="2" w:tplc="0C0A001B">
      <w:start w:val="1"/>
      <w:numFmt w:val="lowerRoman"/>
      <w:lvlText w:val="%3."/>
      <w:lvlJc w:val="right"/>
      <w:pPr>
        <w:ind w:left="2935" w:hanging="180"/>
      </w:pPr>
    </w:lvl>
    <w:lvl w:ilvl="3" w:tplc="0C0A000F">
      <w:start w:val="1"/>
      <w:numFmt w:val="decimal"/>
      <w:lvlText w:val="%4."/>
      <w:lvlJc w:val="left"/>
      <w:pPr>
        <w:ind w:left="3655" w:hanging="360"/>
      </w:pPr>
    </w:lvl>
    <w:lvl w:ilvl="4" w:tplc="0C0A0019">
      <w:start w:val="1"/>
      <w:numFmt w:val="lowerLetter"/>
      <w:lvlText w:val="%5."/>
      <w:lvlJc w:val="left"/>
      <w:pPr>
        <w:ind w:left="4375" w:hanging="360"/>
      </w:pPr>
    </w:lvl>
    <w:lvl w:ilvl="5" w:tplc="0C0A001B">
      <w:start w:val="1"/>
      <w:numFmt w:val="lowerRoman"/>
      <w:lvlText w:val="%6."/>
      <w:lvlJc w:val="right"/>
      <w:pPr>
        <w:ind w:left="5095" w:hanging="180"/>
      </w:pPr>
    </w:lvl>
    <w:lvl w:ilvl="6" w:tplc="0C0A000F">
      <w:start w:val="1"/>
      <w:numFmt w:val="decimal"/>
      <w:lvlText w:val="%7."/>
      <w:lvlJc w:val="left"/>
      <w:pPr>
        <w:ind w:left="5815" w:hanging="360"/>
      </w:pPr>
    </w:lvl>
    <w:lvl w:ilvl="7" w:tplc="0C0A0019">
      <w:start w:val="1"/>
      <w:numFmt w:val="lowerLetter"/>
      <w:lvlText w:val="%8."/>
      <w:lvlJc w:val="left"/>
      <w:pPr>
        <w:ind w:left="6535" w:hanging="360"/>
      </w:pPr>
    </w:lvl>
    <w:lvl w:ilvl="8" w:tplc="0C0A001B">
      <w:start w:val="1"/>
      <w:numFmt w:val="lowerRoman"/>
      <w:lvlText w:val="%9."/>
      <w:lvlJc w:val="right"/>
      <w:pPr>
        <w:ind w:left="7255" w:hanging="180"/>
      </w:pPr>
    </w:lvl>
  </w:abstractNum>
  <w:abstractNum w:abstractNumId="13" w15:restartNumberingAfterBreak="0">
    <w:nsid w:val="5EB76904"/>
    <w:multiLevelType w:val="hybridMultilevel"/>
    <w:tmpl w:val="F6748234"/>
    <w:lvl w:ilvl="0" w:tplc="808E3912">
      <w:start w:val="1"/>
      <w:numFmt w:val="upperLetter"/>
      <w:lvlText w:val="%1)"/>
      <w:lvlJc w:val="left"/>
      <w:pPr>
        <w:ind w:left="1495" w:hanging="360"/>
      </w:pPr>
    </w:lvl>
    <w:lvl w:ilvl="1" w:tplc="0C0A0019">
      <w:start w:val="1"/>
      <w:numFmt w:val="lowerLetter"/>
      <w:lvlText w:val="%2."/>
      <w:lvlJc w:val="left"/>
      <w:pPr>
        <w:ind w:left="2215" w:hanging="360"/>
      </w:pPr>
    </w:lvl>
    <w:lvl w:ilvl="2" w:tplc="0C0A001B">
      <w:start w:val="1"/>
      <w:numFmt w:val="lowerRoman"/>
      <w:lvlText w:val="%3."/>
      <w:lvlJc w:val="right"/>
      <w:pPr>
        <w:ind w:left="2935" w:hanging="180"/>
      </w:pPr>
    </w:lvl>
    <w:lvl w:ilvl="3" w:tplc="0C0A000F">
      <w:start w:val="1"/>
      <w:numFmt w:val="decimal"/>
      <w:lvlText w:val="%4."/>
      <w:lvlJc w:val="left"/>
      <w:pPr>
        <w:ind w:left="3655" w:hanging="360"/>
      </w:pPr>
    </w:lvl>
    <w:lvl w:ilvl="4" w:tplc="0C0A0019">
      <w:start w:val="1"/>
      <w:numFmt w:val="lowerLetter"/>
      <w:lvlText w:val="%5."/>
      <w:lvlJc w:val="left"/>
      <w:pPr>
        <w:ind w:left="4375" w:hanging="360"/>
      </w:pPr>
    </w:lvl>
    <w:lvl w:ilvl="5" w:tplc="0C0A001B">
      <w:start w:val="1"/>
      <w:numFmt w:val="lowerRoman"/>
      <w:lvlText w:val="%6."/>
      <w:lvlJc w:val="right"/>
      <w:pPr>
        <w:ind w:left="5095" w:hanging="180"/>
      </w:pPr>
    </w:lvl>
    <w:lvl w:ilvl="6" w:tplc="0C0A000F">
      <w:start w:val="1"/>
      <w:numFmt w:val="decimal"/>
      <w:lvlText w:val="%7."/>
      <w:lvlJc w:val="left"/>
      <w:pPr>
        <w:ind w:left="5815" w:hanging="360"/>
      </w:pPr>
    </w:lvl>
    <w:lvl w:ilvl="7" w:tplc="0C0A0019">
      <w:start w:val="1"/>
      <w:numFmt w:val="lowerLetter"/>
      <w:lvlText w:val="%8."/>
      <w:lvlJc w:val="left"/>
      <w:pPr>
        <w:ind w:left="6535" w:hanging="360"/>
      </w:pPr>
    </w:lvl>
    <w:lvl w:ilvl="8" w:tplc="0C0A001B">
      <w:start w:val="1"/>
      <w:numFmt w:val="lowerRoman"/>
      <w:lvlText w:val="%9."/>
      <w:lvlJc w:val="right"/>
      <w:pPr>
        <w:ind w:left="7255" w:hanging="180"/>
      </w:pPr>
    </w:lvl>
  </w:abstractNum>
  <w:abstractNum w:abstractNumId="14" w15:restartNumberingAfterBreak="0">
    <w:nsid w:val="5EDE3909"/>
    <w:multiLevelType w:val="hybridMultilevel"/>
    <w:tmpl w:val="47D078B8"/>
    <w:lvl w:ilvl="0" w:tplc="65D299F8">
      <w:start w:val="3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4C340A2"/>
    <w:multiLevelType w:val="hybridMultilevel"/>
    <w:tmpl w:val="BE0C7FAE"/>
    <w:lvl w:ilvl="0" w:tplc="0F50DD84">
      <w:start w:val="1"/>
      <w:numFmt w:val="decimal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FE30CCC"/>
    <w:multiLevelType w:val="hybridMultilevel"/>
    <w:tmpl w:val="88BABC60"/>
    <w:lvl w:ilvl="0" w:tplc="606A492C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5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5"/>
  </w:num>
  <w:num w:numId="12">
    <w:abstractNumId w:val="3"/>
  </w:num>
  <w:num w:numId="13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11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4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442"/>
    <w:rsid w:val="00040A34"/>
    <w:rsid w:val="00043F0F"/>
    <w:rsid w:val="00054F22"/>
    <w:rsid w:val="000655EF"/>
    <w:rsid w:val="00066D52"/>
    <w:rsid w:val="00070D92"/>
    <w:rsid w:val="0007512B"/>
    <w:rsid w:val="0008128E"/>
    <w:rsid w:val="00086B12"/>
    <w:rsid w:val="000A1AAE"/>
    <w:rsid w:val="000A1E61"/>
    <w:rsid w:val="000A3575"/>
    <w:rsid w:val="000B2585"/>
    <w:rsid w:val="000D7015"/>
    <w:rsid w:val="000E13DF"/>
    <w:rsid w:val="000E288C"/>
    <w:rsid w:val="000E3AD1"/>
    <w:rsid w:val="000F6705"/>
    <w:rsid w:val="000F6887"/>
    <w:rsid w:val="0010627B"/>
    <w:rsid w:val="00130F40"/>
    <w:rsid w:val="0013193A"/>
    <w:rsid w:val="00142499"/>
    <w:rsid w:val="00182D8B"/>
    <w:rsid w:val="00191DF3"/>
    <w:rsid w:val="00197332"/>
    <w:rsid w:val="001979DA"/>
    <w:rsid w:val="001A18B7"/>
    <w:rsid w:val="001A5F80"/>
    <w:rsid w:val="001B24BE"/>
    <w:rsid w:val="001C1C3B"/>
    <w:rsid w:val="001D2C8F"/>
    <w:rsid w:val="001E5CAE"/>
    <w:rsid w:val="001F1CE0"/>
    <w:rsid w:val="001F2890"/>
    <w:rsid w:val="001F2F98"/>
    <w:rsid w:val="001F3C17"/>
    <w:rsid w:val="001F7C75"/>
    <w:rsid w:val="00225D8D"/>
    <w:rsid w:val="002267AB"/>
    <w:rsid w:val="00226CD0"/>
    <w:rsid w:val="00232A44"/>
    <w:rsid w:val="00235284"/>
    <w:rsid w:val="0025110B"/>
    <w:rsid w:val="002622DB"/>
    <w:rsid w:val="0027022C"/>
    <w:rsid w:val="002822AF"/>
    <w:rsid w:val="002844A6"/>
    <w:rsid w:val="00297693"/>
    <w:rsid w:val="002A1549"/>
    <w:rsid w:val="002A629B"/>
    <w:rsid w:val="002C4A05"/>
    <w:rsid w:val="002D0F9E"/>
    <w:rsid w:val="002D29BC"/>
    <w:rsid w:val="002D392E"/>
    <w:rsid w:val="002D48B4"/>
    <w:rsid w:val="002E45E2"/>
    <w:rsid w:val="002E619F"/>
    <w:rsid w:val="002F149D"/>
    <w:rsid w:val="002F2D97"/>
    <w:rsid w:val="00303D36"/>
    <w:rsid w:val="00305958"/>
    <w:rsid w:val="00322274"/>
    <w:rsid w:val="0033665C"/>
    <w:rsid w:val="003416CD"/>
    <w:rsid w:val="003418F0"/>
    <w:rsid w:val="00347B15"/>
    <w:rsid w:val="00347EF5"/>
    <w:rsid w:val="00350AAE"/>
    <w:rsid w:val="003520D8"/>
    <w:rsid w:val="00366FAA"/>
    <w:rsid w:val="00374555"/>
    <w:rsid w:val="00385ACF"/>
    <w:rsid w:val="003917CE"/>
    <w:rsid w:val="003924EE"/>
    <w:rsid w:val="00392A7D"/>
    <w:rsid w:val="003A3A7C"/>
    <w:rsid w:val="003B1BBE"/>
    <w:rsid w:val="003B3341"/>
    <w:rsid w:val="003B3B4E"/>
    <w:rsid w:val="003B5819"/>
    <w:rsid w:val="003C4902"/>
    <w:rsid w:val="003C5E6C"/>
    <w:rsid w:val="003D3A5F"/>
    <w:rsid w:val="003E1A41"/>
    <w:rsid w:val="003E51CD"/>
    <w:rsid w:val="0040307D"/>
    <w:rsid w:val="0040468F"/>
    <w:rsid w:val="00410FD5"/>
    <w:rsid w:val="00417413"/>
    <w:rsid w:val="0042440F"/>
    <w:rsid w:val="00447D3E"/>
    <w:rsid w:val="00452EF8"/>
    <w:rsid w:val="004563AE"/>
    <w:rsid w:val="00460C4C"/>
    <w:rsid w:val="00461086"/>
    <w:rsid w:val="00463502"/>
    <w:rsid w:val="00471703"/>
    <w:rsid w:val="0047228F"/>
    <w:rsid w:val="00477F04"/>
    <w:rsid w:val="004808F4"/>
    <w:rsid w:val="004827CF"/>
    <w:rsid w:val="00485732"/>
    <w:rsid w:val="00486818"/>
    <w:rsid w:val="0048797B"/>
    <w:rsid w:val="004A04B2"/>
    <w:rsid w:val="004A651C"/>
    <w:rsid w:val="004A6BCA"/>
    <w:rsid w:val="004A6C22"/>
    <w:rsid w:val="004B2566"/>
    <w:rsid w:val="004B310E"/>
    <w:rsid w:val="004C2EEB"/>
    <w:rsid w:val="004D0D38"/>
    <w:rsid w:val="004E24D7"/>
    <w:rsid w:val="004E6173"/>
    <w:rsid w:val="004F5E13"/>
    <w:rsid w:val="005129C4"/>
    <w:rsid w:val="00524514"/>
    <w:rsid w:val="0052632D"/>
    <w:rsid w:val="00533A7F"/>
    <w:rsid w:val="00541C93"/>
    <w:rsid w:val="00545358"/>
    <w:rsid w:val="00550C60"/>
    <w:rsid w:val="00552947"/>
    <w:rsid w:val="00552AA9"/>
    <w:rsid w:val="00556126"/>
    <w:rsid w:val="005603EC"/>
    <w:rsid w:val="0057617D"/>
    <w:rsid w:val="0057690E"/>
    <w:rsid w:val="00590990"/>
    <w:rsid w:val="005A0057"/>
    <w:rsid w:val="005A1A82"/>
    <w:rsid w:val="005B75B5"/>
    <w:rsid w:val="005C0706"/>
    <w:rsid w:val="005C3C2B"/>
    <w:rsid w:val="005E6A7F"/>
    <w:rsid w:val="005F0963"/>
    <w:rsid w:val="005F3286"/>
    <w:rsid w:val="005F43AA"/>
    <w:rsid w:val="006158E9"/>
    <w:rsid w:val="006203FE"/>
    <w:rsid w:val="00636B39"/>
    <w:rsid w:val="00661474"/>
    <w:rsid w:val="00676B25"/>
    <w:rsid w:val="00680165"/>
    <w:rsid w:val="00691352"/>
    <w:rsid w:val="006A0B41"/>
    <w:rsid w:val="006B165E"/>
    <w:rsid w:val="006C1D97"/>
    <w:rsid w:val="006C2C18"/>
    <w:rsid w:val="006C31B0"/>
    <w:rsid w:val="006C4C6F"/>
    <w:rsid w:val="006C5A47"/>
    <w:rsid w:val="006C7A8B"/>
    <w:rsid w:val="006D7D36"/>
    <w:rsid w:val="006F1D7E"/>
    <w:rsid w:val="006F2706"/>
    <w:rsid w:val="0070194E"/>
    <w:rsid w:val="00703988"/>
    <w:rsid w:val="00706221"/>
    <w:rsid w:val="00710E4C"/>
    <w:rsid w:val="00712D5A"/>
    <w:rsid w:val="00716CFE"/>
    <w:rsid w:val="00716F5A"/>
    <w:rsid w:val="00720F92"/>
    <w:rsid w:val="00741F78"/>
    <w:rsid w:val="00746FB5"/>
    <w:rsid w:val="007525DE"/>
    <w:rsid w:val="00771160"/>
    <w:rsid w:val="007752D6"/>
    <w:rsid w:val="00792473"/>
    <w:rsid w:val="007A36BF"/>
    <w:rsid w:val="007A52C3"/>
    <w:rsid w:val="007C7EBD"/>
    <w:rsid w:val="007D2CFC"/>
    <w:rsid w:val="007E461E"/>
    <w:rsid w:val="007F2E30"/>
    <w:rsid w:val="0080080D"/>
    <w:rsid w:val="00812C96"/>
    <w:rsid w:val="008222EB"/>
    <w:rsid w:val="0083068E"/>
    <w:rsid w:val="00832FBF"/>
    <w:rsid w:val="00833A65"/>
    <w:rsid w:val="00834BC8"/>
    <w:rsid w:val="00852615"/>
    <w:rsid w:val="00867F64"/>
    <w:rsid w:val="00874E68"/>
    <w:rsid w:val="00882769"/>
    <w:rsid w:val="00882CBA"/>
    <w:rsid w:val="00883E3F"/>
    <w:rsid w:val="00896A22"/>
    <w:rsid w:val="008B1BAC"/>
    <w:rsid w:val="008B7041"/>
    <w:rsid w:val="008C4C96"/>
    <w:rsid w:val="008C7E88"/>
    <w:rsid w:val="008E43BA"/>
    <w:rsid w:val="008E5621"/>
    <w:rsid w:val="008E7E62"/>
    <w:rsid w:val="008F083A"/>
    <w:rsid w:val="008F6A8E"/>
    <w:rsid w:val="009127AD"/>
    <w:rsid w:val="00912C7D"/>
    <w:rsid w:val="00920E36"/>
    <w:rsid w:val="009239F2"/>
    <w:rsid w:val="009421C5"/>
    <w:rsid w:val="00946AA3"/>
    <w:rsid w:val="00967493"/>
    <w:rsid w:val="00975CF8"/>
    <w:rsid w:val="0098094A"/>
    <w:rsid w:val="00981CB4"/>
    <w:rsid w:val="00982996"/>
    <w:rsid w:val="00995023"/>
    <w:rsid w:val="00995854"/>
    <w:rsid w:val="009960D3"/>
    <w:rsid w:val="009B75C1"/>
    <w:rsid w:val="009B7D4A"/>
    <w:rsid w:val="009D53A2"/>
    <w:rsid w:val="009E3F6E"/>
    <w:rsid w:val="009E7131"/>
    <w:rsid w:val="009F1C97"/>
    <w:rsid w:val="00A05142"/>
    <w:rsid w:val="00A060BE"/>
    <w:rsid w:val="00A125E6"/>
    <w:rsid w:val="00A32BE7"/>
    <w:rsid w:val="00A47E63"/>
    <w:rsid w:val="00A47F60"/>
    <w:rsid w:val="00A52342"/>
    <w:rsid w:val="00A60725"/>
    <w:rsid w:val="00A635C8"/>
    <w:rsid w:val="00A727BA"/>
    <w:rsid w:val="00A75238"/>
    <w:rsid w:val="00A844C1"/>
    <w:rsid w:val="00A86F5E"/>
    <w:rsid w:val="00A92A7F"/>
    <w:rsid w:val="00AA4323"/>
    <w:rsid w:val="00AA6442"/>
    <w:rsid w:val="00AC1C75"/>
    <w:rsid w:val="00AC47E1"/>
    <w:rsid w:val="00AE153A"/>
    <w:rsid w:val="00AE4D22"/>
    <w:rsid w:val="00AF30C3"/>
    <w:rsid w:val="00B10766"/>
    <w:rsid w:val="00B2154E"/>
    <w:rsid w:val="00B2442F"/>
    <w:rsid w:val="00B41C53"/>
    <w:rsid w:val="00B52AFB"/>
    <w:rsid w:val="00B5615F"/>
    <w:rsid w:val="00B57DC8"/>
    <w:rsid w:val="00B60A0C"/>
    <w:rsid w:val="00B6519E"/>
    <w:rsid w:val="00B65914"/>
    <w:rsid w:val="00B739A1"/>
    <w:rsid w:val="00B844D5"/>
    <w:rsid w:val="00B84D6E"/>
    <w:rsid w:val="00B931BF"/>
    <w:rsid w:val="00B976AB"/>
    <w:rsid w:val="00BA1396"/>
    <w:rsid w:val="00BA173C"/>
    <w:rsid w:val="00BA7D05"/>
    <w:rsid w:val="00BB033F"/>
    <w:rsid w:val="00BB1BAE"/>
    <w:rsid w:val="00BB582A"/>
    <w:rsid w:val="00BD00B1"/>
    <w:rsid w:val="00BD19B9"/>
    <w:rsid w:val="00BD72C6"/>
    <w:rsid w:val="00BE3A6B"/>
    <w:rsid w:val="00C118C7"/>
    <w:rsid w:val="00C1274C"/>
    <w:rsid w:val="00C2016F"/>
    <w:rsid w:val="00C420F5"/>
    <w:rsid w:val="00C4255A"/>
    <w:rsid w:val="00C51CC8"/>
    <w:rsid w:val="00C65AF4"/>
    <w:rsid w:val="00C80155"/>
    <w:rsid w:val="00C80430"/>
    <w:rsid w:val="00C92164"/>
    <w:rsid w:val="00C92370"/>
    <w:rsid w:val="00C97D5E"/>
    <w:rsid w:val="00CA67E8"/>
    <w:rsid w:val="00CB4F06"/>
    <w:rsid w:val="00CC23F3"/>
    <w:rsid w:val="00CC6383"/>
    <w:rsid w:val="00CC6DDC"/>
    <w:rsid w:val="00CC7D86"/>
    <w:rsid w:val="00CE0BF7"/>
    <w:rsid w:val="00CF308C"/>
    <w:rsid w:val="00CF3414"/>
    <w:rsid w:val="00CF44A0"/>
    <w:rsid w:val="00D1292D"/>
    <w:rsid w:val="00D1362B"/>
    <w:rsid w:val="00D15BF8"/>
    <w:rsid w:val="00D17868"/>
    <w:rsid w:val="00D31AB8"/>
    <w:rsid w:val="00D31C2F"/>
    <w:rsid w:val="00D53457"/>
    <w:rsid w:val="00D5717D"/>
    <w:rsid w:val="00D639F0"/>
    <w:rsid w:val="00D6621C"/>
    <w:rsid w:val="00D87EC8"/>
    <w:rsid w:val="00DA51F6"/>
    <w:rsid w:val="00DA7BCC"/>
    <w:rsid w:val="00DA7E94"/>
    <w:rsid w:val="00DD48B0"/>
    <w:rsid w:val="00DD5995"/>
    <w:rsid w:val="00DE12C6"/>
    <w:rsid w:val="00DE27D7"/>
    <w:rsid w:val="00DE782F"/>
    <w:rsid w:val="00DF3A92"/>
    <w:rsid w:val="00DF43D2"/>
    <w:rsid w:val="00E0743C"/>
    <w:rsid w:val="00E12E60"/>
    <w:rsid w:val="00E20082"/>
    <w:rsid w:val="00E21D24"/>
    <w:rsid w:val="00E24A7D"/>
    <w:rsid w:val="00E41E44"/>
    <w:rsid w:val="00E764B7"/>
    <w:rsid w:val="00E82FDB"/>
    <w:rsid w:val="00EA4C60"/>
    <w:rsid w:val="00EC74E5"/>
    <w:rsid w:val="00ED0843"/>
    <w:rsid w:val="00F06B91"/>
    <w:rsid w:val="00F30FAA"/>
    <w:rsid w:val="00F41014"/>
    <w:rsid w:val="00F551ED"/>
    <w:rsid w:val="00F57A6C"/>
    <w:rsid w:val="00F61388"/>
    <w:rsid w:val="00F62553"/>
    <w:rsid w:val="00F75AE1"/>
    <w:rsid w:val="00F842D3"/>
    <w:rsid w:val="00F8591A"/>
    <w:rsid w:val="00F94D09"/>
    <w:rsid w:val="00F95E33"/>
    <w:rsid w:val="00FA008C"/>
    <w:rsid w:val="00FA4D8E"/>
    <w:rsid w:val="00FB2D4C"/>
    <w:rsid w:val="00FB7528"/>
    <w:rsid w:val="00FC08D1"/>
    <w:rsid w:val="00FC2CDD"/>
    <w:rsid w:val="00FD0712"/>
    <w:rsid w:val="00FD7004"/>
    <w:rsid w:val="00FE7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5F9B07CA"/>
  <w15:chartTrackingRefBased/>
  <w15:docId w15:val="{F0292183-5499-4CD2-9CA6-EC468E833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7C75"/>
  </w:style>
  <w:style w:type="paragraph" w:styleId="Ttulo5">
    <w:name w:val="heading 5"/>
    <w:basedOn w:val="Normal"/>
    <w:next w:val="Normal"/>
    <w:link w:val="Ttulo5Car"/>
    <w:qFormat/>
    <w:rsid w:val="00716F5A"/>
    <w:pPr>
      <w:keepNext/>
      <w:tabs>
        <w:tab w:val="left" w:pos="480"/>
        <w:tab w:val="left" w:pos="600"/>
        <w:tab w:val="left" w:pos="1080"/>
        <w:tab w:val="left" w:pos="1440"/>
        <w:tab w:val="left" w:pos="4678"/>
        <w:tab w:val="left" w:pos="4820"/>
      </w:tabs>
      <w:ind w:right="388"/>
      <w:jc w:val="both"/>
      <w:outlineLvl w:val="4"/>
    </w:pPr>
    <w:rPr>
      <w:rFonts w:ascii="Courier" w:hAnsi="Courier"/>
      <w:i/>
      <w:sz w:val="16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13193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3193A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rsid w:val="001F7C75"/>
    <w:pPr>
      <w:tabs>
        <w:tab w:val="left" w:pos="1080"/>
        <w:tab w:val="left" w:pos="1440"/>
        <w:tab w:val="left" w:pos="6000"/>
      </w:tabs>
      <w:ind w:right="336"/>
      <w:jc w:val="both"/>
    </w:pPr>
    <w:rPr>
      <w:lang w:val="es-ES_tradnl"/>
    </w:rPr>
  </w:style>
  <w:style w:type="character" w:styleId="Nmerodepgina">
    <w:name w:val="page number"/>
    <w:basedOn w:val="Fuentedeprrafopredeter"/>
    <w:rsid w:val="007525DE"/>
  </w:style>
  <w:style w:type="paragraph" w:customStyle="1" w:styleId="pa9">
    <w:name w:val="pa9"/>
    <w:basedOn w:val="Normal"/>
    <w:rsid w:val="00B60A0C"/>
    <w:pPr>
      <w:autoSpaceDE w:val="0"/>
      <w:autoSpaceDN w:val="0"/>
    </w:pPr>
    <w:rPr>
      <w:rFonts w:ascii="Arial" w:hAnsi="Arial" w:cs="Arial"/>
      <w:sz w:val="24"/>
      <w:szCs w:val="24"/>
    </w:rPr>
  </w:style>
  <w:style w:type="paragraph" w:styleId="Ttulo">
    <w:name w:val="Title"/>
    <w:basedOn w:val="Normal"/>
    <w:link w:val="TtuloCar"/>
    <w:qFormat/>
    <w:rsid w:val="00716F5A"/>
    <w:pPr>
      <w:spacing w:before="240" w:after="60"/>
      <w:jc w:val="center"/>
      <w:outlineLvl w:val="0"/>
    </w:pPr>
    <w:rPr>
      <w:rFonts w:ascii="Arial" w:hAnsi="Arial"/>
      <w:b/>
      <w:kern w:val="28"/>
      <w:sz w:val="32"/>
      <w:lang w:val="en-US"/>
    </w:rPr>
  </w:style>
  <w:style w:type="paragraph" w:styleId="Sangradetextonormal">
    <w:name w:val="Body Text Indent"/>
    <w:basedOn w:val="Normal"/>
    <w:link w:val="SangradetextonormalCar"/>
    <w:rsid w:val="00716F5A"/>
    <w:pPr>
      <w:spacing w:after="120"/>
      <w:ind w:left="283"/>
    </w:pPr>
    <w:rPr>
      <w:lang w:val="en-US"/>
    </w:rPr>
  </w:style>
  <w:style w:type="table" w:styleId="Tablaconcuadrcula">
    <w:name w:val="Table Grid"/>
    <w:basedOn w:val="Tablanormal"/>
    <w:rsid w:val="00716F5A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B1BAC"/>
    <w:rPr>
      <w:color w:val="0000FF"/>
      <w:u w:val="single"/>
    </w:rPr>
  </w:style>
  <w:style w:type="character" w:customStyle="1" w:styleId="highlightsearchtermcurrent">
    <w:name w:val="highlight searchtermcurrent"/>
    <w:basedOn w:val="Fuentedeprrafopredeter"/>
    <w:rsid w:val="00B2154E"/>
  </w:style>
  <w:style w:type="character" w:customStyle="1" w:styleId="Ttulo5Car">
    <w:name w:val="Título 5 Car"/>
    <w:link w:val="Ttulo5"/>
    <w:rsid w:val="00CF308C"/>
    <w:rPr>
      <w:rFonts w:ascii="Courier" w:hAnsi="Courier"/>
      <w:i/>
      <w:sz w:val="16"/>
      <w:lang w:val="es-ES_tradnl"/>
    </w:rPr>
  </w:style>
  <w:style w:type="character" w:customStyle="1" w:styleId="TextoindependienteCar">
    <w:name w:val="Texto independiente Car"/>
    <w:link w:val="Textoindependiente"/>
    <w:rsid w:val="00CF308C"/>
    <w:rPr>
      <w:lang w:val="es-ES_tradnl"/>
    </w:rPr>
  </w:style>
  <w:style w:type="character" w:customStyle="1" w:styleId="TtuloCar">
    <w:name w:val="Título Car"/>
    <w:link w:val="Ttulo"/>
    <w:rsid w:val="00CF308C"/>
    <w:rPr>
      <w:rFonts w:ascii="Arial" w:hAnsi="Arial"/>
      <w:b/>
      <w:kern w:val="28"/>
      <w:sz w:val="32"/>
      <w:lang w:val="en-US"/>
    </w:rPr>
  </w:style>
  <w:style w:type="character" w:customStyle="1" w:styleId="SangradetextonormalCar">
    <w:name w:val="Sangría de texto normal Car"/>
    <w:link w:val="Sangradetextonormal"/>
    <w:rsid w:val="00CF308C"/>
    <w:rPr>
      <w:lang w:val="en-US"/>
    </w:rPr>
  </w:style>
  <w:style w:type="paragraph" w:styleId="Prrafodelista">
    <w:name w:val="List Paragraph"/>
    <w:basedOn w:val="Normal"/>
    <w:uiPriority w:val="34"/>
    <w:qFormat/>
    <w:rsid w:val="00771160"/>
    <w:pPr>
      <w:ind w:left="708"/>
    </w:pPr>
  </w:style>
  <w:style w:type="paragraph" w:styleId="Textodeglobo">
    <w:name w:val="Balloon Text"/>
    <w:basedOn w:val="Normal"/>
    <w:link w:val="TextodegloboCar"/>
    <w:rsid w:val="007D2CF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7D2CFC"/>
    <w:rPr>
      <w:rFonts w:ascii="Segoe UI" w:hAnsi="Segoe UI" w:cs="Segoe UI"/>
      <w:sz w:val="18"/>
      <w:szCs w:val="18"/>
    </w:rPr>
  </w:style>
  <w:style w:type="character" w:customStyle="1" w:styleId="EncabezadoCar">
    <w:name w:val="Encabezado Car"/>
    <w:basedOn w:val="Fuentedeprrafopredeter"/>
    <w:link w:val="Encabezado"/>
    <w:rsid w:val="00775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9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72489-A589-4243-8AA8-B8649D3AA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51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DE RESOLUCIÓN</vt:lpstr>
    </vt:vector>
  </TitlesOfParts>
  <Company>Gobierno de Cantabria</Company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DE RESOLUCIÓN</dc:title>
  <dc:subject/>
  <dc:creator>Mª Fátima del Hoyo Bilbao</dc:creator>
  <cp:keywords/>
  <dc:description/>
  <cp:lastModifiedBy>García Gómez María Ángeles</cp:lastModifiedBy>
  <cp:revision>9</cp:revision>
  <cp:lastPrinted>2021-10-19T08:26:00Z</cp:lastPrinted>
  <dcterms:created xsi:type="dcterms:W3CDTF">2022-02-02T08:51:00Z</dcterms:created>
  <dcterms:modified xsi:type="dcterms:W3CDTF">2023-02-10T09:26:00Z</dcterms:modified>
</cp:coreProperties>
</file>