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AA497D">
        <w:rPr>
          <w:rFonts w:ascii="Calibri" w:hAnsi="Calibri"/>
          <w:sz w:val="20"/>
          <w:lang w:val="es-ES"/>
        </w:rPr>
        <w:t xml:space="preserve">En ………, a  …. de ……. de </w:t>
      </w:r>
      <w:r w:rsidR="0065403B" w:rsidRPr="00AA497D">
        <w:rPr>
          <w:rFonts w:ascii="Calibri" w:hAnsi="Calibri"/>
          <w:sz w:val="20"/>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154FA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AA497D">
        <w:rPr>
          <w:rFonts w:ascii="Calibri" w:hAnsi="Calibri" w:cs="Arial"/>
          <w:bCs/>
          <w:sz w:val="20"/>
          <w:lang w:val="es-ES"/>
        </w:rPr>
        <w:t xml:space="preserve">y otras Instituciones Públicas Españolas </w:t>
      </w:r>
      <w:proofErr w:type="spellStart"/>
      <w:r w:rsidR="00FF2431" w:rsidRPr="00AA497D">
        <w:rPr>
          <w:rFonts w:ascii="Calibri" w:hAnsi="Calibri" w:cs="Arial"/>
          <w:bCs/>
          <w:sz w:val="20"/>
          <w:lang w:val="es-ES"/>
        </w:rPr>
        <w:t>cofinanciadoras</w:t>
      </w:r>
      <w:proofErr w:type="spellEnd"/>
      <w:r w:rsidR="00FF2431" w:rsidRPr="00FF2431">
        <w:rPr>
          <w:rFonts w:ascii="Calibri" w:hAnsi="Calibri" w:cs="Arial"/>
          <w:bCs/>
          <w:sz w:val="20"/>
          <w:highlight w:val="yellow"/>
          <w:lang w:val="es-ES"/>
        </w:rPr>
        <w:t>.</w:t>
      </w:r>
    </w:p>
    <w:p w14:paraId="4E7220CE" w14:textId="421CC095"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AA497D">
        <w:rPr>
          <w:rFonts w:ascii="Calibri" w:hAnsi="Calibri" w:cs="Arial"/>
          <w:bCs/>
          <w:sz w:val="20"/>
          <w:lang w:val="es-ES"/>
        </w:rPr>
        <w:t>Tortosa</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AA497D">
        <w:rPr>
          <w:rFonts w:ascii="Calibri" w:hAnsi="Calibri" w:cs="Arial"/>
          <w:bCs/>
          <w:sz w:val="20"/>
          <w:lang w:val="es-ES"/>
        </w:rPr>
        <w:t>Tortosa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8287C84" w14:textId="77777777" w:rsidR="0032602D" w:rsidRDefault="0032602D" w:rsidP="005C432A">
      <w:pPr>
        <w:spacing w:beforeAutospacing="1" w:afterAutospacing="1" w:line="360" w:lineRule="auto"/>
        <w:jc w:val="center"/>
        <w:rPr>
          <w:rFonts w:ascii="Calibri" w:hAnsi="Calibri" w:cs="Arial"/>
          <w:b/>
          <w:bCs/>
          <w:sz w:val="20"/>
          <w:lang w:val="es-ES"/>
        </w:rPr>
      </w:pPr>
    </w:p>
    <w:p w14:paraId="3A1AFFF6" w14:textId="77777777" w:rsidR="0032602D" w:rsidRDefault="0032602D" w:rsidP="005C432A">
      <w:pPr>
        <w:spacing w:beforeAutospacing="1" w:afterAutospacing="1" w:line="360" w:lineRule="auto"/>
        <w:jc w:val="center"/>
        <w:rPr>
          <w:rFonts w:ascii="Calibri" w:hAnsi="Calibri" w:cs="Arial"/>
          <w:b/>
          <w:bCs/>
          <w:sz w:val="20"/>
          <w:lang w:val="es-ES"/>
        </w:rPr>
      </w:pP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lastRenderedPageBreak/>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60918F02"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AA497D">
        <w:rPr>
          <w:rFonts w:ascii="Calibri" w:hAnsi="Calibri" w:cs="Arial"/>
          <w:bCs/>
          <w:sz w:val="20"/>
          <w:lang w:val="es-ES"/>
        </w:rPr>
        <w:t>50%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AA497D">
        <w:rPr>
          <w:rFonts w:ascii="Calibri" w:hAnsi="Calibri" w:cs="Arial"/>
          <w:bCs/>
          <w:sz w:val="20"/>
          <w:lang w:val="es-ES"/>
        </w:rPr>
        <w:t xml:space="preserve">50%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w:t>
      </w:r>
      <w:r w:rsidRPr="00A45308">
        <w:rPr>
          <w:rFonts w:ascii="Calibri" w:hAnsi="Calibri" w:cs="Arial"/>
          <w:bCs/>
          <w:sz w:val="20"/>
          <w:lang w:val="es-ES"/>
        </w:rPr>
        <w:lastRenderedPageBreak/>
        <w:t>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de acuerdo a la normativa europea vigente respecto a la gestión del FEDER. Estos elementos están </w:t>
      </w:r>
      <w:r w:rsidRPr="00C80A24">
        <w:rPr>
          <w:rFonts w:ascii="Calibri" w:hAnsi="Calibri" w:cs="Arial"/>
          <w:bCs/>
          <w:sz w:val="20"/>
          <w:lang w:val="es-ES"/>
        </w:rPr>
        <w:lastRenderedPageBreak/>
        <w:t>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w:t>
      </w:r>
      <w:r w:rsidRPr="00C80A24">
        <w:rPr>
          <w:rFonts w:ascii="Calibri" w:hAnsi="Calibri" w:cs="Arial"/>
          <w:bCs/>
          <w:sz w:val="20"/>
          <w:lang w:val="es-ES"/>
        </w:rPr>
        <w:lastRenderedPageBreak/>
        <w:t>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358D14D1" w14:textId="77777777" w:rsidR="0032602D" w:rsidRDefault="0032602D" w:rsidP="0032602D">
      <w:pPr>
        <w:spacing w:before="120" w:after="120" w:line="360" w:lineRule="auto"/>
        <w:ind w:left="360"/>
        <w:jc w:val="both"/>
        <w:rPr>
          <w:rFonts w:ascii="Calibri" w:hAnsi="Calibri" w:cs="Arial"/>
          <w:bCs/>
          <w:sz w:val="20"/>
          <w:lang w:val="es-ES_tradnl"/>
        </w:rPr>
      </w:pPr>
    </w:p>
    <w:p w14:paraId="7E4C54BC" w14:textId="77777777" w:rsidR="0032602D" w:rsidRPr="00753D9E" w:rsidRDefault="0032602D" w:rsidP="00FF3122">
      <w:pPr>
        <w:spacing w:before="120" w:after="120" w:line="360" w:lineRule="auto"/>
        <w:ind w:left="360"/>
        <w:jc w:val="both"/>
        <w:rPr>
          <w:rFonts w:ascii="Calibri" w:hAnsi="Calibri" w:cs="Arial"/>
          <w:bCs/>
          <w:sz w:val="20"/>
          <w:lang w:val="es-ES"/>
        </w:rPr>
      </w:pP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A497D"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lastRenderedPageBreak/>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ayudas: </w:t>
      </w:r>
      <w:hyperlink r:id="rId8" w:history="1">
        <w:r w:rsidRPr="00AA497D">
          <w:rPr>
            <w:rStyle w:val="Hipervnculo"/>
            <w:rFonts w:ascii="Calibri" w:hAnsi="Calibri" w:cs="Calibri"/>
            <w:sz w:val="20"/>
            <w:lang w:val="es-ES"/>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AA497D"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AA497D" w:rsidRDefault="009503B6" w:rsidP="00F45B3B">
            <w:pPr>
              <w:spacing w:before="120" w:line="360" w:lineRule="auto"/>
              <w:jc w:val="both"/>
              <w:rPr>
                <w:rFonts w:asciiTheme="minorHAnsi" w:hAnsiTheme="minorHAnsi" w:cs="Arial"/>
                <w:sz w:val="20"/>
                <w:lang w:val="es-ES"/>
              </w:rPr>
            </w:pPr>
            <w:r w:rsidRPr="00AA497D">
              <w:rPr>
                <w:rFonts w:asciiTheme="minorHAnsi" w:hAnsiTheme="minorHAnsi" w:cs="Arial"/>
                <w:sz w:val="20"/>
                <w:lang w:val="es-ES"/>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AA497D">
              <w:rPr>
                <w:rFonts w:asciiTheme="minorHAnsi" w:hAnsiTheme="minorHAnsi" w:cs="Arial"/>
                <w:sz w:val="20"/>
                <w:lang w:val="es-ES"/>
              </w:rPr>
              <w:t xml:space="preserve"> Anexo. </w:t>
            </w:r>
          </w:p>
        </w:tc>
      </w:tr>
      <w:tr w:rsidR="004A42AC" w:rsidRPr="00AA497D"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3" w14:textId="41FAACED" w:rsidR="000221DE" w:rsidRDefault="00AA497D"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A497D">
              <w:rPr>
                <w:rFonts w:asciiTheme="minorHAnsi" w:hAnsiTheme="minorHAnsi" w:cs="Arial"/>
                <w:b/>
                <w:sz w:val="20"/>
                <w:lang w:val="es-ES_tradnl"/>
              </w:rPr>
              <w:t>3.500</w:t>
            </w:r>
            <w:r w:rsidR="00AE6D60" w:rsidRPr="00AA497D">
              <w:rPr>
                <w:rFonts w:asciiTheme="minorHAnsi" w:hAnsiTheme="minorHAnsi" w:cs="Arial"/>
                <w:b/>
                <w:sz w:val="20"/>
                <w:lang w:val="es-ES_tradnl"/>
              </w:rPr>
              <w:t xml:space="preserve"> </w:t>
            </w:r>
            <w:r w:rsidR="004509CC" w:rsidRPr="00AA497D">
              <w:rPr>
                <w:rFonts w:asciiTheme="minorHAnsi" w:hAnsiTheme="minorHAnsi" w:cs="Arial"/>
                <w:b/>
                <w:sz w:val="20"/>
                <w:lang w:val="es-ES_tradnl"/>
              </w:rPr>
              <w:t>euros</w:t>
            </w:r>
            <w:r w:rsidR="00F306B3" w:rsidRPr="00AA497D">
              <w:rPr>
                <w:rFonts w:asciiTheme="minorHAnsi" w:hAnsiTheme="minorHAnsi" w:cs="Arial"/>
                <w:b/>
                <w:sz w:val="20"/>
                <w:lang w:val="es-ES_tradnl"/>
              </w:rPr>
              <w:t xml:space="preserve">  </w:t>
            </w:r>
          </w:p>
          <w:p w14:paraId="4E722124" w14:textId="48C8C75B"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5AA8249F" w:rsidR="009503B6" w:rsidRPr="000B4F3F" w:rsidRDefault="00AA497D" w:rsidP="009503B6">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50% </w:t>
            </w:r>
            <w:r w:rsidR="009503B6" w:rsidRPr="000B4F3F">
              <w:rPr>
                <w:rFonts w:ascii="Calibri" w:hAnsi="Calibri" w:cs="Arial"/>
                <w:bCs/>
                <w:sz w:val="20"/>
                <w:lang w:val="es-ES"/>
              </w:rPr>
              <w:t xml:space="preserve">Cofinanciación FEDER / </w:t>
            </w:r>
            <w:r>
              <w:rPr>
                <w:rFonts w:ascii="Calibri" w:hAnsi="Calibri" w:cs="Arial"/>
                <w:bCs/>
                <w:sz w:val="20"/>
                <w:lang w:val="es-ES"/>
              </w:rPr>
              <w:t xml:space="preserve">50% </w:t>
            </w:r>
            <w:r w:rsidR="009503B6" w:rsidRPr="000B4F3F">
              <w:rPr>
                <w:rFonts w:ascii="Calibri" w:hAnsi="Calibri" w:cs="Arial"/>
                <w:bCs/>
                <w:sz w:val="20"/>
                <w:lang w:val="es-ES"/>
              </w:rPr>
              <w:t xml:space="preserve">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lastRenderedPageBreak/>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A91B7A6" w14:textId="7777777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133F17A0" w14:textId="77777777"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lastRenderedPageBreak/>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28C7033C"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w:t>
      </w:r>
      <w:r w:rsidRPr="00AA497D">
        <w:rPr>
          <w:rFonts w:ascii="Calibri" w:hAnsi="Calibri" w:cs="Calibri"/>
          <w:bCs/>
          <w:sz w:val="20"/>
          <w:lang w:val="es-ES"/>
        </w:rPr>
        <w:t>de Loira 12, 28042 Madrid y Cámara de Comercio de</w:t>
      </w:r>
      <w:r w:rsidR="00AA497D" w:rsidRPr="00AA497D">
        <w:rPr>
          <w:rFonts w:ascii="Calibri" w:hAnsi="Calibri" w:cs="Calibri"/>
          <w:bCs/>
          <w:sz w:val="20"/>
          <w:lang w:val="es-ES"/>
        </w:rPr>
        <w:t xml:space="preserve"> Tortosa</w:t>
      </w:r>
      <w:r w:rsidRPr="00AA497D">
        <w:rPr>
          <w:rFonts w:ascii="Calibri" w:hAnsi="Calibri" w:cs="Calibri"/>
          <w:bCs/>
          <w:sz w:val="20"/>
          <w:lang w:val="es-ES"/>
        </w:rPr>
        <w:t xml:space="preserve">, con dirección en </w:t>
      </w:r>
      <w:r w:rsidR="00AA497D" w:rsidRPr="00AA497D">
        <w:rPr>
          <w:rFonts w:ascii="Calibri" w:hAnsi="Calibri" w:cs="Calibri"/>
          <w:bCs/>
          <w:sz w:val="20"/>
          <w:lang w:val="es-ES"/>
        </w:rPr>
        <w:t>calle Cervantes, 7 43500 Tortosa</w:t>
      </w:r>
      <w:r w:rsidRPr="00AA497D">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w:t>
      </w:r>
      <w:r>
        <w:rPr>
          <w:rFonts w:ascii="Calibri" w:hAnsi="Calibri" w:cs="Calibri"/>
          <w:bCs/>
          <w:sz w:val="20"/>
          <w:lang w:val="es-ES"/>
        </w:rPr>
        <w:lastRenderedPageBreak/>
        <w:t xml:space="preserve">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1BFB55DB"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hyperlink r:id="rId9" w:history="1">
        <w:r w:rsidR="00AA497D" w:rsidRPr="00FF29B5">
          <w:rPr>
            <w:rStyle w:val="Hipervnculo"/>
            <w:rFonts w:ascii="Calibri" w:hAnsi="Calibri" w:cs="Calibri"/>
            <w:bCs/>
            <w:sz w:val="20"/>
            <w:lang w:val="es-ES" w:eastAsia="zh-CN"/>
          </w:rPr>
          <w:t>tortosa@cambratortosa.com</w:t>
        </w:r>
      </w:hyperlink>
      <w:r w:rsidR="00AA497D">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w:t>
      </w:r>
      <w:r w:rsidR="00AC6EA5" w:rsidRPr="00753D9E">
        <w:rPr>
          <w:rFonts w:ascii="Calibri" w:hAnsi="Calibri" w:cs="Arial"/>
          <w:bCs/>
          <w:sz w:val="20"/>
          <w:lang w:val="es-ES"/>
        </w:rPr>
        <w:lastRenderedPageBreak/>
        <w:t>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10"/>
      <w:footerReference w:type="default" r:id="rId11"/>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FF3F" w14:textId="77777777" w:rsidR="005D1DE0" w:rsidRDefault="005D1DE0">
      <w:r>
        <w:separator/>
      </w:r>
    </w:p>
  </w:endnote>
  <w:endnote w:type="continuationSeparator" w:id="0">
    <w:p w14:paraId="76C6C5FD" w14:textId="77777777" w:rsidR="005D1DE0" w:rsidRDefault="005D1DE0">
      <w:r>
        <w:continuationSeparator/>
      </w:r>
    </w:p>
  </w:endnote>
  <w:endnote w:type="continuationNotice" w:id="1">
    <w:p w14:paraId="059A72A2" w14:textId="77777777" w:rsidR="005D1DE0" w:rsidRDefault="005D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C44E" w14:textId="77777777" w:rsidR="005D1DE0" w:rsidRDefault="005D1DE0">
      <w:r>
        <w:separator/>
      </w:r>
    </w:p>
  </w:footnote>
  <w:footnote w:type="continuationSeparator" w:id="0">
    <w:p w14:paraId="71FC3DE8" w14:textId="77777777" w:rsidR="005D1DE0" w:rsidRDefault="005D1DE0">
      <w:r>
        <w:continuationSeparator/>
      </w:r>
    </w:p>
  </w:footnote>
  <w:footnote w:type="continuationNotice" w:id="1">
    <w:p w14:paraId="4B02FE1C" w14:textId="77777777" w:rsidR="005D1DE0" w:rsidRDefault="005D1DE0"/>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E1A5038" w:rsidR="006914F8" w:rsidRDefault="0055518E">
    <w:pPr>
      <w:pStyle w:val="Encabezado"/>
    </w:pPr>
    <w:r>
      <w:rPr>
        <w:noProof/>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A497D"/>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rtosa@cambratortos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12</Pages>
  <Words>4385</Words>
  <Characters>24998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Manoli Ferrer</cp:lastModifiedBy>
  <cp:revision>95</cp:revision>
  <cp:lastPrinted>2023-02-13T15:54:00Z</cp:lastPrinted>
  <dcterms:created xsi:type="dcterms:W3CDTF">2020-04-06T17:25:00Z</dcterms:created>
  <dcterms:modified xsi:type="dcterms:W3CDTF">2023-02-13T15:55:00Z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