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7E91" w:rsidRPr="005D41AF" w:rsidRDefault="007A7E91" w:rsidP="00AA7FCA">
      <w:pPr>
        <w:spacing w:before="120" w:after="120"/>
        <w:rPr>
          <w:rFonts w:ascii="Arial" w:hAnsi="Arial" w:cs="Arial"/>
          <w:b/>
          <w:sz w:val="22"/>
          <w:szCs w:val="22"/>
          <w:lang w:val="es-ES"/>
        </w:rPr>
      </w:pPr>
      <w:r w:rsidRPr="005D41AF">
        <w:rPr>
          <w:rFonts w:ascii="Arial" w:hAnsi="Arial" w:cs="Arial"/>
          <w:b/>
          <w:sz w:val="22"/>
          <w:szCs w:val="22"/>
          <w:lang w:val="es-ES"/>
        </w:rPr>
        <w:t xml:space="preserve">Resolución de Alcaldía 2023000631, de 9 de febrero de 2023, de convocatoria de los Premios </w:t>
      </w:r>
      <w:proofErr w:type="spellStart"/>
      <w:r w:rsidRPr="005D41AF">
        <w:rPr>
          <w:rFonts w:ascii="Arial" w:hAnsi="Arial" w:cs="Arial"/>
          <w:b/>
          <w:sz w:val="22"/>
          <w:szCs w:val="22"/>
          <w:lang w:val="es-ES"/>
        </w:rPr>
        <w:t>Ma</w:t>
      </w:r>
      <w:r w:rsidR="00F04B04">
        <w:rPr>
          <w:rFonts w:ascii="Arial" w:hAnsi="Arial" w:cs="Arial"/>
          <w:b/>
          <w:sz w:val="22"/>
          <w:szCs w:val="22"/>
          <w:lang w:val="es-ES"/>
        </w:rPr>
        <w:t>ig</w:t>
      </w:r>
      <w:proofErr w:type="spellEnd"/>
      <w:r w:rsidRPr="005D41AF">
        <w:rPr>
          <w:rFonts w:ascii="Arial" w:hAnsi="Arial" w:cs="Arial"/>
          <w:b/>
          <w:sz w:val="22"/>
          <w:szCs w:val="22"/>
          <w:lang w:val="es-ES"/>
        </w:rPr>
        <w:t xml:space="preserve"> – Memorial Batalla para el ejercicio 2023</w:t>
      </w:r>
    </w:p>
    <w:p w:rsidR="00130098" w:rsidRPr="005D41AF" w:rsidRDefault="00130098" w:rsidP="00AA7FCA">
      <w:pPr>
        <w:spacing w:before="120" w:after="120"/>
        <w:rPr>
          <w:rFonts w:ascii="Arial" w:hAnsi="Arial" w:cs="Arial"/>
          <w:sz w:val="22"/>
          <w:szCs w:val="22"/>
          <w:lang w:val="es-ES"/>
        </w:rPr>
      </w:pPr>
      <w:r w:rsidRPr="005D41AF">
        <w:rPr>
          <w:rFonts w:ascii="Arial" w:hAnsi="Arial" w:cs="Arial"/>
          <w:sz w:val="22"/>
          <w:szCs w:val="22"/>
          <w:lang w:val="es-ES"/>
        </w:rPr>
        <w:t xml:space="preserve">La Concejalía de Normalización Lingüística del Ayuntamiento de Vila-real, en cumplimiento del artículo 7 del Reglamento municipal para la normalización lingüística, aprobado por el Pleno municipal el 20 de octubre de 1994, </w:t>
      </w:r>
    </w:p>
    <w:p w:rsidR="00130098" w:rsidRPr="005D41AF" w:rsidRDefault="00130098" w:rsidP="00AA7FCA">
      <w:pPr>
        <w:spacing w:before="120" w:after="120"/>
        <w:ind w:left="567" w:right="566"/>
        <w:rPr>
          <w:rFonts w:ascii="Arial" w:hAnsi="Arial" w:cs="Arial"/>
          <w:sz w:val="20"/>
          <w:lang w:val="es-ES"/>
        </w:rPr>
      </w:pPr>
      <w:r w:rsidRPr="005D41AF">
        <w:rPr>
          <w:rFonts w:ascii="Arial" w:hAnsi="Arial" w:cs="Arial"/>
          <w:b/>
          <w:bCs/>
          <w:sz w:val="20"/>
          <w:lang w:val="es-ES"/>
        </w:rPr>
        <w:t>Artículo 7.</w:t>
      </w:r>
      <w:r w:rsidRPr="005D41AF">
        <w:rPr>
          <w:rFonts w:ascii="Arial" w:hAnsi="Arial" w:cs="Arial"/>
          <w:sz w:val="20"/>
          <w:lang w:val="es-ES"/>
        </w:rPr>
        <w:t xml:space="preserve"> En el marco de </w:t>
      </w:r>
      <w:r w:rsidR="00F04B04">
        <w:rPr>
          <w:rFonts w:ascii="Arial" w:hAnsi="Arial" w:cs="Arial"/>
          <w:sz w:val="20"/>
          <w:lang w:val="es-ES"/>
        </w:rPr>
        <w:t>su</w:t>
      </w:r>
      <w:r w:rsidRPr="005D41AF">
        <w:rPr>
          <w:rFonts w:ascii="Arial" w:hAnsi="Arial" w:cs="Arial"/>
          <w:sz w:val="20"/>
          <w:lang w:val="es-ES"/>
        </w:rPr>
        <w:t>s atribuciones, el Ayuntamiento de Vila-real</w:t>
      </w:r>
      <w:r w:rsidR="00F04B04">
        <w:rPr>
          <w:rFonts w:ascii="Arial" w:hAnsi="Arial" w:cs="Arial"/>
          <w:sz w:val="20"/>
          <w:lang w:val="es-ES"/>
        </w:rPr>
        <w:t xml:space="preserve"> subvencionará y/o bonificará la</w:t>
      </w:r>
      <w:r w:rsidRPr="005D41AF">
        <w:rPr>
          <w:rFonts w:ascii="Arial" w:hAnsi="Arial" w:cs="Arial"/>
          <w:sz w:val="20"/>
          <w:lang w:val="es-ES"/>
        </w:rPr>
        <w:t xml:space="preserve">s actividades de entidades, asociaciones o empresas, públicas y privadas, que </w:t>
      </w:r>
      <w:r w:rsidR="00F04B04">
        <w:rPr>
          <w:rFonts w:ascii="Arial" w:hAnsi="Arial" w:cs="Arial"/>
          <w:sz w:val="20"/>
          <w:lang w:val="es-ES"/>
        </w:rPr>
        <w:t>usen</w:t>
      </w:r>
      <w:r w:rsidRPr="005D41AF">
        <w:rPr>
          <w:rFonts w:ascii="Arial" w:hAnsi="Arial" w:cs="Arial"/>
          <w:sz w:val="20"/>
          <w:lang w:val="es-ES"/>
        </w:rPr>
        <w:t xml:space="preserve"> el valenciano. Así mismo, informará y asesorará </w:t>
      </w:r>
      <w:r w:rsidR="00F04B04">
        <w:rPr>
          <w:rFonts w:ascii="Arial" w:hAnsi="Arial" w:cs="Arial"/>
          <w:sz w:val="20"/>
          <w:lang w:val="es-ES"/>
        </w:rPr>
        <w:t xml:space="preserve">a </w:t>
      </w:r>
      <w:r w:rsidRPr="005D41AF">
        <w:rPr>
          <w:rFonts w:ascii="Arial" w:hAnsi="Arial" w:cs="Arial"/>
          <w:sz w:val="20"/>
          <w:lang w:val="es-ES"/>
        </w:rPr>
        <w:t>todas l</w:t>
      </w:r>
      <w:r w:rsidR="00F04B04">
        <w:rPr>
          <w:rFonts w:ascii="Arial" w:hAnsi="Arial" w:cs="Arial"/>
          <w:sz w:val="20"/>
          <w:lang w:val="es-ES"/>
        </w:rPr>
        <w:t>a</w:t>
      </w:r>
      <w:r w:rsidRPr="005D41AF">
        <w:rPr>
          <w:rFonts w:ascii="Arial" w:hAnsi="Arial" w:cs="Arial"/>
          <w:sz w:val="20"/>
          <w:lang w:val="es-ES"/>
        </w:rPr>
        <w:t>s entidades públicas y privadas p</w:t>
      </w:r>
      <w:r w:rsidR="00F04B04">
        <w:rPr>
          <w:rFonts w:ascii="Arial" w:hAnsi="Arial" w:cs="Arial"/>
          <w:sz w:val="20"/>
          <w:lang w:val="es-ES"/>
        </w:rPr>
        <w:t>ara que</w:t>
      </w:r>
      <w:r w:rsidRPr="005D41AF">
        <w:rPr>
          <w:rFonts w:ascii="Arial" w:hAnsi="Arial" w:cs="Arial"/>
          <w:sz w:val="20"/>
          <w:lang w:val="es-ES"/>
        </w:rPr>
        <w:t xml:space="preserve"> colabor</w:t>
      </w:r>
      <w:r w:rsidR="00F04B04">
        <w:rPr>
          <w:rFonts w:ascii="Arial" w:hAnsi="Arial" w:cs="Arial"/>
          <w:sz w:val="20"/>
          <w:lang w:val="es-ES"/>
        </w:rPr>
        <w:t>e</w:t>
      </w:r>
      <w:r w:rsidRPr="005D41AF">
        <w:rPr>
          <w:rFonts w:ascii="Arial" w:hAnsi="Arial" w:cs="Arial"/>
          <w:sz w:val="20"/>
          <w:lang w:val="es-ES"/>
        </w:rPr>
        <w:t>n activamente en la rápida difusión del uso del valenciano.</w:t>
      </w:r>
    </w:p>
    <w:p w:rsidR="00130098" w:rsidRPr="005D41AF" w:rsidRDefault="00130098" w:rsidP="00AA7FCA">
      <w:pPr>
        <w:spacing w:before="120" w:after="120"/>
        <w:rPr>
          <w:rFonts w:ascii="Arial" w:hAnsi="Arial" w:cs="Arial"/>
          <w:sz w:val="22"/>
          <w:szCs w:val="22"/>
          <w:lang w:val="es-ES"/>
        </w:rPr>
      </w:pPr>
      <w:r w:rsidRPr="005D41AF">
        <w:rPr>
          <w:rFonts w:ascii="Arial" w:hAnsi="Arial" w:cs="Arial"/>
          <w:sz w:val="22"/>
          <w:szCs w:val="22"/>
          <w:lang w:val="es-ES"/>
        </w:rPr>
        <w:t xml:space="preserve">considera que una de </w:t>
      </w:r>
      <w:r w:rsidR="00F04B04">
        <w:rPr>
          <w:rFonts w:ascii="Arial" w:hAnsi="Arial" w:cs="Arial"/>
          <w:sz w:val="22"/>
          <w:szCs w:val="22"/>
          <w:lang w:val="es-ES"/>
        </w:rPr>
        <w:t>sus</w:t>
      </w:r>
      <w:r w:rsidRPr="005D41AF">
        <w:rPr>
          <w:rFonts w:ascii="Arial" w:hAnsi="Arial" w:cs="Arial"/>
          <w:sz w:val="22"/>
          <w:szCs w:val="22"/>
          <w:lang w:val="es-ES"/>
        </w:rPr>
        <w:t xml:space="preserve"> prioridades es el fomento de la cultura en nuestra lengua a través de la convocatoria de concursos, subvenciones, ayudas, entre otros, convocados por el Ayuntamiento de Vila-real o en colaboración con otras entidades o asociaciones culturales.</w:t>
      </w:r>
    </w:p>
    <w:p w:rsidR="00803954" w:rsidRPr="005D41AF" w:rsidRDefault="00803954" w:rsidP="00AA7FCA">
      <w:pPr>
        <w:autoSpaceDE w:val="0"/>
        <w:autoSpaceDN w:val="0"/>
        <w:adjustRightInd w:val="0"/>
        <w:spacing w:before="120" w:after="120"/>
        <w:rPr>
          <w:rFonts w:ascii="Arial" w:hAnsi="Arial" w:cs="Arial"/>
          <w:sz w:val="22"/>
          <w:szCs w:val="22"/>
          <w:lang w:val="es-ES"/>
        </w:rPr>
      </w:pPr>
      <w:r w:rsidRPr="005D41AF">
        <w:rPr>
          <w:rFonts w:ascii="Arial" w:hAnsi="Arial" w:cs="Arial"/>
          <w:sz w:val="22"/>
          <w:szCs w:val="22"/>
          <w:lang w:val="es-ES"/>
        </w:rPr>
        <w:t xml:space="preserve">Vista la Ordenanza general de subvenciones del Ayuntamiento de Vila-real, aprobada por el Ayuntamiento en Pleno en la sesión celebrada el 29 de septiembre de 2020 y publicada íntegramente en el </w:t>
      </w:r>
      <w:r w:rsidRPr="005D41AF">
        <w:rPr>
          <w:rFonts w:ascii="Arial" w:hAnsi="Arial" w:cs="Arial"/>
          <w:i/>
          <w:iCs/>
          <w:sz w:val="22"/>
          <w:szCs w:val="22"/>
          <w:lang w:val="es-ES"/>
        </w:rPr>
        <w:t>Boletín Oficial de la Provincia</w:t>
      </w:r>
      <w:r w:rsidRPr="005D41AF">
        <w:rPr>
          <w:rFonts w:ascii="Arial" w:hAnsi="Arial" w:cs="Arial"/>
          <w:sz w:val="22"/>
          <w:szCs w:val="22"/>
          <w:lang w:val="es-ES"/>
        </w:rPr>
        <w:t xml:space="preserve"> número 147, de 8 de diciembre de 2020.</w:t>
      </w:r>
    </w:p>
    <w:p w:rsidR="00EA10A5" w:rsidRPr="005D41AF" w:rsidRDefault="00EA10A5" w:rsidP="00EA10A5">
      <w:pPr>
        <w:pStyle w:val="Textoindependiente"/>
        <w:rPr>
          <w:rFonts w:ascii="Arial" w:hAnsi="Arial" w:cs="Arial"/>
          <w:sz w:val="22"/>
          <w:szCs w:val="22"/>
        </w:rPr>
      </w:pPr>
      <w:r w:rsidRPr="005D41AF">
        <w:rPr>
          <w:rFonts w:ascii="Arial" w:hAnsi="Arial" w:cs="Arial"/>
          <w:sz w:val="22"/>
          <w:szCs w:val="22"/>
        </w:rPr>
        <w:t xml:space="preserve">Vista la modificación del Acuerdo de cesión de la convocatoria de los Premios </w:t>
      </w:r>
      <w:proofErr w:type="spellStart"/>
      <w:r w:rsidRPr="005D41AF">
        <w:rPr>
          <w:rFonts w:ascii="Arial" w:hAnsi="Arial" w:cs="Arial"/>
          <w:sz w:val="22"/>
          <w:szCs w:val="22"/>
        </w:rPr>
        <w:t>Ma</w:t>
      </w:r>
      <w:r w:rsidR="00F04B04">
        <w:rPr>
          <w:rFonts w:ascii="Arial" w:hAnsi="Arial" w:cs="Arial"/>
          <w:sz w:val="22"/>
          <w:szCs w:val="22"/>
        </w:rPr>
        <w:t>ig</w:t>
      </w:r>
      <w:proofErr w:type="spellEnd"/>
      <w:r w:rsidRPr="005D41AF">
        <w:rPr>
          <w:rFonts w:ascii="Arial" w:hAnsi="Arial" w:cs="Arial"/>
          <w:sz w:val="22"/>
          <w:szCs w:val="22"/>
        </w:rPr>
        <w:t xml:space="preserve"> de narrativa breve de 12 de abril de 2018 entre el Ayuntamiento de Vila-real y la Asociación Cultural El </w:t>
      </w:r>
      <w:proofErr w:type="spellStart"/>
      <w:r w:rsidRPr="005D41AF">
        <w:rPr>
          <w:rFonts w:ascii="Arial" w:hAnsi="Arial" w:cs="Arial"/>
          <w:sz w:val="22"/>
          <w:szCs w:val="22"/>
        </w:rPr>
        <w:t>Guitarró</w:t>
      </w:r>
      <w:proofErr w:type="spellEnd"/>
      <w:r w:rsidRPr="005D41AF">
        <w:rPr>
          <w:rFonts w:ascii="Arial" w:hAnsi="Arial" w:cs="Arial"/>
          <w:sz w:val="22"/>
          <w:szCs w:val="22"/>
        </w:rPr>
        <w:t xml:space="preserve">, firmada el 16 de diciembre de 2022, que supone la actualización de la convocatoria de 2023. </w:t>
      </w:r>
    </w:p>
    <w:p w:rsidR="00EA10A5" w:rsidRPr="005D41AF" w:rsidRDefault="00EA10A5" w:rsidP="00EA10A5">
      <w:pPr>
        <w:autoSpaceDE w:val="0"/>
        <w:autoSpaceDN w:val="0"/>
        <w:adjustRightInd w:val="0"/>
        <w:spacing w:after="120"/>
        <w:rPr>
          <w:rFonts w:ascii="Arial" w:hAnsi="Arial" w:cs="Arial"/>
          <w:sz w:val="22"/>
          <w:szCs w:val="22"/>
          <w:lang w:val="es-ES"/>
        </w:rPr>
      </w:pPr>
      <w:r w:rsidRPr="005D41AF">
        <w:rPr>
          <w:rFonts w:ascii="Arial" w:hAnsi="Arial" w:cs="Arial"/>
          <w:sz w:val="22"/>
          <w:szCs w:val="22"/>
          <w:lang w:val="es-ES"/>
        </w:rPr>
        <w:t>Vistas l</w:t>
      </w:r>
      <w:r w:rsidR="00F04B04">
        <w:rPr>
          <w:rFonts w:ascii="Arial" w:hAnsi="Arial" w:cs="Arial"/>
          <w:sz w:val="22"/>
          <w:szCs w:val="22"/>
          <w:lang w:val="es-ES"/>
        </w:rPr>
        <w:t>a</w:t>
      </w:r>
      <w:r w:rsidRPr="005D41AF">
        <w:rPr>
          <w:rFonts w:ascii="Arial" w:hAnsi="Arial" w:cs="Arial"/>
          <w:sz w:val="22"/>
          <w:szCs w:val="22"/>
          <w:lang w:val="es-ES"/>
        </w:rPr>
        <w:t>s bases de ejecución del Presupuesto municipal para el 2022 prorrogado, de 29 de diciembre de 2021, que en la base 29, anexo III, indica literalmente:</w:t>
      </w:r>
    </w:p>
    <w:p w:rsidR="00EA10A5" w:rsidRPr="005D41AF" w:rsidRDefault="00EA10A5" w:rsidP="00EA10A5">
      <w:pPr>
        <w:autoSpaceDE w:val="0"/>
        <w:autoSpaceDN w:val="0"/>
        <w:adjustRightInd w:val="0"/>
        <w:spacing w:after="120"/>
        <w:ind w:left="567" w:right="565"/>
        <w:rPr>
          <w:rFonts w:ascii="Arial" w:hAnsi="Arial" w:cs="Arial"/>
          <w:b/>
          <w:bCs/>
          <w:sz w:val="20"/>
          <w:lang w:val="es-ES" w:eastAsia="ca-ES"/>
        </w:rPr>
      </w:pPr>
      <w:r w:rsidRPr="005D41AF">
        <w:rPr>
          <w:rFonts w:ascii="Arial" w:hAnsi="Arial" w:cs="Arial"/>
          <w:sz w:val="20"/>
          <w:lang w:val="es-ES"/>
        </w:rPr>
        <w:t>«</w:t>
      </w:r>
      <w:r w:rsidRPr="005D41AF">
        <w:rPr>
          <w:rFonts w:ascii="Arial" w:hAnsi="Arial" w:cs="Arial"/>
          <w:sz w:val="20"/>
          <w:lang w:val="es-ES" w:eastAsia="ca-ES"/>
        </w:rPr>
        <w:t xml:space="preserve">ANEXO III.- </w:t>
      </w:r>
      <w:r w:rsidRPr="005D41AF">
        <w:rPr>
          <w:rFonts w:ascii="Arial" w:hAnsi="Arial" w:cs="Arial"/>
          <w:bCs/>
          <w:sz w:val="20"/>
          <w:lang w:val="es-ES" w:eastAsia="ca-ES"/>
        </w:rPr>
        <w:t>BASES REGULADOR</w:t>
      </w:r>
      <w:r w:rsidR="00F04B04">
        <w:rPr>
          <w:rFonts w:ascii="Arial" w:hAnsi="Arial" w:cs="Arial"/>
          <w:bCs/>
          <w:sz w:val="20"/>
          <w:lang w:val="es-ES" w:eastAsia="ca-ES"/>
        </w:rPr>
        <w:t>A</w:t>
      </w:r>
      <w:r w:rsidRPr="005D41AF">
        <w:rPr>
          <w:rFonts w:ascii="Arial" w:hAnsi="Arial" w:cs="Arial"/>
          <w:bCs/>
          <w:sz w:val="20"/>
          <w:lang w:val="es-ES" w:eastAsia="ca-ES"/>
        </w:rPr>
        <w:t>S P</w:t>
      </w:r>
      <w:r w:rsidR="00F04B04">
        <w:rPr>
          <w:rFonts w:ascii="Arial" w:hAnsi="Arial" w:cs="Arial"/>
          <w:bCs/>
          <w:sz w:val="20"/>
          <w:lang w:val="es-ES" w:eastAsia="ca-ES"/>
        </w:rPr>
        <w:t>ARA EL</w:t>
      </w:r>
      <w:r w:rsidRPr="005D41AF">
        <w:rPr>
          <w:rFonts w:ascii="Arial" w:hAnsi="Arial" w:cs="Arial"/>
          <w:bCs/>
          <w:sz w:val="20"/>
          <w:lang w:val="es-ES" w:eastAsia="ca-ES"/>
        </w:rPr>
        <w:t xml:space="preserve"> CERTAMEN LITERARIO PREMIOS MA</w:t>
      </w:r>
      <w:r w:rsidR="00F04B04">
        <w:rPr>
          <w:rFonts w:ascii="Arial" w:hAnsi="Arial" w:cs="Arial"/>
          <w:bCs/>
          <w:sz w:val="20"/>
          <w:lang w:val="es-ES" w:eastAsia="ca-ES"/>
        </w:rPr>
        <w:t>IG</w:t>
      </w:r>
      <w:r w:rsidRPr="005D41AF">
        <w:rPr>
          <w:rFonts w:ascii="Arial" w:hAnsi="Arial" w:cs="Arial"/>
          <w:bCs/>
          <w:sz w:val="20"/>
          <w:lang w:val="es-ES" w:eastAsia="ca-ES"/>
        </w:rPr>
        <w:t>. EJERCICIO 2022</w:t>
      </w:r>
    </w:p>
    <w:p w:rsidR="00C27DA7" w:rsidRPr="005D41AF" w:rsidRDefault="00EA10A5" w:rsidP="00166280">
      <w:pPr>
        <w:autoSpaceDE w:val="0"/>
        <w:autoSpaceDN w:val="0"/>
        <w:adjustRightInd w:val="0"/>
        <w:spacing w:before="120" w:after="120"/>
        <w:ind w:left="567" w:right="565"/>
        <w:rPr>
          <w:rFonts w:ascii="Arial" w:hAnsi="Arial" w:cs="Arial"/>
          <w:sz w:val="22"/>
          <w:szCs w:val="22"/>
          <w:lang w:val="es-ES" w:eastAsia="ca-ES"/>
        </w:rPr>
      </w:pPr>
      <w:r w:rsidRPr="005D41AF">
        <w:rPr>
          <w:rFonts w:ascii="Arial" w:hAnsi="Arial" w:cs="Arial"/>
          <w:sz w:val="20"/>
          <w:lang w:val="es-ES" w:eastAsia="ca-ES"/>
        </w:rPr>
        <w:t xml:space="preserve">Para el ejercicio 2022 </w:t>
      </w:r>
      <w:r w:rsidR="00F04B04">
        <w:rPr>
          <w:rFonts w:ascii="Arial" w:hAnsi="Arial" w:cs="Arial"/>
          <w:sz w:val="20"/>
          <w:lang w:val="es-ES" w:eastAsia="ca-ES"/>
        </w:rPr>
        <w:t>se</w:t>
      </w:r>
      <w:r w:rsidRPr="005D41AF">
        <w:rPr>
          <w:rFonts w:ascii="Arial" w:hAnsi="Arial" w:cs="Arial"/>
          <w:sz w:val="20"/>
          <w:lang w:val="es-ES" w:eastAsia="ca-ES"/>
        </w:rPr>
        <w:t xml:space="preserve"> prorrogan los bases publicadas en el BOP n.º 71, de 15 de junio de 2021. Los referencias al ejercicio se entenderán actualizadas al presente».</w:t>
      </w:r>
    </w:p>
    <w:p w:rsidR="00130098" w:rsidRPr="005D41AF" w:rsidRDefault="00130098" w:rsidP="00C27DA7">
      <w:pPr>
        <w:autoSpaceDE w:val="0"/>
        <w:autoSpaceDN w:val="0"/>
        <w:adjustRightInd w:val="0"/>
        <w:spacing w:before="120" w:after="120"/>
        <w:rPr>
          <w:rFonts w:ascii="Arial" w:hAnsi="Arial" w:cs="Arial"/>
          <w:sz w:val="22"/>
          <w:szCs w:val="22"/>
          <w:lang w:val="es-ES"/>
        </w:rPr>
      </w:pPr>
      <w:r w:rsidRPr="005D41AF">
        <w:rPr>
          <w:rFonts w:ascii="Arial" w:hAnsi="Arial" w:cs="Arial"/>
          <w:sz w:val="22"/>
          <w:szCs w:val="22"/>
          <w:lang w:val="es-ES" w:eastAsia="es-ES"/>
        </w:rPr>
        <w:t>Dado que el artículo 23 de la Ley 38/2003, de 17 de noviembre, general de subvenciones señala que el procedimiento para la concesión de subvenciones se iniciará siempre de oficio, mediante convocatoria del órgano competente.</w:t>
      </w:r>
    </w:p>
    <w:p w:rsidR="00803954" w:rsidRPr="005D41AF" w:rsidRDefault="00F04B04" w:rsidP="00AA7FCA">
      <w:pPr>
        <w:pStyle w:val="Textoindependiente"/>
        <w:spacing w:before="120"/>
        <w:rPr>
          <w:rFonts w:ascii="Arial" w:hAnsi="Arial" w:cs="Arial"/>
          <w:sz w:val="22"/>
          <w:szCs w:val="22"/>
          <w:lang w:eastAsia="es-ES"/>
        </w:rPr>
      </w:pPr>
      <w:r>
        <w:rPr>
          <w:rFonts w:ascii="Arial" w:hAnsi="Arial" w:cs="Arial"/>
          <w:sz w:val="22"/>
          <w:szCs w:val="22"/>
        </w:rPr>
        <w:t>Dado</w:t>
      </w:r>
      <w:r w:rsidR="00803954" w:rsidRPr="005D41AF">
        <w:rPr>
          <w:rFonts w:ascii="Arial" w:hAnsi="Arial" w:cs="Arial"/>
          <w:sz w:val="22"/>
          <w:szCs w:val="22"/>
        </w:rPr>
        <w:t xml:space="preserve"> el informe técnico de la Concejalía de Normalización Lingüística, </w:t>
      </w:r>
      <w:r w:rsidR="00EA10A5" w:rsidRPr="005D41AF">
        <w:rPr>
          <w:rFonts w:ascii="Arial" w:hAnsi="Arial" w:cs="Arial"/>
          <w:sz w:val="22"/>
          <w:szCs w:val="22"/>
        </w:rPr>
        <w:t xml:space="preserve">de 16 </w:t>
      </w:r>
      <w:r w:rsidR="00EA10A5" w:rsidRPr="005D41AF">
        <w:rPr>
          <w:rFonts w:ascii="Arial" w:hAnsi="Arial" w:cs="Arial"/>
          <w:sz w:val="22"/>
          <w:szCs w:val="22"/>
          <w:lang w:eastAsia="es-ES"/>
        </w:rPr>
        <w:t>de enero de 2023,</w:t>
      </w:r>
      <w:r w:rsidR="00803954" w:rsidRPr="005D41AF">
        <w:rPr>
          <w:rFonts w:ascii="Arial" w:hAnsi="Arial" w:cs="Arial"/>
          <w:sz w:val="22"/>
          <w:szCs w:val="22"/>
        </w:rPr>
        <w:t xml:space="preserve"> sobre la necesidad de convocar</w:t>
      </w:r>
      <w:r>
        <w:rPr>
          <w:rFonts w:ascii="Arial" w:hAnsi="Arial" w:cs="Arial"/>
          <w:sz w:val="22"/>
          <w:szCs w:val="22"/>
        </w:rPr>
        <w:t xml:space="preserve"> los</w:t>
      </w:r>
      <w:r w:rsidR="00803954" w:rsidRPr="005D41AF">
        <w:rPr>
          <w:rFonts w:ascii="Arial" w:hAnsi="Arial" w:cs="Arial"/>
          <w:sz w:val="22"/>
          <w:szCs w:val="22"/>
        </w:rPr>
        <w:t xml:space="preserve"> Premios </w:t>
      </w:r>
      <w:proofErr w:type="spellStart"/>
      <w:r w:rsidR="00803954" w:rsidRPr="005D41AF">
        <w:rPr>
          <w:rFonts w:ascii="Arial" w:hAnsi="Arial" w:cs="Arial"/>
          <w:sz w:val="22"/>
          <w:szCs w:val="22"/>
        </w:rPr>
        <w:t>Ma</w:t>
      </w:r>
      <w:r>
        <w:rPr>
          <w:rFonts w:ascii="Arial" w:hAnsi="Arial" w:cs="Arial"/>
          <w:sz w:val="22"/>
          <w:szCs w:val="22"/>
        </w:rPr>
        <w:t>ig</w:t>
      </w:r>
      <w:proofErr w:type="spellEnd"/>
      <w:r w:rsidR="00803954" w:rsidRPr="005D41AF">
        <w:rPr>
          <w:rFonts w:ascii="Arial" w:hAnsi="Arial" w:cs="Arial"/>
          <w:sz w:val="22"/>
          <w:szCs w:val="22"/>
        </w:rPr>
        <w:t xml:space="preserve"> – Memorial Pasqual Batalla </w:t>
      </w:r>
      <w:r w:rsidR="00803954" w:rsidRPr="005D41AF">
        <w:rPr>
          <w:rFonts w:ascii="Arial" w:hAnsi="Arial" w:cs="Arial"/>
          <w:sz w:val="22"/>
          <w:szCs w:val="22"/>
          <w:lang w:eastAsia="es-ES"/>
        </w:rPr>
        <w:t>para el ejercicio 202</w:t>
      </w:r>
      <w:r w:rsidR="00EA10A5" w:rsidRPr="005D41AF">
        <w:rPr>
          <w:rFonts w:ascii="Arial" w:hAnsi="Arial" w:cs="Arial"/>
          <w:sz w:val="22"/>
          <w:szCs w:val="22"/>
          <w:lang w:eastAsia="es-ES"/>
        </w:rPr>
        <w:t>3</w:t>
      </w:r>
      <w:r w:rsidR="009368E7" w:rsidRPr="005D41AF">
        <w:rPr>
          <w:rFonts w:ascii="Arial" w:hAnsi="Arial" w:cs="Arial"/>
          <w:sz w:val="22"/>
          <w:szCs w:val="22"/>
          <w:lang w:eastAsia="es-ES"/>
        </w:rPr>
        <w:t>.</w:t>
      </w:r>
    </w:p>
    <w:p w:rsidR="00130098" w:rsidRPr="005D41AF" w:rsidRDefault="00130098" w:rsidP="00AA7FCA">
      <w:pPr>
        <w:spacing w:before="120" w:after="120"/>
        <w:rPr>
          <w:rFonts w:ascii="Arial" w:hAnsi="Arial" w:cs="Arial"/>
          <w:bCs/>
          <w:sz w:val="22"/>
          <w:szCs w:val="22"/>
          <w:lang w:val="es-ES" w:eastAsia="en-US"/>
        </w:rPr>
      </w:pPr>
      <w:r w:rsidRPr="005D41AF">
        <w:rPr>
          <w:rFonts w:ascii="Arial" w:hAnsi="Arial" w:cs="Arial"/>
          <w:sz w:val="22"/>
          <w:szCs w:val="22"/>
          <w:lang w:val="es-ES"/>
        </w:rPr>
        <w:t xml:space="preserve">Dado que consta en el expediente la consignación presupuestaria para asumir el pago de los premios a través de la retención de crédito número </w:t>
      </w:r>
      <w:r w:rsidR="00EA10A5" w:rsidRPr="005D41AF">
        <w:rPr>
          <w:rFonts w:ascii="Arial" w:hAnsi="Arial" w:cs="Arial"/>
          <w:bCs/>
          <w:sz w:val="22"/>
          <w:szCs w:val="22"/>
          <w:lang w:val="es-ES" w:eastAsia="ca-ES"/>
        </w:rPr>
        <w:t>202300003936</w:t>
      </w:r>
      <w:r w:rsidRPr="005D41AF">
        <w:rPr>
          <w:rFonts w:ascii="Arial" w:hAnsi="Arial" w:cs="Arial"/>
          <w:sz w:val="22"/>
          <w:szCs w:val="22"/>
          <w:lang w:val="es-ES"/>
        </w:rPr>
        <w:t xml:space="preserve">, de fecha </w:t>
      </w:r>
      <w:r w:rsidR="00EA10A5" w:rsidRPr="005D41AF">
        <w:rPr>
          <w:rFonts w:ascii="Arial" w:hAnsi="Arial" w:cs="Arial"/>
          <w:sz w:val="22"/>
          <w:szCs w:val="22"/>
          <w:lang w:val="es-ES"/>
        </w:rPr>
        <w:t>23</w:t>
      </w:r>
      <w:r w:rsidR="00B85A9F" w:rsidRPr="005D41AF">
        <w:rPr>
          <w:rFonts w:ascii="Arial" w:hAnsi="Arial" w:cs="Arial"/>
          <w:sz w:val="22"/>
          <w:szCs w:val="22"/>
          <w:lang w:val="es-ES"/>
        </w:rPr>
        <w:t xml:space="preserve"> de enero de 202</w:t>
      </w:r>
      <w:r w:rsidR="00EA10A5" w:rsidRPr="005D41AF">
        <w:rPr>
          <w:rFonts w:ascii="Arial" w:hAnsi="Arial" w:cs="Arial"/>
          <w:sz w:val="22"/>
          <w:szCs w:val="22"/>
          <w:lang w:val="es-ES"/>
        </w:rPr>
        <w:t>3</w:t>
      </w:r>
      <w:r w:rsidRPr="005D41AF">
        <w:rPr>
          <w:rFonts w:ascii="Arial" w:hAnsi="Arial" w:cs="Arial"/>
          <w:sz w:val="22"/>
          <w:szCs w:val="22"/>
          <w:lang w:val="es-ES"/>
        </w:rPr>
        <w:t xml:space="preserve">, por </w:t>
      </w:r>
      <w:r w:rsidR="00B27867" w:rsidRPr="005D41AF">
        <w:rPr>
          <w:rFonts w:ascii="Arial" w:hAnsi="Arial" w:cs="Arial"/>
          <w:sz w:val="22"/>
          <w:szCs w:val="22"/>
          <w:lang w:val="es-ES"/>
        </w:rPr>
        <w:t xml:space="preserve">un </w:t>
      </w:r>
      <w:r w:rsidRPr="005D41AF">
        <w:rPr>
          <w:rFonts w:ascii="Arial" w:hAnsi="Arial" w:cs="Arial"/>
          <w:sz w:val="22"/>
          <w:szCs w:val="22"/>
          <w:lang w:val="es-ES"/>
        </w:rPr>
        <w:t xml:space="preserve">importe de 2.600 </w:t>
      </w:r>
      <w:r w:rsidR="00EA10A5" w:rsidRPr="005D41AF">
        <w:rPr>
          <w:rFonts w:ascii="Arial" w:hAnsi="Arial" w:cs="Arial"/>
          <w:sz w:val="22"/>
          <w:szCs w:val="22"/>
          <w:lang w:val="es-ES"/>
        </w:rPr>
        <w:t>euros</w:t>
      </w:r>
      <w:r w:rsidRPr="005D41AF">
        <w:rPr>
          <w:rFonts w:ascii="Arial" w:hAnsi="Arial" w:cs="Arial"/>
          <w:sz w:val="22"/>
          <w:szCs w:val="22"/>
          <w:lang w:val="es-ES"/>
        </w:rPr>
        <w:t xml:space="preserve">, con cargo a la aplicación presupuestaria 3260.48100 denominada Normalización Lingüística: Premios al uso del valenciano del capítulo IV del estado de gastos del presupuesto municipal </w:t>
      </w:r>
      <w:r w:rsidR="00F845CE" w:rsidRPr="005D41AF">
        <w:rPr>
          <w:rFonts w:ascii="Arial" w:hAnsi="Arial" w:cs="Arial"/>
          <w:bCs/>
          <w:sz w:val="22"/>
          <w:szCs w:val="22"/>
          <w:lang w:val="es-ES" w:eastAsia="en-US"/>
        </w:rPr>
        <w:t>vigente.</w:t>
      </w:r>
    </w:p>
    <w:p w:rsidR="00130098" w:rsidRPr="005D41AF" w:rsidRDefault="00130098" w:rsidP="004C5547">
      <w:pPr>
        <w:spacing w:before="120" w:after="120"/>
        <w:rPr>
          <w:rFonts w:ascii="Arial" w:hAnsi="Arial" w:cs="Arial"/>
          <w:sz w:val="22"/>
          <w:szCs w:val="22"/>
          <w:lang w:val="es-ES" w:eastAsia="es-ES"/>
        </w:rPr>
      </w:pPr>
      <w:r w:rsidRPr="005D41AF">
        <w:rPr>
          <w:rFonts w:ascii="Arial" w:hAnsi="Arial" w:cs="Arial"/>
          <w:sz w:val="22"/>
          <w:szCs w:val="22"/>
          <w:lang w:val="es-ES" w:eastAsia="es-ES"/>
        </w:rPr>
        <w:t>Dado que const</w:t>
      </w:r>
      <w:r w:rsidR="00DF07B0" w:rsidRPr="005D41AF">
        <w:rPr>
          <w:rFonts w:ascii="Arial" w:hAnsi="Arial" w:cs="Arial"/>
          <w:sz w:val="22"/>
          <w:szCs w:val="22"/>
          <w:lang w:val="es-ES" w:eastAsia="es-ES"/>
        </w:rPr>
        <w:t>a en</w:t>
      </w:r>
      <w:r w:rsidRPr="005D41AF">
        <w:rPr>
          <w:rFonts w:ascii="Arial" w:hAnsi="Arial" w:cs="Arial"/>
          <w:sz w:val="22"/>
          <w:szCs w:val="22"/>
          <w:lang w:val="es-ES" w:eastAsia="es-ES"/>
        </w:rPr>
        <w:t xml:space="preserve"> el expediente el informe jurídico favorable de 27 de enero de 202</w:t>
      </w:r>
      <w:r w:rsidR="00220EA3" w:rsidRPr="005D41AF">
        <w:rPr>
          <w:rFonts w:ascii="Arial" w:hAnsi="Arial" w:cs="Arial"/>
          <w:sz w:val="22"/>
          <w:szCs w:val="22"/>
          <w:lang w:val="es-ES" w:eastAsia="es-ES"/>
        </w:rPr>
        <w:t>3</w:t>
      </w:r>
      <w:r w:rsidRPr="005D41AF">
        <w:rPr>
          <w:rFonts w:ascii="Arial" w:hAnsi="Arial" w:cs="Arial"/>
          <w:sz w:val="22"/>
          <w:szCs w:val="22"/>
          <w:lang w:val="es-ES" w:eastAsia="es-ES"/>
        </w:rPr>
        <w:t>, en el cual se indica que est</w:t>
      </w:r>
      <w:r w:rsidR="00DF07B0" w:rsidRPr="005D41AF">
        <w:rPr>
          <w:rFonts w:ascii="Arial" w:hAnsi="Arial" w:cs="Arial"/>
          <w:sz w:val="22"/>
          <w:szCs w:val="22"/>
          <w:lang w:val="es-ES" w:eastAsia="es-ES"/>
        </w:rPr>
        <w:t xml:space="preserve">a convocatoria </w:t>
      </w:r>
      <w:r w:rsidRPr="005D41AF">
        <w:rPr>
          <w:rFonts w:ascii="Arial" w:hAnsi="Arial" w:cs="Arial"/>
          <w:sz w:val="22"/>
          <w:szCs w:val="22"/>
          <w:lang w:val="es-ES" w:eastAsia="es-ES"/>
        </w:rPr>
        <w:t>se ajust</w:t>
      </w:r>
      <w:r w:rsidR="00DF07B0" w:rsidRPr="005D41AF">
        <w:rPr>
          <w:rFonts w:ascii="Arial" w:hAnsi="Arial" w:cs="Arial"/>
          <w:sz w:val="22"/>
          <w:szCs w:val="22"/>
          <w:lang w:val="es-ES" w:eastAsia="es-ES"/>
        </w:rPr>
        <w:t>a a</w:t>
      </w:r>
      <w:r w:rsidRPr="005D41AF">
        <w:rPr>
          <w:rFonts w:ascii="Arial" w:hAnsi="Arial" w:cs="Arial"/>
          <w:sz w:val="22"/>
          <w:szCs w:val="22"/>
          <w:lang w:val="es-ES" w:eastAsia="es-ES"/>
        </w:rPr>
        <w:t xml:space="preserve"> los </w:t>
      </w:r>
      <w:r w:rsidR="00F04B04">
        <w:rPr>
          <w:rFonts w:ascii="Arial" w:hAnsi="Arial" w:cs="Arial"/>
          <w:sz w:val="22"/>
          <w:szCs w:val="22"/>
          <w:lang w:val="es-ES" w:eastAsia="es-ES"/>
        </w:rPr>
        <w:t>diversos</w:t>
      </w:r>
      <w:r w:rsidRPr="005D41AF">
        <w:rPr>
          <w:rFonts w:ascii="Arial" w:hAnsi="Arial" w:cs="Arial"/>
          <w:sz w:val="22"/>
          <w:szCs w:val="22"/>
          <w:lang w:val="es-ES" w:eastAsia="es-ES"/>
        </w:rPr>
        <w:t xml:space="preserve"> preceptos de aplicación de la Ley 38/2003, de 17 de noviembre, general de subvenciones, y cumple los requisitos básicos </w:t>
      </w:r>
      <w:r w:rsidRPr="005D41AF">
        <w:rPr>
          <w:rFonts w:ascii="ArialMT" w:hAnsi="ArialMT" w:cs="ArialMT"/>
          <w:sz w:val="22"/>
          <w:szCs w:val="22"/>
          <w:lang w:val="es-ES"/>
        </w:rPr>
        <w:t xml:space="preserve">del Acuerdo del Pleno del Ayuntamiento, de 26 </w:t>
      </w:r>
      <w:r w:rsidRPr="005D41AF">
        <w:rPr>
          <w:rFonts w:ascii="Arial" w:hAnsi="Arial" w:cs="Arial"/>
          <w:bCs/>
          <w:sz w:val="22"/>
          <w:szCs w:val="22"/>
          <w:lang w:val="es-ES"/>
        </w:rPr>
        <w:t>de noviembre de 2019</w:t>
      </w:r>
      <w:r w:rsidRPr="005D41AF">
        <w:rPr>
          <w:rFonts w:ascii="ArialMT" w:hAnsi="ArialMT" w:cs="ArialMT"/>
          <w:sz w:val="22"/>
          <w:szCs w:val="22"/>
          <w:lang w:val="es-ES"/>
        </w:rPr>
        <w:t xml:space="preserve">, relativo al régimen de control interno de la gestión económica de este Ayuntamiento, </w:t>
      </w:r>
      <w:r w:rsidRPr="005D41AF">
        <w:rPr>
          <w:rFonts w:ascii="ArialMT" w:hAnsi="ArialMT" w:cs="ArialMT"/>
          <w:sz w:val="22"/>
          <w:szCs w:val="22"/>
          <w:lang w:val="es-ES"/>
        </w:rPr>
        <w:lastRenderedPageBreak/>
        <w:t xml:space="preserve">publicado en el BOP 134, de 9 de noviembre de 2017, con el fin de cumplir con los requisitos básicos previstos en </w:t>
      </w:r>
      <w:r w:rsidRPr="005D41AF">
        <w:rPr>
          <w:rFonts w:ascii="Arial" w:hAnsi="Arial" w:cs="Arial"/>
          <w:sz w:val="22"/>
          <w:szCs w:val="22"/>
          <w:lang w:val="es-ES" w:eastAsia="es-ES"/>
        </w:rPr>
        <w:t xml:space="preserve">la Resolución de 2 de junio de 2008, de la Intervención General de la Administración del Estado, con la cual es hace público el Acuerdo del Consejo de Ministros de 30 de </w:t>
      </w:r>
      <w:proofErr w:type="spellStart"/>
      <w:r w:rsidR="00F04B04">
        <w:rPr>
          <w:rFonts w:ascii="Arial" w:hAnsi="Arial" w:cs="Arial"/>
          <w:sz w:val="22"/>
          <w:szCs w:val="22"/>
          <w:lang w:val="es-ES" w:eastAsia="es-ES"/>
        </w:rPr>
        <w:t>Maig</w:t>
      </w:r>
      <w:proofErr w:type="spellEnd"/>
      <w:r w:rsidR="00F04B04">
        <w:rPr>
          <w:rFonts w:ascii="Arial" w:hAnsi="Arial" w:cs="Arial"/>
          <w:sz w:val="22"/>
          <w:szCs w:val="22"/>
          <w:lang w:val="es-ES" w:eastAsia="es-ES"/>
        </w:rPr>
        <w:t xml:space="preserve"> </w:t>
      </w:r>
      <w:r w:rsidRPr="005D41AF">
        <w:rPr>
          <w:rFonts w:ascii="Arial" w:hAnsi="Arial" w:cs="Arial"/>
          <w:sz w:val="22"/>
          <w:szCs w:val="22"/>
          <w:lang w:val="es-ES" w:eastAsia="es-ES"/>
        </w:rPr>
        <w:t>de 2008 que aplica la previsión de los artículos 152 y 147 de la Ley general presupuestaria, respecto al ejercicio de la función interventora en régimen de requisitos básicos.</w:t>
      </w:r>
    </w:p>
    <w:p w:rsidR="00AA7FCA" w:rsidRPr="005D41AF" w:rsidRDefault="00AA7FCA" w:rsidP="00AA7FCA">
      <w:pPr>
        <w:spacing w:before="120" w:after="120"/>
        <w:rPr>
          <w:rFonts w:ascii="Arial" w:hAnsi="Arial" w:cs="Arial"/>
          <w:sz w:val="22"/>
          <w:szCs w:val="22"/>
          <w:lang w:val="es-ES"/>
        </w:rPr>
      </w:pPr>
      <w:r w:rsidRPr="005D41AF">
        <w:rPr>
          <w:rFonts w:ascii="Arial" w:hAnsi="Arial" w:cs="Arial"/>
          <w:sz w:val="22"/>
          <w:szCs w:val="22"/>
          <w:lang w:val="es-ES"/>
        </w:rPr>
        <w:t>En cumplimiento de l</w:t>
      </w:r>
      <w:r w:rsidR="00F04B04">
        <w:rPr>
          <w:rFonts w:ascii="Arial" w:hAnsi="Arial" w:cs="Arial"/>
          <w:sz w:val="22"/>
          <w:szCs w:val="22"/>
          <w:lang w:val="es-ES"/>
        </w:rPr>
        <w:t>a</w:t>
      </w:r>
      <w:r w:rsidRPr="005D41AF">
        <w:rPr>
          <w:rFonts w:ascii="Arial" w:hAnsi="Arial" w:cs="Arial"/>
          <w:sz w:val="22"/>
          <w:szCs w:val="22"/>
          <w:lang w:val="es-ES"/>
        </w:rPr>
        <w:t>s atribuciones que confiere al alcalde el artículo 21.1</w:t>
      </w:r>
      <w:r w:rsidRPr="005D41AF">
        <w:rPr>
          <w:rFonts w:ascii="Arial" w:hAnsi="Arial" w:cs="Arial"/>
          <w:i/>
          <w:sz w:val="22"/>
          <w:szCs w:val="22"/>
          <w:lang w:val="es-ES"/>
        </w:rPr>
        <w:t xml:space="preserve"> </w:t>
      </w:r>
      <w:r w:rsidRPr="005D41AF">
        <w:rPr>
          <w:rFonts w:ascii="Arial" w:hAnsi="Arial" w:cs="Arial"/>
          <w:sz w:val="22"/>
          <w:szCs w:val="22"/>
          <w:lang w:val="es-ES"/>
        </w:rPr>
        <w:t>de la Ley 7/1985, de 2 de abril, reguladora de l</w:t>
      </w:r>
      <w:r w:rsidR="00F04B04">
        <w:rPr>
          <w:rFonts w:ascii="Arial" w:hAnsi="Arial" w:cs="Arial"/>
          <w:sz w:val="22"/>
          <w:szCs w:val="22"/>
          <w:lang w:val="es-ES"/>
        </w:rPr>
        <w:t>a</w:t>
      </w:r>
      <w:r w:rsidRPr="005D41AF">
        <w:rPr>
          <w:rFonts w:ascii="Arial" w:hAnsi="Arial" w:cs="Arial"/>
          <w:sz w:val="22"/>
          <w:szCs w:val="22"/>
          <w:lang w:val="es-ES"/>
        </w:rPr>
        <w:t xml:space="preserve">s bases de régimen local, de acuerdo con </w:t>
      </w:r>
      <w:r w:rsidR="00F04B04">
        <w:rPr>
          <w:rFonts w:ascii="Arial" w:hAnsi="Arial" w:cs="Arial"/>
          <w:sz w:val="22"/>
          <w:szCs w:val="22"/>
          <w:lang w:val="es-ES"/>
        </w:rPr>
        <w:t>lo</w:t>
      </w:r>
      <w:r w:rsidRPr="005D41AF">
        <w:rPr>
          <w:rFonts w:ascii="Arial" w:hAnsi="Arial" w:cs="Arial"/>
          <w:sz w:val="22"/>
          <w:szCs w:val="22"/>
          <w:lang w:val="es-ES"/>
        </w:rPr>
        <w:t xml:space="preserve"> prev</w:t>
      </w:r>
      <w:r w:rsidR="00F04B04">
        <w:rPr>
          <w:rFonts w:ascii="Arial" w:hAnsi="Arial" w:cs="Arial"/>
          <w:sz w:val="22"/>
          <w:szCs w:val="22"/>
          <w:lang w:val="es-ES"/>
        </w:rPr>
        <w:t>isto</w:t>
      </w:r>
      <w:r w:rsidRPr="005D41AF">
        <w:rPr>
          <w:rFonts w:ascii="Arial" w:hAnsi="Arial" w:cs="Arial"/>
          <w:sz w:val="22"/>
          <w:szCs w:val="22"/>
          <w:lang w:val="es-ES"/>
        </w:rPr>
        <w:t xml:space="preserve"> </w:t>
      </w:r>
      <w:r w:rsidR="00352BD7" w:rsidRPr="005D41AF">
        <w:rPr>
          <w:rFonts w:ascii="Arial" w:hAnsi="Arial" w:cs="Arial"/>
          <w:sz w:val="22"/>
          <w:szCs w:val="22"/>
          <w:lang w:val="es-ES"/>
        </w:rPr>
        <w:t>el artículo 17 de la Ordenanza general de subvenciones del Ayuntamiento de Vila-real</w:t>
      </w:r>
      <w:r w:rsidRPr="005D41AF">
        <w:rPr>
          <w:rFonts w:ascii="Arial" w:hAnsi="Arial" w:cs="Arial"/>
          <w:sz w:val="22"/>
          <w:szCs w:val="22"/>
          <w:lang w:val="es-ES"/>
        </w:rPr>
        <w:t>.</w:t>
      </w:r>
    </w:p>
    <w:p w:rsidR="003030BC" w:rsidRPr="005D41AF" w:rsidRDefault="007A7E91" w:rsidP="00AA7FCA">
      <w:pPr>
        <w:spacing w:before="120" w:after="120"/>
        <w:rPr>
          <w:lang w:val="es-ES"/>
        </w:rPr>
      </w:pPr>
      <w:r w:rsidRPr="005D41AF">
        <w:rPr>
          <w:rFonts w:ascii="Arial" w:hAnsi="Arial" w:cs="Arial"/>
          <w:sz w:val="22"/>
          <w:szCs w:val="22"/>
          <w:lang w:val="es-ES"/>
        </w:rPr>
        <w:t>Esta Alcaldía res</w:t>
      </w:r>
      <w:r w:rsidR="00F04B04">
        <w:rPr>
          <w:rFonts w:ascii="Arial" w:hAnsi="Arial" w:cs="Arial"/>
          <w:sz w:val="22"/>
          <w:szCs w:val="22"/>
          <w:lang w:val="es-ES"/>
        </w:rPr>
        <w:t>uelve</w:t>
      </w:r>
      <w:r w:rsidR="003030BC" w:rsidRPr="005D41AF">
        <w:rPr>
          <w:rFonts w:ascii="Arial" w:hAnsi="Arial" w:cs="Arial"/>
          <w:sz w:val="22"/>
          <w:szCs w:val="22"/>
          <w:lang w:val="es-ES"/>
        </w:rPr>
        <w:t>:</w:t>
      </w:r>
    </w:p>
    <w:p w:rsidR="00650096" w:rsidRPr="005D41AF" w:rsidRDefault="00650096" w:rsidP="00AA7FCA">
      <w:pPr>
        <w:spacing w:before="120" w:after="120"/>
        <w:rPr>
          <w:rFonts w:ascii="Arial" w:hAnsi="Arial" w:cs="Arial"/>
          <w:sz w:val="22"/>
          <w:szCs w:val="22"/>
          <w:lang w:val="es-ES"/>
        </w:rPr>
      </w:pPr>
      <w:r w:rsidRPr="005D41AF">
        <w:rPr>
          <w:rFonts w:ascii="Arial" w:hAnsi="Arial" w:cs="Arial"/>
          <w:b/>
          <w:bCs/>
          <w:sz w:val="22"/>
          <w:szCs w:val="22"/>
          <w:lang w:val="es-ES" w:eastAsia="es-ES"/>
        </w:rPr>
        <w:t>Primero.</w:t>
      </w:r>
      <w:r w:rsidRPr="005D41AF">
        <w:rPr>
          <w:rFonts w:ascii="Arial" w:hAnsi="Arial" w:cs="Arial"/>
          <w:sz w:val="22"/>
          <w:szCs w:val="22"/>
          <w:lang w:val="es-ES" w:eastAsia="es-ES"/>
        </w:rPr>
        <w:t xml:space="preserve"> </w:t>
      </w:r>
      <w:r w:rsidRPr="005D41AF">
        <w:rPr>
          <w:rFonts w:ascii="Arial" w:hAnsi="Arial" w:cs="Arial"/>
          <w:sz w:val="22"/>
          <w:szCs w:val="22"/>
          <w:lang w:val="es-ES"/>
        </w:rPr>
        <w:t xml:space="preserve">Aprobar el gasto que a continuación </w:t>
      </w:r>
      <w:r w:rsidR="00F04B04">
        <w:rPr>
          <w:rFonts w:ascii="Arial" w:hAnsi="Arial" w:cs="Arial"/>
          <w:sz w:val="22"/>
          <w:szCs w:val="22"/>
          <w:lang w:val="es-ES"/>
        </w:rPr>
        <w:t>se</w:t>
      </w:r>
      <w:r w:rsidRPr="005D41AF">
        <w:rPr>
          <w:rFonts w:ascii="Arial" w:hAnsi="Arial" w:cs="Arial"/>
          <w:sz w:val="22"/>
          <w:szCs w:val="22"/>
          <w:lang w:val="es-ES"/>
        </w:rPr>
        <w:t xml:space="preserve"> detalla </w:t>
      </w:r>
      <w:r w:rsidR="00F04B04">
        <w:rPr>
          <w:rFonts w:ascii="Arial" w:hAnsi="Arial" w:cs="Arial"/>
          <w:sz w:val="22"/>
          <w:szCs w:val="22"/>
          <w:lang w:val="es-ES"/>
        </w:rPr>
        <w:t>cuyo</w:t>
      </w:r>
      <w:r w:rsidRPr="005D41AF">
        <w:rPr>
          <w:rFonts w:ascii="Arial" w:hAnsi="Arial" w:cs="Arial"/>
          <w:sz w:val="22"/>
          <w:szCs w:val="22"/>
          <w:lang w:val="es-ES"/>
        </w:rPr>
        <w:t xml:space="preserve"> concepto es el siguiente: Convocatoria pública de los Premios </w:t>
      </w:r>
      <w:proofErr w:type="spellStart"/>
      <w:r w:rsidRPr="005D41AF">
        <w:rPr>
          <w:rFonts w:ascii="Arial" w:hAnsi="Arial" w:cs="Arial"/>
          <w:sz w:val="22"/>
          <w:szCs w:val="22"/>
          <w:lang w:val="es-ES"/>
        </w:rPr>
        <w:t>Ma</w:t>
      </w:r>
      <w:r w:rsidR="00F04B04">
        <w:rPr>
          <w:rFonts w:ascii="Arial" w:hAnsi="Arial" w:cs="Arial"/>
          <w:sz w:val="22"/>
          <w:szCs w:val="22"/>
          <w:lang w:val="es-ES"/>
        </w:rPr>
        <w:t>ig</w:t>
      </w:r>
      <w:proofErr w:type="spellEnd"/>
      <w:r w:rsidRPr="005D41AF">
        <w:rPr>
          <w:rFonts w:ascii="Arial" w:hAnsi="Arial" w:cs="Arial"/>
          <w:sz w:val="22"/>
          <w:szCs w:val="22"/>
          <w:lang w:val="es-ES"/>
        </w:rPr>
        <w:t xml:space="preserve"> – Memorial Pasqual Batalla para el ejercicio 2023. Aplicación presupuestaria: </w:t>
      </w:r>
      <w:r w:rsidRPr="005D41AF">
        <w:rPr>
          <w:rFonts w:ascii="Arial" w:hAnsi="Arial" w:cs="Arial"/>
          <w:sz w:val="22"/>
          <w:szCs w:val="22"/>
          <w:lang w:val="es-ES" w:bidi="ks-Deva"/>
        </w:rPr>
        <w:t>3260.48100, denominada Normalización Lingüística: Premios al uso del valenciano,</w:t>
      </w:r>
      <w:r w:rsidRPr="005D41AF">
        <w:rPr>
          <w:rFonts w:ascii="Arial" w:hAnsi="Arial" w:cs="Arial"/>
          <w:sz w:val="22"/>
          <w:szCs w:val="22"/>
          <w:lang w:val="es-ES"/>
        </w:rPr>
        <w:t xml:space="preserve"> del capítulo IV del Estado de gastos del presupuesto municipal vigente. Importe:</w:t>
      </w:r>
      <w:r w:rsidRPr="005D41AF">
        <w:rPr>
          <w:sz w:val="22"/>
          <w:szCs w:val="22"/>
          <w:lang w:val="es-ES"/>
        </w:rPr>
        <w:t xml:space="preserve"> </w:t>
      </w:r>
      <w:r w:rsidRPr="005D41AF">
        <w:rPr>
          <w:rFonts w:ascii="Arial" w:hAnsi="Arial" w:cs="Arial"/>
          <w:sz w:val="22"/>
          <w:szCs w:val="22"/>
          <w:lang w:val="es-ES"/>
        </w:rPr>
        <w:t>DOS MIL SEISCIENTOS EUROS (2.600 €).</w:t>
      </w:r>
    </w:p>
    <w:p w:rsidR="003030BC" w:rsidRPr="005D41AF" w:rsidRDefault="00650096" w:rsidP="00AA7FCA">
      <w:pPr>
        <w:spacing w:before="120" w:after="120"/>
        <w:rPr>
          <w:lang w:val="es-ES"/>
        </w:rPr>
      </w:pPr>
      <w:r w:rsidRPr="005D41AF">
        <w:rPr>
          <w:rFonts w:ascii="Arial" w:hAnsi="Arial" w:cs="Arial"/>
          <w:b/>
          <w:bCs/>
          <w:sz w:val="22"/>
          <w:szCs w:val="22"/>
          <w:lang w:val="es-ES"/>
        </w:rPr>
        <w:t>Segundo.</w:t>
      </w:r>
      <w:r w:rsidR="003030BC" w:rsidRPr="005D41AF">
        <w:rPr>
          <w:rFonts w:ascii="Arial" w:hAnsi="Arial" w:cs="Arial"/>
          <w:sz w:val="22"/>
          <w:szCs w:val="22"/>
          <w:lang w:val="es-ES"/>
        </w:rPr>
        <w:t xml:space="preserve"> Aprobar l</w:t>
      </w:r>
      <w:r w:rsidR="00F04B04">
        <w:rPr>
          <w:rFonts w:ascii="Arial" w:hAnsi="Arial" w:cs="Arial"/>
          <w:sz w:val="22"/>
          <w:szCs w:val="22"/>
          <w:lang w:val="es-ES"/>
        </w:rPr>
        <w:t>a</w:t>
      </w:r>
      <w:r w:rsidR="003030BC" w:rsidRPr="005D41AF">
        <w:rPr>
          <w:rFonts w:ascii="Arial" w:hAnsi="Arial" w:cs="Arial"/>
          <w:sz w:val="22"/>
          <w:szCs w:val="22"/>
          <w:lang w:val="es-ES"/>
        </w:rPr>
        <w:t xml:space="preserve">s bases </w:t>
      </w:r>
      <w:r w:rsidR="00BA4DC9" w:rsidRPr="005D41AF">
        <w:rPr>
          <w:rFonts w:ascii="Arial" w:hAnsi="Arial" w:cs="Arial"/>
          <w:sz w:val="22"/>
          <w:szCs w:val="22"/>
          <w:lang w:val="es-ES"/>
        </w:rPr>
        <w:t>de la</w:t>
      </w:r>
      <w:r w:rsidR="003030BC" w:rsidRPr="005D41AF">
        <w:rPr>
          <w:rFonts w:ascii="Arial" w:hAnsi="Arial" w:cs="Arial"/>
          <w:sz w:val="22"/>
          <w:szCs w:val="22"/>
          <w:lang w:val="es-ES"/>
        </w:rPr>
        <w:t xml:space="preserve"> convocatoria</w:t>
      </w:r>
      <w:r w:rsidR="00AA7FCA" w:rsidRPr="005D41AF">
        <w:rPr>
          <w:rFonts w:ascii="Arial" w:hAnsi="Arial" w:cs="Arial"/>
          <w:sz w:val="22"/>
          <w:szCs w:val="22"/>
          <w:lang w:val="es-ES"/>
        </w:rPr>
        <w:t xml:space="preserve"> pública</w:t>
      </w:r>
      <w:r w:rsidR="003030BC" w:rsidRPr="005D41AF">
        <w:rPr>
          <w:rFonts w:ascii="Arial" w:hAnsi="Arial" w:cs="Arial"/>
          <w:sz w:val="22"/>
          <w:szCs w:val="22"/>
          <w:lang w:val="es-ES"/>
        </w:rPr>
        <w:t xml:space="preserve"> </w:t>
      </w:r>
      <w:r w:rsidR="003030BC" w:rsidRPr="005D41AF">
        <w:rPr>
          <w:rFonts w:ascii="Arial" w:hAnsi="Arial" w:cs="Arial"/>
          <w:bCs/>
          <w:sz w:val="22"/>
          <w:szCs w:val="22"/>
          <w:lang w:val="es-ES"/>
        </w:rPr>
        <w:t>de los P</w:t>
      </w:r>
      <w:r w:rsidR="003030BC" w:rsidRPr="005D41AF">
        <w:rPr>
          <w:rFonts w:ascii="Arial" w:hAnsi="Arial" w:cs="Arial"/>
          <w:sz w:val="22"/>
          <w:szCs w:val="22"/>
          <w:lang w:val="es-ES"/>
        </w:rPr>
        <w:t>rem</w:t>
      </w:r>
      <w:r w:rsidR="00F04B04">
        <w:rPr>
          <w:rFonts w:ascii="Arial" w:hAnsi="Arial" w:cs="Arial"/>
          <w:sz w:val="22"/>
          <w:szCs w:val="22"/>
          <w:lang w:val="es-ES"/>
        </w:rPr>
        <w:t>io</w:t>
      </w:r>
      <w:r w:rsidR="003030BC" w:rsidRPr="005D41AF">
        <w:rPr>
          <w:rFonts w:ascii="Arial" w:hAnsi="Arial" w:cs="Arial"/>
          <w:sz w:val="22"/>
          <w:szCs w:val="22"/>
          <w:lang w:val="es-ES"/>
        </w:rPr>
        <w:t xml:space="preserve">s </w:t>
      </w:r>
      <w:proofErr w:type="spellStart"/>
      <w:r w:rsidR="00F04B04">
        <w:rPr>
          <w:rFonts w:ascii="Arial" w:hAnsi="Arial" w:cs="Arial"/>
          <w:sz w:val="22"/>
          <w:szCs w:val="22"/>
          <w:lang w:val="es-ES"/>
        </w:rPr>
        <w:t>Maig</w:t>
      </w:r>
      <w:proofErr w:type="spellEnd"/>
      <w:r w:rsidR="00F04B04">
        <w:rPr>
          <w:rFonts w:ascii="Arial" w:hAnsi="Arial" w:cs="Arial"/>
          <w:sz w:val="22"/>
          <w:szCs w:val="22"/>
          <w:lang w:val="es-ES"/>
        </w:rPr>
        <w:t xml:space="preserve"> </w:t>
      </w:r>
      <w:r w:rsidR="003030BC" w:rsidRPr="005D41AF">
        <w:rPr>
          <w:rFonts w:ascii="Arial" w:hAnsi="Arial" w:cs="Arial"/>
          <w:sz w:val="22"/>
          <w:szCs w:val="22"/>
          <w:lang w:val="es-ES"/>
        </w:rPr>
        <w:t xml:space="preserve">– Memorial Pasqual Batalla </w:t>
      </w:r>
      <w:r w:rsidR="00D85C1F" w:rsidRPr="005D41AF">
        <w:rPr>
          <w:rFonts w:ascii="Arial" w:hAnsi="Arial" w:cs="Arial"/>
          <w:sz w:val="22"/>
          <w:szCs w:val="22"/>
          <w:lang w:val="es-ES"/>
        </w:rPr>
        <w:t>para el año 202</w:t>
      </w:r>
      <w:r w:rsidR="00220EA3" w:rsidRPr="005D41AF">
        <w:rPr>
          <w:rFonts w:ascii="Arial" w:hAnsi="Arial" w:cs="Arial"/>
          <w:sz w:val="22"/>
          <w:szCs w:val="22"/>
          <w:lang w:val="es-ES"/>
        </w:rPr>
        <w:t>3</w:t>
      </w:r>
      <w:r w:rsidR="003030BC" w:rsidRPr="005D41AF">
        <w:rPr>
          <w:rFonts w:ascii="Arial" w:hAnsi="Arial" w:cs="Arial"/>
          <w:sz w:val="22"/>
          <w:szCs w:val="22"/>
          <w:lang w:val="es-ES"/>
        </w:rPr>
        <w:t xml:space="preserve"> que </w:t>
      </w:r>
      <w:r w:rsidR="00630169">
        <w:rPr>
          <w:rFonts w:ascii="Arial" w:hAnsi="Arial" w:cs="Arial"/>
          <w:sz w:val="22"/>
          <w:szCs w:val="22"/>
          <w:lang w:val="es-ES"/>
        </w:rPr>
        <w:t>se</w:t>
      </w:r>
      <w:r w:rsidR="003030BC" w:rsidRPr="005D41AF">
        <w:rPr>
          <w:rFonts w:ascii="Arial" w:hAnsi="Arial" w:cs="Arial"/>
          <w:sz w:val="22"/>
          <w:szCs w:val="22"/>
          <w:lang w:val="es-ES"/>
        </w:rPr>
        <w:t xml:space="preserve"> transcriben a continuación:</w:t>
      </w:r>
    </w:p>
    <w:p w:rsidR="00220EA3" w:rsidRPr="005D41AF" w:rsidRDefault="00220EA3" w:rsidP="00220EA3">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rPr>
      </w:pPr>
      <w:r w:rsidRPr="005D41AF">
        <w:rPr>
          <w:rFonts w:ascii="Arial" w:hAnsi="Arial" w:cs="Arial"/>
          <w:sz w:val="22"/>
          <w:szCs w:val="22"/>
        </w:rPr>
        <w:t>«</w:t>
      </w:r>
      <w:r w:rsidRPr="005D41AF">
        <w:rPr>
          <w:rFonts w:ascii="Arial" w:hAnsi="Arial" w:cs="Arial"/>
          <w:b/>
          <w:bCs/>
          <w:sz w:val="22"/>
          <w:szCs w:val="22"/>
        </w:rPr>
        <w:t xml:space="preserve">BASES </w:t>
      </w:r>
      <w:r w:rsidRPr="005D41AF">
        <w:rPr>
          <w:rFonts w:ascii="Arial" w:hAnsi="Arial" w:cs="Arial"/>
          <w:b/>
          <w:sz w:val="22"/>
          <w:szCs w:val="22"/>
          <w:lang w:eastAsia="es-ES"/>
        </w:rPr>
        <w:t>QUE REGIR</w:t>
      </w:r>
      <w:r w:rsidR="00630169">
        <w:rPr>
          <w:rFonts w:ascii="Arial" w:hAnsi="Arial" w:cs="Arial"/>
          <w:b/>
          <w:sz w:val="22"/>
          <w:szCs w:val="22"/>
          <w:lang w:eastAsia="es-ES"/>
        </w:rPr>
        <w:t>ÁN</w:t>
      </w:r>
      <w:r w:rsidRPr="005D41AF">
        <w:rPr>
          <w:rFonts w:ascii="Arial" w:hAnsi="Arial" w:cs="Arial"/>
          <w:b/>
          <w:sz w:val="22"/>
          <w:szCs w:val="22"/>
          <w:lang w:eastAsia="es-ES"/>
        </w:rPr>
        <w:t xml:space="preserve"> EN LA CONVOCATORIA PÚBLICA</w:t>
      </w:r>
      <w:r w:rsidRPr="005D41AF">
        <w:rPr>
          <w:rFonts w:ascii="Arial" w:hAnsi="Arial" w:cs="Arial"/>
          <w:b/>
          <w:bCs/>
          <w:sz w:val="22"/>
          <w:szCs w:val="22"/>
        </w:rPr>
        <w:t xml:space="preserve"> DE LOS PREMIOS </w:t>
      </w:r>
      <w:r w:rsidR="00F04B04">
        <w:rPr>
          <w:rFonts w:ascii="Arial" w:hAnsi="Arial" w:cs="Arial"/>
          <w:b/>
          <w:bCs/>
          <w:sz w:val="22"/>
          <w:szCs w:val="22"/>
        </w:rPr>
        <w:t xml:space="preserve">MAIG </w:t>
      </w:r>
      <w:r w:rsidRPr="005D41AF">
        <w:rPr>
          <w:rFonts w:ascii="Arial" w:hAnsi="Arial" w:cs="Arial"/>
          <w:b/>
          <w:bCs/>
          <w:sz w:val="22"/>
          <w:szCs w:val="22"/>
        </w:rPr>
        <w:t>– MEMORIAL PASQUAL BATALLA 2023</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5D41AF">
        <w:rPr>
          <w:rFonts w:ascii="Arial" w:hAnsi="Arial" w:cs="Arial"/>
          <w:b/>
          <w:bCs/>
          <w:sz w:val="22"/>
          <w:szCs w:val="22"/>
          <w:lang w:val="es-ES" w:bidi="ks-Deva"/>
        </w:rPr>
        <w:t>1. OBJETO, CONDICIONES Y FINALIDAD DE LOS PREMIOS</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5D41AF">
        <w:rPr>
          <w:rFonts w:ascii="Arial" w:hAnsi="Arial" w:cs="Arial"/>
          <w:sz w:val="22"/>
          <w:szCs w:val="22"/>
          <w:lang w:val="es-ES" w:bidi="ks-Deva"/>
        </w:rPr>
        <w:t xml:space="preserve">El objeto de esta convocatoria es la concesión de los Premios </w:t>
      </w:r>
      <w:proofErr w:type="spellStart"/>
      <w:r w:rsidR="00F04B04">
        <w:rPr>
          <w:rFonts w:ascii="Arial" w:hAnsi="Arial" w:cs="Arial"/>
          <w:sz w:val="22"/>
          <w:szCs w:val="22"/>
          <w:lang w:val="es-ES" w:bidi="ks-Deva"/>
        </w:rPr>
        <w:t>Maig</w:t>
      </w:r>
      <w:proofErr w:type="spellEnd"/>
      <w:r w:rsidR="00F04B04">
        <w:rPr>
          <w:rFonts w:ascii="Arial" w:hAnsi="Arial" w:cs="Arial"/>
          <w:sz w:val="22"/>
          <w:szCs w:val="22"/>
          <w:lang w:val="es-ES" w:bidi="ks-Deva"/>
        </w:rPr>
        <w:t xml:space="preserve"> </w:t>
      </w:r>
      <w:r w:rsidRPr="005D41AF">
        <w:rPr>
          <w:rFonts w:ascii="Arial" w:hAnsi="Arial" w:cs="Arial"/>
          <w:sz w:val="22"/>
          <w:szCs w:val="22"/>
          <w:lang w:val="es-ES" w:bidi="ks-Deva"/>
        </w:rPr>
        <w:t xml:space="preserve">– Memorial Pasqual Batalla </w:t>
      </w:r>
      <w:r w:rsidRPr="005D41AF">
        <w:rPr>
          <w:rFonts w:ascii="Arial" w:hAnsi="Arial" w:cs="Arial"/>
          <w:sz w:val="22"/>
          <w:szCs w:val="22"/>
          <w:lang w:val="es-ES"/>
        </w:rPr>
        <w:t>en l</w:t>
      </w:r>
      <w:r w:rsidR="00630169">
        <w:rPr>
          <w:rFonts w:ascii="Arial" w:hAnsi="Arial" w:cs="Arial"/>
          <w:sz w:val="22"/>
          <w:szCs w:val="22"/>
          <w:lang w:val="es-ES"/>
        </w:rPr>
        <w:t>a</w:t>
      </w:r>
      <w:r w:rsidRPr="005D41AF">
        <w:rPr>
          <w:rFonts w:ascii="Arial" w:hAnsi="Arial" w:cs="Arial"/>
          <w:sz w:val="22"/>
          <w:szCs w:val="22"/>
          <w:lang w:val="es-ES"/>
        </w:rPr>
        <w:t>s modalida</w:t>
      </w:r>
      <w:r w:rsidR="00630169">
        <w:rPr>
          <w:rFonts w:ascii="Arial" w:hAnsi="Arial" w:cs="Arial"/>
          <w:sz w:val="22"/>
          <w:szCs w:val="22"/>
          <w:lang w:val="es-ES"/>
        </w:rPr>
        <w:t>des de narrativa breve y novela corta</w:t>
      </w:r>
      <w:r w:rsidRPr="005D41AF">
        <w:rPr>
          <w:rFonts w:ascii="Arial" w:hAnsi="Arial" w:cs="Arial"/>
          <w:sz w:val="22"/>
          <w:szCs w:val="22"/>
          <w:lang w:val="es-ES" w:bidi="ks-Deva"/>
        </w:rPr>
        <w:t xml:space="preserve"> para el año 2023.</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5D41AF">
        <w:rPr>
          <w:rFonts w:ascii="Arial" w:hAnsi="Arial" w:cs="Arial"/>
          <w:sz w:val="22"/>
          <w:szCs w:val="22"/>
          <w:lang w:val="es-ES" w:bidi="ks-Deva"/>
        </w:rPr>
        <w:t xml:space="preserve">Dado que la Concejalía de Normalización Lingüística del Ayuntamiento de Vila-real considera que una de </w:t>
      </w:r>
      <w:r w:rsidR="00630169">
        <w:rPr>
          <w:rFonts w:ascii="Arial" w:hAnsi="Arial" w:cs="Arial"/>
          <w:sz w:val="22"/>
          <w:szCs w:val="22"/>
          <w:lang w:val="es-ES" w:bidi="ks-Deva"/>
        </w:rPr>
        <w:t>sus</w:t>
      </w:r>
      <w:r w:rsidRPr="005D41AF">
        <w:rPr>
          <w:rFonts w:ascii="Arial" w:hAnsi="Arial" w:cs="Arial"/>
          <w:sz w:val="22"/>
          <w:szCs w:val="22"/>
          <w:lang w:val="es-ES" w:bidi="ks-Deva"/>
        </w:rPr>
        <w:t xml:space="preserve"> prioridades es el fomento de la cultura en nuestra lengua a través de la convocatoria de concursos, subvenciones y ayudas, entre otros. </w:t>
      </w:r>
    </w:p>
    <w:p w:rsidR="00220EA3" w:rsidRPr="005D41AF" w:rsidRDefault="00220EA3" w:rsidP="00220EA3">
      <w:pPr>
        <w:autoSpaceDE w:val="0"/>
        <w:spacing w:before="120" w:after="120"/>
        <w:rPr>
          <w:rFonts w:ascii="Arial" w:hAnsi="Arial" w:cs="Arial"/>
          <w:sz w:val="22"/>
          <w:szCs w:val="22"/>
          <w:lang w:val="es-ES" w:bidi="ks-Deva"/>
        </w:rPr>
      </w:pPr>
      <w:r w:rsidRPr="005D41AF">
        <w:rPr>
          <w:rFonts w:ascii="Arial" w:hAnsi="Arial" w:cs="Arial"/>
          <w:b/>
          <w:sz w:val="22"/>
          <w:szCs w:val="22"/>
          <w:lang w:val="es-ES" w:bidi="ks-Deva"/>
        </w:rPr>
        <w:t xml:space="preserve">2. DIRECCIÓN DE LOS PREMIOS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Composición</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La Dirección de los Premios será </w:t>
      </w:r>
      <w:r w:rsidRPr="005D41AF">
        <w:rPr>
          <w:rFonts w:ascii="Arial" w:hAnsi="Arial" w:cs="Arial"/>
          <w:color w:val="000000"/>
          <w:sz w:val="22"/>
          <w:szCs w:val="22"/>
          <w:lang w:val="es-ES" w:bidi="ks-Deva"/>
        </w:rPr>
        <w:t xml:space="preserve">asumida por la </w:t>
      </w:r>
      <w:r w:rsidR="00630169">
        <w:rPr>
          <w:rFonts w:ascii="Arial" w:hAnsi="Arial" w:cs="Arial"/>
          <w:color w:val="000000"/>
          <w:sz w:val="22"/>
          <w:szCs w:val="22"/>
          <w:lang w:val="es-ES" w:bidi="ks-Deva"/>
        </w:rPr>
        <w:t>concejala</w:t>
      </w:r>
      <w:r w:rsidRPr="005D41AF">
        <w:rPr>
          <w:rFonts w:ascii="Arial" w:hAnsi="Arial" w:cs="Arial"/>
          <w:color w:val="000000"/>
          <w:sz w:val="22"/>
          <w:szCs w:val="22"/>
          <w:lang w:val="es-ES" w:bidi="ks-Deva"/>
        </w:rPr>
        <w:t xml:space="preserve"> delegada de Normalización Lingüística</w:t>
      </w:r>
      <w:r w:rsidRPr="005D41AF">
        <w:rPr>
          <w:rFonts w:ascii="Arial" w:hAnsi="Arial" w:cs="Arial"/>
          <w:sz w:val="22"/>
          <w:szCs w:val="22"/>
          <w:lang w:val="es-ES" w:bidi="ks-Deva"/>
        </w:rPr>
        <w:t xml:space="preserve"> y el personal de la Concejalía de Normalización Lingüística en colaboración con la Asociación Cultural El </w:t>
      </w:r>
      <w:proofErr w:type="spellStart"/>
      <w:r w:rsidRPr="005D41AF">
        <w:rPr>
          <w:rFonts w:ascii="Arial" w:hAnsi="Arial" w:cs="Arial"/>
          <w:sz w:val="22"/>
          <w:szCs w:val="22"/>
          <w:lang w:val="es-ES" w:bidi="ks-Deva"/>
        </w:rPr>
        <w:t>Guitarró</w:t>
      </w:r>
      <w:proofErr w:type="spellEnd"/>
      <w:r w:rsidRPr="005D41AF">
        <w:rPr>
          <w:rFonts w:ascii="Arial" w:hAnsi="Arial" w:cs="Arial"/>
          <w:sz w:val="22"/>
          <w:szCs w:val="22"/>
          <w:lang w:val="es-ES" w:bidi="ks-Deva"/>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Competencias</w:t>
      </w:r>
    </w:p>
    <w:p w:rsidR="00220EA3" w:rsidRPr="005D41AF"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5D41AF">
        <w:rPr>
          <w:rFonts w:ascii="Arial" w:hAnsi="Arial" w:cs="Arial"/>
          <w:sz w:val="22"/>
          <w:szCs w:val="22"/>
          <w:lang w:val="es-ES" w:bidi="ks-Deva"/>
        </w:rPr>
        <w:t xml:space="preserve">Selección del Jurado de cada modalidad, que será nombrado por resolución de Alcaldía. Estará formado por 5 miembros, </w:t>
      </w:r>
      <w:r w:rsidR="00630169">
        <w:rPr>
          <w:rFonts w:ascii="Arial" w:hAnsi="Arial" w:cs="Arial"/>
          <w:sz w:val="22"/>
          <w:szCs w:val="22"/>
          <w:lang w:val="es-ES" w:bidi="ks-Deva"/>
        </w:rPr>
        <w:t>número impar</w:t>
      </w:r>
      <w:r w:rsidRPr="005D41AF">
        <w:rPr>
          <w:rFonts w:ascii="Arial" w:hAnsi="Arial" w:cs="Arial"/>
          <w:sz w:val="22"/>
          <w:szCs w:val="22"/>
          <w:lang w:val="es-ES" w:bidi="ks-Deva"/>
        </w:rPr>
        <w:t xml:space="preserve">, para acreditar la imparcialidad y la concurrencia competitiva. Su composición estará integrada por un presidente o presidenta, un secretario o secretaria y tres vocales; igualmente, se tendrá que designar el mismo </w:t>
      </w:r>
      <w:r w:rsidR="00630169">
        <w:rPr>
          <w:rFonts w:ascii="Arial" w:hAnsi="Arial" w:cs="Arial"/>
          <w:sz w:val="22"/>
          <w:szCs w:val="22"/>
          <w:lang w:val="es-ES" w:bidi="ks-Deva"/>
        </w:rPr>
        <w:t>número</w:t>
      </w:r>
      <w:r w:rsidRPr="005D41AF">
        <w:rPr>
          <w:rFonts w:ascii="Arial" w:hAnsi="Arial" w:cs="Arial"/>
          <w:sz w:val="22"/>
          <w:szCs w:val="22"/>
          <w:lang w:val="es-ES" w:bidi="ks-Deva"/>
        </w:rPr>
        <w:t xml:space="preserve"> de suplentes.</w:t>
      </w:r>
    </w:p>
    <w:p w:rsidR="00220EA3" w:rsidRPr="005D41AF" w:rsidRDefault="00220EA3" w:rsidP="00220EA3">
      <w:pPr>
        <w:spacing w:before="120" w:after="120"/>
        <w:ind w:left="720"/>
        <w:rPr>
          <w:rFonts w:ascii="Arial" w:hAnsi="Arial" w:cs="Arial"/>
          <w:sz w:val="22"/>
          <w:szCs w:val="22"/>
          <w:lang w:val="es-ES" w:bidi="ks-Deva"/>
        </w:rPr>
      </w:pPr>
      <w:r w:rsidRPr="005D41AF">
        <w:rPr>
          <w:rFonts w:ascii="Arial" w:hAnsi="Arial" w:cs="Arial"/>
          <w:sz w:val="22"/>
          <w:szCs w:val="22"/>
          <w:lang w:val="es-ES" w:bidi="ks-Deva"/>
        </w:rPr>
        <w:t xml:space="preserve">La Asociación Cultural El </w:t>
      </w:r>
      <w:proofErr w:type="spellStart"/>
      <w:r w:rsidR="00630169">
        <w:rPr>
          <w:rFonts w:ascii="Arial" w:hAnsi="Arial" w:cs="Arial"/>
          <w:sz w:val="22"/>
          <w:szCs w:val="22"/>
          <w:lang w:val="es-ES" w:bidi="ks-Deva"/>
        </w:rPr>
        <w:t>Guitarró</w:t>
      </w:r>
      <w:proofErr w:type="spellEnd"/>
      <w:r w:rsidR="00630169">
        <w:rPr>
          <w:rFonts w:ascii="Arial" w:hAnsi="Arial" w:cs="Arial"/>
          <w:sz w:val="22"/>
          <w:szCs w:val="22"/>
          <w:lang w:val="es-ES" w:bidi="ks-Deva"/>
        </w:rPr>
        <w:t xml:space="preserve"> </w:t>
      </w:r>
      <w:r w:rsidRPr="005D41AF">
        <w:rPr>
          <w:rFonts w:ascii="Arial" w:hAnsi="Arial" w:cs="Arial"/>
          <w:sz w:val="22"/>
          <w:szCs w:val="22"/>
          <w:lang w:val="es-ES" w:bidi="ks-Deva"/>
        </w:rPr>
        <w:t>tendrá derecho a designar al menos un tercio de los miembros del Jurado (apartados 2.6 y 3.7 de la modificación del Acuerdo de cesión firmada el 16.12.2022).</w:t>
      </w:r>
    </w:p>
    <w:p w:rsidR="00220EA3" w:rsidRPr="005D41AF"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5D41AF">
        <w:rPr>
          <w:rFonts w:ascii="Arial" w:hAnsi="Arial" w:cs="Arial"/>
          <w:sz w:val="22"/>
          <w:szCs w:val="22"/>
          <w:lang w:val="es-ES" w:bidi="ks-Deva"/>
        </w:rPr>
        <w:t>Elaboración del acta definitiva de l</w:t>
      </w:r>
      <w:r w:rsidR="00630169">
        <w:rPr>
          <w:rFonts w:ascii="Arial" w:hAnsi="Arial" w:cs="Arial"/>
          <w:sz w:val="22"/>
          <w:szCs w:val="22"/>
          <w:lang w:val="es-ES" w:bidi="ks-Deva"/>
        </w:rPr>
        <w:t>a</w:t>
      </w:r>
      <w:r w:rsidRPr="005D41AF">
        <w:rPr>
          <w:rFonts w:ascii="Arial" w:hAnsi="Arial" w:cs="Arial"/>
          <w:sz w:val="22"/>
          <w:szCs w:val="22"/>
          <w:lang w:val="es-ES" w:bidi="ks-Deva"/>
        </w:rPr>
        <w:t>s personas premiadas, después de sumar los votos emitidos por cada miembro del Jurado.</w:t>
      </w:r>
    </w:p>
    <w:p w:rsidR="00220EA3" w:rsidRPr="005D41AF"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5D41AF">
        <w:rPr>
          <w:rFonts w:ascii="Arial" w:hAnsi="Arial" w:cs="Arial"/>
          <w:sz w:val="22"/>
          <w:szCs w:val="22"/>
          <w:lang w:val="es-ES" w:bidi="ks-Deva"/>
        </w:rPr>
        <w:lastRenderedPageBreak/>
        <w:t xml:space="preserve">Realización de todos </w:t>
      </w:r>
      <w:r w:rsidR="00630169">
        <w:rPr>
          <w:rFonts w:ascii="Arial" w:hAnsi="Arial" w:cs="Arial"/>
          <w:sz w:val="22"/>
          <w:szCs w:val="22"/>
          <w:lang w:val="es-ES" w:bidi="ks-Deva"/>
        </w:rPr>
        <w:t>los</w:t>
      </w:r>
      <w:r w:rsidRPr="005D41AF">
        <w:rPr>
          <w:rFonts w:ascii="Arial" w:hAnsi="Arial" w:cs="Arial"/>
          <w:sz w:val="22"/>
          <w:szCs w:val="22"/>
          <w:lang w:val="es-ES" w:bidi="ks-Deva"/>
        </w:rPr>
        <w:t xml:space="preserve"> trámites administrativos necesarios.</w:t>
      </w:r>
    </w:p>
    <w:p w:rsidR="00220EA3" w:rsidRPr="005D41AF"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5D41AF">
        <w:rPr>
          <w:rFonts w:ascii="Arial" w:hAnsi="Arial" w:cs="Arial"/>
          <w:sz w:val="22"/>
          <w:szCs w:val="22"/>
          <w:lang w:val="es-ES" w:bidi="ks-Deva"/>
        </w:rPr>
        <w:t>Organización, coordinación y logística.</w:t>
      </w:r>
    </w:p>
    <w:p w:rsidR="00220EA3" w:rsidRPr="005D41AF"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5D41AF">
        <w:rPr>
          <w:rFonts w:ascii="Arial" w:hAnsi="Arial" w:cs="Arial"/>
          <w:sz w:val="22"/>
          <w:szCs w:val="22"/>
          <w:lang w:val="es-ES" w:bidi="ks-Deva"/>
        </w:rPr>
        <w:t xml:space="preserve">Nombramiento, si fuera necesario, de un miembro del Jurado </w:t>
      </w:r>
      <w:r w:rsidR="00630169">
        <w:rPr>
          <w:rFonts w:ascii="Arial" w:hAnsi="Arial" w:cs="Arial"/>
          <w:sz w:val="22"/>
          <w:szCs w:val="22"/>
          <w:lang w:val="es-ES" w:bidi="ks-Deva"/>
        </w:rPr>
        <w:t>para que</w:t>
      </w:r>
      <w:r w:rsidRPr="005D41AF">
        <w:rPr>
          <w:rFonts w:ascii="Arial" w:hAnsi="Arial" w:cs="Arial"/>
          <w:sz w:val="22"/>
          <w:szCs w:val="22"/>
          <w:lang w:val="es-ES" w:bidi="ks-Deva"/>
        </w:rPr>
        <w:t xml:space="preserve"> lo represent</w:t>
      </w:r>
      <w:r w:rsidR="00630169">
        <w:rPr>
          <w:rFonts w:ascii="Arial" w:hAnsi="Arial" w:cs="Arial"/>
          <w:sz w:val="22"/>
          <w:szCs w:val="22"/>
          <w:lang w:val="es-ES" w:bidi="ks-Deva"/>
        </w:rPr>
        <w:t>e</w:t>
      </w:r>
      <w:r w:rsidRPr="005D41AF">
        <w:rPr>
          <w:rFonts w:ascii="Arial" w:hAnsi="Arial" w:cs="Arial"/>
          <w:sz w:val="22"/>
          <w:szCs w:val="22"/>
          <w:lang w:val="es-ES" w:bidi="ks-Deva"/>
        </w:rPr>
        <w:t xml:space="preserve"> el día de la entrega de premios.</w:t>
      </w:r>
    </w:p>
    <w:p w:rsidR="00220EA3" w:rsidRPr="005D41AF" w:rsidRDefault="00220EA3" w:rsidP="00220EA3">
      <w:pPr>
        <w:spacing w:before="120" w:after="120"/>
        <w:rPr>
          <w:rFonts w:ascii="Arial" w:hAnsi="Arial" w:cs="Arial"/>
          <w:b/>
          <w:bCs/>
          <w:sz w:val="22"/>
          <w:szCs w:val="22"/>
          <w:lang w:val="es-ES" w:bidi="ks-Deva"/>
        </w:rPr>
      </w:pPr>
      <w:r w:rsidRPr="005D41AF">
        <w:rPr>
          <w:rFonts w:ascii="Arial" w:hAnsi="Arial" w:cs="Arial"/>
          <w:b/>
          <w:bCs/>
          <w:sz w:val="22"/>
          <w:szCs w:val="22"/>
          <w:lang w:val="es-ES" w:bidi="ks-Deva"/>
        </w:rPr>
        <w:t>3. REQUISITOS DE L</w:t>
      </w:r>
      <w:r w:rsidR="00D967C5">
        <w:rPr>
          <w:rFonts w:ascii="Arial" w:hAnsi="Arial" w:cs="Arial"/>
          <w:b/>
          <w:bCs/>
          <w:sz w:val="22"/>
          <w:szCs w:val="22"/>
          <w:lang w:val="es-ES" w:bidi="ks-Deva"/>
        </w:rPr>
        <w:t>A</w:t>
      </w:r>
      <w:r w:rsidRPr="005D41AF">
        <w:rPr>
          <w:rFonts w:ascii="Arial" w:hAnsi="Arial" w:cs="Arial"/>
          <w:b/>
          <w:bCs/>
          <w:sz w:val="22"/>
          <w:szCs w:val="22"/>
          <w:lang w:val="es-ES" w:bidi="ks-Deva"/>
        </w:rPr>
        <w:t>S OBRAS PARA PARTICIPAR EN LA CONVOCATORIA</w:t>
      </w:r>
    </w:p>
    <w:p w:rsidR="00220EA3" w:rsidRPr="005D41AF" w:rsidRDefault="00220EA3" w:rsidP="00220EA3">
      <w:pPr>
        <w:spacing w:before="120" w:after="120"/>
        <w:rPr>
          <w:rFonts w:ascii="Arial" w:hAnsi="Arial" w:cs="Arial"/>
          <w:b/>
          <w:sz w:val="22"/>
          <w:szCs w:val="22"/>
          <w:lang w:val="es-ES" w:bidi="ks-Deva"/>
        </w:rPr>
      </w:pPr>
      <w:r w:rsidRPr="005D41AF">
        <w:rPr>
          <w:rFonts w:ascii="Arial" w:hAnsi="Arial" w:cs="Arial"/>
          <w:b/>
          <w:sz w:val="22"/>
          <w:szCs w:val="22"/>
          <w:lang w:val="es-ES" w:bidi="ks-Deva"/>
        </w:rPr>
        <w:t>3.1. Modalidad de narrativa breve</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3.1.1. Podrán optar al premio, de manera exclusiva, obras de prosa literaria, de tema libre, escritas en catalán, inéditas y que no hayan sido premiadas en otros certámenes.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3.1.2. La extensión de los trabajos no podrá ser inferior a 3.500 caracteres ni superior a 8.000, espacios incluidos. La separación entre líneas tendrá que ser de espacio y medio.</w:t>
      </w:r>
    </w:p>
    <w:p w:rsidR="00220EA3" w:rsidRPr="005D41AF" w:rsidRDefault="00220EA3" w:rsidP="00220EA3">
      <w:pPr>
        <w:spacing w:before="120" w:after="120"/>
        <w:rPr>
          <w:rFonts w:ascii="Arial" w:hAnsi="Arial" w:cs="Arial"/>
          <w:b/>
          <w:sz w:val="22"/>
          <w:szCs w:val="22"/>
          <w:lang w:val="es-ES" w:bidi="ks-Deva"/>
        </w:rPr>
      </w:pPr>
      <w:r w:rsidRPr="005D41AF">
        <w:rPr>
          <w:rFonts w:ascii="Arial" w:hAnsi="Arial" w:cs="Arial"/>
          <w:b/>
          <w:sz w:val="22"/>
          <w:szCs w:val="22"/>
          <w:lang w:val="es-ES" w:bidi="ks-Deva"/>
        </w:rPr>
        <w:t>3.2. Modalidad de novel</w:t>
      </w:r>
      <w:r w:rsidR="00D967C5">
        <w:rPr>
          <w:rFonts w:ascii="Arial" w:hAnsi="Arial" w:cs="Arial"/>
          <w:b/>
          <w:sz w:val="22"/>
          <w:szCs w:val="22"/>
          <w:lang w:val="es-ES" w:bidi="ks-Deva"/>
        </w:rPr>
        <w:t>a corta</w:t>
      </w:r>
    </w:p>
    <w:p w:rsidR="00220EA3" w:rsidRPr="005D41AF" w:rsidRDefault="00220EA3" w:rsidP="00220EA3">
      <w:pPr>
        <w:spacing w:before="120" w:after="120"/>
        <w:rPr>
          <w:rFonts w:ascii="Arial" w:hAnsi="Arial" w:cs="Arial"/>
          <w:sz w:val="22"/>
          <w:szCs w:val="22"/>
          <w:lang w:val="es-ES"/>
        </w:rPr>
      </w:pPr>
      <w:r w:rsidRPr="005D41AF">
        <w:rPr>
          <w:rFonts w:ascii="Arial" w:hAnsi="Arial" w:cs="Arial"/>
          <w:sz w:val="22"/>
          <w:szCs w:val="22"/>
          <w:lang w:val="es-ES" w:bidi="ks-Deva"/>
        </w:rPr>
        <w:t>3.2.1. P</w:t>
      </w:r>
      <w:r w:rsidRPr="005D41AF">
        <w:rPr>
          <w:rFonts w:ascii="Arial" w:hAnsi="Arial" w:cs="Arial"/>
          <w:sz w:val="22"/>
          <w:szCs w:val="22"/>
          <w:lang w:val="es-ES"/>
        </w:rPr>
        <w:t>odr</w:t>
      </w:r>
      <w:r w:rsidR="00D967C5">
        <w:rPr>
          <w:rFonts w:ascii="Arial" w:hAnsi="Arial" w:cs="Arial"/>
          <w:sz w:val="22"/>
          <w:szCs w:val="22"/>
          <w:lang w:val="es-ES"/>
        </w:rPr>
        <w:t>á</w:t>
      </w:r>
      <w:r w:rsidRPr="005D41AF">
        <w:rPr>
          <w:rFonts w:ascii="Arial" w:hAnsi="Arial" w:cs="Arial"/>
          <w:sz w:val="22"/>
          <w:szCs w:val="22"/>
          <w:lang w:val="es-ES"/>
        </w:rPr>
        <w:t>n optar al premio, de manera exclusiva, obras de prosa literaria, de tema libre, escritas en catalán, inéditas y que no hayan sido premiadas en otros certámenes.</w:t>
      </w:r>
      <w:r w:rsidR="00C24016" w:rsidRPr="005D41AF">
        <w:rPr>
          <w:rFonts w:ascii="Arial" w:hAnsi="Arial" w:cs="Arial"/>
          <w:sz w:val="22"/>
          <w:szCs w:val="22"/>
          <w:lang w:val="es-ES"/>
        </w:rPr>
        <w:t xml:space="preserve"> No se admitirán </w:t>
      </w:r>
      <w:r w:rsidR="00D967C5">
        <w:rPr>
          <w:rFonts w:ascii="Arial" w:hAnsi="Arial" w:cs="Arial"/>
          <w:sz w:val="22"/>
          <w:szCs w:val="22"/>
          <w:lang w:val="es-ES"/>
        </w:rPr>
        <w:t>reco</w:t>
      </w:r>
      <w:r w:rsidR="00C24016" w:rsidRPr="005D41AF">
        <w:rPr>
          <w:rFonts w:ascii="Arial" w:hAnsi="Arial" w:cs="Arial"/>
          <w:sz w:val="22"/>
          <w:szCs w:val="22"/>
          <w:lang w:val="es-ES"/>
        </w:rPr>
        <w:t>pilaciones de cuentos o relatos.</w:t>
      </w:r>
    </w:p>
    <w:p w:rsidR="00220EA3" w:rsidRPr="005D41AF" w:rsidRDefault="00220EA3" w:rsidP="00220EA3">
      <w:pPr>
        <w:spacing w:before="120" w:after="120"/>
        <w:rPr>
          <w:rFonts w:ascii="Arial" w:eastAsia="NSimSun" w:hAnsi="Arial" w:cs="Arial"/>
          <w:kern w:val="2"/>
          <w:sz w:val="22"/>
          <w:szCs w:val="22"/>
          <w:lang w:val="es-ES"/>
        </w:rPr>
      </w:pPr>
      <w:r w:rsidRPr="005D41AF">
        <w:rPr>
          <w:rFonts w:ascii="Arial" w:hAnsi="Arial" w:cs="Arial"/>
          <w:sz w:val="22"/>
          <w:szCs w:val="22"/>
          <w:lang w:val="es-ES"/>
        </w:rPr>
        <w:t xml:space="preserve">3.2.2. </w:t>
      </w:r>
      <w:r w:rsidRPr="005D41AF">
        <w:rPr>
          <w:rFonts w:ascii="Arial" w:eastAsia="NSimSun" w:hAnsi="Arial" w:cs="Arial"/>
          <w:kern w:val="2"/>
          <w:sz w:val="22"/>
          <w:szCs w:val="22"/>
          <w:lang w:val="es-ES"/>
        </w:rPr>
        <w:t xml:space="preserve">La extensión de los obras no podrá ser inferior a 130.000 </w:t>
      </w:r>
      <w:r w:rsidRPr="005D41AF">
        <w:rPr>
          <w:rFonts w:ascii="Arial" w:hAnsi="Arial" w:cs="Arial"/>
          <w:sz w:val="22"/>
          <w:szCs w:val="22"/>
          <w:lang w:val="es-ES"/>
        </w:rPr>
        <w:t>caracteres ni superior a 170.000, espacios incluidos. La separación entre líneas tendrá que ser de espacio y medio.</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4. PLAZO Y ENVÍO DE LOS CUENTOS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4.1. Plazo</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El plazo de admisión de obras aspirantes finalizará el 1</w:t>
      </w:r>
      <w:r w:rsidR="00C24016" w:rsidRPr="005D41AF">
        <w:rPr>
          <w:rFonts w:ascii="Arial" w:hAnsi="Arial" w:cs="Arial"/>
          <w:sz w:val="22"/>
          <w:szCs w:val="22"/>
          <w:lang w:val="es-ES" w:bidi="ks-Deva"/>
        </w:rPr>
        <w:t>9</w:t>
      </w:r>
      <w:r w:rsidRPr="005D41AF">
        <w:rPr>
          <w:rFonts w:ascii="Arial" w:hAnsi="Arial" w:cs="Arial"/>
          <w:sz w:val="22"/>
          <w:szCs w:val="22"/>
          <w:lang w:val="es-ES" w:bidi="ks-Deva"/>
        </w:rPr>
        <w:t xml:space="preserve"> de marzo de 2023.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4.2. Envío de copias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L</w:t>
      </w:r>
      <w:r w:rsidR="00D967C5">
        <w:rPr>
          <w:rFonts w:ascii="Arial" w:hAnsi="Arial" w:cs="Arial"/>
          <w:sz w:val="22"/>
          <w:szCs w:val="22"/>
          <w:lang w:val="es-ES" w:bidi="ks-Deva"/>
        </w:rPr>
        <w:t>a</w:t>
      </w:r>
      <w:r w:rsidRPr="005D41AF">
        <w:rPr>
          <w:rFonts w:ascii="Arial" w:hAnsi="Arial" w:cs="Arial"/>
          <w:sz w:val="22"/>
          <w:szCs w:val="22"/>
          <w:lang w:val="es-ES" w:bidi="ks-Deva"/>
        </w:rPr>
        <w:t xml:space="preserve">s </w:t>
      </w:r>
      <w:r w:rsidR="00D967C5">
        <w:rPr>
          <w:rFonts w:ascii="Arial" w:hAnsi="Arial" w:cs="Arial"/>
          <w:sz w:val="22"/>
          <w:szCs w:val="22"/>
          <w:lang w:val="es-ES" w:bidi="ks-Deva"/>
        </w:rPr>
        <w:t>o</w:t>
      </w:r>
      <w:r w:rsidRPr="005D41AF">
        <w:rPr>
          <w:rFonts w:ascii="Arial" w:hAnsi="Arial" w:cs="Arial"/>
          <w:sz w:val="22"/>
          <w:szCs w:val="22"/>
          <w:lang w:val="es-ES" w:bidi="ks-Deva"/>
        </w:rPr>
        <w:t>br</w:t>
      </w:r>
      <w:r w:rsidR="00D967C5">
        <w:rPr>
          <w:rFonts w:ascii="Arial" w:hAnsi="Arial" w:cs="Arial"/>
          <w:sz w:val="22"/>
          <w:szCs w:val="22"/>
          <w:lang w:val="es-ES" w:bidi="ks-Deva"/>
        </w:rPr>
        <w:t>a</w:t>
      </w:r>
      <w:r w:rsidRPr="005D41AF">
        <w:rPr>
          <w:rFonts w:ascii="Arial" w:hAnsi="Arial" w:cs="Arial"/>
          <w:sz w:val="22"/>
          <w:szCs w:val="22"/>
          <w:lang w:val="es-ES" w:bidi="ks-Deva"/>
        </w:rPr>
        <w:t xml:space="preserve">s aspirantes se tienen que remitir por correo electrónico a la dirección </w:t>
      </w:r>
      <w:hyperlink r:id="rId6" w:history="1">
        <w:r w:rsidRPr="005D41AF">
          <w:rPr>
            <w:rFonts w:ascii="Arial" w:hAnsi="Arial" w:cs="Arial"/>
            <w:i/>
            <w:sz w:val="22"/>
            <w:szCs w:val="22"/>
            <w:lang w:val="es-ES" w:bidi="ks-Deva"/>
          </w:rPr>
          <w:t>premismaig@gmail.com</w:t>
        </w:r>
      </w:hyperlink>
      <w:r w:rsidRPr="005D41AF">
        <w:rPr>
          <w:rFonts w:ascii="Arial" w:hAnsi="Arial" w:cs="Arial"/>
          <w:sz w:val="22"/>
          <w:szCs w:val="22"/>
          <w:lang w:val="es-ES" w:bidi="ks-Deva"/>
        </w:rPr>
        <w:t xml:space="preserve"> siguiendo el procedimiento siguiente:</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i/>
          <w:sz w:val="22"/>
          <w:szCs w:val="22"/>
          <w:lang w:val="es-ES" w:bidi="ks-Deva"/>
        </w:rPr>
        <w:t>a)</w:t>
      </w:r>
      <w:r w:rsidRPr="005D41AF">
        <w:rPr>
          <w:rFonts w:ascii="Arial" w:hAnsi="Arial" w:cs="Arial"/>
          <w:sz w:val="22"/>
          <w:szCs w:val="22"/>
          <w:lang w:val="es-ES" w:bidi="ks-Deva"/>
        </w:rPr>
        <w:t xml:space="preserve"> En el apartado </w:t>
      </w:r>
      <w:r w:rsidRPr="005D41AF">
        <w:rPr>
          <w:rFonts w:ascii="Arial" w:hAnsi="Arial" w:cs="Arial"/>
          <w:i/>
          <w:sz w:val="22"/>
          <w:szCs w:val="22"/>
          <w:lang w:val="es-ES" w:bidi="ks-Deva"/>
        </w:rPr>
        <w:t>asunto</w:t>
      </w:r>
      <w:r w:rsidRPr="005D41AF">
        <w:rPr>
          <w:rFonts w:ascii="Arial" w:hAnsi="Arial" w:cs="Arial"/>
          <w:sz w:val="22"/>
          <w:szCs w:val="22"/>
          <w:lang w:val="es-ES" w:bidi="ks-Deva"/>
        </w:rPr>
        <w:t xml:space="preserve"> del correo electrónico se tiene que hacer constar únicamente la palabra  «cuento» o «novela»</w:t>
      </w:r>
      <w:r w:rsidR="004E7F5D" w:rsidRPr="005D41AF">
        <w:rPr>
          <w:rFonts w:ascii="Arial" w:hAnsi="Arial" w:cs="Arial"/>
          <w:sz w:val="22"/>
          <w:szCs w:val="22"/>
          <w:lang w:val="es-ES" w:bidi="ks-Deva"/>
        </w:rPr>
        <w:t>, según la modalidad a la cual se opta.</w:t>
      </w:r>
      <w:r w:rsidRPr="005D41AF">
        <w:rPr>
          <w:rFonts w:ascii="Arial" w:hAnsi="Arial" w:cs="Arial"/>
          <w:sz w:val="22"/>
          <w:szCs w:val="22"/>
          <w:lang w:val="es-ES" w:bidi="ks-Deva"/>
        </w:rPr>
        <w:t xml:space="preserve">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i/>
          <w:sz w:val="22"/>
          <w:szCs w:val="22"/>
          <w:lang w:val="es-ES" w:bidi="ks-Deva"/>
        </w:rPr>
        <w:t>b)</w:t>
      </w:r>
      <w:r w:rsidRPr="005D41AF">
        <w:rPr>
          <w:rFonts w:ascii="Arial" w:hAnsi="Arial" w:cs="Arial"/>
          <w:sz w:val="22"/>
          <w:szCs w:val="22"/>
          <w:lang w:val="es-ES" w:bidi="ks-Deva"/>
        </w:rPr>
        <w:t xml:space="preserve"> En el cuerpo del mensaje se tiene que hacer constar únicamente como texto el título de la obra, sin </w:t>
      </w:r>
      <w:r w:rsidR="00D967C5">
        <w:rPr>
          <w:rFonts w:ascii="Arial" w:hAnsi="Arial" w:cs="Arial"/>
          <w:sz w:val="22"/>
          <w:szCs w:val="22"/>
          <w:lang w:val="es-ES" w:bidi="ks-Deva"/>
        </w:rPr>
        <w:t>ninguna otra</w:t>
      </w:r>
      <w:r w:rsidRPr="005D41AF">
        <w:rPr>
          <w:rFonts w:ascii="Arial" w:hAnsi="Arial" w:cs="Arial"/>
          <w:sz w:val="22"/>
          <w:szCs w:val="22"/>
          <w:lang w:val="es-ES" w:bidi="ks-Deva"/>
        </w:rPr>
        <w:t xml:space="preserve"> referencia o identificación.</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i/>
          <w:sz w:val="22"/>
          <w:szCs w:val="22"/>
          <w:lang w:val="es-ES" w:bidi="ks-Deva"/>
        </w:rPr>
        <w:t>c)</w:t>
      </w:r>
      <w:r w:rsidRPr="005D41AF">
        <w:rPr>
          <w:rFonts w:ascii="Arial" w:hAnsi="Arial" w:cs="Arial"/>
          <w:sz w:val="22"/>
          <w:szCs w:val="22"/>
          <w:lang w:val="es-ES" w:bidi="ks-Deva"/>
        </w:rPr>
        <w:t xml:space="preserve"> El original que opt</w:t>
      </w:r>
      <w:r w:rsidR="00A33C3A">
        <w:rPr>
          <w:rFonts w:ascii="Arial" w:hAnsi="Arial" w:cs="Arial"/>
          <w:sz w:val="22"/>
          <w:szCs w:val="22"/>
          <w:lang w:val="es-ES" w:bidi="ks-Deva"/>
        </w:rPr>
        <w:t>e</w:t>
      </w:r>
      <w:r w:rsidRPr="005D41AF">
        <w:rPr>
          <w:rFonts w:ascii="Arial" w:hAnsi="Arial" w:cs="Arial"/>
          <w:sz w:val="22"/>
          <w:szCs w:val="22"/>
          <w:lang w:val="es-ES" w:bidi="ks-Deva"/>
        </w:rPr>
        <w:t xml:space="preserve"> a cada uno de los dos premios se tiene que adjuntar a este mensaje en formato PDF. Solo se admitirá un trabajo por autor. Este documento tendrá como nombre el mismo que const</w:t>
      </w:r>
      <w:r w:rsidR="00A33C3A">
        <w:rPr>
          <w:rFonts w:ascii="Arial" w:hAnsi="Arial" w:cs="Arial"/>
          <w:sz w:val="22"/>
          <w:szCs w:val="22"/>
          <w:lang w:val="es-ES" w:bidi="ks-Deva"/>
        </w:rPr>
        <w:t>e</w:t>
      </w:r>
      <w:r w:rsidRPr="005D41AF">
        <w:rPr>
          <w:rFonts w:ascii="Arial" w:hAnsi="Arial" w:cs="Arial"/>
          <w:sz w:val="22"/>
          <w:szCs w:val="22"/>
          <w:lang w:val="es-ES" w:bidi="ks-Deva"/>
        </w:rPr>
        <w:t xml:space="preserve"> como título de la obra en el cuerpo del mensaje (apartado </w:t>
      </w:r>
      <w:r w:rsidRPr="005D41AF">
        <w:rPr>
          <w:rFonts w:ascii="Arial" w:hAnsi="Arial" w:cs="Arial"/>
          <w:i/>
          <w:sz w:val="22"/>
          <w:szCs w:val="22"/>
          <w:lang w:val="es-ES" w:bidi="ks-Deva"/>
        </w:rPr>
        <w:t>b</w:t>
      </w:r>
      <w:r w:rsidRPr="005D41AF">
        <w:rPr>
          <w:rFonts w:ascii="Arial" w:hAnsi="Arial" w:cs="Arial"/>
          <w:sz w:val="22"/>
          <w:szCs w:val="22"/>
          <w:lang w:val="es-ES" w:bidi="ks-Deva"/>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i/>
          <w:sz w:val="22"/>
          <w:szCs w:val="22"/>
          <w:lang w:val="es-ES" w:bidi="ks-Deva"/>
        </w:rPr>
        <w:t>d)</w:t>
      </w:r>
      <w:r w:rsidRPr="005D41AF">
        <w:rPr>
          <w:rFonts w:ascii="Arial" w:hAnsi="Arial" w:cs="Arial"/>
          <w:sz w:val="22"/>
          <w:szCs w:val="22"/>
          <w:lang w:val="es-ES" w:bidi="ks-Deva"/>
        </w:rPr>
        <w:t xml:space="preserve"> En otro documento adjunto al mismo mensaje, también en formato PDF, </w:t>
      </w:r>
      <w:r w:rsidR="00A33C3A">
        <w:rPr>
          <w:rFonts w:ascii="Arial" w:hAnsi="Arial" w:cs="Arial"/>
          <w:sz w:val="22"/>
          <w:szCs w:val="22"/>
          <w:lang w:val="es-ES" w:bidi="ks-Deva"/>
        </w:rPr>
        <w:t>se</w:t>
      </w:r>
      <w:r w:rsidRPr="005D41AF">
        <w:rPr>
          <w:rFonts w:ascii="Arial" w:hAnsi="Arial" w:cs="Arial"/>
          <w:sz w:val="22"/>
          <w:szCs w:val="22"/>
          <w:lang w:val="es-ES" w:bidi="ks-Deva"/>
        </w:rPr>
        <w:t xml:space="preserve"> harán constar l</w:t>
      </w:r>
      <w:r w:rsidR="00A33C3A">
        <w:rPr>
          <w:rFonts w:ascii="Arial" w:hAnsi="Arial" w:cs="Arial"/>
          <w:sz w:val="22"/>
          <w:szCs w:val="22"/>
          <w:lang w:val="es-ES" w:bidi="ks-Deva"/>
        </w:rPr>
        <w:t>a</w:t>
      </w:r>
      <w:r w:rsidRPr="005D41AF">
        <w:rPr>
          <w:rFonts w:ascii="Arial" w:hAnsi="Arial" w:cs="Arial"/>
          <w:sz w:val="22"/>
          <w:szCs w:val="22"/>
          <w:lang w:val="es-ES" w:bidi="ks-Deva"/>
        </w:rPr>
        <w:t>s referencias que permit</w:t>
      </w:r>
      <w:r w:rsidR="00A33C3A">
        <w:rPr>
          <w:rFonts w:ascii="Arial" w:hAnsi="Arial" w:cs="Arial"/>
          <w:sz w:val="22"/>
          <w:szCs w:val="22"/>
          <w:lang w:val="es-ES" w:bidi="ks-Deva"/>
        </w:rPr>
        <w:t>a</w:t>
      </w:r>
      <w:r w:rsidRPr="005D41AF">
        <w:rPr>
          <w:rFonts w:ascii="Arial" w:hAnsi="Arial" w:cs="Arial"/>
          <w:sz w:val="22"/>
          <w:szCs w:val="22"/>
          <w:lang w:val="es-ES" w:bidi="ks-Deva"/>
        </w:rPr>
        <w:t xml:space="preserve">n identificar el autor (nombre, apellidos, dirección, código postal, localidad, teléfono, </w:t>
      </w:r>
      <w:r w:rsidR="00A33C3A">
        <w:rPr>
          <w:rFonts w:ascii="Arial" w:hAnsi="Arial" w:cs="Arial"/>
          <w:sz w:val="22"/>
          <w:szCs w:val="22"/>
          <w:lang w:val="es-ES" w:bidi="ks-Deva"/>
        </w:rPr>
        <w:t>correo</w:t>
      </w:r>
      <w:r w:rsidRPr="005D41AF">
        <w:rPr>
          <w:rFonts w:ascii="Arial" w:hAnsi="Arial" w:cs="Arial"/>
          <w:sz w:val="22"/>
          <w:szCs w:val="22"/>
          <w:lang w:val="es-ES" w:bidi="ks-Deva"/>
        </w:rPr>
        <w:t xml:space="preserve"> electrónic</w:t>
      </w:r>
      <w:r w:rsidR="00A33C3A">
        <w:rPr>
          <w:rFonts w:ascii="Arial" w:hAnsi="Arial" w:cs="Arial"/>
          <w:sz w:val="22"/>
          <w:szCs w:val="22"/>
          <w:lang w:val="es-ES" w:bidi="ks-Deva"/>
        </w:rPr>
        <w:t>o</w:t>
      </w:r>
      <w:r w:rsidRPr="005D41AF">
        <w:rPr>
          <w:rFonts w:ascii="Arial" w:hAnsi="Arial" w:cs="Arial"/>
          <w:sz w:val="22"/>
          <w:szCs w:val="22"/>
          <w:lang w:val="es-ES" w:bidi="ks-Deva"/>
        </w:rPr>
        <w:t xml:space="preserve"> y NIF). Este documento tendrá como nombre la palabra </w:t>
      </w:r>
      <w:r w:rsidRPr="005D41AF">
        <w:rPr>
          <w:rFonts w:ascii="Arial" w:hAnsi="Arial" w:cs="Arial"/>
          <w:i/>
          <w:sz w:val="22"/>
          <w:szCs w:val="22"/>
          <w:lang w:val="es-ES" w:bidi="ks-Deva"/>
        </w:rPr>
        <w:t>plica</w:t>
      </w:r>
      <w:r w:rsidRPr="005D41AF">
        <w:rPr>
          <w:rFonts w:ascii="Arial" w:hAnsi="Arial" w:cs="Arial"/>
          <w:sz w:val="22"/>
          <w:szCs w:val="22"/>
          <w:lang w:val="es-ES" w:bidi="ks-Deva"/>
        </w:rPr>
        <w:t xml:space="preserve">, seguida del título de la obra que se ha hecho constar en el cuerpo del mensaje (apartado </w:t>
      </w:r>
      <w:r w:rsidRPr="005D41AF">
        <w:rPr>
          <w:rFonts w:ascii="Arial" w:hAnsi="Arial" w:cs="Arial"/>
          <w:i/>
          <w:iCs/>
          <w:sz w:val="22"/>
          <w:szCs w:val="22"/>
          <w:lang w:val="es-ES" w:bidi="ks-Deva"/>
        </w:rPr>
        <w:t>b</w:t>
      </w:r>
      <w:r w:rsidRPr="005D41AF">
        <w:rPr>
          <w:rFonts w:ascii="Arial" w:hAnsi="Arial" w:cs="Arial"/>
          <w:sz w:val="22"/>
          <w:szCs w:val="22"/>
          <w:lang w:val="es-ES" w:bidi="ks-Deva"/>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i/>
          <w:sz w:val="22"/>
          <w:szCs w:val="22"/>
          <w:lang w:val="es-ES" w:bidi="ks-Deva"/>
        </w:rPr>
        <w:t>e)</w:t>
      </w:r>
      <w:r w:rsidRPr="005D41AF">
        <w:rPr>
          <w:rFonts w:ascii="Arial" w:hAnsi="Arial" w:cs="Arial"/>
          <w:sz w:val="22"/>
          <w:szCs w:val="22"/>
          <w:lang w:val="es-ES" w:bidi="ks-Deva"/>
        </w:rPr>
        <w:t xml:space="preserve"> El incumplimiento de alguno de estos requisitos será motivo de exclusión.</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5. CRITERIOS DE VALORACIÓN Y PROCESO DE SELECCIÓN DE L</w:t>
      </w:r>
      <w:r w:rsidR="00A33C3A">
        <w:rPr>
          <w:rFonts w:ascii="Arial" w:hAnsi="Arial" w:cs="Arial"/>
          <w:b/>
          <w:bCs/>
          <w:sz w:val="22"/>
          <w:szCs w:val="22"/>
          <w:lang w:val="es-ES" w:bidi="ks-Deva"/>
        </w:rPr>
        <w:t>A</w:t>
      </w:r>
      <w:r w:rsidRPr="005D41AF">
        <w:rPr>
          <w:rFonts w:ascii="Arial" w:hAnsi="Arial" w:cs="Arial"/>
          <w:b/>
          <w:bCs/>
          <w:sz w:val="22"/>
          <w:szCs w:val="22"/>
          <w:lang w:val="es-ES" w:bidi="ks-Deva"/>
        </w:rPr>
        <w:t>S OBRAS GANADORAS</w:t>
      </w:r>
    </w:p>
    <w:p w:rsidR="00220EA3" w:rsidRPr="005D41AF" w:rsidRDefault="00220EA3" w:rsidP="00220EA3">
      <w:pPr>
        <w:spacing w:before="120" w:after="120"/>
        <w:rPr>
          <w:rFonts w:ascii="Arial" w:hAnsi="Arial" w:cs="Arial"/>
          <w:sz w:val="22"/>
          <w:szCs w:val="22"/>
          <w:lang w:val="es-ES"/>
        </w:rPr>
      </w:pPr>
      <w:r w:rsidRPr="005D41AF">
        <w:rPr>
          <w:rFonts w:ascii="Arial" w:hAnsi="Arial" w:cs="Arial"/>
          <w:sz w:val="22"/>
          <w:szCs w:val="22"/>
          <w:lang w:val="es-ES" w:bidi="ks-Deva"/>
        </w:rPr>
        <w:lastRenderedPageBreak/>
        <w:t xml:space="preserve">1. </w:t>
      </w:r>
      <w:r w:rsidRPr="005D41AF">
        <w:rPr>
          <w:rFonts w:ascii="Arial" w:hAnsi="Arial" w:cs="Arial"/>
          <w:sz w:val="22"/>
          <w:szCs w:val="22"/>
          <w:lang w:val="es-ES"/>
        </w:rPr>
        <w:t>L</w:t>
      </w:r>
      <w:r w:rsidR="00A33C3A">
        <w:rPr>
          <w:rFonts w:ascii="Arial" w:hAnsi="Arial" w:cs="Arial"/>
          <w:sz w:val="22"/>
          <w:szCs w:val="22"/>
          <w:lang w:val="es-ES"/>
        </w:rPr>
        <w:t>a</w:t>
      </w:r>
      <w:r w:rsidRPr="005D41AF">
        <w:rPr>
          <w:rFonts w:ascii="Arial" w:hAnsi="Arial" w:cs="Arial"/>
          <w:sz w:val="22"/>
          <w:szCs w:val="22"/>
          <w:lang w:val="es-ES"/>
        </w:rPr>
        <w:t xml:space="preserve">s obras presentadas serán valoradas teniendo en cuenta los </w:t>
      </w:r>
      <w:r w:rsidR="00A33C3A" w:rsidRPr="005D41AF">
        <w:rPr>
          <w:rFonts w:ascii="Arial" w:hAnsi="Arial" w:cs="Arial"/>
          <w:sz w:val="22"/>
          <w:szCs w:val="22"/>
          <w:lang w:val="es-ES"/>
        </w:rPr>
        <w:t xml:space="preserve">siguientes </w:t>
      </w:r>
      <w:r w:rsidRPr="005D41AF">
        <w:rPr>
          <w:rFonts w:ascii="Arial" w:hAnsi="Arial" w:cs="Arial"/>
          <w:sz w:val="22"/>
          <w:szCs w:val="22"/>
          <w:lang w:val="es-ES"/>
        </w:rPr>
        <w:t>criterios:</w:t>
      </w:r>
    </w:p>
    <w:p w:rsidR="00220EA3" w:rsidRPr="005D41AF" w:rsidRDefault="00220EA3" w:rsidP="00220EA3">
      <w:pPr>
        <w:numPr>
          <w:ilvl w:val="0"/>
          <w:numId w:val="9"/>
        </w:numPr>
        <w:spacing w:before="120" w:after="120"/>
        <w:rPr>
          <w:rFonts w:ascii="Arial" w:hAnsi="Arial" w:cs="Arial"/>
          <w:sz w:val="22"/>
          <w:szCs w:val="22"/>
          <w:lang w:val="es-ES"/>
        </w:rPr>
      </w:pPr>
      <w:r w:rsidRPr="005D41AF">
        <w:rPr>
          <w:rFonts w:ascii="Arial" w:hAnsi="Arial" w:cs="Arial"/>
          <w:sz w:val="22"/>
          <w:szCs w:val="22"/>
          <w:lang w:val="es-ES"/>
        </w:rPr>
        <w:t>El grado de calidad literaria</w:t>
      </w:r>
    </w:p>
    <w:p w:rsidR="00220EA3" w:rsidRPr="005D41AF" w:rsidRDefault="00220EA3" w:rsidP="00220EA3">
      <w:pPr>
        <w:numPr>
          <w:ilvl w:val="0"/>
          <w:numId w:val="8"/>
        </w:numPr>
        <w:spacing w:before="120" w:after="120"/>
        <w:rPr>
          <w:rFonts w:ascii="Arial" w:hAnsi="Arial" w:cs="Arial"/>
          <w:sz w:val="22"/>
          <w:szCs w:val="22"/>
          <w:lang w:val="es-ES"/>
        </w:rPr>
      </w:pPr>
      <w:r w:rsidRPr="005D41AF">
        <w:rPr>
          <w:rFonts w:ascii="Arial" w:hAnsi="Arial" w:cs="Arial"/>
          <w:sz w:val="22"/>
          <w:szCs w:val="22"/>
          <w:lang w:val="es-ES"/>
        </w:rPr>
        <w:t xml:space="preserve">La corrección estilística y ortográfica </w:t>
      </w:r>
    </w:p>
    <w:p w:rsidR="00220EA3" w:rsidRPr="005D41AF" w:rsidRDefault="00220EA3" w:rsidP="00220EA3">
      <w:pPr>
        <w:numPr>
          <w:ilvl w:val="0"/>
          <w:numId w:val="7"/>
        </w:numPr>
        <w:spacing w:before="120" w:after="120"/>
        <w:rPr>
          <w:rFonts w:ascii="Arial" w:hAnsi="Arial" w:cs="Arial"/>
          <w:sz w:val="22"/>
          <w:szCs w:val="22"/>
          <w:lang w:val="es-ES"/>
        </w:rPr>
      </w:pPr>
      <w:r w:rsidRPr="005D41AF">
        <w:rPr>
          <w:rFonts w:ascii="Arial" w:hAnsi="Arial" w:cs="Arial"/>
          <w:sz w:val="22"/>
          <w:szCs w:val="22"/>
          <w:lang w:val="es-ES"/>
        </w:rPr>
        <w:t>La creatividad y la originalidad de la obra</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2. La deliberación del Jurado </w:t>
      </w:r>
      <w:r w:rsidR="00A33C3A">
        <w:rPr>
          <w:rFonts w:ascii="Arial" w:hAnsi="Arial" w:cs="Arial"/>
          <w:sz w:val="22"/>
          <w:szCs w:val="22"/>
          <w:lang w:val="es-ES" w:bidi="ks-Deva"/>
        </w:rPr>
        <w:t>se</w:t>
      </w:r>
      <w:r w:rsidRPr="005D41AF">
        <w:rPr>
          <w:rFonts w:ascii="Arial" w:hAnsi="Arial" w:cs="Arial"/>
          <w:sz w:val="22"/>
          <w:szCs w:val="22"/>
          <w:lang w:val="es-ES" w:bidi="ks-Deva"/>
        </w:rPr>
        <w:t xml:space="preserve"> realizará de la manera siguiente: el Jurado elegirá un grupo de finalistas con calidad suficiente para optar a los premios. En votaciones sucesivas, y por eliminación, se escogerán l</w:t>
      </w:r>
      <w:r w:rsidR="00A33C3A">
        <w:rPr>
          <w:rFonts w:ascii="Arial" w:hAnsi="Arial" w:cs="Arial"/>
          <w:sz w:val="22"/>
          <w:szCs w:val="22"/>
          <w:lang w:val="es-ES" w:bidi="ks-Deva"/>
        </w:rPr>
        <w:t>a</w:t>
      </w:r>
      <w:r w:rsidRPr="005D41AF">
        <w:rPr>
          <w:rFonts w:ascii="Arial" w:hAnsi="Arial" w:cs="Arial"/>
          <w:sz w:val="22"/>
          <w:szCs w:val="22"/>
          <w:lang w:val="es-ES" w:bidi="ks-Deva"/>
        </w:rPr>
        <w:t xml:space="preserve">s obras ganadoras.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3. El Jurado de cada modalidad </w:t>
      </w:r>
      <w:r w:rsidR="00A33C3A">
        <w:rPr>
          <w:rFonts w:ascii="Arial" w:hAnsi="Arial" w:cs="Arial"/>
          <w:sz w:val="22"/>
          <w:szCs w:val="22"/>
          <w:lang w:val="es-ES" w:bidi="ks-Deva"/>
        </w:rPr>
        <w:t>se</w:t>
      </w:r>
      <w:r w:rsidRPr="005D41AF">
        <w:rPr>
          <w:rFonts w:ascii="Arial" w:hAnsi="Arial" w:cs="Arial"/>
          <w:sz w:val="22"/>
          <w:szCs w:val="22"/>
          <w:lang w:val="es-ES" w:bidi="ks-Deva"/>
        </w:rPr>
        <w:t xml:space="preserve"> reserva el derecho de dejar desierto el premio atendiendo </w:t>
      </w:r>
      <w:r w:rsidR="00A33C3A">
        <w:rPr>
          <w:rFonts w:ascii="Arial" w:hAnsi="Arial" w:cs="Arial"/>
          <w:sz w:val="22"/>
          <w:szCs w:val="22"/>
          <w:lang w:val="es-ES" w:bidi="ks-Deva"/>
        </w:rPr>
        <w:t xml:space="preserve">a </w:t>
      </w:r>
      <w:r w:rsidRPr="005D41AF">
        <w:rPr>
          <w:rFonts w:ascii="Arial" w:hAnsi="Arial" w:cs="Arial"/>
          <w:sz w:val="22"/>
          <w:szCs w:val="22"/>
          <w:lang w:val="es-ES" w:bidi="ks-Deva"/>
        </w:rPr>
        <w:t>la calidad de l</w:t>
      </w:r>
      <w:r w:rsidR="00A33C3A">
        <w:rPr>
          <w:rFonts w:ascii="Arial" w:hAnsi="Arial" w:cs="Arial"/>
          <w:sz w:val="22"/>
          <w:szCs w:val="22"/>
          <w:lang w:val="es-ES" w:bidi="ks-Deva"/>
        </w:rPr>
        <w:t>a</w:t>
      </w:r>
      <w:r w:rsidRPr="005D41AF">
        <w:rPr>
          <w:rFonts w:ascii="Arial" w:hAnsi="Arial" w:cs="Arial"/>
          <w:sz w:val="22"/>
          <w:szCs w:val="22"/>
          <w:lang w:val="es-ES" w:bidi="ks-Deva"/>
        </w:rPr>
        <w:t>s obras presentadas.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6. DERECHOS DE L</w:t>
      </w:r>
      <w:r w:rsidR="00A33C3A">
        <w:rPr>
          <w:rFonts w:ascii="Arial" w:hAnsi="Arial" w:cs="Arial"/>
          <w:b/>
          <w:bCs/>
          <w:sz w:val="22"/>
          <w:szCs w:val="22"/>
          <w:lang w:val="es-ES" w:bidi="ks-Deva"/>
        </w:rPr>
        <w:t>A</w:t>
      </w:r>
      <w:r w:rsidRPr="005D41AF">
        <w:rPr>
          <w:rFonts w:ascii="Arial" w:hAnsi="Arial" w:cs="Arial"/>
          <w:b/>
          <w:bCs/>
          <w:sz w:val="22"/>
          <w:szCs w:val="22"/>
          <w:lang w:val="es-ES" w:bidi="ks-Deva"/>
        </w:rPr>
        <w:t>S OBRAS GANADORAS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1. El trabajo premiado de la modalidad de narrativa breve podrá ser publicado por los medios que la Asociación Cultural El </w:t>
      </w:r>
      <w:proofErr w:type="spellStart"/>
      <w:r w:rsidR="00630169">
        <w:rPr>
          <w:rFonts w:ascii="Arial" w:hAnsi="Arial" w:cs="Arial"/>
          <w:sz w:val="22"/>
          <w:szCs w:val="22"/>
          <w:lang w:val="es-ES" w:bidi="ks-Deva"/>
        </w:rPr>
        <w:t>Guitarró</w:t>
      </w:r>
      <w:proofErr w:type="spellEnd"/>
      <w:r w:rsidR="00630169">
        <w:rPr>
          <w:rFonts w:ascii="Arial" w:hAnsi="Arial" w:cs="Arial"/>
          <w:sz w:val="22"/>
          <w:szCs w:val="22"/>
          <w:lang w:val="es-ES" w:bidi="ks-Deva"/>
        </w:rPr>
        <w:t xml:space="preserve"> </w:t>
      </w:r>
      <w:r w:rsidRPr="005D41AF">
        <w:rPr>
          <w:rFonts w:ascii="Arial" w:hAnsi="Arial" w:cs="Arial"/>
          <w:sz w:val="22"/>
          <w:szCs w:val="22"/>
          <w:lang w:val="es-ES" w:bidi="ks-Deva"/>
        </w:rPr>
        <w:t>consider</w:t>
      </w:r>
      <w:r w:rsidR="00A33C3A">
        <w:rPr>
          <w:rFonts w:ascii="Arial" w:hAnsi="Arial" w:cs="Arial"/>
          <w:sz w:val="22"/>
          <w:szCs w:val="22"/>
          <w:lang w:val="es-ES" w:bidi="ks-Deva"/>
        </w:rPr>
        <w:t>e</w:t>
      </w:r>
      <w:r w:rsidRPr="005D41AF">
        <w:rPr>
          <w:rFonts w:ascii="Arial" w:hAnsi="Arial" w:cs="Arial"/>
          <w:sz w:val="22"/>
          <w:szCs w:val="22"/>
          <w:lang w:val="es-ES" w:bidi="ks-Deva"/>
        </w:rPr>
        <w:t xml:space="preserve"> convenientes (apartado 2.5 de la modificación del Acuerdo de cesión firmada el 16.12.2022) y, en todo caso, en el web del Ayuntamiento de Vila-real (</w:t>
      </w:r>
      <w:hyperlink r:id="rId7" w:history="1">
        <w:r w:rsidRPr="005D41AF">
          <w:rPr>
            <w:rStyle w:val="Hipervnculo"/>
            <w:rFonts w:ascii="Arial" w:hAnsi="Arial" w:cs="Arial"/>
            <w:i/>
            <w:iCs/>
            <w:color w:val="auto"/>
            <w:sz w:val="22"/>
            <w:szCs w:val="22"/>
            <w:u w:val="none"/>
            <w:lang w:val="es-ES" w:bidi="ks-Deva"/>
          </w:rPr>
          <w:t>www.vila-real.es/premis</w:t>
        </w:r>
      </w:hyperlink>
      <w:r w:rsidR="00A33C3A">
        <w:rPr>
          <w:rFonts w:ascii="Arial" w:hAnsi="Arial" w:cs="Arial"/>
          <w:i/>
          <w:iCs/>
          <w:sz w:val="22"/>
          <w:szCs w:val="22"/>
          <w:lang w:val="es-ES" w:bidi="ks-Deva"/>
        </w:rPr>
        <w:t>maig</w:t>
      </w:r>
      <w:r w:rsidRPr="005D41AF">
        <w:rPr>
          <w:rFonts w:ascii="Arial" w:hAnsi="Arial" w:cs="Arial"/>
          <w:sz w:val="22"/>
          <w:szCs w:val="22"/>
          <w:lang w:val="es-ES" w:bidi="ks-Deva"/>
        </w:rPr>
        <w:t xml:space="preserve">) y en </w:t>
      </w:r>
      <w:r w:rsidR="004E7F5D" w:rsidRPr="005D41AF">
        <w:rPr>
          <w:rFonts w:ascii="Arial" w:hAnsi="Arial" w:cs="Arial"/>
          <w:lang w:val="es-ES"/>
        </w:rPr>
        <w:t xml:space="preserve">el blog de los Premios </w:t>
      </w:r>
      <w:proofErr w:type="spellStart"/>
      <w:r w:rsidR="00F04B04">
        <w:rPr>
          <w:rFonts w:ascii="Arial" w:hAnsi="Arial" w:cs="Arial"/>
          <w:lang w:val="es-ES"/>
        </w:rPr>
        <w:t>Maig</w:t>
      </w:r>
      <w:proofErr w:type="spellEnd"/>
      <w:r w:rsidR="00F04B04">
        <w:rPr>
          <w:rFonts w:ascii="Arial" w:hAnsi="Arial" w:cs="Arial"/>
          <w:lang w:val="es-ES"/>
        </w:rPr>
        <w:t xml:space="preserve"> </w:t>
      </w:r>
      <w:r w:rsidR="004E7F5D" w:rsidRPr="005D41AF">
        <w:rPr>
          <w:rFonts w:ascii="Arial" w:hAnsi="Arial" w:cs="Arial"/>
          <w:lang w:val="es-ES"/>
        </w:rPr>
        <w:t>– Memorial Pasqual Batalla (</w:t>
      </w:r>
      <w:hyperlink r:id="rId8" w:history="1">
        <w:r w:rsidR="004E7F5D" w:rsidRPr="005D41AF">
          <w:rPr>
            <w:rStyle w:val="Hipervnculo"/>
            <w:rFonts w:ascii="Arial" w:hAnsi="Arial" w:cs="Arial"/>
            <w:i/>
            <w:color w:val="auto"/>
            <w:u w:val="none"/>
            <w:lang w:val="es-ES"/>
          </w:rPr>
          <w:t>https://premismaig.blogspot.com/</w:t>
        </w:r>
      </w:hyperlink>
      <w:r w:rsidR="004E7F5D" w:rsidRPr="005D41AF">
        <w:rPr>
          <w:rFonts w:ascii="Arial" w:hAnsi="Arial" w:cs="Arial"/>
          <w:lang w:val="es-ES"/>
        </w:rPr>
        <w:t>)</w:t>
      </w:r>
      <w:r w:rsidRPr="005D41AF">
        <w:rPr>
          <w:rFonts w:ascii="Arial" w:hAnsi="Arial" w:cs="Arial"/>
          <w:sz w:val="22"/>
          <w:szCs w:val="22"/>
          <w:lang w:val="es-ES" w:bidi="ks-Deva"/>
        </w:rPr>
        <w:t>. Con el tiempo, l</w:t>
      </w:r>
      <w:r w:rsidR="00A33C3A">
        <w:rPr>
          <w:rFonts w:ascii="Arial" w:hAnsi="Arial" w:cs="Arial"/>
          <w:sz w:val="22"/>
          <w:szCs w:val="22"/>
          <w:lang w:val="es-ES" w:bidi="ks-Deva"/>
        </w:rPr>
        <w:t>a</w:t>
      </w:r>
      <w:r w:rsidRPr="005D41AF">
        <w:rPr>
          <w:rFonts w:ascii="Arial" w:hAnsi="Arial" w:cs="Arial"/>
          <w:sz w:val="22"/>
          <w:szCs w:val="22"/>
          <w:lang w:val="es-ES" w:bidi="ks-Deva"/>
        </w:rPr>
        <w:t>s entidades convocantes podrán decidir también la publicación</w:t>
      </w:r>
      <w:r w:rsidR="00A33C3A">
        <w:rPr>
          <w:rFonts w:ascii="Arial" w:hAnsi="Arial" w:cs="Arial"/>
          <w:sz w:val="22"/>
          <w:szCs w:val="22"/>
          <w:lang w:val="es-ES" w:bidi="ks-Deva"/>
        </w:rPr>
        <w:t>,</w:t>
      </w:r>
      <w:r w:rsidRPr="005D41AF">
        <w:rPr>
          <w:rFonts w:ascii="Arial" w:hAnsi="Arial" w:cs="Arial"/>
          <w:sz w:val="22"/>
          <w:szCs w:val="22"/>
          <w:lang w:val="es-ES" w:bidi="ks-Deva"/>
        </w:rPr>
        <w:t xml:space="preserve"> de uno o más trabajos premiados, en un volumen conjunto o de la manera que consider</w:t>
      </w:r>
      <w:r w:rsidR="00A33C3A">
        <w:rPr>
          <w:rFonts w:ascii="Arial" w:hAnsi="Arial" w:cs="Arial"/>
          <w:sz w:val="22"/>
          <w:szCs w:val="22"/>
          <w:lang w:val="es-ES" w:bidi="ks-Deva"/>
        </w:rPr>
        <w:t>e</w:t>
      </w:r>
      <w:r w:rsidRPr="005D41AF">
        <w:rPr>
          <w:rFonts w:ascii="Arial" w:hAnsi="Arial" w:cs="Arial"/>
          <w:sz w:val="22"/>
          <w:szCs w:val="22"/>
          <w:lang w:val="es-ES" w:bidi="ks-Deva"/>
        </w:rPr>
        <w:t xml:space="preserve"> más adecuada.</w:t>
      </w:r>
    </w:p>
    <w:p w:rsidR="00220EA3" w:rsidRPr="005D41AF" w:rsidRDefault="00220EA3" w:rsidP="00220EA3">
      <w:pPr>
        <w:spacing w:before="120" w:after="120"/>
        <w:rPr>
          <w:rFonts w:ascii="Arial" w:hAnsi="Arial" w:cs="Arial"/>
          <w:sz w:val="22"/>
          <w:szCs w:val="22"/>
          <w:lang w:val="es-ES"/>
        </w:rPr>
      </w:pPr>
      <w:r w:rsidRPr="005D41AF">
        <w:rPr>
          <w:rFonts w:ascii="Arial" w:hAnsi="Arial" w:cs="Arial"/>
          <w:sz w:val="22"/>
          <w:szCs w:val="22"/>
          <w:lang w:val="es-ES" w:bidi="ks-Deva"/>
        </w:rPr>
        <w:t xml:space="preserve">2. </w:t>
      </w:r>
      <w:r w:rsidRPr="005D41AF">
        <w:rPr>
          <w:rFonts w:ascii="Arial" w:hAnsi="Arial" w:cs="Arial"/>
          <w:sz w:val="22"/>
          <w:szCs w:val="22"/>
          <w:lang w:val="es-ES"/>
        </w:rPr>
        <w:t xml:space="preserve">La Asociación Cultural El </w:t>
      </w:r>
      <w:proofErr w:type="spellStart"/>
      <w:r w:rsidR="00630169">
        <w:rPr>
          <w:rFonts w:ascii="Arial" w:hAnsi="Arial" w:cs="Arial"/>
          <w:sz w:val="22"/>
          <w:szCs w:val="22"/>
          <w:lang w:val="es-ES"/>
        </w:rPr>
        <w:t>Guitarró</w:t>
      </w:r>
      <w:proofErr w:type="spellEnd"/>
      <w:r w:rsidR="00630169">
        <w:rPr>
          <w:rFonts w:ascii="Arial" w:hAnsi="Arial" w:cs="Arial"/>
          <w:sz w:val="22"/>
          <w:szCs w:val="22"/>
          <w:lang w:val="es-ES"/>
        </w:rPr>
        <w:t xml:space="preserve"> </w:t>
      </w:r>
      <w:r w:rsidR="00A33C3A">
        <w:rPr>
          <w:rFonts w:ascii="Arial" w:hAnsi="Arial" w:cs="Arial"/>
          <w:sz w:val="22"/>
          <w:szCs w:val="22"/>
          <w:lang w:val="es-ES"/>
        </w:rPr>
        <w:t>se</w:t>
      </w:r>
      <w:r w:rsidR="00896802" w:rsidRPr="005D41AF">
        <w:rPr>
          <w:rFonts w:ascii="Arial" w:hAnsi="Arial" w:cs="Arial"/>
          <w:sz w:val="22"/>
          <w:szCs w:val="22"/>
          <w:lang w:val="es-ES"/>
        </w:rPr>
        <w:t xml:space="preserve"> reserva el derecho de publicación de la obra premiada en la modalidad de novela</w:t>
      </w:r>
      <w:r w:rsidR="00A33C3A">
        <w:rPr>
          <w:rFonts w:ascii="Arial" w:hAnsi="Arial" w:cs="Arial"/>
          <w:sz w:val="22"/>
          <w:szCs w:val="22"/>
          <w:lang w:val="es-ES"/>
        </w:rPr>
        <w:t xml:space="preserve"> corta</w:t>
      </w:r>
      <w:r w:rsidR="00896802" w:rsidRPr="005D41AF">
        <w:rPr>
          <w:rFonts w:ascii="Arial" w:hAnsi="Arial" w:cs="Arial"/>
          <w:sz w:val="22"/>
          <w:szCs w:val="22"/>
          <w:lang w:val="es-ES"/>
        </w:rPr>
        <w:t xml:space="preserve"> y, según la declaración </w:t>
      </w:r>
      <w:r w:rsidR="00896802" w:rsidRPr="005D41AF">
        <w:rPr>
          <w:rFonts w:ascii="Arial" w:hAnsi="Arial" w:cs="Arial"/>
          <w:sz w:val="22"/>
          <w:szCs w:val="22"/>
          <w:lang w:val="es-ES" w:bidi="ks-Deva"/>
        </w:rPr>
        <w:t>presentada por registro el 19 de enero de 2023,</w:t>
      </w:r>
      <w:r w:rsidR="00896802" w:rsidRPr="005D41AF">
        <w:rPr>
          <w:rFonts w:ascii="Arial" w:hAnsi="Arial" w:cs="Arial"/>
          <w:sz w:val="22"/>
          <w:szCs w:val="22"/>
          <w:lang w:val="es-ES"/>
        </w:rPr>
        <w:t xml:space="preserve"> lo </w:t>
      </w:r>
      <w:r w:rsidRPr="005D41AF">
        <w:rPr>
          <w:rFonts w:ascii="Arial" w:hAnsi="Arial" w:cs="Arial"/>
          <w:sz w:val="22"/>
          <w:szCs w:val="22"/>
          <w:lang w:val="es-ES"/>
        </w:rPr>
        <w:t xml:space="preserve">cede a la Editorial </w:t>
      </w:r>
      <w:proofErr w:type="spellStart"/>
      <w:r w:rsidRPr="005D41AF">
        <w:rPr>
          <w:rFonts w:ascii="Arial" w:hAnsi="Arial" w:cs="Arial"/>
          <w:sz w:val="22"/>
          <w:szCs w:val="22"/>
          <w:lang w:val="es-ES"/>
        </w:rPr>
        <w:t>Bromera</w:t>
      </w:r>
      <w:proofErr w:type="spellEnd"/>
      <w:r w:rsidRPr="005D41AF">
        <w:rPr>
          <w:rFonts w:ascii="Arial" w:hAnsi="Arial" w:cs="Arial"/>
          <w:sz w:val="22"/>
          <w:szCs w:val="22"/>
          <w:lang w:val="es-ES"/>
        </w:rPr>
        <w:t xml:space="preserve"> de acuerdo con </w:t>
      </w:r>
      <w:r w:rsidR="00A33C3A">
        <w:rPr>
          <w:rFonts w:ascii="Arial" w:hAnsi="Arial" w:cs="Arial"/>
          <w:sz w:val="22"/>
          <w:szCs w:val="22"/>
          <w:lang w:val="es-ES"/>
        </w:rPr>
        <w:t>lo</w:t>
      </w:r>
      <w:r w:rsidRPr="005D41AF">
        <w:rPr>
          <w:rFonts w:ascii="Arial" w:hAnsi="Arial" w:cs="Arial"/>
          <w:sz w:val="22"/>
          <w:szCs w:val="22"/>
          <w:lang w:val="es-ES"/>
        </w:rPr>
        <w:t xml:space="preserve"> que indica el</w:t>
      </w:r>
      <w:r w:rsidR="00A33C3A">
        <w:rPr>
          <w:rFonts w:ascii="Arial" w:hAnsi="Arial" w:cs="Arial"/>
          <w:sz w:val="22"/>
          <w:szCs w:val="22"/>
          <w:lang w:val="es-ES"/>
        </w:rPr>
        <w:t xml:space="preserve"> </w:t>
      </w:r>
      <w:r w:rsidRPr="005D41AF">
        <w:rPr>
          <w:rFonts w:ascii="Arial" w:hAnsi="Arial" w:cs="Arial"/>
          <w:sz w:val="22"/>
          <w:szCs w:val="22"/>
          <w:lang w:val="es-ES" w:bidi="ks-Deva"/>
        </w:rPr>
        <w:t xml:space="preserve">apartado 3.5 de la modificación del Acuerdo de cesión de la convocatoria de los Premios </w:t>
      </w:r>
      <w:proofErr w:type="spellStart"/>
      <w:r w:rsidR="00F04B04">
        <w:rPr>
          <w:rFonts w:ascii="Arial" w:hAnsi="Arial" w:cs="Arial"/>
          <w:sz w:val="22"/>
          <w:szCs w:val="22"/>
          <w:lang w:val="es-ES" w:bidi="ks-Deva"/>
        </w:rPr>
        <w:t>Maig</w:t>
      </w:r>
      <w:proofErr w:type="spellEnd"/>
      <w:r w:rsidR="00F04B04">
        <w:rPr>
          <w:rFonts w:ascii="Arial" w:hAnsi="Arial" w:cs="Arial"/>
          <w:sz w:val="22"/>
          <w:szCs w:val="22"/>
          <w:lang w:val="es-ES" w:bidi="ks-Deva"/>
        </w:rPr>
        <w:t xml:space="preserve"> </w:t>
      </w:r>
      <w:r w:rsidRPr="005D41AF">
        <w:rPr>
          <w:rFonts w:ascii="Arial" w:hAnsi="Arial" w:cs="Arial"/>
          <w:sz w:val="22"/>
          <w:szCs w:val="22"/>
          <w:lang w:val="es-ES" w:bidi="ks-Deva"/>
        </w:rPr>
        <w:t>de narrativa breve firmada el 16.12.2022</w:t>
      </w:r>
      <w:r w:rsidRPr="005D41AF">
        <w:rPr>
          <w:rFonts w:ascii="Arial" w:hAnsi="Arial" w:cs="Arial"/>
          <w:sz w:val="22"/>
          <w:szCs w:val="22"/>
          <w:lang w:val="es-ES"/>
        </w:rPr>
        <w:t xml:space="preserve">. En este caso, se tendrá que mencionar que la obra es ganadora de los Premios </w:t>
      </w:r>
      <w:proofErr w:type="spellStart"/>
      <w:r w:rsidR="00F04B04">
        <w:rPr>
          <w:rFonts w:ascii="Arial" w:hAnsi="Arial" w:cs="Arial"/>
          <w:sz w:val="22"/>
          <w:szCs w:val="22"/>
          <w:lang w:val="es-ES"/>
        </w:rPr>
        <w:t>Maig</w:t>
      </w:r>
      <w:proofErr w:type="spellEnd"/>
      <w:r w:rsidR="00F04B04">
        <w:rPr>
          <w:rFonts w:ascii="Arial" w:hAnsi="Arial" w:cs="Arial"/>
          <w:sz w:val="22"/>
          <w:szCs w:val="22"/>
          <w:lang w:val="es-ES"/>
        </w:rPr>
        <w:t xml:space="preserve"> </w:t>
      </w:r>
      <w:r w:rsidRPr="005D41AF">
        <w:rPr>
          <w:rFonts w:ascii="Arial" w:hAnsi="Arial" w:cs="Arial"/>
          <w:sz w:val="22"/>
          <w:szCs w:val="22"/>
          <w:lang w:val="es-ES"/>
        </w:rPr>
        <w:t>– Memorial Pasqual Batalla de novel</w:t>
      </w:r>
      <w:r w:rsidR="00A33C3A">
        <w:rPr>
          <w:rFonts w:ascii="Arial" w:hAnsi="Arial" w:cs="Arial"/>
          <w:sz w:val="22"/>
          <w:szCs w:val="22"/>
          <w:lang w:val="es-ES"/>
        </w:rPr>
        <w:t>a corta</w:t>
      </w:r>
      <w:r w:rsidRPr="005D41AF">
        <w:rPr>
          <w:rFonts w:ascii="Arial" w:hAnsi="Arial" w:cs="Arial"/>
          <w:sz w:val="22"/>
          <w:szCs w:val="22"/>
          <w:lang w:val="es-ES"/>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3. L</w:t>
      </w:r>
      <w:r w:rsidR="00A33C3A">
        <w:rPr>
          <w:rFonts w:ascii="Arial" w:hAnsi="Arial" w:cs="Arial"/>
          <w:sz w:val="22"/>
          <w:szCs w:val="22"/>
          <w:lang w:val="es-ES" w:bidi="ks-Deva"/>
        </w:rPr>
        <w:t>a</w:t>
      </w:r>
      <w:r w:rsidRPr="005D41AF">
        <w:rPr>
          <w:rFonts w:ascii="Arial" w:hAnsi="Arial" w:cs="Arial"/>
          <w:sz w:val="22"/>
          <w:szCs w:val="22"/>
          <w:lang w:val="es-ES" w:bidi="ks-Deva"/>
        </w:rPr>
        <w:t>s entidades convocantes podrán requerir de l</w:t>
      </w:r>
      <w:r w:rsidR="00A33C3A">
        <w:rPr>
          <w:rFonts w:ascii="Arial" w:hAnsi="Arial" w:cs="Arial"/>
          <w:sz w:val="22"/>
          <w:szCs w:val="22"/>
          <w:lang w:val="es-ES" w:bidi="ks-Deva"/>
        </w:rPr>
        <w:t>a</w:t>
      </w:r>
      <w:r w:rsidRPr="005D41AF">
        <w:rPr>
          <w:rFonts w:ascii="Arial" w:hAnsi="Arial" w:cs="Arial"/>
          <w:sz w:val="22"/>
          <w:szCs w:val="22"/>
          <w:lang w:val="es-ES" w:bidi="ks-Deva"/>
        </w:rPr>
        <w:t xml:space="preserve">s personas ganadoras la documentación necesaria para acreditar que su participación se ajusta </w:t>
      </w:r>
      <w:r w:rsidR="00A33C3A">
        <w:rPr>
          <w:rFonts w:ascii="Arial" w:hAnsi="Arial" w:cs="Arial"/>
          <w:sz w:val="22"/>
          <w:szCs w:val="22"/>
          <w:lang w:val="es-ES" w:bidi="ks-Deva"/>
        </w:rPr>
        <w:t>a</w:t>
      </w:r>
      <w:r w:rsidRPr="005D41AF">
        <w:rPr>
          <w:rFonts w:ascii="Arial" w:hAnsi="Arial" w:cs="Arial"/>
          <w:sz w:val="22"/>
          <w:szCs w:val="22"/>
          <w:lang w:val="es-ES" w:bidi="ks-Deva"/>
        </w:rPr>
        <w:t xml:space="preserve"> l</w:t>
      </w:r>
      <w:r w:rsidR="00A33C3A">
        <w:rPr>
          <w:rFonts w:ascii="Arial" w:hAnsi="Arial" w:cs="Arial"/>
          <w:sz w:val="22"/>
          <w:szCs w:val="22"/>
          <w:lang w:val="es-ES" w:bidi="ks-Deva"/>
        </w:rPr>
        <w:t>a</w:t>
      </w:r>
      <w:r w:rsidRPr="005D41AF">
        <w:rPr>
          <w:rFonts w:ascii="Arial" w:hAnsi="Arial" w:cs="Arial"/>
          <w:sz w:val="22"/>
          <w:szCs w:val="22"/>
          <w:lang w:val="es-ES" w:bidi="ks-Deva"/>
        </w:rPr>
        <w:t>s bases.</w:t>
      </w:r>
    </w:p>
    <w:p w:rsidR="00220EA3" w:rsidRPr="005D41AF" w:rsidRDefault="009F5AC6"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4</w:t>
      </w:r>
      <w:r w:rsidR="00220EA3" w:rsidRPr="005D41AF">
        <w:rPr>
          <w:rFonts w:ascii="Arial" w:hAnsi="Arial" w:cs="Arial"/>
          <w:sz w:val="22"/>
          <w:szCs w:val="22"/>
          <w:lang w:val="es-ES" w:bidi="ks-Deva"/>
        </w:rPr>
        <w:t>. L</w:t>
      </w:r>
      <w:r w:rsidR="00A33C3A">
        <w:rPr>
          <w:rFonts w:ascii="Arial" w:hAnsi="Arial" w:cs="Arial"/>
          <w:sz w:val="22"/>
          <w:szCs w:val="22"/>
          <w:lang w:val="es-ES" w:bidi="ks-Deva"/>
        </w:rPr>
        <w:t>a</w:t>
      </w:r>
      <w:r w:rsidR="00220EA3" w:rsidRPr="005D41AF">
        <w:rPr>
          <w:rFonts w:ascii="Arial" w:hAnsi="Arial" w:cs="Arial"/>
          <w:sz w:val="22"/>
          <w:szCs w:val="22"/>
          <w:lang w:val="es-ES" w:bidi="ks-Deva"/>
        </w:rPr>
        <w:t>s persones participantes en estos premios autorizan, en caso de resultar ganadoras, la publicación de su nombre y apellidos en el web del Ayuntamiento de Vila-real (</w:t>
      </w:r>
      <w:hyperlink r:id="rId9" w:history="1">
        <w:r w:rsidR="00220EA3" w:rsidRPr="005D41AF">
          <w:rPr>
            <w:rStyle w:val="Hipervnculo"/>
            <w:rFonts w:ascii="Arial" w:hAnsi="Arial" w:cs="Arial"/>
            <w:i/>
            <w:iCs/>
            <w:color w:val="auto"/>
            <w:sz w:val="22"/>
            <w:szCs w:val="22"/>
            <w:u w:val="none"/>
            <w:lang w:val="es-ES" w:bidi="ks-Deva"/>
          </w:rPr>
          <w:t>www.vila-real.es/premis</w:t>
        </w:r>
      </w:hyperlink>
      <w:r w:rsidR="00220EA3" w:rsidRPr="005D41AF">
        <w:rPr>
          <w:rFonts w:ascii="Arial" w:hAnsi="Arial" w:cs="Arial"/>
          <w:i/>
          <w:iCs/>
          <w:sz w:val="22"/>
          <w:szCs w:val="22"/>
          <w:lang w:val="es-ES" w:bidi="ks-Deva"/>
        </w:rPr>
        <w:t>ma</w:t>
      </w:r>
      <w:r w:rsidR="00A33C3A">
        <w:rPr>
          <w:rFonts w:ascii="Arial" w:hAnsi="Arial" w:cs="Arial"/>
          <w:i/>
          <w:iCs/>
          <w:sz w:val="22"/>
          <w:szCs w:val="22"/>
          <w:lang w:val="es-ES" w:bidi="ks-Deva"/>
        </w:rPr>
        <w:t>ig</w:t>
      </w:r>
      <w:r w:rsidR="00220EA3" w:rsidRPr="005D41AF">
        <w:rPr>
          <w:rFonts w:ascii="Arial" w:hAnsi="Arial" w:cs="Arial"/>
          <w:sz w:val="22"/>
          <w:szCs w:val="22"/>
          <w:lang w:val="es-ES" w:bidi="ks-Deva"/>
        </w:rPr>
        <w:t xml:space="preserve">) y en </w:t>
      </w:r>
      <w:r w:rsidRPr="005D41AF">
        <w:rPr>
          <w:rFonts w:ascii="Arial" w:hAnsi="Arial" w:cs="Arial"/>
          <w:lang w:val="es-ES"/>
        </w:rPr>
        <w:t xml:space="preserve">el blog de los Premios </w:t>
      </w:r>
      <w:proofErr w:type="spellStart"/>
      <w:r w:rsidR="00F04B04">
        <w:rPr>
          <w:rFonts w:ascii="Arial" w:hAnsi="Arial" w:cs="Arial"/>
          <w:lang w:val="es-ES"/>
        </w:rPr>
        <w:t>Maig</w:t>
      </w:r>
      <w:proofErr w:type="spellEnd"/>
      <w:r w:rsidR="00F04B04">
        <w:rPr>
          <w:rFonts w:ascii="Arial" w:hAnsi="Arial" w:cs="Arial"/>
          <w:lang w:val="es-ES"/>
        </w:rPr>
        <w:t xml:space="preserve"> </w:t>
      </w:r>
      <w:r w:rsidRPr="005D41AF">
        <w:rPr>
          <w:rFonts w:ascii="Arial" w:hAnsi="Arial" w:cs="Arial"/>
          <w:lang w:val="es-ES"/>
        </w:rPr>
        <w:t>– Memorial Pasqual Batalla (</w:t>
      </w:r>
      <w:hyperlink r:id="rId10" w:history="1">
        <w:r w:rsidRPr="005D41AF">
          <w:rPr>
            <w:rStyle w:val="Hipervnculo"/>
            <w:rFonts w:ascii="Arial" w:hAnsi="Arial" w:cs="Arial"/>
            <w:i/>
            <w:color w:val="auto"/>
            <w:u w:val="none"/>
            <w:lang w:val="es-ES"/>
          </w:rPr>
          <w:t>https://premismaig.blogspot.com/</w:t>
        </w:r>
      </w:hyperlink>
      <w:r w:rsidRPr="005D41AF">
        <w:rPr>
          <w:rFonts w:ascii="Arial" w:hAnsi="Arial" w:cs="Arial"/>
          <w:lang w:val="es-ES"/>
        </w:rPr>
        <w:t>)</w:t>
      </w:r>
      <w:r w:rsidR="00220EA3" w:rsidRPr="005D41AF">
        <w:rPr>
          <w:rFonts w:ascii="Arial" w:hAnsi="Arial" w:cs="Arial"/>
          <w:sz w:val="22"/>
          <w:szCs w:val="22"/>
          <w:lang w:val="es-ES" w:bidi="ks-Deva"/>
        </w:rPr>
        <w:t xml:space="preserve">, así como en los medios de comunicación o redes sociales que </w:t>
      </w:r>
      <w:r w:rsidR="00A33C3A">
        <w:rPr>
          <w:rFonts w:ascii="Arial" w:hAnsi="Arial" w:cs="Arial"/>
          <w:sz w:val="22"/>
          <w:szCs w:val="22"/>
          <w:lang w:val="es-ES" w:bidi="ks-Deva"/>
        </w:rPr>
        <w:t>se</w:t>
      </w:r>
      <w:r w:rsidR="00220EA3" w:rsidRPr="005D41AF">
        <w:rPr>
          <w:rFonts w:ascii="Arial" w:hAnsi="Arial" w:cs="Arial"/>
          <w:sz w:val="22"/>
          <w:szCs w:val="22"/>
          <w:lang w:val="es-ES" w:bidi="ks-Deva"/>
        </w:rPr>
        <w:t xml:space="preserve"> consider</w:t>
      </w:r>
      <w:r w:rsidR="00A33C3A">
        <w:rPr>
          <w:rFonts w:ascii="Arial" w:hAnsi="Arial" w:cs="Arial"/>
          <w:sz w:val="22"/>
          <w:szCs w:val="22"/>
          <w:lang w:val="es-ES" w:bidi="ks-Deva"/>
        </w:rPr>
        <w:t>e</w:t>
      </w:r>
      <w:r w:rsidR="00220EA3" w:rsidRPr="005D41AF">
        <w:rPr>
          <w:rFonts w:ascii="Arial" w:hAnsi="Arial" w:cs="Arial"/>
          <w:sz w:val="22"/>
          <w:szCs w:val="22"/>
          <w:lang w:val="es-ES" w:bidi="ks-Deva"/>
        </w:rPr>
        <w:t xml:space="preserve">n necesarios para la difusión y promoción de los Premios </w:t>
      </w:r>
      <w:proofErr w:type="spellStart"/>
      <w:r w:rsidR="00F04B04">
        <w:rPr>
          <w:rFonts w:ascii="Arial" w:hAnsi="Arial" w:cs="Arial"/>
          <w:sz w:val="22"/>
          <w:szCs w:val="22"/>
          <w:lang w:val="es-ES" w:bidi="ks-Deva"/>
        </w:rPr>
        <w:t>Maig</w:t>
      </w:r>
      <w:proofErr w:type="spellEnd"/>
      <w:r w:rsidR="00F04B04">
        <w:rPr>
          <w:rFonts w:ascii="Arial" w:hAnsi="Arial" w:cs="Arial"/>
          <w:sz w:val="22"/>
          <w:szCs w:val="22"/>
          <w:lang w:val="es-ES" w:bidi="ks-Deva"/>
        </w:rPr>
        <w:t xml:space="preserve"> </w:t>
      </w:r>
      <w:r w:rsidR="00220EA3" w:rsidRPr="005D41AF">
        <w:rPr>
          <w:rFonts w:ascii="Arial" w:hAnsi="Arial" w:cs="Arial"/>
          <w:sz w:val="22"/>
          <w:szCs w:val="22"/>
          <w:lang w:val="es-ES" w:bidi="ks-Deva"/>
        </w:rPr>
        <w:t xml:space="preserve">– Memorial Pasqual Batalla. </w:t>
      </w:r>
    </w:p>
    <w:p w:rsidR="00220EA3" w:rsidRPr="005D41AF" w:rsidRDefault="009F5AC6"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5</w:t>
      </w:r>
      <w:r w:rsidR="00220EA3" w:rsidRPr="005D41AF">
        <w:rPr>
          <w:rFonts w:ascii="Arial" w:hAnsi="Arial" w:cs="Arial"/>
          <w:sz w:val="22"/>
          <w:szCs w:val="22"/>
          <w:lang w:val="es-ES" w:bidi="ks-Deva"/>
        </w:rPr>
        <w:t>. L</w:t>
      </w:r>
      <w:r w:rsidR="00A33C3A">
        <w:rPr>
          <w:rFonts w:ascii="Arial" w:hAnsi="Arial" w:cs="Arial"/>
          <w:sz w:val="22"/>
          <w:szCs w:val="22"/>
          <w:lang w:val="es-ES" w:bidi="ks-Deva"/>
        </w:rPr>
        <w:t>a</w:t>
      </w:r>
      <w:r w:rsidR="00220EA3" w:rsidRPr="005D41AF">
        <w:rPr>
          <w:rFonts w:ascii="Arial" w:hAnsi="Arial" w:cs="Arial"/>
          <w:sz w:val="22"/>
          <w:szCs w:val="22"/>
          <w:lang w:val="es-ES" w:bidi="ks-Deva"/>
        </w:rPr>
        <w:t>s entidades convocantes no se obligan a mantener correspondencia de ningún tipo con los concursantes.</w:t>
      </w:r>
    </w:p>
    <w:p w:rsidR="00220EA3" w:rsidRPr="005D41AF" w:rsidRDefault="009F5AC6"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6</w:t>
      </w:r>
      <w:r w:rsidR="00220EA3" w:rsidRPr="005D41AF">
        <w:rPr>
          <w:rFonts w:ascii="Arial" w:hAnsi="Arial" w:cs="Arial"/>
          <w:sz w:val="22"/>
          <w:szCs w:val="22"/>
          <w:lang w:val="es-ES" w:bidi="ks-Deva"/>
        </w:rPr>
        <w:t>. El sol</w:t>
      </w:r>
      <w:r w:rsidR="00A33C3A">
        <w:rPr>
          <w:rFonts w:ascii="Arial" w:hAnsi="Arial" w:cs="Arial"/>
          <w:sz w:val="22"/>
          <w:szCs w:val="22"/>
          <w:lang w:val="es-ES" w:bidi="ks-Deva"/>
        </w:rPr>
        <w:t>o</w:t>
      </w:r>
      <w:r w:rsidR="00220EA3" w:rsidRPr="005D41AF">
        <w:rPr>
          <w:rFonts w:ascii="Arial" w:hAnsi="Arial" w:cs="Arial"/>
          <w:sz w:val="22"/>
          <w:szCs w:val="22"/>
          <w:lang w:val="es-ES" w:bidi="ks-Deva"/>
        </w:rPr>
        <w:t xml:space="preserve"> hecho de concurrir a estos premios implica la total aceptación de los bases.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7. PREMIOS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Se establecen dos premios: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Premio a la mejor obra de la modalidad de narrativa breve</w:t>
      </w:r>
      <w:r w:rsidRPr="005D41AF">
        <w:rPr>
          <w:rFonts w:ascii="Arial" w:hAnsi="Arial" w:cs="Arial"/>
          <w:sz w:val="22"/>
          <w:szCs w:val="22"/>
          <w:lang w:val="es-ES" w:bidi="ks-Deva"/>
        </w:rPr>
        <w:t xml:space="preserve"> con una dotación económica de </w:t>
      </w:r>
      <w:r w:rsidRPr="00A33C3A">
        <w:rPr>
          <w:rFonts w:ascii="Arial" w:hAnsi="Arial" w:cs="Arial"/>
          <w:b/>
          <w:sz w:val="22"/>
          <w:szCs w:val="22"/>
          <w:lang w:val="es-ES" w:bidi="ks-Deva"/>
        </w:rPr>
        <w:t>600</w:t>
      </w:r>
      <w:r w:rsidRPr="005D41AF">
        <w:rPr>
          <w:rFonts w:ascii="Arial" w:hAnsi="Arial" w:cs="Arial"/>
          <w:sz w:val="22"/>
          <w:szCs w:val="22"/>
          <w:lang w:val="es-ES" w:bidi="ks-Deva"/>
        </w:rPr>
        <w:t xml:space="preserve"> </w:t>
      </w:r>
      <w:r w:rsidRPr="005D41AF">
        <w:rPr>
          <w:rFonts w:ascii="Arial" w:hAnsi="Arial" w:cs="Arial"/>
          <w:b/>
          <w:sz w:val="22"/>
          <w:szCs w:val="22"/>
          <w:lang w:val="es-ES" w:bidi="ks-Deva"/>
        </w:rPr>
        <w:t>euros</w:t>
      </w:r>
      <w:r w:rsidRPr="005D41AF">
        <w:rPr>
          <w:rFonts w:ascii="Arial" w:hAnsi="Arial" w:cs="Arial"/>
          <w:sz w:val="22"/>
          <w:szCs w:val="22"/>
          <w:lang w:val="es-ES" w:bidi="ks-Deva"/>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lastRenderedPageBreak/>
        <w:t>Premio a la mejor obra de la modalidad de novela</w:t>
      </w:r>
      <w:r w:rsidR="00A33C3A">
        <w:rPr>
          <w:rFonts w:ascii="Arial" w:hAnsi="Arial" w:cs="Arial"/>
          <w:b/>
          <w:bCs/>
          <w:sz w:val="22"/>
          <w:szCs w:val="22"/>
          <w:lang w:val="es-ES" w:bidi="ks-Deva"/>
        </w:rPr>
        <w:t xml:space="preserve"> corta</w:t>
      </w:r>
      <w:r w:rsidRPr="005D41AF">
        <w:rPr>
          <w:rFonts w:ascii="Arial" w:hAnsi="Arial" w:cs="Arial"/>
          <w:sz w:val="22"/>
          <w:szCs w:val="22"/>
          <w:lang w:val="es-ES" w:bidi="ks-Deva"/>
        </w:rPr>
        <w:t xml:space="preserve"> con una dotación económica de </w:t>
      </w:r>
      <w:r w:rsidRPr="00A33C3A">
        <w:rPr>
          <w:rFonts w:ascii="Arial" w:hAnsi="Arial" w:cs="Arial"/>
          <w:b/>
          <w:sz w:val="22"/>
          <w:szCs w:val="22"/>
          <w:lang w:val="es-ES" w:bidi="ks-Deva"/>
        </w:rPr>
        <w:t>2.000</w:t>
      </w:r>
      <w:r w:rsidRPr="005D41AF">
        <w:rPr>
          <w:rFonts w:ascii="Arial" w:hAnsi="Arial" w:cs="Arial"/>
          <w:sz w:val="22"/>
          <w:szCs w:val="22"/>
          <w:lang w:val="es-ES" w:bidi="ks-Deva"/>
        </w:rPr>
        <w:t xml:space="preserve"> </w:t>
      </w:r>
      <w:r w:rsidRPr="005D41AF">
        <w:rPr>
          <w:rFonts w:ascii="Arial" w:hAnsi="Arial" w:cs="Arial"/>
          <w:b/>
          <w:sz w:val="22"/>
          <w:szCs w:val="22"/>
          <w:lang w:val="es-ES" w:bidi="ks-Deva"/>
        </w:rPr>
        <w:t>euros</w:t>
      </w:r>
      <w:r w:rsidRPr="005D41AF">
        <w:rPr>
          <w:rFonts w:ascii="Arial" w:hAnsi="Arial" w:cs="Arial"/>
          <w:sz w:val="22"/>
          <w:szCs w:val="22"/>
          <w:lang w:val="es-ES" w:bidi="ks-Deva"/>
        </w:rPr>
        <w:t xml:space="preserve">.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Los importes mencionados son </w:t>
      </w:r>
      <w:r w:rsidR="00A33C3A">
        <w:rPr>
          <w:rFonts w:ascii="Arial" w:hAnsi="Arial" w:cs="Arial"/>
          <w:sz w:val="22"/>
          <w:szCs w:val="22"/>
          <w:lang w:val="es-ES" w:bidi="ks-Deva"/>
        </w:rPr>
        <w:t>brutos</w:t>
      </w:r>
      <w:r w:rsidRPr="005D41AF">
        <w:rPr>
          <w:rFonts w:ascii="Arial" w:hAnsi="Arial" w:cs="Arial"/>
          <w:sz w:val="22"/>
          <w:szCs w:val="22"/>
          <w:lang w:val="es-ES" w:bidi="ks-Deva"/>
        </w:rPr>
        <w:t>, a expensas de l</w:t>
      </w:r>
      <w:r w:rsidR="00A33C3A">
        <w:rPr>
          <w:rFonts w:ascii="Arial" w:hAnsi="Arial" w:cs="Arial"/>
          <w:sz w:val="22"/>
          <w:szCs w:val="22"/>
          <w:lang w:val="es-ES" w:bidi="ks-Deva"/>
        </w:rPr>
        <w:t>a</w:t>
      </w:r>
      <w:r w:rsidRPr="005D41AF">
        <w:rPr>
          <w:rFonts w:ascii="Arial" w:hAnsi="Arial" w:cs="Arial"/>
          <w:sz w:val="22"/>
          <w:szCs w:val="22"/>
          <w:lang w:val="es-ES" w:bidi="ks-Deva"/>
        </w:rPr>
        <w:t xml:space="preserve">s retenciones fiscales legalmente estipuladas.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 xml:space="preserve">El veredicto del Jurado será inapelable y </w:t>
      </w:r>
      <w:r w:rsidR="00A33C3A">
        <w:rPr>
          <w:rFonts w:ascii="Arial" w:hAnsi="Arial" w:cs="Arial"/>
          <w:sz w:val="22"/>
          <w:szCs w:val="22"/>
          <w:lang w:val="es-ES" w:bidi="ks-Deva"/>
        </w:rPr>
        <w:t>se</w:t>
      </w:r>
      <w:r w:rsidRPr="005D41AF">
        <w:rPr>
          <w:rFonts w:ascii="Arial" w:hAnsi="Arial" w:cs="Arial"/>
          <w:sz w:val="22"/>
          <w:szCs w:val="22"/>
          <w:lang w:val="es-ES" w:bidi="ks-Deva"/>
        </w:rPr>
        <w:t xml:space="preserve"> hará público, siempre que l</w:t>
      </w:r>
      <w:r w:rsidR="00A33C3A">
        <w:rPr>
          <w:rFonts w:ascii="Arial" w:hAnsi="Arial" w:cs="Arial"/>
          <w:sz w:val="22"/>
          <w:szCs w:val="22"/>
          <w:lang w:val="es-ES" w:bidi="ks-Deva"/>
        </w:rPr>
        <w:t>a</w:t>
      </w:r>
      <w:r w:rsidRPr="005D41AF">
        <w:rPr>
          <w:rFonts w:ascii="Arial" w:hAnsi="Arial" w:cs="Arial"/>
          <w:sz w:val="22"/>
          <w:szCs w:val="22"/>
          <w:lang w:val="es-ES" w:bidi="ks-Deva"/>
        </w:rPr>
        <w:t>s circunstancias lo permit</w:t>
      </w:r>
      <w:r w:rsidR="00A33C3A">
        <w:rPr>
          <w:rFonts w:ascii="Arial" w:hAnsi="Arial" w:cs="Arial"/>
          <w:sz w:val="22"/>
          <w:szCs w:val="22"/>
          <w:lang w:val="es-ES" w:bidi="ks-Deva"/>
        </w:rPr>
        <w:t>a</w:t>
      </w:r>
      <w:r w:rsidRPr="005D41AF">
        <w:rPr>
          <w:rFonts w:ascii="Arial" w:hAnsi="Arial" w:cs="Arial"/>
          <w:sz w:val="22"/>
          <w:szCs w:val="22"/>
          <w:lang w:val="es-ES" w:bidi="ks-Deva"/>
        </w:rPr>
        <w:t xml:space="preserve">n, durante el mes de </w:t>
      </w:r>
      <w:r w:rsidR="00A33C3A">
        <w:rPr>
          <w:rFonts w:ascii="Arial" w:hAnsi="Arial" w:cs="Arial"/>
          <w:sz w:val="22"/>
          <w:szCs w:val="22"/>
          <w:lang w:val="es-ES" w:bidi="ks-Deva"/>
        </w:rPr>
        <w:t>mayo</w:t>
      </w:r>
      <w:r w:rsidR="00F04B04">
        <w:rPr>
          <w:rFonts w:ascii="Arial" w:hAnsi="Arial" w:cs="Arial"/>
          <w:sz w:val="22"/>
          <w:szCs w:val="22"/>
          <w:lang w:val="es-ES" w:bidi="ks-Deva"/>
        </w:rPr>
        <w:t xml:space="preserve"> </w:t>
      </w:r>
      <w:r w:rsidRPr="005D41AF">
        <w:rPr>
          <w:rFonts w:ascii="Arial" w:hAnsi="Arial" w:cs="Arial"/>
          <w:sz w:val="22"/>
          <w:szCs w:val="22"/>
          <w:lang w:val="es-ES" w:bidi="ks-Deva"/>
        </w:rPr>
        <w:t xml:space="preserve">en un acto a lo largo del cual </w:t>
      </w:r>
      <w:r w:rsidR="00A33C3A">
        <w:rPr>
          <w:rFonts w:ascii="Arial" w:hAnsi="Arial" w:cs="Arial"/>
          <w:sz w:val="22"/>
          <w:szCs w:val="22"/>
          <w:lang w:val="es-ES" w:bidi="ks-Deva"/>
        </w:rPr>
        <w:t>se entregarán</w:t>
      </w:r>
      <w:r w:rsidRPr="005D41AF">
        <w:rPr>
          <w:rFonts w:ascii="Arial" w:hAnsi="Arial" w:cs="Arial"/>
          <w:sz w:val="22"/>
          <w:szCs w:val="22"/>
          <w:lang w:val="es-ES" w:bidi="ks-Deva"/>
        </w:rPr>
        <w:t xml:space="preserve"> también los premios.</w:t>
      </w:r>
    </w:p>
    <w:p w:rsidR="00220EA3" w:rsidRPr="005D41AF" w:rsidRDefault="00220EA3" w:rsidP="00220EA3">
      <w:pPr>
        <w:suppressAutoHyphens w:val="0"/>
        <w:autoSpaceDE w:val="0"/>
        <w:autoSpaceDN w:val="0"/>
        <w:adjustRightInd w:val="0"/>
        <w:spacing w:before="120" w:after="120"/>
        <w:rPr>
          <w:rFonts w:ascii="Arial" w:hAnsi="Arial" w:cs="Arial"/>
          <w:color w:val="000000"/>
          <w:sz w:val="22"/>
          <w:szCs w:val="22"/>
          <w:lang w:val="es-ES" w:bidi="ks-Deva"/>
        </w:rPr>
      </w:pPr>
      <w:r w:rsidRPr="005D41AF">
        <w:rPr>
          <w:rFonts w:ascii="Arial" w:hAnsi="Arial" w:cs="Arial"/>
          <w:sz w:val="22"/>
          <w:szCs w:val="22"/>
          <w:lang w:val="es-ES" w:bidi="ks-Deva"/>
        </w:rPr>
        <w:t>Será obligatoria la presencia de cada uno de los autores o l</w:t>
      </w:r>
      <w:r w:rsidR="002015EC">
        <w:rPr>
          <w:rFonts w:ascii="Arial" w:hAnsi="Arial" w:cs="Arial"/>
          <w:sz w:val="22"/>
          <w:szCs w:val="22"/>
          <w:lang w:val="es-ES" w:bidi="ks-Deva"/>
        </w:rPr>
        <w:t>a</w:t>
      </w:r>
      <w:r w:rsidRPr="005D41AF">
        <w:rPr>
          <w:rFonts w:ascii="Arial" w:hAnsi="Arial" w:cs="Arial"/>
          <w:sz w:val="22"/>
          <w:szCs w:val="22"/>
          <w:lang w:val="es-ES" w:bidi="ks-Deva"/>
        </w:rPr>
        <w:t>s autor</w:t>
      </w:r>
      <w:r w:rsidR="002015EC">
        <w:rPr>
          <w:rFonts w:ascii="Arial" w:hAnsi="Arial" w:cs="Arial"/>
          <w:sz w:val="22"/>
          <w:szCs w:val="22"/>
          <w:lang w:val="es-ES" w:bidi="ks-Deva"/>
        </w:rPr>
        <w:t>a</w:t>
      </w:r>
      <w:r w:rsidRPr="005D41AF">
        <w:rPr>
          <w:rFonts w:ascii="Arial" w:hAnsi="Arial" w:cs="Arial"/>
          <w:sz w:val="22"/>
          <w:szCs w:val="22"/>
          <w:lang w:val="es-ES" w:bidi="ks-Deva"/>
        </w:rPr>
        <w:t xml:space="preserve">s galardonados, y se entenderá, si alguno de ellos no asiste, que renuncia al premio. </w:t>
      </w:r>
      <w:r w:rsidR="002015EC">
        <w:rPr>
          <w:rFonts w:ascii="Arial" w:hAnsi="Arial" w:cs="Arial"/>
          <w:color w:val="000000"/>
          <w:sz w:val="22"/>
          <w:szCs w:val="22"/>
          <w:lang w:val="es-ES" w:bidi="ks-Deva"/>
        </w:rPr>
        <w:t>Ahora</w:t>
      </w:r>
      <w:r w:rsidRPr="005D41AF">
        <w:rPr>
          <w:rFonts w:ascii="Arial" w:hAnsi="Arial" w:cs="Arial"/>
          <w:color w:val="000000"/>
          <w:sz w:val="22"/>
          <w:szCs w:val="22"/>
          <w:lang w:val="es-ES" w:bidi="ks-Deva"/>
        </w:rPr>
        <w:t xml:space="preserve"> bien, </w:t>
      </w:r>
      <w:r w:rsidRPr="005D41AF">
        <w:rPr>
          <w:rFonts w:ascii="Arial" w:hAnsi="Arial" w:cs="Arial"/>
          <w:color w:val="000000"/>
          <w:sz w:val="22"/>
          <w:szCs w:val="22"/>
          <w:lang w:val="es-ES" w:eastAsia="ca-ES"/>
        </w:rPr>
        <w:t xml:space="preserve">por causas de fuerza mayor, </w:t>
      </w:r>
      <w:r w:rsidR="002015EC">
        <w:rPr>
          <w:rFonts w:ascii="Arial" w:hAnsi="Arial" w:cs="Arial"/>
          <w:color w:val="000000"/>
          <w:sz w:val="22"/>
          <w:szCs w:val="22"/>
          <w:lang w:val="es-ES" w:eastAsia="ca-ES"/>
        </w:rPr>
        <w:t>cuya</w:t>
      </w:r>
      <w:r w:rsidRPr="005D41AF">
        <w:rPr>
          <w:rFonts w:ascii="Arial" w:hAnsi="Arial" w:cs="Arial"/>
          <w:color w:val="000000"/>
          <w:sz w:val="22"/>
          <w:szCs w:val="22"/>
          <w:lang w:val="es-ES" w:eastAsia="ca-ES"/>
        </w:rPr>
        <w:t xml:space="preserve"> consideración quedará siempre a criterio de l</w:t>
      </w:r>
      <w:r w:rsidR="009F5AC6" w:rsidRPr="005D41AF">
        <w:rPr>
          <w:rFonts w:ascii="Arial" w:hAnsi="Arial" w:cs="Arial"/>
          <w:color w:val="000000"/>
          <w:sz w:val="22"/>
          <w:szCs w:val="22"/>
          <w:lang w:val="es-ES" w:eastAsia="ca-ES"/>
        </w:rPr>
        <w:t>a Dirección de los Premios</w:t>
      </w:r>
      <w:r w:rsidRPr="005D41AF">
        <w:rPr>
          <w:rFonts w:ascii="Arial" w:hAnsi="Arial" w:cs="Arial"/>
          <w:color w:val="000000"/>
          <w:sz w:val="22"/>
          <w:szCs w:val="22"/>
          <w:lang w:val="es-ES" w:eastAsia="ca-ES"/>
        </w:rPr>
        <w:t xml:space="preserve">, </w:t>
      </w:r>
      <w:r w:rsidR="002015EC">
        <w:rPr>
          <w:rFonts w:ascii="Arial" w:hAnsi="Arial" w:cs="Arial"/>
          <w:color w:val="000000"/>
          <w:sz w:val="22"/>
          <w:szCs w:val="22"/>
          <w:lang w:val="es-ES" w:eastAsia="ca-ES"/>
        </w:rPr>
        <w:t>se</w:t>
      </w:r>
      <w:r w:rsidRPr="005D41AF">
        <w:rPr>
          <w:rFonts w:ascii="Arial" w:hAnsi="Arial" w:cs="Arial"/>
          <w:color w:val="000000"/>
          <w:sz w:val="22"/>
          <w:szCs w:val="22"/>
          <w:lang w:val="es-ES" w:eastAsia="ca-ES"/>
        </w:rPr>
        <w:t xml:space="preserve"> podrá admitir la ausencia </w:t>
      </w:r>
      <w:r w:rsidR="002015EC">
        <w:rPr>
          <w:rFonts w:ascii="Arial" w:hAnsi="Arial" w:cs="Arial"/>
          <w:color w:val="000000"/>
          <w:sz w:val="22"/>
          <w:szCs w:val="22"/>
          <w:lang w:val="es-ES" w:eastAsia="ca-ES"/>
        </w:rPr>
        <w:t>de alguna de</w:t>
      </w:r>
      <w:r w:rsidRPr="005D41AF">
        <w:rPr>
          <w:rFonts w:ascii="Arial" w:hAnsi="Arial" w:cs="Arial"/>
          <w:color w:val="000000"/>
          <w:sz w:val="22"/>
          <w:szCs w:val="22"/>
          <w:lang w:val="es-ES" w:eastAsia="ca-ES"/>
        </w:rPr>
        <w:t xml:space="preserve"> l</w:t>
      </w:r>
      <w:r w:rsidR="002015EC">
        <w:rPr>
          <w:rFonts w:ascii="Arial" w:hAnsi="Arial" w:cs="Arial"/>
          <w:color w:val="000000"/>
          <w:sz w:val="22"/>
          <w:szCs w:val="22"/>
          <w:lang w:val="es-ES" w:eastAsia="ca-ES"/>
        </w:rPr>
        <w:t>a</w:t>
      </w:r>
      <w:r w:rsidRPr="005D41AF">
        <w:rPr>
          <w:rFonts w:ascii="Arial" w:hAnsi="Arial" w:cs="Arial"/>
          <w:color w:val="000000"/>
          <w:sz w:val="22"/>
          <w:szCs w:val="22"/>
          <w:lang w:val="es-ES" w:eastAsia="ca-ES"/>
        </w:rPr>
        <w:t xml:space="preserve">s personas ganadoras </w:t>
      </w:r>
      <w:r w:rsidR="002015EC">
        <w:rPr>
          <w:rFonts w:ascii="Arial" w:hAnsi="Arial" w:cs="Arial"/>
          <w:color w:val="000000"/>
          <w:sz w:val="22"/>
          <w:szCs w:val="22"/>
          <w:lang w:val="es-ES" w:eastAsia="ca-ES"/>
        </w:rPr>
        <w:t>a</w:t>
      </w:r>
      <w:r w:rsidRPr="005D41AF">
        <w:rPr>
          <w:rFonts w:ascii="Arial" w:hAnsi="Arial" w:cs="Arial"/>
          <w:color w:val="000000"/>
          <w:sz w:val="22"/>
          <w:szCs w:val="22"/>
          <w:lang w:val="es-ES" w:eastAsia="ca-ES"/>
        </w:rPr>
        <w:t xml:space="preserve">l acto de entrega de los premios siempre que comparezca un representante, nombrado por estas, para recoger </w:t>
      </w:r>
      <w:r w:rsidR="002015EC">
        <w:rPr>
          <w:rFonts w:ascii="Arial" w:hAnsi="Arial" w:cs="Arial"/>
          <w:color w:val="000000"/>
          <w:sz w:val="22"/>
          <w:szCs w:val="22"/>
          <w:lang w:val="es-ES" w:eastAsia="ca-ES"/>
        </w:rPr>
        <w:t>el</w:t>
      </w:r>
      <w:r w:rsidRPr="005D41AF">
        <w:rPr>
          <w:rFonts w:ascii="Arial" w:hAnsi="Arial" w:cs="Arial"/>
          <w:color w:val="000000"/>
          <w:sz w:val="22"/>
          <w:szCs w:val="22"/>
          <w:lang w:val="es-ES" w:eastAsia="ca-ES"/>
        </w:rPr>
        <w:t xml:space="preserve"> </w:t>
      </w:r>
      <w:r w:rsidR="002015EC">
        <w:rPr>
          <w:rFonts w:ascii="Arial" w:hAnsi="Arial" w:cs="Arial"/>
          <w:color w:val="000000"/>
          <w:sz w:val="22"/>
          <w:szCs w:val="22"/>
          <w:lang w:val="es-ES" w:eastAsia="ca-ES"/>
        </w:rPr>
        <w:t>galardón</w:t>
      </w:r>
      <w:r w:rsidRPr="005D41AF">
        <w:rPr>
          <w:rFonts w:ascii="Arial" w:hAnsi="Arial" w:cs="Arial"/>
          <w:color w:val="000000"/>
          <w:sz w:val="22"/>
          <w:szCs w:val="22"/>
          <w:lang w:val="es-ES" w:eastAsia="ca-ES"/>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color w:val="000000"/>
          <w:sz w:val="22"/>
          <w:szCs w:val="22"/>
          <w:lang w:val="es-ES" w:bidi="ks-Deva"/>
        </w:rPr>
        <w:t>Los premios no podrán ser compartidos ni tampoco se admitirá la concesión de accésits</w:t>
      </w:r>
      <w:r w:rsidRPr="005D41AF">
        <w:rPr>
          <w:rFonts w:ascii="Arial" w:hAnsi="Arial" w:cs="Arial"/>
          <w:sz w:val="22"/>
          <w:szCs w:val="22"/>
          <w:lang w:val="es-ES" w:bidi="ks-Deva"/>
        </w:rPr>
        <w:t xml:space="preserve">. Una vez </w:t>
      </w:r>
      <w:r w:rsidR="002015EC">
        <w:rPr>
          <w:rFonts w:ascii="Arial" w:hAnsi="Arial" w:cs="Arial"/>
          <w:sz w:val="22"/>
          <w:szCs w:val="22"/>
          <w:lang w:val="es-ES" w:bidi="ks-Deva"/>
        </w:rPr>
        <w:t>entregados</w:t>
      </w:r>
      <w:r w:rsidRPr="005D41AF">
        <w:rPr>
          <w:rFonts w:ascii="Arial" w:hAnsi="Arial" w:cs="Arial"/>
          <w:sz w:val="22"/>
          <w:szCs w:val="22"/>
          <w:lang w:val="es-ES" w:bidi="ks-Deva"/>
        </w:rPr>
        <w:t xml:space="preserve"> los premios, todos los mensajes, así como los adjuntos, serán borrados.</w:t>
      </w:r>
    </w:p>
    <w:p w:rsidR="00220EA3" w:rsidRPr="005D41AF"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5D41AF">
        <w:rPr>
          <w:rFonts w:ascii="Arial" w:hAnsi="Arial" w:cs="Arial"/>
          <w:b/>
          <w:bCs/>
          <w:sz w:val="22"/>
          <w:szCs w:val="22"/>
          <w:lang w:val="es-ES" w:bidi="ks-Deva"/>
        </w:rPr>
        <w:t xml:space="preserve">8. </w:t>
      </w:r>
      <w:r w:rsidRPr="005D41AF">
        <w:rPr>
          <w:rFonts w:ascii="Arial" w:hAnsi="Arial" w:cs="Arial"/>
          <w:b/>
          <w:sz w:val="22"/>
          <w:szCs w:val="22"/>
          <w:lang w:val="es-ES"/>
        </w:rPr>
        <w:t>PLAZO DE RESOLUCIÓN Y NOTIFICACIÓN</w:t>
      </w:r>
      <w:r w:rsidRPr="005D41AF">
        <w:rPr>
          <w:rFonts w:ascii="Arial" w:hAnsi="Arial" w:cs="Arial"/>
          <w:sz w:val="22"/>
          <w:szCs w:val="22"/>
          <w:lang w:val="es-ES"/>
        </w:rPr>
        <w:t xml:space="preserve"> </w:t>
      </w:r>
    </w:p>
    <w:p w:rsidR="00220EA3" w:rsidRPr="005D41AF"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5D41AF">
        <w:rPr>
          <w:rFonts w:ascii="Arial" w:hAnsi="Arial" w:cs="Arial"/>
          <w:sz w:val="22"/>
          <w:szCs w:val="22"/>
          <w:lang w:val="es-ES"/>
        </w:rPr>
        <w:t xml:space="preserve">El plazo máximo para resolver y notificar la resolución no podrá exceder de seis meses </w:t>
      </w:r>
      <w:r w:rsidR="007524AE">
        <w:rPr>
          <w:rFonts w:ascii="Arial" w:hAnsi="Arial" w:cs="Arial"/>
          <w:sz w:val="22"/>
          <w:szCs w:val="22"/>
          <w:lang w:val="es-ES"/>
        </w:rPr>
        <w:t>desde</w:t>
      </w:r>
      <w:r w:rsidRPr="005D41AF">
        <w:rPr>
          <w:rFonts w:ascii="Arial" w:hAnsi="Arial" w:cs="Arial"/>
          <w:sz w:val="22"/>
          <w:szCs w:val="22"/>
          <w:lang w:val="es-ES"/>
        </w:rPr>
        <w:t xml:space="preserve"> la publicación de la convocatoria de los premios. Transcurrido este plazo sin que haya recaído una resolución expr</w:t>
      </w:r>
      <w:r w:rsidR="007524AE">
        <w:rPr>
          <w:rFonts w:ascii="Arial" w:hAnsi="Arial" w:cs="Arial"/>
          <w:sz w:val="22"/>
          <w:szCs w:val="22"/>
          <w:lang w:val="es-ES"/>
        </w:rPr>
        <w:t>esa</w:t>
      </w:r>
      <w:r w:rsidRPr="005D41AF">
        <w:rPr>
          <w:rFonts w:ascii="Arial" w:hAnsi="Arial" w:cs="Arial"/>
          <w:sz w:val="22"/>
          <w:szCs w:val="22"/>
          <w:lang w:val="es-ES"/>
        </w:rPr>
        <w:t xml:space="preserve"> s</w:t>
      </w:r>
      <w:r w:rsidR="007524AE">
        <w:rPr>
          <w:rFonts w:ascii="Arial" w:hAnsi="Arial" w:cs="Arial"/>
          <w:sz w:val="22"/>
          <w:szCs w:val="22"/>
          <w:lang w:val="es-ES"/>
        </w:rPr>
        <w:t>e</w:t>
      </w:r>
      <w:r w:rsidRPr="005D41AF">
        <w:rPr>
          <w:rFonts w:ascii="Arial" w:hAnsi="Arial" w:cs="Arial"/>
          <w:sz w:val="22"/>
          <w:szCs w:val="22"/>
          <w:lang w:val="es-ES"/>
        </w:rPr>
        <w:t xml:space="preserve"> podrá entender desestimada, por silencio administrativo, la concesión de los premios, a los efectos de interposición de los recursos administrativos o jurisdiccionales que procedan. </w:t>
      </w:r>
    </w:p>
    <w:p w:rsidR="00220EA3" w:rsidRPr="005D41AF" w:rsidRDefault="00220EA3" w:rsidP="00220EA3">
      <w:pPr>
        <w:spacing w:before="120" w:after="120"/>
        <w:rPr>
          <w:rFonts w:ascii="Arial" w:hAnsi="Arial" w:cs="Arial"/>
          <w:b/>
          <w:bCs/>
          <w:sz w:val="22"/>
          <w:szCs w:val="22"/>
          <w:lang w:val="es-ES" w:bidi="ks-Deva"/>
        </w:rPr>
      </w:pPr>
      <w:r w:rsidRPr="005D41AF">
        <w:rPr>
          <w:rFonts w:ascii="Arial" w:hAnsi="Arial" w:cs="Arial"/>
          <w:sz w:val="22"/>
          <w:szCs w:val="22"/>
          <w:lang w:val="es-ES"/>
        </w:rPr>
        <w:t xml:space="preserve">La resolución definitiva contendrá la relación de los trabajos premiados.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9. CRÉDITO PRESUPUESTARIO</w:t>
      </w:r>
    </w:p>
    <w:p w:rsidR="00220EA3" w:rsidRPr="005D41AF" w:rsidRDefault="00220EA3" w:rsidP="00220EA3">
      <w:pPr>
        <w:spacing w:before="120" w:after="120"/>
        <w:rPr>
          <w:rFonts w:ascii="Arial" w:hAnsi="Arial" w:cs="Arial"/>
          <w:sz w:val="22"/>
          <w:szCs w:val="22"/>
          <w:lang w:val="es-ES"/>
        </w:rPr>
      </w:pPr>
      <w:r w:rsidRPr="005D41AF">
        <w:rPr>
          <w:rFonts w:ascii="Arial" w:hAnsi="Arial" w:cs="Arial"/>
          <w:sz w:val="22"/>
          <w:szCs w:val="22"/>
          <w:lang w:val="es-ES" w:bidi="ks-Deva"/>
        </w:rPr>
        <w:t xml:space="preserve">Los premios concedidos por resolución de Alcaldía a propuesta de la Concejalía de Normalización Lingüística, </w:t>
      </w:r>
      <w:r w:rsidRPr="005D41AF">
        <w:rPr>
          <w:rFonts w:ascii="Arial" w:hAnsi="Arial" w:cs="Arial"/>
          <w:bCs/>
          <w:sz w:val="22"/>
          <w:szCs w:val="22"/>
          <w:lang w:val="es-ES" w:bidi="ks-Deva"/>
        </w:rPr>
        <w:t>a la mejor obra de la modalidad de narrativa breve</w:t>
      </w:r>
      <w:r w:rsidRPr="005D41AF">
        <w:rPr>
          <w:rFonts w:ascii="Arial" w:hAnsi="Arial" w:cs="Arial"/>
          <w:sz w:val="22"/>
          <w:szCs w:val="22"/>
          <w:lang w:val="es-ES" w:bidi="ks-Deva"/>
        </w:rPr>
        <w:t xml:space="preserve"> (600 euros) y a la </w:t>
      </w:r>
      <w:r w:rsidRPr="005D41AF">
        <w:rPr>
          <w:rFonts w:ascii="Arial" w:hAnsi="Arial" w:cs="Arial"/>
          <w:bCs/>
          <w:sz w:val="22"/>
          <w:szCs w:val="22"/>
          <w:lang w:val="es-ES" w:bidi="ks-Deva"/>
        </w:rPr>
        <w:t>mejor obra de la modalidad de novel</w:t>
      </w:r>
      <w:r w:rsidR="007524AE">
        <w:rPr>
          <w:rFonts w:ascii="Arial" w:hAnsi="Arial" w:cs="Arial"/>
          <w:bCs/>
          <w:sz w:val="22"/>
          <w:szCs w:val="22"/>
          <w:lang w:val="es-ES" w:bidi="ks-Deva"/>
        </w:rPr>
        <w:t>a corta</w:t>
      </w:r>
      <w:r w:rsidRPr="005D41AF">
        <w:rPr>
          <w:rFonts w:ascii="Arial" w:hAnsi="Arial" w:cs="Arial"/>
          <w:sz w:val="22"/>
          <w:szCs w:val="22"/>
          <w:lang w:val="es-ES" w:bidi="ks-Deva"/>
        </w:rPr>
        <w:t xml:space="preserve"> (2.000 euros),</w:t>
      </w:r>
      <w:r w:rsidRPr="005D41AF">
        <w:rPr>
          <w:rFonts w:ascii="Arial" w:hAnsi="Arial" w:cs="Arial"/>
          <w:b/>
          <w:sz w:val="22"/>
          <w:szCs w:val="22"/>
          <w:lang w:val="es-ES" w:bidi="ks-Deva"/>
        </w:rPr>
        <w:t xml:space="preserve"> </w:t>
      </w:r>
      <w:r w:rsidRPr="005D41AF">
        <w:rPr>
          <w:rFonts w:ascii="Arial" w:hAnsi="Arial" w:cs="Arial"/>
          <w:sz w:val="22"/>
          <w:szCs w:val="22"/>
          <w:lang w:val="es-ES" w:bidi="ks-Deva"/>
        </w:rPr>
        <w:t>s</w:t>
      </w:r>
      <w:r w:rsidR="007524AE">
        <w:rPr>
          <w:rFonts w:ascii="Arial" w:hAnsi="Arial" w:cs="Arial"/>
          <w:sz w:val="22"/>
          <w:szCs w:val="22"/>
          <w:lang w:val="es-ES" w:bidi="ks-Deva"/>
        </w:rPr>
        <w:t>e</w:t>
      </w:r>
      <w:r w:rsidRPr="005D41AF">
        <w:rPr>
          <w:rFonts w:ascii="Arial" w:hAnsi="Arial" w:cs="Arial"/>
          <w:sz w:val="22"/>
          <w:szCs w:val="22"/>
          <w:lang w:val="es-ES" w:bidi="ks-Deva"/>
        </w:rPr>
        <w:t xml:space="preserve"> harán efectivos a cargo de la aplicación presupuestaria 3260.48100, denominada Normalización Lingüística: Premios al uso del valenciano, del presupuesto municipal vigente. </w:t>
      </w:r>
      <w:r w:rsidRPr="005D41AF">
        <w:rPr>
          <w:rFonts w:ascii="Arial" w:hAnsi="Arial" w:cs="Arial"/>
          <w:sz w:val="22"/>
          <w:szCs w:val="22"/>
          <w:lang w:val="es-ES"/>
        </w:rPr>
        <w:t>El importe de los premios a conceder ascenderá a la cantidad total de dos mil seiscientos euros (2.600 €).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sz w:val="22"/>
          <w:szCs w:val="22"/>
          <w:lang w:val="es-ES" w:bidi="ks-Deva"/>
        </w:rPr>
        <w:t xml:space="preserve">10. </w:t>
      </w:r>
      <w:r w:rsidRPr="005D41AF">
        <w:rPr>
          <w:rFonts w:ascii="Arial" w:hAnsi="Arial" w:cs="Arial"/>
          <w:b/>
          <w:bCs/>
          <w:caps/>
          <w:sz w:val="22"/>
          <w:szCs w:val="22"/>
          <w:lang w:val="es-ES" w:bidi="ks-Deva"/>
        </w:rPr>
        <w:t>Justificación</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5D41AF">
        <w:rPr>
          <w:rFonts w:ascii="Arial" w:hAnsi="Arial" w:cs="Arial"/>
          <w:sz w:val="22"/>
          <w:szCs w:val="22"/>
          <w:lang w:val="es-ES" w:bidi="ks-Deva"/>
        </w:rPr>
        <w:t xml:space="preserve">Para hacer efectivo el pago de los premios, se tendrá que realizar previamente su justificación mediante la presentación documental del acta del Jurado de cada modalidad firmada por todos sus integrantes, en la cual </w:t>
      </w:r>
      <w:r w:rsidR="007524AE">
        <w:rPr>
          <w:rFonts w:ascii="Arial" w:hAnsi="Arial" w:cs="Arial"/>
          <w:sz w:val="22"/>
          <w:szCs w:val="22"/>
          <w:lang w:val="es-ES" w:bidi="ks-Deva"/>
        </w:rPr>
        <w:t>se</w:t>
      </w:r>
      <w:r w:rsidRPr="005D41AF">
        <w:rPr>
          <w:rFonts w:ascii="Arial" w:hAnsi="Arial" w:cs="Arial"/>
          <w:sz w:val="22"/>
          <w:szCs w:val="22"/>
          <w:lang w:val="es-ES" w:bidi="ks-Deva"/>
        </w:rPr>
        <w:t xml:space="preserve"> designará el nombre de la persona premiada, el concepto y el importe del premio otorgado. Además, con la presentación del recibo o la factura original que se tendrá que ajustar a l</w:t>
      </w:r>
      <w:r w:rsidR="007524AE">
        <w:rPr>
          <w:rFonts w:ascii="Arial" w:hAnsi="Arial" w:cs="Arial"/>
          <w:sz w:val="22"/>
          <w:szCs w:val="22"/>
          <w:lang w:val="es-ES" w:bidi="ks-Deva"/>
        </w:rPr>
        <w:t>a</w:t>
      </w:r>
      <w:r w:rsidRPr="005D41AF">
        <w:rPr>
          <w:rFonts w:ascii="Arial" w:hAnsi="Arial" w:cs="Arial"/>
          <w:sz w:val="22"/>
          <w:szCs w:val="22"/>
          <w:lang w:val="es-ES" w:bidi="ks-Deva"/>
        </w:rPr>
        <w:t xml:space="preserve">s condiciones fijadas por la normativa vigente, </w:t>
      </w:r>
      <w:r w:rsidR="007524AE">
        <w:rPr>
          <w:rFonts w:ascii="Arial" w:hAnsi="Arial" w:cs="Arial"/>
          <w:sz w:val="22"/>
          <w:szCs w:val="22"/>
          <w:lang w:val="es-ES" w:bidi="ks-Deva"/>
        </w:rPr>
        <w:t>se</w:t>
      </w:r>
      <w:r w:rsidRPr="005D41AF">
        <w:rPr>
          <w:rFonts w:ascii="Arial" w:hAnsi="Arial" w:cs="Arial"/>
          <w:sz w:val="22"/>
          <w:szCs w:val="22"/>
          <w:lang w:val="es-ES" w:bidi="ks-Deva"/>
        </w:rPr>
        <w:t xml:space="preserve"> justificará que los premios se han </w:t>
      </w:r>
      <w:r w:rsidR="007524AE">
        <w:rPr>
          <w:rFonts w:ascii="Arial" w:hAnsi="Arial" w:cs="Arial"/>
          <w:color w:val="000000"/>
          <w:sz w:val="22"/>
          <w:szCs w:val="22"/>
          <w:lang w:val="es-ES" w:bidi="ks-Deva"/>
        </w:rPr>
        <w:t>entregado</w:t>
      </w:r>
      <w:r w:rsidRPr="005D41AF">
        <w:rPr>
          <w:rFonts w:ascii="Arial" w:hAnsi="Arial" w:cs="Arial"/>
          <w:sz w:val="22"/>
          <w:szCs w:val="22"/>
          <w:lang w:val="es-ES" w:bidi="ks-Deva"/>
        </w:rPr>
        <w:t xml:space="preserve"> y se han recibido en los </w:t>
      </w:r>
      <w:r w:rsidR="007524AE">
        <w:rPr>
          <w:rFonts w:ascii="Arial" w:hAnsi="Arial" w:cs="Arial"/>
          <w:sz w:val="22"/>
          <w:szCs w:val="22"/>
          <w:lang w:val="es-ES" w:bidi="ks-Deva"/>
        </w:rPr>
        <w:t>términos</w:t>
      </w:r>
      <w:r w:rsidRPr="005D41AF">
        <w:rPr>
          <w:rFonts w:ascii="Arial" w:hAnsi="Arial" w:cs="Arial"/>
          <w:sz w:val="22"/>
          <w:szCs w:val="22"/>
          <w:lang w:val="es-ES" w:bidi="ks-Deva"/>
        </w:rPr>
        <w:t xml:space="preserve"> fijados por la legislación de aplicación.</w:t>
      </w:r>
      <w:r w:rsidRPr="005D41AF">
        <w:rPr>
          <w:rFonts w:ascii="Arial" w:hAnsi="Arial" w:cs="Arial"/>
          <w:color w:val="FF0000"/>
          <w:sz w:val="22"/>
          <w:szCs w:val="22"/>
          <w:lang w:val="es-ES" w:bidi="ks-Deva"/>
        </w:rPr>
        <w:t xml:space="preserve"> </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5D41AF">
        <w:rPr>
          <w:rFonts w:ascii="Arial" w:hAnsi="Arial" w:cs="Arial"/>
          <w:sz w:val="22"/>
          <w:szCs w:val="22"/>
          <w:lang w:val="es-ES" w:bidi="ks-Deva"/>
        </w:rPr>
        <w:t>Los premios mencionados serán objeto de la retención prevista en la Ley del impuesto sobre la renta de l</w:t>
      </w:r>
      <w:r w:rsidR="007524AE">
        <w:rPr>
          <w:rFonts w:ascii="Arial" w:hAnsi="Arial" w:cs="Arial"/>
          <w:sz w:val="22"/>
          <w:szCs w:val="22"/>
          <w:lang w:val="es-ES" w:bidi="ks-Deva"/>
        </w:rPr>
        <w:t>a</w:t>
      </w:r>
      <w:r w:rsidRPr="005D41AF">
        <w:rPr>
          <w:rFonts w:ascii="Arial" w:hAnsi="Arial" w:cs="Arial"/>
          <w:sz w:val="22"/>
          <w:szCs w:val="22"/>
          <w:lang w:val="es-ES" w:bidi="ks-Deva"/>
        </w:rPr>
        <w:t>s personas físicas y en el resto de normativa concordante.</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A fin de tramitar el expediente de pago de los premios y vistos los artículos 14.1.</w:t>
      </w:r>
      <w:r w:rsidRPr="005D41AF">
        <w:rPr>
          <w:rFonts w:ascii="Arial" w:hAnsi="Arial" w:cs="Arial"/>
          <w:i/>
          <w:sz w:val="22"/>
          <w:szCs w:val="22"/>
          <w:lang w:val="es-ES" w:bidi="ks-Deva"/>
        </w:rPr>
        <w:t>e</w:t>
      </w:r>
      <w:r w:rsidRPr="005D41AF">
        <w:rPr>
          <w:rFonts w:ascii="Arial" w:hAnsi="Arial" w:cs="Arial"/>
          <w:sz w:val="22"/>
          <w:szCs w:val="22"/>
          <w:lang w:val="es-ES" w:bidi="ks-Deva"/>
        </w:rPr>
        <w:t xml:space="preserve"> (obligaciones de los beneficiarios) y 34.5 (de aprobación del procedimiento del gasto y </w:t>
      </w:r>
      <w:r w:rsidRPr="005D41AF">
        <w:rPr>
          <w:rFonts w:ascii="Arial" w:hAnsi="Arial" w:cs="Arial"/>
          <w:sz w:val="22"/>
          <w:szCs w:val="22"/>
          <w:lang w:val="es-ES" w:bidi="ks-Deva"/>
        </w:rPr>
        <w:lastRenderedPageBreak/>
        <w:t>pago) de la Ley 38/2003, de 17 de noviembre, general de subvenciones, l</w:t>
      </w:r>
      <w:r w:rsidR="007524AE">
        <w:rPr>
          <w:rFonts w:ascii="Arial" w:hAnsi="Arial" w:cs="Arial"/>
          <w:sz w:val="22"/>
          <w:szCs w:val="22"/>
          <w:lang w:val="es-ES" w:bidi="ks-Deva"/>
        </w:rPr>
        <w:t>a</w:t>
      </w:r>
      <w:r w:rsidRPr="005D41AF">
        <w:rPr>
          <w:rFonts w:ascii="Arial" w:hAnsi="Arial" w:cs="Arial"/>
          <w:sz w:val="22"/>
          <w:szCs w:val="22"/>
          <w:lang w:val="es-ES" w:bidi="ks-Deva"/>
        </w:rPr>
        <w:t xml:space="preserve">s personas ganadoras de los premios tendrán que aportar los certificados vigentes acreditativos de encontrarse </w:t>
      </w:r>
      <w:r w:rsidR="007524AE">
        <w:rPr>
          <w:rFonts w:ascii="Arial" w:hAnsi="Arial" w:cs="Arial"/>
          <w:sz w:val="22"/>
          <w:szCs w:val="22"/>
          <w:lang w:val="es-ES" w:bidi="ks-Deva"/>
        </w:rPr>
        <w:t>al</w:t>
      </w:r>
      <w:r w:rsidRPr="005D41AF">
        <w:rPr>
          <w:rFonts w:ascii="Arial" w:hAnsi="Arial" w:cs="Arial"/>
          <w:sz w:val="22"/>
          <w:szCs w:val="22"/>
          <w:lang w:val="es-ES" w:bidi="ks-Deva"/>
        </w:rPr>
        <w:t xml:space="preserve"> corriente en el cumplimiento de </w:t>
      </w:r>
      <w:r w:rsidR="007524AE">
        <w:rPr>
          <w:rFonts w:ascii="Arial" w:hAnsi="Arial" w:cs="Arial"/>
          <w:sz w:val="22"/>
          <w:szCs w:val="22"/>
          <w:lang w:val="es-ES" w:bidi="ks-Deva"/>
        </w:rPr>
        <w:t>sus</w:t>
      </w:r>
      <w:r w:rsidRPr="005D41AF">
        <w:rPr>
          <w:rFonts w:ascii="Arial" w:hAnsi="Arial" w:cs="Arial"/>
          <w:sz w:val="22"/>
          <w:szCs w:val="22"/>
          <w:lang w:val="es-ES" w:bidi="ks-Deva"/>
        </w:rPr>
        <w:t xml:space="preserve"> obligaciones tributarias, ante la Tesorería General de la Seguridad Social y la Tesorería Municipal de este Ayuntamiento.</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caps/>
          <w:sz w:val="22"/>
          <w:szCs w:val="22"/>
          <w:lang w:val="es-ES" w:bidi="ks-Deva"/>
        </w:rPr>
        <w:t>11. PUBLICACIÓN</w:t>
      </w:r>
    </w:p>
    <w:p w:rsidR="00220EA3" w:rsidRPr="005D41AF"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5D41AF">
        <w:rPr>
          <w:rFonts w:ascii="Arial" w:hAnsi="Arial" w:cs="Arial"/>
          <w:sz w:val="22"/>
          <w:szCs w:val="22"/>
          <w:lang w:val="es-ES"/>
        </w:rPr>
        <w:t xml:space="preserve">La convocatoria de los Premios </w:t>
      </w:r>
      <w:proofErr w:type="spellStart"/>
      <w:r w:rsidR="00F04B04">
        <w:rPr>
          <w:rFonts w:ascii="Arial" w:hAnsi="Arial" w:cs="Arial"/>
          <w:sz w:val="22"/>
          <w:szCs w:val="22"/>
          <w:lang w:val="es-ES"/>
        </w:rPr>
        <w:t>Maig</w:t>
      </w:r>
      <w:proofErr w:type="spellEnd"/>
      <w:r w:rsidR="00F04B04">
        <w:rPr>
          <w:rFonts w:ascii="Arial" w:hAnsi="Arial" w:cs="Arial"/>
          <w:sz w:val="22"/>
          <w:szCs w:val="22"/>
          <w:lang w:val="es-ES"/>
        </w:rPr>
        <w:t xml:space="preserve"> </w:t>
      </w:r>
      <w:r w:rsidRPr="005D41AF">
        <w:rPr>
          <w:rFonts w:ascii="Arial" w:hAnsi="Arial" w:cs="Arial"/>
          <w:sz w:val="22"/>
          <w:szCs w:val="22"/>
          <w:lang w:val="es-ES"/>
        </w:rPr>
        <w:t xml:space="preserve">– Memorial Pasqual Batalla para el ejercicio 2023 </w:t>
      </w:r>
      <w:r w:rsidR="008D3B91">
        <w:rPr>
          <w:rFonts w:ascii="Arial" w:hAnsi="Arial" w:cs="Arial"/>
          <w:sz w:val="22"/>
          <w:szCs w:val="22"/>
          <w:lang w:val="es-ES"/>
        </w:rPr>
        <w:t>se</w:t>
      </w:r>
      <w:r w:rsidRPr="005D41AF">
        <w:rPr>
          <w:rFonts w:ascii="Arial" w:hAnsi="Arial" w:cs="Arial"/>
          <w:sz w:val="22"/>
          <w:szCs w:val="22"/>
          <w:lang w:val="es-ES"/>
        </w:rPr>
        <w:t xml:space="preserve"> publicará en la Base de </w:t>
      </w:r>
      <w:r w:rsidR="008D3B91">
        <w:rPr>
          <w:rFonts w:ascii="Arial" w:hAnsi="Arial" w:cs="Arial"/>
          <w:sz w:val="22"/>
          <w:szCs w:val="22"/>
          <w:lang w:val="es-ES"/>
        </w:rPr>
        <w:t>D</w:t>
      </w:r>
      <w:r w:rsidRPr="005D41AF">
        <w:rPr>
          <w:rFonts w:ascii="Arial" w:hAnsi="Arial" w:cs="Arial"/>
          <w:sz w:val="22"/>
          <w:szCs w:val="22"/>
          <w:lang w:val="es-ES"/>
        </w:rPr>
        <w:t xml:space="preserve">atos Nacional de Subvenciones (BDNS), el </w:t>
      </w:r>
      <w:r w:rsidRPr="005D41AF">
        <w:rPr>
          <w:rFonts w:ascii="Arial" w:hAnsi="Arial" w:cs="Arial"/>
          <w:i/>
          <w:iCs/>
          <w:sz w:val="22"/>
          <w:szCs w:val="22"/>
          <w:lang w:val="es-ES"/>
        </w:rPr>
        <w:t>Boletín Oficial de la Provincia</w:t>
      </w:r>
      <w:r w:rsidRPr="005D41AF">
        <w:rPr>
          <w:rFonts w:ascii="Arial" w:hAnsi="Arial" w:cs="Arial"/>
          <w:iCs/>
          <w:sz w:val="22"/>
          <w:szCs w:val="22"/>
          <w:lang w:val="es-ES"/>
        </w:rPr>
        <w:t xml:space="preserve"> (BOP),</w:t>
      </w:r>
      <w:r w:rsidRPr="005D41AF">
        <w:rPr>
          <w:rFonts w:ascii="Arial" w:hAnsi="Arial" w:cs="Arial"/>
          <w:sz w:val="22"/>
          <w:szCs w:val="22"/>
          <w:lang w:val="es-ES"/>
        </w:rPr>
        <w:t xml:space="preserve"> el Tablón de anuncios y el web de este Ayuntamiento. Después de que la BDNS publique el texto de la convocatoria, trasladará al BOP el extracto de esta para su publicación.</w:t>
      </w:r>
    </w:p>
    <w:p w:rsidR="00220EA3" w:rsidRPr="005D41AF" w:rsidRDefault="00220EA3" w:rsidP="00220EA3">
      <w:pPr>
        <w:spacing w:before="120" w:after="120"/>
        <w:rPr>
          <w:rFonts w:ascii="Arial" w:hAnsi="Arial" w:cs="Arial"/>
          <w:sz w:val="22"/>
          <w:szCs w:val="22"/>
          <w:lang w:val="es-ES"/>
        </w:rPr>
      </w:pPr>
      <w:r w:rsidRPr="005D41AF">
        <w:rPr>
          <w:rFonts w:ascii="Arial" w:hAnsi="Arial" w:cs="Arial"/>
          <w:sz w:val="22"/>
          <w:szCs w:val="22"/>
          <w:lang w:val="es-ES"/>
        </w:rPr>
        <w:t>El</w:t>
      </w:r>
      <w:r w:rsidRPr="005D41AF">
        <w:rPr>
          <w:rFonts w:ascii="Arial" w:hAnsi="Arial" w:cs="Arial"/>
          <w:spacing w:val="36"/>
          <w:sz w:val="22"/>
          <w:szCs w:val="22"/>
          <w:lang w:val="es-ES"/>
        </w:rPr>
        <w:t xml:space="preserve"> </w:t>
      </w:r>
      <w:r w:rsidRPr="005D41AF">
        <w:rPr>
          <w:rFonts w:ascii="Arial" w:hAnsi="Arial" w:cs="Arial"/>
          <w:sz w:val="22"/>
          <w:szCs w:val="22"/>
          <w:lang w:val="es-ES"/>
        </w:rPr>
        <w:t>plazo</w:t>
      </w:r>
      <w:r w:rsidRPr="005D41AF">
        <w:rPr>
          <w:rFonts w:ascii="Arial" w:hAnsi="Arial" w:cs="Arial"/>
          <w:spacing w:val="36"/>
          <w:sz w:val="22"/>
          <w:szCs w:val="22"/>
          <w:lang w:val="es-ES"/>
        </w:rPr>
        <w:t xml:space="preserve"> </w:t>
      </w:r>
      <w:r w:rsidRPr="005D41AF">
        <w:rPr>
          <w:rFonts w:ascii="Arial" w:hAnsi="Arial" w:cs="Arial"/>
          <w:sz w:val="22"/>
          <w:szCs w:val="22"/>
          <w:lang w:val="es-ES"/>
        </w:rPr>
        <w:t>de admisión</w:t>
      </w:r>
      <w:r w:rsidRPr="005D41AF">
        <w:rPr>
          <w:rFonts w:ascii="Arial" w:hAnsi="Arial" w:cs="Arial"/>
          <w:spacing w:val="35"/>
          <w:sz w:val="22"/>
          <w:szCs w:val="22"/>
          <w:lang w:val="es-ES"/>
        </w:rPr>
        <w:t xml:space="preserve"> </w:t>
      </w:r>
      <w:r w:rsidRPr="005D41AF">
        <w:rPr>
          <w:rFonts w:ascii="Arial" w:hAnsi="Arial" w:cs="Arial"/>
          <w:sz w:val="22"/>
          <w:szCs w:val="22"/>
          <w:lang w:val="es-ES"/>
        </w:rPr>
        <w:t>de originales se abrirá a partir de la publicación del extracto de la convocatoria en el BOP.</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caps/>
          <w:sz w:val="22"/>
          <w:szCs w:val="22"/>
          <w:lang w:val="es-ES" w:bidi="ks-Deva"/>
        </w:rPr>
        <w:t>12. PROTECCIÓN DE DATOS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Los datos de carácter personal recogid</w:t>
      </w:r>
      <w:r w:rsidR="004B4F5E">
        <w:rPr>
          <w:rFonts w:ascii="Arial" w:hAnsi="Arial" w:cs="Arial"/>
          <w:sz w:val="22"/>
          <w:szCs w:val="22"/>
          <w:lang w:val="es-ES" w:bidi="ks-Deva"/>
        </w:rPr>
        <w:t>o</w:t>
      </w:r>
      <w:r w:rsidRPr="005D41AF">
        <w:rPr>
          <w:rFonts w:ascii="Arial" w:hAnsi="Arial" w:cs="Arial"/>
          <w:sz w:val="22"/>
          <w:szCs w:val="22"/>
          <w:lang w:val="es-ES" w:bidi="ks-Deva"/>
        </w:rPr>
        <w:t>s en esta convocatoria de bases, así como de l</w:t>
      </w:r>
      <w:r w:rsidR="004B4F5E">
        <w:rPr>
          <w:rFonts w:ascii="Arial" w:hAnsi="Arial" w:cs="Arial"/>
          <w:sz w:val="22"/>
          <w:szCs w:val="22"/>
          <w:lang w:val="es-ES" w:bidi="ks-Deva"/>
        </w:rPr>
        <w:t>a</w:t>
      </w:r>
      <w:r w:rsidRPr="005D41AF">
        <w:rPr>
          <w:rFonts w:ascii="Arial" w:hAnsi="Arial" w:cs="Arial"/>
          <w:sz w:val="22"/>
          <w:szCs w:val="22"/>
          <w:lang w:val="es-ES" w:bidi="ks-Deva"/>
        </w:rPr>
        <w:t>s personas que participan en la prestación de los servicios, serán tratad</w:t>
      </w:r>
      <w:r w:rsidR="004B4F5E">
        <w:rPr>
          <w:rFonts w:ascii="Arial" w:hAnsi="Arial" w:cs="Arial"/>
          <w:sz w:val="22"/>
          <w:szCs w:val="22"/>
          <w:lang w:val="es-ES" w:bidi="ks-Deva"/>
        </w:rPr>
        <w:t>o</w:t>
      </w:r>
      <w:r w:rsidRPr="005D41AF">
        <w:rPr>
          <w:rFonts w:ascii="Arial" w:hAnsi="Arial" w:cs="Arial"/>
          <w:sz w:val="22"/>
          <w:szCs w:val="22"/>
          <w:lang w:val="es-ES" w:bidi="ks-Deva"/>
        </w:rPr>
        <w:t>s por l</w:t>
      </w:r>
      <w:r w:rsidR="004B4F5E">
        <w:rPr>
          <w:rFonts w:ascii="Arial" w:hAnsi="Arial" w:cs="Arial"/>
          <w:sz w:val="22"/>
          <w:szCs w:val="22"/>
          <w:lang w:val="es-ES" w:bidi="ks-Deva"/>
        </w:rPr>
        <w:t>a</w:t>
      </w:r>
      <w:r w:rsidRPr="005D41AF">
        <w:rPr>
          <w:rFonts w:ascii="Arial" w:hAnsi="Arial" w:cs="Arial"/>
          <w:sz w:val="22"/>
          <w:szCs w:val="22"/>
          <w:lang w:val="es-ES" w:bidi="ks-Deva"/>
        </w:rPr>
        <w:t>s part</w:t>
      </w:r>
      <w:r w:rsidR="004B4F5E">
        <w:rPr>
          <w:rFonts w:ascii="Arial" w:hAnsi="Arial" w:cs="Arial"/>
          <w:sz w:val="22"/>
          <w:szCs w:val="22"/>
          <w:lang w:val="es-ES" w:bidi="ks-Deva"/>
        </w:rPr>
        <w:t>e</w:t>
      </w:r>
      <w:r w:rsidRPr="005D41AF">
        <w:rPr>
          <w:rFonts w:ascii="Arial" w:hAnsi="Arial" w:cs="Arial"/>
          <w:sz w:val="22"/>
          <w:szCs w:val="22"/>
          <w:lang w:val="es-ES" w:bidi="ks-Deva"/>
        </w:rPr>
        <w:t>s, según el Reglamento general de protección de datos (UE) 2016/679, con el fin de mantenimiento de la relación convenida y no serán tratad</w:t>
      </w:r>
      <w:r w:rsidR="004B4F5E">
        <w:rPr>
          <w:rFonts w:ascii="Arial" w:hAnsi="Arial" w:cs="Arial"/>
          <w:sz w:val="22"/>
          <w:szCs w:val="22"/>
          <w:lang w:val="es-ES" w:bidi="ks-Deva"/>
        </w:rPr>
        <w:t>o</w:t>
      </w:r>
      <w:r w:rsidRPr="005D41AF">
        <w:rPr>
          <w:rFonts w:ascii="Arial" w:hAnsi="Arial" w:cs="Arial"/>
          <w:sz w:val="22"/>
          <w:szCs w:val="22"/>
          <w:lang w:val="es-ES" w:bidi="ks-Deva"/>
        </w:rPr>
        <w:t xml:space="preserve">s ulteriormente de manera incompatible con </w:t>
      </w:r>
      <w:r w:rsidR="004B4F5E">
        <w:rPr>
          <w:rFonts w:ascii="Arial" w:hAnsi="Arial" w:cs="Arial"/>
          <w:sz w:val="22"/>
          <w:szCs w:val="22"/>
          <w:lang w:val="es-ES" w:bidi="ks-Deva"/>
        </w:rPr>
        <w:t>este</w:t>
      </w:r>
      <w:r w:rsidRPr="005D41AF">
        <w:rPr>
          <w:rFonts w:ascii="Arial" w:hAnsi="Arial" w:cs="Arial"/>
          <w:sz w:val="22"/>
          <w:szCs w:val="22"/>
          <w:lang w:val="es-ES" w:bidi="ks-Deva"/>
        </w:rPr>
        <w:t xml:space="preserve"> objeto. Estos datos son necesarios, de tal manera que si no son facilitad</w:t>
      </w:r>
      <w:r w:rsidR="004B4F5E">
        <w:rPr>
          <w:rFonts w:ascii="Arial" w:hAnsi="Arial" w:cs="Arial"/>
          <w:sz w:val="22"/>
          <w:szCs w:val="22"/>
          <w:lang w:val="es-ES" w:bidi="ks-Deva"/>
        </w:rPr>
        <w:t>o</w:t>
      </w:r>
      <w:r w:rsidRPr="005D41AF">
        <w:rPr>
          <w:rFonts w:ascii="Arial" w:hAnsi="Arial" w:cs="Arial"/>
          <w:sz w:val="22"/>
          <w:szCs w:val="22"/>
          <w:lang w:val="es-ES" w:bidi="ks-Deva"/>
        </w:rPr>
        <w:t xml:space="preserve">s, no </w:t>
      </w:r>
      <w:r w:rsidR="004B4F5E">
        <w:rPr>
          <w:rFonts w:ascii="Arial" w:hAnsi="Arial" w:cs="Arial"/>
          <w:sz w:val="22"/>
          <w:szCs w:val="22"/>
          <w:lang w:val="es-ES" w:bidi="ks-Deva"/>
        </w:rPr>
        <w:t>se</w:t>
      </w:r>
      <w:r w:rsidRPr="005D41AF">
        <w:rPr>
          <w:rFonts w:ascii="Arial" w:hAnsi="Arial" w:cs="Arial"/>
          <w:sz w:val="22"/>
          <w:szCs w:val="22"/>
          <w:lang w:val="es-ES" w:bidi="ks-Deva"/>
        </w:rPr>
        <w:t xml:space="preserve"> podrá crear la relación deseada entre l</w:t>
      </w:r>
      <w:r w:rsidR="004B4F5E">
        <w:rPr>
          <w:rFonts w:ascii="Arial" w:hAnsi="Arial" w:cs="Arial"/>
          <w:sz w:val="22"/>
          <w:szCs w:val="22"/>
          <w:lang w:val="es-ES" w:bidi="ks-Deva"/>
        </w:rPr>
        <w:t>a</w:t>
      </w:r>
      <w:r w:rsidRPr="005D41AF">
        <w:rPr>
          <w:rFonts w:ascii="Arial" w:hAnsi="Arial" w:cs="Arial"/>
          <w:sz w:val="22"/>
          <w:szCs w:val="22"/>
          <w:lang w:val="es-ES" w:bidi="ks-Deva"/>
        </w:rPr>
        <w:t>s part</w:t>
      </w:r>
      <w:r w:rsidR="004B4F5E">
        <w:rPr>
          <w:rFonts w:ascii="Arial" w:hAnsi="Arial" w:cs="Arial"/>
          <w:sz w:val="22"/>
          <w:szCs w:val="22"/>
          <w:lang w:val="es-ES" w:bidi="ks-Deva"/>
        </w:rPr>
        <w:t>e</w:t>
      </w:r>
      <w:r w:rsidRPr="005D41AF">
        <w:rPr>
          <w:rFonts w:ascii="Arial" w:hAnsi="Arial" w:cs="Arial"/>
          <w:sz w:val="22"/>
          <w:szCs w:val="22"/>
          <w:lang w:val="es-ES" w:bidi="ks-Deva"/>
        </w:rPr>
        <w:t>s.</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La base jurídica que legitima el tratamiento es la relación contractual entre l</w:t>
      </w:r>
      <w:r w:rsidR="00AC1179">
        <w:rPr>
          <w:rFonts w:ascii="Arial" w:hAnsi="Arial" w:cs="Arial"/>
          <w:sz w:val="22"/>
          <w:szCs w:val="22"/>
          <w:lang w:val="es-ES" w:bidi="ks-Deva"/>
        </w:rPr>
        <w:t>a</w:t>
      </w:r>
      <w:r w:rsidRPr="005D41AF">
        <w:rPr>
          <w:rFonts w:ascii="Arial" w:hAnsi="Arial" w:cs="Arial"/>
          <w:sz w:val="22"/>
          <w:szCs w:val="22"/>
          <w:lang w:val="es-ES" w:bidi="ks-Deva"/>
        </w:rPr>
        <w:t>s part</w:t>
      </w:r>
      <w:r w:rsidR="00AC1179">
        <w:rPr>
          <w:rFonts w:ascii="Arial" w:hAnsi="Arial" w:cs="Arial"/>
          <w:sz w:val="22"/>
          <w:szCs w:val="22"/>
          <w:lang w:val="es-ES" w:bidi="ks-Deva"/>
        </w:rPr>
        <w:t>e</w:t>
      </w:r>
      <w:r w:rsidRPr="005D41AF">
        <w:rPr>
          <w:rFonts w:ascii="Arial" w:hAnsi="Arial" w:cs="Arial"/>
          <w:sz w:val="22"/>
          <w:szCs w:val="22"/>
          <w:lang w:val="es-ES" w:bidi="ks-Deva"/>
        </w:rPr>
        <w:t xml:space="preserve">s. Los datos no se cederán a </w:t>
      </w:r>
      <w:r w:rsidR="00AC1179">
        <w:rPr>
          <w:rFonts w:ascii="Arial" w:hAnsi="Arial" w:cs="Arial"/>
          <w:sz w:val="22"/>
          <w:szCs w:val="22"/>
          <w:lang w:val="es-ES" w:bidi="ks-Deva"/>
        </w:rPr>
        <w:t>ningún</w:t>
      </w:r>
      <w:r w:rsidRPr="005D41AF">
        <w:rPr>
          <w:rFonts w:ascii="Arial" w:hAnsi="Arial" w:cs="Arial"/>
          <w:sz w:val="22"/>
          <w:szCs w:val="22"/>
          <w:lang w:val="es-ES" w:bidi="ks-Deva"/>
        </w:rPr>
        <w:t xml:space="preserve"> tercero excepto por obligaciones legales. </w:t>
      </w:r>
      <w:r w:rsidR="00AC1179">
        <w:rPr>
          <w:rFonts w:ascii="Arial" w:hAnsi="Arial" w:cs="Arial"/>
          <w:sz w:val="22"/>
          <w:szCs w:val="22"/>
          <w:lang w:val="es-ES" w:bidi="ks-Deva"/>
        </w:rPr>
        <w:t>Se</w:t>
      </w:r>
      <w:r w:rsidRPr="005D41AF">
        <w:rPr>
          <w:rFonts w:ascii="Arial" w:hAnsi="Arial" w:cs="Arial"/>
          <w:sz w:val="22"/>
          <w:szCs w:val="22"/>
          <w:lang w:val="es-ES" w:bidi="ks-Deva"/>
        </w:rPr>
        <w:t xml:space="preserve"> mantendrán actualizad</w:t>
      </w:r>
      <w:r w:rsidR="00AC1179">
        <w:rPr>
          <w:rFonts w:ascii="Arial" w:hAnsi="Arial" w:cs="Arial"/>
          <w:sz w:val="22"/>
          <w:szCs w:val="22"/>
          <w:lang w:val="es-ES" w:bidi="ks-Deva"/>
        </w:rPr>
        <w:t>o</w:t>
      </w:r>
      <w:r w:rsidRPr="005D41AF">
        <w:rPr>
          <w:rFonts w:ascii="Arial" w:hAnsi="Arial" w:cs="Arial"/>
          <w:sz w:val="22"/>
          <w:szCs w:val="22"/>
          <w:lang w:val="es-ES" w:bidi="ks-Deva"/>
        </w:rPr>
        <w:t>s y mientras dur</w:t>
      </w:r>
      <w:r w:rsidR="00AC1179">
        <w:rPr>
          <w:rFonts w:ascii="Arial" w:hAnsi="Arial" w:cs="Arial"/>
          <w:sz w:val="22"/>
          <w:szCs w:val="22"/>
          <w:lang w:val="es-ES" w:bidi="ks-Deva"/>
        </w:rPr>
        <w:t>e</w:t>
      </w:r>
      <w:r w:rsidRPr="005D41AF">
        <w:rPr>
          <w:rFonts w:ascii="Arial" w:hAnsi="Arial" w:cs="Arial"/>
          <w:sz w:val="22"/>
          <w:szCs w:val="22"/>
          <w:lang w:val="es-ES" w:bidi="ks-Deva"/>
        </w:rPr>
        <w:t xml:space="preserve"> la relación contractual y al menos durante otros 5 años o hasta que </w:t>
      </w:r>
      <w:r w:rsidR="00AC1179">
        <w:rPr>
          <w:rFonts w:ascii="Arial" w:hAnsi="Arial" w:cs="Arial"/>
          <w:sz w:val="22"/>
          <w:szCs w:val="22"/>
          <w:lang w:val="es-ES" w:bidi="ks-Deva"/>
        </w:rPr>
        <w:t>se</w:t>
      </w:r>
      <w:r w:rsidRPr="005D41AF">
        <w:rPr>
          <w:rFonts w:ascii="Arial" w:hAnsi="Arial" w:cs="Arial"/>
          <w:sz w:val="22"/>
          <w:szCs w:val="22"/>
          <w:lang w:val="es-ES" w:bidi="ks-Deva"/>
        </w:rPr>
        <w:t xml:space="preserve"> cumplan l</w:t>
      </w:r>
      <w:r w:rsidR="00AC1179">
        <w:rPr>
          <w:rFonts w:ascii="Arial" w:hAnsi="Arial" w:cs="Arial"/>
          <w:sz w:val="22"/>
          <w:szCs w:val="22"/>
          <w:lang w:val="es-ES" w:bidi="ks-Deva"/>
        </w:rPr>
        <w:t>a</w:t>
      </w:r>
      <w:r w:rsidRPr="005D41AF">
        <w:rPr>
          <w:rFonts w:ascii="Arial" w:hAnsi="Arial" w:cs="Arial"/>
          <w:sz w:val="22"/>
          <w:szCs w:val="22"/>
          <w:lang w:val="es-ES" w:bidi="ks-Deva"/>
        </w:rPr>
        <w:t xml:space="preserve">s obligaciones administrativas, fiscales o de otra índole legal. En el caso del Ayuntamiento, posteriormente </w:t>
      </w:r>
      <w:r w:rsidR="00AC1179">
        <w:rPr>
          <w:rFonts w:ascii="Arial" w:hAnsi="Arial" w:cs="Arial"/>
          <w:sz w:val="22"/>
          <w:szCs w:val="22"/>
          <w:lang w:val="es-ES" w:bidi="ks-Deva"/>
        </w:rPr>
        <w:t>se</w:t>
      </w:r>
      <w:r w:rsidRPr="005D41AF">
        <w:rPr>
          <w:rFonts w:ascii="Arial" w:hAnsi="Arial" w:cs="Arial"/>
          <w:sz w:val="22"/>
          <w:szCs w:val="22"/>
          <w:lang w:val="es-ES" w:bidi="ks-Deva"/>
        </w:rPr>
        <w:t xml:space="preserve"> mantendrán con fines de archivo en interés público.</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L</w:t>
      </w:r>
      <w:r w:rsidR="00AC1179">
        <w:rPr>
          <w:rFonts w:ascii="Arial" w:hAnsi="Arial" w:cs="Arial"/>
          <w:sz w:val="22"/>
          <w:szCs w:val="22"/>
          <w:lang w:val="es-ES" w:bidi="ks-Deva"/>
        </w:rPr>
        <w:t>a</w:t>
      </w:r>
      <w:r w:rsidRPr="005D41AF">
        <w:rPr>
          <w:rFonts w:ascii="Arial" w:hAnsi="Arial" w:cs="Arial"/>
          <w:sz w:val="22"/>
          <w:szCs w:val="22"/>
          <w:lang w:val="es-ES" w:bidi="ks-Deva"/>
        </w:rPr>
        <w:t>s personas interesadas podrán ejercer sus derecho</w:t>
      </w:r>
      <w:r w:rsidR="006D73E6">
        <w:rPr>
          <w:rFonts w:ascii="Arial" w:hAnsi="Arial" w:cs="Arial"/>
          <w:sz w:val="22"/>
          <w:szCs w:val="22"/>
          <w:lang w:val="es-ES" w:bidi="ks-Deva"/>
        </w:rPr>
        <w:t>s de protección de datos dirigié</w:t>
      </w:r>
      <w:r w:rsidRPr="005D41AF">
        <w:rPr>
          <w:rFonts w:ascii="Arial" w:hAnsi="Arial" w:cs="Arial"/>
          <w:sz w:val="22"/>
          <w:szCs w:val="22"/>
          <w:lang w:val="es-ES" w:bidi="ks-Deva"/>
        </w:rPr>
        <w:t xml:space="preserve">ndose por escrito </w:t>
      </w:r>
      <w:r w:rsidR="00AC1179">
        <w:rPr>
          <w:rFonts w:ascii="Arial" w:hAnsi="Arial" w:cs="Arial"/>
          <w:sz w:val="22"/>
          <w:szCs w:val="22"/>
          <w:lang w:val="es-ES" w:bidi="ks-Deva"/>
        </w:rPr>
        <w:t>al</w:t>
      </w:r>
      <w:r w:rsidRPr="005D41AF">
        <w:rPr>
          <w:rFonts w:ascii="Arial" w:hAnsi="Arial" w:cs="Arial"/>
          <w:sz w:val="22"/>
          <w:szCs w:val="22"/>
          <w:lang w:val="es-ES" w:bidi="ks-Deva"/>
        </w:rPr>
        <w:t xml:space="preserve"> domicilio social de l</w:t>
      </w:r>
      <w:r w:rsidR="00AC1179">
        <w:rPr>
          <w:rFonts w:ascii="Arial" w:hAnsi="Arial" w:cs="Arial"/>
          <w:sz w:val="22"/>
          <w:szCs w:val="22"/>
          <w:lang w:val="es-ES" w:bidi="ks-Deva"/>
        </w:rPr>
        <w:t>a</w:t>
      </w:r>
      <w:r w:rsidRPr="005D41AF">
        <w:rPr>
          <w:rFonts w:ascii="Arial" w:hAnsi="Arial" w:cs="Arial"/>
          <w:sz w:val="22"/>
          <w:szCs w:val="22"/>
          <w:lang w:val="es-ES" w:bidi="ks-Deva"/>
        </w:rPr>
        <w:t>s part</w:t>
      </w:r>
      <w:r w:rsidR="00AC1179">
        <w:rPr>
          <w:rFonts w:ascii="Arial" w:hAnsi="Arial" w:cs="Arial"/>
          <w:sz w:val="22"/>
          <w:szCs w:val="22"/>
          <w:lang w:val="es-ES" w:bidi="ks-Deva"/>
        </w:rPr>
        <w:t>e</w:t>
      </w:r>
      <w:r w:rsidRPr="005D41AF">
        <w:rPr>
          <w:rFonts w:ascii="Arial" w:hAnsi="Arial" w:cs="Arial"/>
          <w:sz w:val="22"/>
          <w:szCs w:val="22"/>
          <w:lang w:val="es-ES" w:bidi="ks-Deva"/>
        </w:rPr>
        <w:t xml:space="preserve">s señaladas al principio, indicando su DNI o equivalente. Si procede, pueden presentar una reclamación ante la Agencia Española de Protección de Datos. </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sz w:val="22"/>
          <w:szCs w:val="22"/>
          <w:lang w:val="es-ES" w:bidi="ks-Deva"/>
        </w:rPr>
        <w:t>En el caso de</w:t>
      </w:r>
      <w:bookmarkStart w:id="0" w:name="_GoBack"/>
      <w:bookmarkEnd w:id="0"/>
      <w:r w:rsidRPr="005D41AF">
        <w:rPr>
          <w:rFonts w:ascii="Arial" w:hAnsi="Arial" w:cs="Arial"/>
          <w:sz w:val="22"/>
          <w:szCs w:val="22"/>
          <w:lang w:val="es-ES" w:bidi="ks-Deva"/>
        </w:rPr>
        <w:t xml:space="preserve">l Ayuntamiento, pueden ejercer sus derechos por medios electrónicos en </w:t>
      </w:r>
      <w:r w:rsidRPr="005D41AF">
        <w:rPr>
          <w:rFonts w:ascii="Arial" w:hAnsi="Arial" w:cs="Arial"/>
          <w:i/>
          <w:sz w:val="22"/>
          <w:szCs w:val="22"/>
          <w:lang w:val="es-ES" w:bidi="ks-Deva"/>
        </w:rPr>
        <w:t>https://seuelectronica.vila-real.es</w:t>
      </w:r>
      <w:r w:rsidRPr="005D41AF">
        <w:rPr>
          <w:rFonts w:ascii="Arial" w:hAnsi="Arial" w:cs="Arial"/>
          <w:sz w:val="22"/>
          <w:szCs w:val="22"/>
          <w:lang w:val="es-ES" w:bidi="ks-Deva"/>
        </w:rPr>
        <w:t xml:space="preserve"> y pueden contactar con la persona delegada de Protección de Datos en la dirección siguiente: </w:t>
      </w:r>
      <w:hyperlink r:id="rId11" w:history="1">
        <w:r w:rsidRPr="005D41AF">
          <w:rPr>
            <w:rStyle w:val="Hipervnculo"/>
            <w:rFonts w:ascii="Arial" w:hAnsi="Arial" w:cs="Arial"/>
            <w:i/>
            <w:color w:val="auto"/>
            <w:sz w:val="22"/>
            <w:szCs w:val="22"/>
            <w:u w:val="none"/>
            <w:lang w:val="es-ES" w:bidi="ks-Deva"/>
          </w:rPr>
          <w:t>dpd@vila-real.es</w:t>
        </w:r>
      </w:hyperlink>
      <w:r w:rsidRPr="005D41AF">
        <w:rPr>
          <w:rFonts w:ascii="Arial" w:hAnsi="Arial" w:cs="Arial"/>
          <w:sz w:val="22"/>
          <w:szCs w:val="22"/>
          <w:lang w:val="es-ES" w:bidi="ks-Deva"/>
        </w:rPr>
        <w:t>.</w:t>
      </w:r>
    </w:p>
    <w:p w:rsidR="00220EA3" w:rsidRPr="005D41AF" w:rsidRDefault="00220EA3" w:rsidP="00220EA3">
      <w:pPr>
        <w:spacing w:before="120" w:after="120"/>
        <w:rPr>
          <w:rFonts w:ascii="Arial" w:hAnsi="Arial" w:cs="Arial"/>
          <w:sz w:val="22"/>
          <w:szCs w:val="22"/>
          <w:lang w:val="es-ES" w:bidi="ks-Deva"/>
        </w:rPr>
      </w:pPr>
      <w:r w:rsidRPr="005D41AF">
        <w:rPr>
          <w:rFonts w:ascii="Arial" w:hAnsi="Arial" w:cs="Arial"/>
          <w:b/>
          <w:bCs/>
          <w:caps/>
          <w:sz w:val="22"/>
          <w:szCs w:val="22"/>
          <w:lang w:val="es-ES" w:bidi="ks-Deva"/>
        </w:rPr>
        <w:t xml:space="preserve">13. </w:t>
      </w:r>
      <w:r w:rsidR="00D878FE">
        <w:rPr>
          <w:rFonts w:ascii="Arial" w:hAnsi="Arial" w:cs="Arial"/>
          <w:b/>
          <w:sz w:val="22"/>
          <w:szCs w:val="22"/>
          <w:lang w:val="es-ES" w:eastAsia="es-ES"/>
        </w:rPr>
        <w:t>NORMATIVA DE</w:t>
      </w:r>
      <w:r w:rsidRPr="005D41AF">
        <w:rPr>
          <w:rFonts w:ascii="Arial" w:hAnsi="Arial" w:cs="Arial"/>
          <w:b/>
          <w:sz w:val="22"/>
          <w:szCs w:val="22"/>
          <w:lang w:val="es-ES" w:eastAsia="es-ES"/>
        </w:rPr>
        <w:t xml:space="preserve"> APLICACIÓN</w:t>
      </w:r>
    </w:p>
    <w:p w:rsidR="00220EA3" w:rsidRPr="005D41AF"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eastAsia="es-ES"/>
        </w:rPr>
      </w:pPr>
      <w:r w:rsidRPr="005D41AF">
        <w:rPr>
          <w:rFonts w:ascii="Arial" w:hAnsi="Arial" w:cs="Arial"/>
          <w:sz w:val="22"/>
          <w:szCs w:val="22"/>
          <w:lang w:val="es-ES"/>
        </w:rPr>
        <w:t>En todo l</w:t>
      </w:r>
      <w:r w:rsidR="00D878FE">
        <w:rPr>
          <w:rFonts w:ascii="Arial" w:hAnsi="Arial" w:cs="Arial"/>
          <w:sz w:val="22"/>
          <w:szCs w:val="22"/>
          <w:lang w:val="es-ES"/>
        </w:rPr>
        <w:t>o</w:t>
      </w:r>
      <w:r w:rsidRPr="005D41AF">
        <w:rPr>
          <w:rFonts w:ascii="Arial" w:hAnsi="Arial" w:cs="Arial"/>
          <w:sz w:val="22"/>
          <w:szCs w:val="22"/>
          <w:lang w:val="es-ES"/>
        </w:rPr>
        <w:t xml:space="preserve"> que no está previsto en estas bases regulador</w:t>
      </w:r>
      <w:r w:rsidR="00D878FE">
        <w:rPr>
          <w:rFonts w:ascii="Arial" w:hAnsi="Arial" w:cs="Arial"/>
          <w:sz w:val="22"/>
          <w:szCs w:val="22"/>
          <w:lang w:val="es-ES"/>
        </w:rPr>
        <w:t>a</w:t>
      </w:r>
      <w:r w:rsidRPr="005D41AF">
        <w:rPr>
          <w:rFonts w:ascii="Arial" w:hAnsi="Arial" w:cs="Arial"/>
          <w:sz w:val="22"/>
          <w:szCs w:val="22"/>
          <w:lang w:val="es-ES"/>
        </w:rPr>
        <w:t>s, habrá que ajustarse a</w:t>
      </w:r>
      <w:r w:rsidR="00D878FE">
        <w:rPr>
          <w:rFonts w:ascii="Arial" w:hAnsi="Arial" w:cs="Arial"/>
          <w:sz w:val="22"/>
          <w:szCs w:val="22"/>
          <w:lang w:val="es-ES"/>
        </w:rPr>
        <w:t xml:space="preserve"> </w:t>
      </w:r>
      <w:r w:rsidRPr="005D41AF">
        <w:rPr>
          <w:rFonts w:ascii="Arial" w:hAnsi="Arial" w:cs="Arial"/>
          <w:sz w:val="22"/>
          <w:szCs w:val="22"/>
          <w:lang w:val="es-ES"/>
        </w:rPr>
        <w:t>l</w:t>
      </w:r>
      <w:r w:rsidR="00D878FE">
        <w:rPr>
          <w:rFonts w:ascii="Arial" w:hAnsi="Arial" w:cs="Arial"/>
          <w:sz w:val="22"/>
          <w:szCs w:val="22"/>
          <w:lang w:val="es-ES"/>
        </w:rPr>
        <w:t>o que</w:t>
      </w:r>
      <w:r w:rsidRPr="005D41AF">
        <w:rPr>
          <w:rFonts w:ascii="Arial" w:hAnsi="Arial" w:cs="Arial"/>
          <w:sz w:val="22"/>
          <w:szCs w:val="22"/>
          <w:lang w:val="es-ES"/>
        </w:rPr>
        <w:t xml:space="preserve">  dispone la Ley 38/2003, de 17 de diciembre, general de subvenciones; el Real Decreto 887/2006, Reglamento que despliega la Ley de subvenciones; la Ley 39/2015, de 1 de octubre, del procedimiento administrativo común de los administraciones públicas, y la Ordenanza </w:t>
      </w:r>
      <w:r w:rsidRPr="005D41AF">
        <w:rPr>
          <w:rFonts w:ascii="Arial" w:hAnsi="Arial" w:cs="Arial"/>
          <w:sz w:val="22"/>
          <w:szCs w:val="22"/>
          <w:lang w:val="es-ES" w:eastAsia="es-ES"/>
        </w:rPr>
        <w:t xml:space="preserve">general de subvenciones, aprobada por el Ayuntamiento en Pleno en la sesión celebrada el 29 de septiembre de 2020 y publicada en el </w:t>
      </w:r>
      <w:r w:rsidRPr="005D41AF">
        <w:rPr>
          <w:rFonts w:ascii="Arial" w:hAnsi="Arial" w:cs="Arial"/>
          <w:i/>
          <w:iCs/>
          <w:sz w:val="22"/>
          <w:szCs w:val="22"/>
          <w:lang w:val="es-ES" w:eastAsia="es-ES"/>
        </w:rPr>
        <w:t>Boletín Oficial de la Provincia</w:t>
      </w:r>
      <w:r w:rsidRPr="005D41AF">
        <w:rPr>
          <w:rFonts w:ascii="Arial" w:hAnsi="Arial" w:cs="Arial"/>
          <w:sz w:val="22"/>
          <w:szCs w:val="22"/>
          <w:lang w:val="es-ES" w:eastAsia="es-ES"/>
        </w:rPr>
        <w:t xml:space="preserve"> número 1</w:t>
      </w:r>
      <w:r w:rsidRPr="005D41AF">
        <w:rPr>
          <w:rFonts w:ascii="Arial" w:hAnsi="Arial" w:cs="Arial"/>
          <w:sz w:val="22"/>
          <w:szCs w:val="22"/>
          <w:lang w:val="es-ES"/>
        </w:rPr>
        <w:t>47, de 8 de diciembre de 2020</w:t>
      </w:r>
      <w:r w:rsidRPr="005D41AF">
        <w:rPr>
          <w:rFonts w:ascii="Arial" w:hAnsi="Arial" w:cs="Arial"/>
          <w:sz w:val="22"/>
          <w:szCs w:val="22"/>
          <w:lang w:val="es-ES" w:eastAsia="es-ES"/>
        </w:rPr>
        <w:t xml:space="preserve">. </w:t>
      </w:r>
    </w:p>
    <w:p w:rsidR="00A730E8" w:rsidRPr="005D41AF" w:rsidRDefault="00220EA3" w:rsidP="00220EA3">
      <w:pPr>
        <w:spacing w:after="120"/>
        <w:rPr>
          <w:lang w:val="es-ES"/>
        </w:rPr>
      </w:pPr>
      <w:r w:rsidRPr="005D41AF">
        <w:rPr>
          <w:rFonts w:ascii="Arial" w:hAnsi="Arial" w:cs="Arial"/>
          <w:sz w:val="22"/>
          <w:szCs w:val="22"/>
          <w:lang w:val="es-ES" w:bidi="ks-Deva"/>
        </w:rPr>
        <w:t>En conformidad con l</w:t>
      </w:r>
      <w:r w:rsidR="00D878FE">
        <w:rPr>
          <w:rFonts w:ascii="Arial" w:hAnsi="Arial" w:cs="Arial"/>
          <w:sz w:val="22"/>
          <w:szCs w:val="22"/>
          <w:lang w:val="es-ES" w:bidi="ks-Deva"/>
        </w:rPr>
        <w:t>o</w:t>
      </w:r>
      <w:r w:rsidRPr="005D41AF">
        <w:rPr>
          <w:rFonts w:ascii="Arial" w:hAnsi="Arial" w:cs="Arial"/>
          <w:sz w:val="22"/>
          <w:szCs w:val="22"/>
          <w:lang w:val="es-ES" w:bidi="ks-Deva"/>
        </w:rPr>
        <w:t xml:space="preserve"> que indica la disposición adicional décima de la Ley 38/2003, de 17 de noviembre, general de subvenciones, el otorgamiento de premios educativos, culturales, científicos o de cualquier otra naturaleza se tendrá que ajustar al contenido de </w:t>
      </w:r>
      <w:r w:rsidRPr="005D41AF">
        <w:rPr>
          <w:rFonts w:ascii="Arial" w:hAnsi="Arial" w:cs="Arial"/>
          <w:sz w:val="22"/>
          <w:szCs w:val="22"/>
          <w:lang w:val="es-ES" w:bidi="ks-Deva"/>
        </w:rPr>
        <w:lastRenderedPageBreak/>
        <w:t>la ley mencionada, excepto en aquellos aspectos en los cuales, por la naturaleza especial de los subvenciones, no result</w:t>
      </w:r>
      <w:r w:rsidR="00D878FE">
        <w:rPr>
          <w:rFonts w:ascii="Arial" w:hAnsi="Arial" w:cs="Arial"/>
          <w:sz w:val="22"/>
          <w:szCs w:val="22"/>
          <w:lang w:val="es-ES" w:bidi="ks-Deva"/>
        </w:rPr>
        <w:t>e</w:t>
      </w:r>
      <w:r w:rsidRPr="005D41AF">
        <w:rPr>
          <w:rFonts w:ascii="Arial" w:hAnsi="Arial" w:cs="Arial"/>
          <w:sz w:val="22"/>
          <w:szCs w:val="22"/>
          <w:lang w:val="es-ES" w:bidi="ks-Deva"/>
        </w:rPr>
        <w:t xml:space="preserve"> aplicable.</w:t>
      </w:r>
      <w:r w:rsidRPr="005D41AF">
        <w:rPr>
          <w:rFonts w:ascii="Arial" w:hAnsi="Arial" w:cs="Arial"/>
          <w:sz w:val="22"/>
          <w:szCs w:val="22"/>
          <w:lang w:val="es-ES"/>
        </w:rPr>
        <w:t xml:space="preserve">» </w:t>
      </w:r>
    </w:p>
    <w:p w:rsidR="001F6A3A" w:rsidRPr="005D41AF"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5D41AF">
        <w:rPr>
          <w:rFonts w:ascii="Arial" w:hAnsi="Arial" w:cs="Arial"/>
          <w:b/>
          <w:sz w:val="22"/>
          <w:szCs w:val="22"/>
          <w:lang w:val="es-ES" w:eastAsia="es-ES_tradnl" w:bidi="ks-Deva"/>
        </w:rPr>
        <w:t>Tercero</w:t>
      </w:r>
      <w:r w:rsidR="003030BC" w:rsidRPr="005D41AF">
        <w:rPr>
          <w:rFonts w:ascii="Arial" w:hAnsi="Arial" w:cs="Arial"/>
          <w:b/>
          <w:sz w:val="22"/>
          <w:szCs w:val="22"/>
          <w:lang w:val="es-ES" w:eastAsia="es-ES_tradnl" w:bidi="ks-Deva"/>
        </w:rPr>
        <w:t>.</w:t>
      </w:r>
      <w:r w:rsidR="003030BC" w:rsidRPr="005D41AF">
        <w:rPr>
          <w:rFonts w:ascii="Arial" w:hAnsi="Arial" w:cs="Arial"/>
          <w:sz w:val="22"/>
          <w:szCs w:val="22"/>
          <w:lang w:val="es-ES" w:eastAsia="es-ES_tradnl" w:bidi="ks-Deva"/>
        </w:rPr>
        <w:t xml:space="preserve"> </w:t>
      </w:r>
      <w:r w:rsidR="0045001C" w:rsidRPr="005D41AF">
        <w:rPr>
          <w:rFonts w:ascii="Arial" w:hAnsi="Arial" w:cs="Arial"/>
          <w:sz w:val="22"/>
          <w:szCs w:val="22"/>
          <w:lang w:val="es-ES" w:eastAsia="es-ES_tradnl" w:bidi="ks-Deva"/>
        </w:rPr>
        <w:t xml:space="preserve">Trasladar el contenido de esta resolución </w:t>
      </w:r>
      <w:r w:rsidR="0045001C" w:rsidRPr="005D41AF">
        <w:rPr>
          <w:rFonts w:ascii="Arial" w:hAnsi="Arial" w:cs="Arial"/>
          <w:sz w:val="22"/>
          <w:szCs w:val="22"/>
          <w:lang w:val="es-ES"/>
        </w:rPr>
        <w:t xml:space="preserve">al Departamento de Tramitación Jurídica Administrativa (TJA) a efectos de su remisión a la Base de </w:t>
      </w:r>
      <w:r w:rsidR="00D878FE">
        <w:rPr>
          <w:rFonts w:ascii="Arial" w:hAnsi="Arial" w:cs="Arial"/>
          <w:sz w:val="22"/>
          <w:szCs w:val="22"/>
          <w:lang w:val="es-ES"/>
        </w:rPr>
        <w:t>D</w:t>
      </w:r>
      <w:r w:rsidR="0045001C" w:rsidRPr="005D41AF">
        <w:rPr>
          <w:rFonts w:ascii="Arial" w:hAnsi="Arial" w:cs="Arial"/>
          <w:sz w:val="22"/>
          <w:szCs w:val="22"/>
          <w:lang w:val="es-ES"/>
        </w:rPr>
        <w:t xml:space="preserve">atos Nacional de Subvenciones (BDNS), </w:t>
      </w:r>
      <w:r w:rsidR="00D878FE">
        <w:rPr>
          <w:rFonts w:ascii="Arial" w:hAnsi="Arial" w:cs="Arial"/>
          <w:sz w:val="22"/>
          <w:szCs w:val="22"/>
          <w:lang w:val="es-ES"/>
        </w:rPr>
        <w:t>para que se</w:t>
      </w:r>
      <w:r w:rsidR="0001319A" w:rsidRPr="005D41AF">
        <w:rPr>
          <w:rFonts w:ascii="Arial" w:hAnsi="Arial" w:cs="Arial"/>
          <w:sz w:val="22"/>
          <w:szCs w:val="22"/>
          <w:lang w:val="es-ES"/>
        </w:rPr>
        <w:t xml:space="preserve"> proceda a la convocatoria pública de los Premios </w:t>
      </w:r>
      <w:proofErr w:type="spellStart"/>
      <w:r w:rsidR="00F04B04">
        <w:rPr>
          <w:rFonts w:ascii="Arial" w:hAnsi="Arial" w:cs="Arial"/>
          <w:sz w:val="22"/>
          <w:szCs w:val="22"/>
          <w:lang w:val="es-ES"/>
        </w:rPr>
        <w:t>Maig</w:t>
      </w:r>
      <w:proofErr w:type="spellEnd"/>
      <w:r w:rsidR="00F04B04">
        <w:rPr>
          <w:rFonts w:ascii="Arial" w:hAnsi="Arial" w:cs="Arial"/>
          <w:sz w:val="22"/>
          <w:szCs w:val="22"/>
          <w:lang w:val="es-ES"/>
        </w:rPr>
        <w:t xml:space="preserve"> </w:t>
      </w:r>
      <w:r w:rsidR="0001319A" w:rsidRPr="005D41AF">
        <w:rPr>
          <w:rFonts w:ascii="Arial" w:hAnsi="Arial" w:cs="Arial"/>
          <w:sz w:val="22"/>
          <w:szCs w:val="22"/>
          <w:lang w:val="es-ES"/>
        </w:rPr>
        <w:t>– Memorial Pasqual Batalla para el ejercicio 202</w:t>
      </w:r>
      <w:r w:rsidR="00220EA3" w:rsidRPr="005D41AF">
        <w:rPr>
          <w:rFonts w:ascii="Arial" w:hAnsi="Arial" w:cs="Arial"/>
          <w:sz w:val="22"/>
          <w:szCs w:val="22"/>
          <w:lang w:val="es-ES"/>
        </w:rPr>
        <w:t>3</w:t>
      </w:r>
      <w:r w:rsidR="0001319A" w:rsidRPr="005D41AF">
        <w:rPr>
          <w:rFonts w:ascii="Arial" w:hAnsi="Arial" w:cs="Arial"/>
          <w:sz w:val="22"/>
          <w:szCs w:val="22"/>
          <w:lang w:val="es-ES"/>
        </w:rPr>
        <w:t xml:space="preserve"> mediante publicación del anuncio correspondiente en la BDNS, el </w:t>
      </w:r>
      <w:r w:rsidR="0001319A" w:rsidRPr="005D41AF">
        <w:rPr>
          <w:rFonts w:ascii="Arial" w:hAnsi="Arial" w:cs="Arial"/>
          <w:i/>
          <w:iCs/>
          <w:sz w:val="22"/>
          <w:szCs w:val="22"/>
          <w:lang w:val="es-ES"/>
        </w:rPr>
        <w:t>Boletín Oficial de la Provincia</w:t>
      </w:r>
      <w:r w:rsidR="00BB28E5" w:rsidRPr="005D41AF">
        <w:rPr>
          <w:rFonts w:ascii="Arial" w:hAnsi="Arial" w:cs="Arial"/>
          <w:iCs/>
          <w:sz w:val="22"/>
          <w:szCs w:val="22"/>
          <w:lang w:val="es-ES"/>
        </w:rPr>
        <w:t xml:space="preserve"> (BOP)</w:t>
      </w:r>
      <w:r w:rsidR="0001319A" w:rsidRPr="005D41AF">
        <w:rPr>
          <w:rFonts w:ascii="Arial" w:hAnsi="Arial" w:cs="Arial"/>
          <w:iCs/>
          <w:sz w:val="22"/>
          <w:szCs w:val="22"/>
          <w:lang w:val="es-ES"/>
        </w:rPr>
        <w:t>,</w:t>
      </w:r>
      <w:r w:rsidR="0001319A" w:rsidRPr="005D41AF">
        <w:rPr>
          <w:rFonts w:ascii="Arial" w:hAnsi="Arial" w:cs="Arial"/>
          <w:sz w:val="22"/>
          <w:szCs w:val="22"/>
          <w:lang w:val="es-ES"/>
        </w:rPr>
        <w:t xml:space="preserve"> el Tablón de anuncios y el web de este Ayuntamiento.</w:t>
      </w:r>
      <w:r w:rsidR="001D4500" w:rsidRPr="005D41AF">
        <w:rPr>
          <w:rFonts w:ascii="Arial" w:hAnsi="Arial" w:cs="Arial"/>
          <w:sz w:val="22"/>
          <w:szCs w:val="22"/>
          <w:lang w:val="es-ES"/>
        </w:rPr>
        <w:t xml:space="preserve"> </w:t>
      </w:r>
      <w:r w:rsidR="00B51B8C" w:rsidRPr="005D41AF">
        <w:rPr>
          <w:rFonts w:ascii="Arial" w:hAnsi="Arial" w:cs="Arial"/>
          <w:sz w:val="22"/>
          <w:szCs w:val="22"/>
          <w:lang w:val="es-ES"/>
        </w:rPr>
        <w:t>Después de que la B</w:t>
      </w:r>
      <w:r w:rsidR="00BB28E5" w:rsidRPr="005D41AF">
        <w:rPr>
          <w:rFonts w:ascii="Arial" w:hAnsi="Arial" w:cs="Arial"/>
          <w:sz w:val="22"/>
          <w:szCs w:val="22"/>
          <w:lang w:val="es-ES"/>
        </w:rPr>
        <w:t>DNS</w:t>
      </w:r>
      <w:r w:rsidR="00B51B8C" w:rsidRPr="005D41AF">
        <w:rPr>
          <w:rFonts w:ascii="Arial" w:hAnsi="Arial" w:cs="Arial"/>
          <w:sz w:val="22"/>
          <w:szCs w:val="22"/>
          <w:lang w:val="es-ES"/>
        </w:rPr>
        <w:t xml:space="preserve"> publique el texto de la convocatoria, trasladará al BOP el extracto de esta para su publicación.</w:t>
      </w:r>
    </w:p>
    <w:p w:rsidR="001F6A3A" w:rsidRPr="005D41AF" w:rsidRDefault="001F6A3A" w:rsidP="00E601CA">
      <w:pPr>
        <w:autoSpaceDE w:val="0"/>
        <w:spacing w:after="120"/>
        <w:rPr>
          <w:rFonts w:ascii="Arial" w:hAnsi="Arial" w:cs="Arial"/>
          <w:sz w:val="22"/>
          <w:szCs w:val="22"/>
          <w:lang w:val="es-ES"/>
        </w:rPr>
      </w:pPr>
      <w:r w:rsidRPr="005D41AF">
        <w:rPr>
          <w:rFonts w:ascii="Arial" w:hAnsi="Arial" w:cs="Arial"/>
          <w:sz w:val="22"/>
          <w:szCs w:val="22"/>
          <w:lang w:val="es-ES"/>
        </w:rPr>
        <w:t>El</w:t>
      </w:r>
      <w:r w:rsidRPr="005D41AF">
        <w:rPr>
          <w:rFonts w:ascii="Arial" w:hAnsi="Arial" w:cs="Arial"/>
          <w:spacing w:val="36"/>
          <w:sz w:val="22"/>
          <w:szCs w:val="22"/>
          <w:lang w:val="es-ES"/>
        </w:rPr>
        <w:t xml:space="preserve"> </w:t>
      </w:r>
      <w:r w:rsidRPr="005D41AF">
        <w:rPr>
          <w:rFonts w:ascii="Arial" w:hAnsi="Arial" w:cs="Arial"/>
          <w:sz w:val="22"/>
          <w:szCs w:val="22"/>
          <w:lang w:val="es-ES"/>
        </w:rPr>
        <w:t>plazo</w:t>
      </w:r>
      <w:r w:rsidRPr="005D41AF">
        <w:rPr>
          <w:rFonts w:ascii="Arial" w:hAnsi="Arial" w:cs="Arial"/>
          <w:spacing w:val="36"/>
          <w:sz w:val="22"/>
          <w:szCs w:val="22"/>
          <w:lang w:val="es-ES"/>
        </w:rPr>
        <w:t xml:space="preserve"> </w:t>
      </w:r>
      <w:r w:rsidRPr="005D41AF">
        <w:rPr>
          <w:rFonts w:ascii="Arial" w:hAnsi="Arial" w:cs="Arial"/>
          <w:sz w:val="22"/>
          <w:szCs w:val="22"/>
          <w:lang w:val="es-ES"/>
        </w:rPr>
        <w:t>de admisión</w:t>
      </w:r>
      <w:r w:rsidRPr="005D41AF">
        <w:rPr>
          <w:rFonts w:ascii="Arial" w:hAnsi="Arial" w:cs="Arial"/>
          <w:spacing w:val="35"/>
          <w:sz w:val="22"/>
          <w:szCs w:val="22"/>
          <w:lang w:val="es-ES"/>
        </w:rPr>
        <w:t xml:space="preserve"> </w:t>
      </w:r>
      <w:r w:rsidRPr="005D41AF">
        <w:rPr>
          <w:rFonts w:ascii="Arial" w:hAnsi="Arial" w:cs="Arial"/>
          <w:sz w:val="22"/>
          <w:szCs w:val="22"/>
          <w:lang w:val="es-ES"/>
        </w:rPr>
        <w:t>de originales se abrirá a partir de la publicación del extracto de la convocatoria en el BOP.</w:t>
      </w:r>
      <w:r w:rsidR="0045001C" w:rsidRPr="005D41AF">
        <w:rPr>
          <w:rFonts w:ascii="Arial" w:hAnsi="Arial" w:cs="Arial"/>
          <w:sz w:val="22"/>
          <w:szCs w:val="22"/>
          <w:lang w:val="es-ES"/>
        </w:rPr>
        <w:t xml:space="preserve"> </w:t>
      </w:r>
    </w:p>
    <w:p w:rsidR="00A730E8" w:rsidRPr="005D41AF"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5D41AF">
        <w:rPr>
          <w:rFonts w:ascii="Arial" w:hAnsi="Arial" w:cs="Arial"/>
          <w:b/>
          <w:sz w:val="22"/>
          <w:szCs w:val="22"/>
          <w:lang w:val="es-ES"/>
        </w:rPr>
        <w:t>Cuarto</w:t>
      </w:r>
      <w:r w:rsidR="003030BC" w:rsidRPr="005D41AF">
        <w:rPr>
          <w:rFonts w:ascii="Arial" w:hAnsi="Arial" w:cs="Arial"/>
          <w:b/>
          <w:sz w:val="22"/>
          <w:szCs w:val="22"/>
          <w:lang w:val="es-ES"/>
        </w:rPr>
        <w:t>.</w:t>
      </w:r>
      <w:r w:rsidR="00394BF0" w:rsidRPr="005D41AF">
        <w:rPr>
          <w:rFonts w:ascii="Arial" w:hAnsi="Arial" w:cs="Arial"/>
          <w:sz w:val="22"/>
          <w:szCs w:val="22"/>
          <w:lang w:val="es-ES"/>
        </w:rPr>
        <w:t xml:space="preserve"> </w:t>
      </w:r>
      <w:r w:rsidR="00220EA3" w:rsidRPr="005D41AF">
        <w:rPr>
          <w:rFonts w:ascii="Arial" w:hAnsi="Arial" w:cs="Arial"/>
          <w:sz w:val="22"/>
          <w:szCs w:val="22"/>
          <w:lang w:val="es-ES"/>
        </w:rPr>
        <w:t>Trasladar el contenido de esta resolución a la Oficina de Gestión Presupuestaria del Ayuntamiento de Vila-real.</w:t>
      </w:r>
    </w:p>
    <w:p w:rsidR="003030BC" w:rsidRPr="005D41AF"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r w:rsidRPr="005D41AF">
        <w:rPr>
          <w:rFonts w:ascii="Arial" w:hAnsi="Arial" w:cs="Arial"/>
          <w:b/>
          <w:sz w:val="22"/>
          <w:szCs w:val="22"/>
          <w:lang w:val="es-ES"/>
        </w:rPr>
        <w:t>Quinto</w:t>
      </w:r>
      <w:r w:rsidR="00AA7FCA" w:rsidRPr="005D41AF">
        <w:rPr>
          <w:rFonts w:ascii="Arial" w:hAnsi="Arial" w:cs="Arial"/>
          <w:b/>
          <w:sz w:val="22"/>
          <w:szCs w:val="22"/>
          <w:lang w:val="es-ES"/>
        </w:rPr>
        <w:t>.</w:t>
      </w:r>
      <w:r w:rsidR="00AA7FCA" w:rsidRPr="005D41AF">
        <w:rPr>
          <w:rFonts w:ascii="Arial" w:hAnsi="Arial" w:cs="Arial"/>
          <w:sz w:val="22"/>
          <w:szCs w:val="22"/>
          <w:lang w:val="es-ES"/>
        </w:rPr>
        <w:t xml:space="preserve"> </w:t>
      </w:r>
      <w:r w:rsidR="003030BC" w:rsidRPr="005D41AF">
        <w:rPr>
          <w:rFonts w:ascii="Arial" w:hAnsi="Arial" w:cs="Arial"/>
          <w:sz w:val="22"/>
          <w:szCs w:val="22"/>
          <w:lang w:val="es-ES"/>
        </w:rPr>
        <w:t>Comunicar a l</w:t>
      </w:r>
      <w:r w:rsidR="00D878FE">
        <w:rPr>
          <w:rFonts w:ascii="Arial" w:hAnsi="Arial" w:cs="Arial"/>
          <w:sz w:val="22"/>
          <w:szCs w:val="22"/>
          <w:lang w:val="es-ES"/>
        </w:rPr>
        <w:t>a</w:t>
      </w:r>
      <w:r w:rsidR="003030BC" w:rsidRPr="005D41AF">
        <w:rPr>
          <w:rFonts w:ascii="Arial" w:hAnsi="Arial" w:cs="Arial"/>
          <w:sz w:val="22"/>
          <w:szCs w:val="22"/>
          <w:lang w:val="es-ES"/>
        </w:rPr>
        <w:t xml:space="preserve">s personas interesadas que contra esta resolución, que pone fin a la vía administrativa, </w:t>
      </w:r>
      <w:r w:rsidR="00D878FE">
        <w:rPr>
          <w:rFonts w:ascii="Arial" w:hAnsi="Arial" w:cs="Arial"/>
          <w:sz w:val="22"/>
          <w:szCs w:val="22"/>
          <w:lang w:val="es-ES"/>
        </w:rPr>
        <w:t>se</w:t>
      </w:r>
      <w:r w:rsidR="003030BC" w:rsidRPr="005D41AF">
        <w:rPr>
          <w:rFonts w:ascii="Arial" w:hAnsi="Arial" w:cs="Arial"/>
          <w:sz w:val="22"/>
          <w:szCs w:val="22"/>
          <w:lang w:val="es-ES"/>
        </w:rPr>
        <w:t xml:space="preserve"> podrá interponer en el plazo de un mes recurso potestativo de reposición ante el mismo órgano que lo dictó, o bien, en el plazo de dos meses recurso contencioso-administrativo ante el Juzgado de lo </w:t>
      </w:r>
      <w:r w:rsidR="00D878FE">
        <w:rPr>
          <w:rFonts w:ascii="Arial" w:hAnsi="Arial" w:cs="Arial"/>
          <w:sz w:val="22"/>
          <w:szCs w:val="22"/>
          <w:lang w:val="es-ES"/>
        </w:rPr>
        <w:t>C</w:t>
      </w:r>
      <w:r w:rsidR="003030BC" w:rsidRPr="005D41AF">
        <w:rPr>
          <w:rFonts w:ascii="Arial" w:hAnsi="Arial" w:cs="Arial"/>
          <w:sz w:val="22"/>
          <w:szCs w:val="22"/>
          <w:lang w:val="es-ES"/>
        </w:rPr>
        <w:t>ontencioso-administrativo de Castelló</w:t>
      </w:r>
      <w:r w:rsidR="00D878FE">
        <w:rPr>
          <w:rFonts w:ascii="Arial" w:hAnsi="Arial" w:cs="Arial"/>
          <w:sz w:val="22"/>
          <w:szCs w:val="22"/>
          <w:lang w:val="es-ES"/>
        </w:rPr>
        <w:t>n</w:t>
      </w:r>
      <w:r w:rsidR="003030BC" w:rsidRPr="005D41AF">
        <w:rPr>
          <w:rFonts w:ascii="Arial" w:hAnsi="Arial" w:cs="Arial"/>
          <w:sz w:val="22"/>
          <w:szCs w:val="22"/>
          <w:lang w:val="es-ES"/>
        </w:rPr>
        <w:t xml:space="preserve">, con la advertencia que este último no </w:t>
      </w:r>
      <w:r w:rsidR="00D878FE">
        <w:rPr>
          <w:rFonts w:ascii="Arial" w:hAnsi="Arial" w:cs="Arial"/>
          <w:sz w:val="22"/>
          <w:szCs w:val="22"/>
          <w:lang w:val="es-ES"/>
        </w:rPr>
        <w:t xml:space="preserve">se </w:t>
      </w:r>
      <w:r w:rsidR="003030BC" w:rsidRPr="005D41AF">
        <w:rPr>
          <w:rFonts w:ascii="Arial" w:hAnsi="Arial" w:cs="Arial"/>
          <w:sz w:val="22"/>
          <w:szCs w:val="22"/>
          <w:lang w:val="es-ES"/>
        </w:rPr>
        <w:t>podrá interponer hasta la resolución expr</w:t>
      </w:r>
      <w:r w:rsidR="00D878FE">
        <w:rPr>
          <w:rFonts w:ascii="Arial" w:hAnsi="Arial" w:cs="Arial"/>
          <w:sz w:val="22"/>
          <w:szCs w:val="22"/>
          <w:lang w:val="es-ES"/>
        </w:rPr>
        <w:t>esa</w:t>
      </w:r>
      <w:r w:rsidR="003030BC" w:rsidRPr="005D41AF">
        <w:rPr>
          <w:rFonts w:ascii="Arial" w:hAnsi="Arial" w:cs="Arial"/>
          <w:sz w:val="22"/>
          <w:szCs w:val="22"/>
          <w:lang w:val="es-ES"/>
        </w:rPr>
        <w:t xml:space="preserve"> o la desestimación presunta del de reposición, todo esto sin perjuicio </w:t>
      </w:r>
      <w:r w:rsidR="00D878FE">
        <w:rPr>
          <w:rFonts w:ascii="Arial" w:hAnsi="Arial" w:cs="Arial"/>
          <w:sz w:val="22"/>
          <w:szCs w:val="22"/>
          <w:lang w:val="es-ES"/>
        </w:rPr>
        <w:t xml:space="preserve">de </w:t>
      </w:r>
      <w:r w:rsidR="003030BC" w:rsidRPr="005D41AF">
        <w:rPr>
          <w:rFonts w:ascii="Arial" w:hAnsi="Arial" w:cs="Arial"/>
          <w:sz w:val="22"/>
          <w:szCs w:val="22"/>
          <w:lang w:val="es-ES"/>
        </w:rPr>
        <w:t>que s</w:t>
      </w:r>
      <w:r w:rsidR="00D878FE">
        <w:rPr>
          <w:rFonts w:ascii="Arial" w:hAnsi="Arial" w:cs="Arial"/>
          <w:sz w:val="22"/>
          <w:szCs w:val="22"/>
          <w:lang w:val="es-ES"/>
        </w:rPr>
        <w:t>e</w:t>
      </w:r>
      <w:r w:rsidR="003030BC" w:rsidRPr="005D41AF">
        <w:rPr>
          <w:rFonts w:ascii="Arial" w:hAnsi="Arial" w:cs="Arial"/>
          <w:sz w:val="22"/>
          <w:szCs w:val="22"/>
          <w:lang w:val="es-ES"/>
        </w:rPr>
        <w:t xml:space="preserve"> pueda interponer cualquier otro recurso, si procede, que </w:t>
      </w:r>
      <w:r w:rsidR="00D878FE">
        <w:rPr>
          <w:rFonts w:ascii="Arial" w:hAnsi="Arial" w:cs="Arial"/>
          <w:sz w:val="22"/>
          <w:szCs w:val="22"/>
          <w:lang w:val="es-ES"/>
        </w:rPr>
        <w:t>se</w:t>
      </w:r>
      <w:r w:rsidR="003030BC" w:rsidRPr="005D41AF">
        <w:rPr>
          <w:rFonts w:ascii="Arial" w:hAnsi="Arial" w:cs="Arial"/>
          <w:sz w:val="22"/>
          <w:szCs w:val="22"/>
          <w:lang w:val="es-ES"/>
        </w:rPr>
        <w:t xml:space="preserve"> considero </w:t>
      </w:r>
      <w:r w:rsidR="00D878FE">
        <w:rPr>
          <w:rFonts w:ascii="Arial" w:hAnsi="Arial" w:cs="Arial"/>
          <w:sz w:val="22"/>
          <w:szCs w:val="22"/>
          <w:lang w:val="es-ES"/>
        </w:rPr>
        <w:t>conveniente</w:t>
      </w:r>
      <w:r w:rsidR="003030BC" w:rsidRPr="005D41AF">
        <w:rPr>
          <w:rFonts w:ascii="Arial" w:hAnsi="Arial" w:cs="Arial"/>
          <w:sz w:val="22"/>
          <w:szCs w:val="22"/>
          <w:lang w:val="es-ES"/>
        </w:rPr>
        <w:t>, en virtud de</w:t>
      </w:r>
      <w:r w:rsidR="00D878FE">
        <w:rPr>
          <w:rFonts w:ascii="Arial" w:hAnsi="Arial" w:cs="Arial"/>
          <w:sz w:val="22"/>
          <w:szCs w:val="22"/>
          <w:lang w:val="es-ES"/>
        </w:rPr>
        <w:t xml:space="preserve"> </w:t>
      </w:r>
      <w:r w:rsidR="003030BC" w:rsidRPr="005D41AF">
        <w:rPr>
          <w:rFonts w:ascii="Arial" w:hAnsi="Arial" w:cs="Arial"/>
          <w:sz w:val="22"/>
          <w:szCs w:val="22"/>
          <w:lang w:val="es-ES"/>
        </w:rPr>
        <w:t>l</w:t>
      </w:r>
      <w:r w:rsidR="00D878FE">
        <w:rPr>
          <w:rFonts w:ascii="Arial" w:hAnsi="Arial" w:cs="Arial"/>
          <w:sz w:val="22"/>
          <w:szCs w:val="22"/>
          <w:lang w:val="es-ES"/>
        </w:rPr>
        <w:t>o que</w:t>
      </w:r>
      <w:r w:rsidR="003030BC" w:rsidRPr="005D41AF">
        <w:rPr>
          <w:rFonts w:ascii="Arial" w:hAnsi="Arial" w:cs="Arial"/>
          <w:sz w:val="22"/>
          <w:szCs w:val="22"/>
          <w:lang w:val="es-ES"/>
        </w:rPr>
        <w:t xml:space="preserve"> disponen los artículos 40.2, 123 y 124 de la Ley 39/2015, de 1 de octubre, del procedimiento administrativo común de l</w:t>
      </w:r>
      <w:r w:rsidR="00D878FE">
        <w:rPr>
          <w:rFonts w:ascii="Arial" w:hAnsi="Arial" w:cs="Arial"/>
          <w:sz w:val="22"/>
          <w:szCs w:val="22"/>
          <w:lang w:val="es-ES"/>
        </w:rPr>
        <w:t>a</w:t>
      </w:r>
      <w:r w:rsidR="003030BC" w:rsidRPr="005D41AF">
        <w:rPr>
          <w:rFonts w:ascii="Arial" w:hAnsi="Arial" w:cs="Arial"/>
          <w:sz w:val="22"/>
          <w:szCs w:val="22"/>
          <w:lang w:val="es-ES"/>
        </w:rPr>
        <w:t>s administraciones públicas y el artículo 46 de la Ley 29/1998, de 13 de julio, reguladora de la jurisdicción contencioso-administrativa.</w:t>
      </w:r>
    </w:p>
    <w:p w:rsidR="00220EA3" w:rsidRPr="005D41AF"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
        </w:rPr>
      </w:pPr>
    </w:p>
    <w:p w:rsidR="00220EA3" w:rsidRPr="005D41AF" w:rsidRDefault="007A7E91"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lang w:val="es-ES"/>
        </w:rPr>
      </w:pPr>
      <w:r w:rsidRPr="005D41AF">
        <w:rPr>
          <w:rFonts w:ascii="Arial" w:hAnsi="Arial" w:cs="Arial"/>
          <w:sz w:val="22"/>
          <w:szCs w:val="22"/>
          <w:lang w:val="es-ES"/>
        </w:rPr>
        <w:t xml:space="preserve">José </w:t>
      </w:r>
      <w:proofErr w:type="spellStart"/>
      <w:r w:rsidRPr="005D41AF">
        <w:rPr>
          <w:rFonts w:ascii="Arial" w:hAnsi="Arial" w:cs="Arial"/>
          <w:sz w:val="22"/>
          <w:szCs w:val="22"/>
          <w:lang w:val="es-ES"/>
        </w:rPr>
        <w:t>Benlloch</w:t>
      </w:r>
      <w:proofErr w:type="spellEnd"/>
      <w:r w:rsidRPr="005D41AF">
        <w:rPr>
          <w:rFonts w:ascii="Arial" w:hAnsi="Arial" w:cs="Arial"/>
          <w:sz w:val="22"/>
          <w:szCs w:val="22"/>
          <w:lang w:val="es-ES"/>
        </w:rPr>
        <w:t xml:space="preserve"> Fernández</w:t>
      </w:r>
    </w:p>
    <w:p w:rsidR="007A7E91" w:rsidRPr="005D41AF" w:rsidRDefault="007A7E91"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lang w:val="es-ES"/>
        </w:rPr>
      </w:pPr>
      <w:r w:rsidRPr="005D41AF">
        <w:rPr>
          <w:rFonts w:ascii="Arial" w:hAnsi="Arial" w:cs="Arial"/>
          <w:sz w:val="22"/>
          <w:szCs w:val="22"/>
          <w:lang w:val="es-ES"/>
        </w:rPr>
        <w:t>Alcalde de Vila-real</w:t>
      </w:r>
    </w:p>
    <w:p w:rsidR="00220EA3" w:rsidRPr="005D41AF"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
        </w:rPr>
      </w:pPr>
      <w:r w:rsidRPr="005D41AF">
        <w:rPr>
          <w:rFonts w:ascii="Arial" w:hAnsi="Arial" w:cs="Arial"/>
          <w:sz w:val="22"/>
          <w:szCs w:val="22"/>
          <w:lang w:val="es-ES"/>
        </w:rPr>
        <w:t xml:space="preserve">Vila-real, </w:t>
      </w:r>
      <w:r w:rsidR="007A7E91" w:rsidRPr="005D41AF">
        <w:rPr>
          <w:rFonts w:ascii="Arial" w:hAnsi="Arial" w:cs="Arial"/>
          <w:sz w:val="22"/>
          <w:szCs w:val="22"/>
          <w:lang w:val="es-ES"/>
        </w:rPr>
        <w:t>9</w:t>
      </w:r>
      <w:r w:rsidRPr="005D41AF">
        <w:rPr>
          <w:rFonts w:ascii="Arial" w:hAnsi="Arial" w:cs="Arial"/>
          <w:sz w:val="22"/>
          <w:szCs w:val="22"/>
          <w:lang w:val="es-ES"/>
        </w:rPr>
        <w:t xml:space="preserve"> de febrero de 2023</w:t>
      </w:r>
    </w:p>
    <w:p w:rsidR="00220EA3" w:rsidRPr="005D41AF"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lang w:val="es-ES"/>
        </w:rPr>
      </w:pPr>
    </w:p>
    <w:sectPr w:rsidR="00220EA3" w:rsidRPr="005D41AF">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54025"/>
    <w:rsid w:val="00074AAD"/>
    <w:rsid w:val="000C671A"/>
    <w:rsid w:val="000E6F7F"/>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015EC"/>
    <w:rsid w:val="00217268"/>
    <w:rsid w:val="00220EA3"/>
    <w:rsid w:val="0027362C"/>
    <w:rsid w:val="00281547"/>
    <w:rsid w:val="00282769"/>
    <w:rsid w:val="002926FE"/>
    <w:rsid w:val="002A5DF3"/>
    <w:rsid w:val="002B0A47"/>
    <w:rsid w:val="002B4519"/>
    <w:rsid w:val="003030BC"/>
    <w:rsid w:val="003145CB"/>
    <w:rsid w:val="00326EB1"/>
    <w:rsid w:val="00345957"/>
    <w:rsid w:val="00352BD7"/>
    <w:rsid w:val="00357EF5"/>
    <w:rsid w:val="00381C79"/>
    <w:rsid w:val="00394BF0"/>
    <w:rsid w:val="00431EB3"/>
    <w:rsid w:val="0045001C"/>
    <w:rsid w:val="00465527"/>
    <w:rsid w:val="004B4F5E"/>
    <w:rsid w:val="004B7A2F"/>
    <w:rsid w:val="004C5547"/>
    <w:rsid w:val="004D54D5"/>
    <w:rsid w:val="004E7F1D"/>
    <w:rsid w:val="004E7F5D"/>
    <w:rsid w:val="005C3B33"/>
    <w:rsid w:val="005D41AF"/>
    <w:rsid w:val="005E465F"/>
    <w:rsid w:val="00606A08"/>
    <w:rsid w:val="006167DD"/>
    <w:rsid w:val="00630169"/>
    <w:rsid w:val="00650096"/>
    <w:rsid w:val="006512DF"/>
    <w:rsid w:val="00670FEC"/>
    <w:rsid w:val="006C17D4"/>
    <w:rsid w:val="006D73E6"/>
    <w:rsid w:val="00701DD7"/>
    <w:rsid w:val="00750B14"/>
    <w:rsid w:val="007524AE"/>
    <w:rsid w:val="007A54EB"/>
    <w:rsid w:val="007A7E91"/>
    <w:rsid w:val="007E4C2E"/>
    <w:rsid w:val="00803954"/>
    <w:rsid w:val="008542C2"/>
    <w:rsid w:val="0086346E"/>
    <w:rsid w:val="00896802"/>
    <w:rsid w:val="008D0EC5"/>
    <w:rsid w:val="008D3B91"/>
    <w:rsid w:val="008E2B61"/>
    <w:rsid w:val="009368E7"/>
    <w:rsid w:val="00937E55"/>
    <w:rsid w:val="009C00C2"/>
    <w:rsid w:val="009F5AC6"/>
    <w:rsid w:val="00A03897"/>
    <w:rsid w:val="00A11D42"/>
    <w:rsid w:val="00A33C3A"/>
    <w:rsid w:val="00A46153"/>
    <w:rsid w:val="00A56BDB"/>
    <w:rsid w:val="00A6342C"/>
    <w:rsid w:val="00A664AE"/>
    <w:rsid w:val="00A730E8"/>
    <w:rsid w:val="00A97104"/>
    <w:rsid w:val="00AA7FCA"/>
    <w:rsid w:val="00AB3B9F"/>
    <w:rsid w:val="00AC1179"/>
    <w:rsid w:val="00B20E6E"/>
    <w:rsid w:val="00B27867"/>
    <w:rsid w:val="00B36C2F"/>
    <w:rsid w:val="00B51B8C"/>
    <w:rsid w:val="00B57276"/>
    <w:rsid w:val="00B65F6A"/>
    <w:rsid w:val="00B85A9F"/>
    <w:rsid w:val="00BA23D0"/>
    <w:rsid w:val="00BA4DC9"/>
    <w:rsid w:val="00BB28E5"/>
    <w:rsid w:val="00BE1854"/>
    <w:rsid w:val="00C2369B"/>
    <w:rsid w:val="00C24016"/>
    <w:rsid w:val="00C27DA7"/>
    <w:rsid w:val="00C401A1"/>
    <w:rsid w:val="00C6177A"/>
    <w:rsid w:val="00CB5062"/>
    <w:rsid w:val="00CB7301"/>
    <w:rsid w:val="00CE4C0A"/>
    <w:rsid w:val="00D13E86"/>
    <w:rsid w:val="00D42A8C"/>
    <w:rsid w:val="00D85C1F"/>
    <w:rsid w:val="00D878FE"/>
    <w:rsid w:val="00D92493"/>
    <w:rsid w:val="00D967C5"/>
    <w:rsid w:val="00DD6E0F"/>
    <w:rsid w:val="00DF07B0"/>
    <w:rsid w:val="00DF588A"/>
    <w:rsid w:val="00DF5C6F"/>
    <w:rsid w:val="00E037A0"/>
    <w:rsid w:val="00E25DB6"/>
    <w:rsid w:val="00E274B8"/>
    <w:rsid w:val="00E601CA"/>
    <w:rsid w:val="00EA10A5"/>
    <w:rsid w:val="00EA5ADF"/>
    <w:rsid w:val="00EC708A"/>
    <w:rsid w:val="00F04B04"/>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mismaig.blogsp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hyperlink" Target="mailto:dpd@vila-real.es" TargetMode="External"/><Relationship Id="rId5" Type="http://schemas.openxmlformats.org/officeDocument/2006/relationships/webSettings" Target="webSettings.xml"/><Relationship Id="rId10" Type="http://schemas.openxmlformats.org/officeDocument/2006/relationships/hyperlink" Target="https://premismaig.blogspot.com/" TargetMode="External"/><Relationship Id="rId4" Type="http://schemas.openxmlformats.org/officeDocument/2006/relationships/settings" Target="setting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DE9C52D6</Template>
  <TotalTime>78</TotalTime>
  <Pages>7</Pages>
  <Words>2919</Words>
  <Characters>16641</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19521</CharactersWithSpaces>
  <SharedDoc>false</SharedDoc>
  <HLinks>
    <vt:vector size="36" baseType="variant">
      <vt:variant>
        <vt:i4>3735631</vt:i4>
      </vt:variant>
      <vt:variant>
        <vt:i4>15</vt:i4>
      </vt:variant>
      <vt:variant>
        <vt:i4>0</vt:i4>
      </vt:variant>
      <vt:variant>
        <vt:i4>5</vt:i4>
      </vt:variant>
      <vt:variant>
        <vt:lpwstr>mailto:dpd@vila-real.es</vt:lpwstr>
      </vt:variant>
      <vt:variant>
        <vt:lpwstr/>
      </vt:variant>
      <vt:variant>
        <vt:i4>262167</vt:i4>
      </vt:variant>
      <vt:variant>
        <vt:i4>12</vt:i4>
      </vt:variant>
      <vt:variant>
        <vt:i4>0</vt:i4>
      </vt:variant>
      <vt:variant>
        <vt:i4>5</vt:i4>
      </vt:variant>
      <vt:variant>
        <vt:lpwstr>https://premismaig.blogspot.com/</vt:lpwstr>
      </vt:variant>
      <vt:variant>
        <vt:lpwstr/>
      </vt:variant>
      <vt:variant>
        <vt:i4>3342442</vt:i4>
      </vt:variant>
      <vt:variant>
        <vt:i4>9</vt:i4>
      </vt:variant>
      <vt:variant>
        <vt:i4>0</vt:i4>
      </vt:variant>
      <vt:variant>
        <vt:i4>5</vt:i4>
      </vt:variant>
      <vt:variant>
        <vt:lpwstr>http://www.vila-real.es/premis</vt:lpwstr>
      </vt:variant>
      <vt:variant>
        <vt:lpwstr/>
      </vt:variant>
      <vt:variant>
        <vt:i4>262167</vt:i4>
      </vt:variant>
      <vt:variant>
        <vt:i4>6</vt:i4>
      </vt:variant>
      <vt:variant>
        <vt:i4>0</vt:i4>
      </vt:variant>
      <vt:variant>
        <vt:i4>5</vt:i4>
      </vt:variant>
      <vt:variant>
        <vt:lpwstr>https://premismaig.blogspot.com/</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cmarti</cp:lastModifiedBy>
  <cp:revision>10</cp:revision>
  <cp:lastPrinted>2018-07-04T14:31:00Z</cp:lastPrinted>
  <dcterms:created xsi:type="dcterms:W3CDTF">2023-02-10T12:42:00Z</dcterms:created>
  <dcterms:modified xsi:type="dcterms:W3CDTF">2023-02-10T14:35:00Z</dcterms:modified>
</cp:coreProperties>
</file>