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86125D6" w14:textId="237B7F77"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0E3E3B">
              <w:rPr>
                <w:rFonts w:ascii="Calibri" w:hAnsi="Calibri" w:cs="Arial"/>
                <w:b/>
                <w:bCs/>
                <w:color w:val="FFFFFF"/>
                <w:sz w:val="32"/>
                <w:szCs w:val="32"/>
                <w:lang w:val="es-ES_tradnl"/>
              </w:rPr>
              <w:t xml:space="preserve"> Visita Feria </w:t>
            </w:r>
            <w:r w:rsidR="00A007B0">
              <w:rPr>
                <w:rFonts w:ascii="Calibri" w:hAnsi="Calibri" w:cs="Arial"/>
                <w:b/>
                <w:bCs/>
                <w:color w:val="FFFFFF"/>
                <w:sz w:val="32"/>
                <w:szCs w:val="32"/>
                <w:lang w:val="es-ES_tradnl"/>
              </w:rPr>
              <w:t>ITB BERLIN</w:t>
            </w:r>
            <w:r w:rsidR="000E3E3B">
              <w:rPr>
                <w:rFonts w:ascii="Calibri" w:hAnsi="Calibri" w:cs="Arial"/>
                <w:b/>
                <w:bCs/>
                <w:color w:val="FFFFFF"/>
                <w:sz w:val="32"/>
                <w:szCs w:val="32"/>
                <w:lang w:val="es-ES_tradnl"/>
              </w:rPr>
              <w:t xml:space="preserve"> 2023</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4F369E"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405775F9" w14:textId="6318F571" w:rsidR="008C4295" w:rsidRPr="004F369E" w:rsidRDefault="004F369E" w:rsidP="004F369E">
            <w:pPr>
              <w:pStyle w:val="Puesto"/>
              <w:widowControl w:val="0"/>
              <w:numPr>
                <w:ilvl w:val="1"/>
                <w:numId w:val="20"/>
              </w:numPr>
              <w:adjustRightInd w:val="0"/>
              <w:spacing w:line="240" w:lineRule="auto"/>
              <w:jc w:val="left"/>
              <w:textAlignment w:val="baseline"/>
              <w:rPr>
                <w:rFonts w:ascii="Calibri" w:hAnsi="Calibri" w:cs="Arial"/>
                <w:i/>
                <w:sz w:val="16"/>
                <w:szCs w:val="16"/>
              </w:rPr>
            </w:pPr>
            <w:r w:rsidRPr="00C61290">
              <w:rPr>
                <w:rFonts w:ascii="Calibri" w:hAnsi="Calibri" w:cs="Arial"/>
                <w:b w:val="0"/>
                <w:i/>
                <w:sz w:val="16"/>
                <w:szCs w:val="16"/>
                <w:lang w:val="es-ES" w:eastAsia="es-ES"/>
              </w:rPr>
              <w:t xml:space="preserve">Persona Jurídica: </w:t>
            </w:r>
            <w:r w:rsidR="008C4295" w:rsidRPr="004F369E">
              <w:rPr>
                <w:rFonts w:ascii="Calibri" w:hAnsi="Calibri" w:cs="Arial"/>
                <w:b w:val="0"/>
                <w:i/>
                <w:sz w:val="16"/>
                <w:szCs w:val="16"/>
                <w:lang w:val="es-ES" w:eastAsia="es-ES"/>
              </w:rPr>
              <w:t>Acta de titularidad real de la empresa, en su defecto, escritura pública en la que se pueda identificar al titular real de la empresa solicitante.</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2245F28E" w:rsidR="00292BA1" w:rsidRPr="00E43F61" w:rsidRDefault="000E3E3B" w:rsidP="000E3E3B">
            <w:pPr>
              <w:pStyle w:val="Puesto"/>
              <w:widowControl w:val="0"/>
              <w:numPr>
                <w:ilvl w:val="0"/>
                <w:numId w:val="20"/>
              </w:numPr>
              <w:adjustRightInd w:val="0"/>
              <w:spacing w:line="240" w:lineRule="auto"/>
              <w:jc w:val="both"/>
              <w:textAlignment w:val="baseline"/>
              <w:rPr>
                <w:rFonts w:ascii="Calibri" w:hAnsi="Calibri" w:cs="Arial"/>
                <w:b w:val="0"/>
                <w:bCs w:val="0"/>
                <w:sz w:val="18"/>
                <w:szCs w:val="18"/>
                <w:lang w:val="es-ES" w:eastAsia="es-ES"/>
              </w:rPr>
            </w:pPr>
            <w:r w:rsidRPr="000E3E3B">
              <w:rPr>
                <w:rFonts w:ascii="Calibri" w:hAnsi="Calibri" w:cs="Arial"/>
                <w:sz w:val="18"/>
                <w:szCs w:val="18"/>
              </w:rPr>
              <w:t xml:space="preserve">La empresa autoriza a </w:t>
            </w:r>
            <w:proofErr w:type="spellStart"/>
            <w:r w:rsidRPr="000E3E3B">
              <w:rPr>
                <w:rFonts w:ascii="Calibri" w:hAnsi="Calibri" w:cs="Arial"/>
                <w:sz w:val="18"/>
                <w:szCs w:val="18"/>
              </w:rPr>
              <w:t>la</w:t>
            </w:r>
            <w:proofErr w:type="spellEnd"/>
            <w:r w:rsidRPr="000E3E3B">
              <w:rPr>
                <w:rFonts w:ascii="Calibri" w:hAnsi="Calibri" w:cs="Arial"/>
                <w:sz w:val="18"/>
                <w:szCs w:val="18"/>
              </w:rPr>
              <w:t xml:space="preserve"> Câmara de Comercio a realizar </w:t>
            </w:r>
            <w:proofErr w:type="spellStart"/>
            <w:r w:rsidRPr="000E3E3B">
              <w:rPr>
                <w:rFonts w:ascii="Calibri" w:hAnsi="Calibri" w:cs="Arial"/>
                <w:sz w:val="18"/>
                <w:szCs w:val="18"/>
              </w:rPr>
              <w:t>la</w:t>
            </w:r>
            <w:proofErr w:type="spellEnd"/>
            <w:r w:rsidRPr="000E3E3B">
              <w:rPr>
                <w:rFonts w:ascii="Calibri" w:hAnsi="Calibri" w:cs="Arial"/>
                <w:sz w:val="18"/>
                <w:szCs w:val="18"/>
              </w:rPr>
              <w:t xml:space="preserve"> consulta telemática de </w:t>
            </w:r>
            <w:proofErr w:type="spellStart"/>
            <w:r w:rsidRPr="000E3E3B">
              <w:rPr>
                <w:rFonts w:ascii="Calibri" w:hAnsi="Calibri" w:cs="Arial"/>
                <w:sz w:val="18"/>
                <w:szCs w:val="18"/>
              </w:rPr>
              <w:t>su</w:t>
            </w:r>
            <w:proofErr w:type="spellEnd"/>
            <w:r w:rsidRPr="000E3E3B">
              <w:rPr>
                <w:rFonts w:ascii="Calibri" w:hAnsi="Calibri" w:cs="Arial"/>
                <w:sz w:val="18"/>
                <w:szCs w:val="18"/>
              </w:rPr>
              <w:t xml:space="preserve"> </w:t>
            </w:r>
            <w:proofErr w:type="spellStart"/>
            <w:r w:rsidRPr="000E3E3B">
              <w:rPr>
                <w:rFonts w:ascii="Calibri" w:hAnsi="Calibri" w:cs="Arial"/>
                <w:sz w:val="18"/>
                <w:szCs w:val="18"/>
              </w:rPr>
              <w:t>situación</w:t>
            </w:r>
            <w:proofErr w:type="spellEnd"/>
            <w:r w:rsidRPr="000E3E3B">
              <w:rPr>
                <w:rFonts w:ascii="Calibri" w:hAnsi="Calibri" w:cs="Arial"/>
                <w:sz w:val="18"/>
                <w:szCs w:val="18"/>
              </w:rPr>
              <w:t xml:space="preserve"> </w:t>
            </w:r>
            <w:proofErr w:type="spellStart"/>
            <w:r w:rsidRPr="000E3E3B">
              <w:rPr>
                <w:rFonts w:ascii="Calibri" w:hAnsi="Calibri" w:cs="Arial"/>
                <w:sz w:val="18"/>
                <w:szCs w:val="18"/>
              </w:rPr>
              <w:t>con</w:t>
            </w:r>
            <w:proofErr w:type="spellEnd"/>
            <w:r w:rsidRPr="000E3E3B">
              <w:rPr>
                <w:rFonts w:ascii="Calibri" w:hAnsi="Calibri" w:cs="Arial"/>
                <w:sz w:val="18"/>
                <w:szCs w:val="18"/>
              </w:rPr>
              <w:t xml:space="preserve"> AEAT y </w:t>
            </w:r>
            <w:proofErr w:type="spellStart"/>
            <w:r w:rsidRPr="000E3E3B">
              <w:rPr>
                <w:rFonts w:ascii="Calibri" w:hAnsi="Calibri" w:cs="Arial"/>
                <w:sz w:val="18"/>
                <w:szCs w:val="18"/>
              </w:rPr>
              <w:t>Seguridad</w:t>
            </w:r>
            <w:proofErr w:type="spellEnd"/>
            <w:r w:rsidRPr="000E3E3B">
              <w:rPr>
                <w:rFonts w:ascii="Calibri" w:hAnsi="Calibri" w:cs="Arial"/>
                <w:sz w:val="18"/>
                <w:szCs w:val="18"/>
              </w:rPr>
              <w:t xml:space="preserve"> Social, a </w:t>
            </w:r>
            <w:proofErr w:type="spellStart"/>
            <w:r w:rsidRPr="000E3E3B">
              <w:rPr>
                <w:rFonts w:ascii="Calibri" w:hAnsi="Calibri" w:cs="Arial"/>
                <w:sz w:val="18"/>
                <w:szCs w:val="18"/>
              </w:rPr>
              <w:t>efectos</w:t>
            </w:r>
            <w:proofErr w:type="spellEnd"/>
            <w:r w:rsidRPr="000E3E3B">
              <w:rPr>
                <w:rFonts w:ascii="Calibri" w:hAnsi="Calibri" w:cs="Arial"/>
                <w:sz w:val="18"/>
                <w:szCs w:val="18"/>
              </w:rPr>
              <w:t xml:space="preserve"> de </w:t>
            </w:r>
            <w:proofErr w:type="spellStart"/>
            <w:r w:rsidRPr="000E3E3B">
              <w:rPr>
                <w:rFonts w:ascii="Calibri" w:hAnsi="Calibri" w:cs="Arial"/>
                <w:sz w:val="18"/>
                <w:szCs w:val="18"/>
              </w:rPr>
              <w:t>la</w:t>
            </w:r>
            <w:proofErr w:type="spellEnd"/>
            <w:r w:rsidRPr="000E3E3B">
              <w:rPr>
                <w:rFonts w:ascii="Calibri" w:hAnsi="Calibri" w:cs="Arial"/>
                <w:sz w:val="18"/>
                <w:szCs w:val="18"/>
              </w:rPr>
              <w:t xml:space="preserve"> </w:t>
            </w:r>
            <w:proofErr w:type="spellStart"/>
            <w:r w:rsidRPr="000E3E3B">
              <w:rPr>
                <w:rFonts w:ascii="Calibri" w:hAnsi="Calibri" w:cs="Arial"/>
                <w:sz w:val="18"/>
                <w:szCs w:val="18"/>
              </w:rPr>
              <w:t>Ley</w:t>
            </w:r>
            <w:proofErr w:type="spellEnd"/>
            <w:r w:rsidRPr="000E3E3B">
              <w:rPr>
                <w:rFonts w:ascii="Calibri" w:hAnsi="Calibri" w:cs="Arial"/>
                <w:sz w:val="18"/>
                <w:szCs w:val="18"/>
              </w:rPr>
              <w:t xml:space="preserve"> General de Subvenciones, conforme a </w:t>
            </w:r>
            <w:proofErr w:type="spellStart"/>
            <w:r w:rsidRPr="000E3E3B">
              <w:rPr>
                <w:rFonts w:ascii="Calibri" w:hAnsi="Calibri" w:cs="Arial"/>
                <w:sz w:val="18"/>
                <w:szCs w:val="18"/>
              </w:rPr>
              <w:t>lo</w:t>
            </w:r>
            <w:proofErr w:type="spellEnd"/>
            <w:r w:rsidRPr="000E3E3B">
              <w:rPr>
                <w:rFonts w:ascii="Calibri" w:hAnsi="Calibri" w:cs="Arial"/>
                <w:sz w:val="18"/>
                <w:szCs w:val="18"/>
              </w:rPr>
              <w:t xml:space="preserve"> </w:t>
            </w:r>
            <w:proofErr w:type="spellStart"/>
            <w:r w:rsidRPr="000E3E3B">
              <w:rPr>
                <w:rFonts w:ascii="Calibri" w:hAnsi="Calibri" w:cs="Arial"/>
                <w:sz w:val="18"/>
                <w:szCs w:val="18"/>
              </w:rPr>
              <w:t>dispuesto</w:t>
            </w:r>
            <w:proofErr w:type="spellEnd"/>
            <w:r w:rsidRPr="000E3E3B">
              <w:rPr>
                <w:rFonts w:ascii="Calibri" w:hAnsi="Calibri" w:cs="Arial"/>
                <w:sz w:val="18"/>
                <w:szCs w:val="18"/>
              </w:rPr>
              <w:t xml:space="preserve"> </w:t>
            </w:r>
            <w:proofErr w:type="spellStart"/>
            <w:r w:rsidRPr="000E3E3B">
              <w:rPr>
                <w:rFonts w:ascii="Calibri" w:hAnsi="Calibri" w:cs="Arial"/>
                <w:sz w:val="18"/>
                <w:szCs w:val="18"/>
              </w:rPr>
              <w:t>en</w:t>
            </w:r>
            <w:proofErr w:type="spellEnd"/>
            <w:r w:rsidRPr="000E3E3B">
              <w:rPr>
                <w:rFonts w:ascii="Calibri" w:hAnsi="Calibri" w:cs="Arial"/>
                <w:sz w:val="18"/>
                <w:szCs w:val="18"/>
              </w:rPr>
              <w:t xml:space="preserve"> </w:t>
            </w:r>
            <w:proofErr w:type="spellStart"/>
            <w:r w:rsidRPr="000E3E3B">
              <w:rPr>
                <w:rFonts w:ascii="Calibri" w:hAnsi="Calibri" w:cs="Arial"/>
                <w:sz w:val="18"/>
                <w:szCs w:val="18"/>
              </w:rPr>
              <w:t>el</w:t>
            </w:r>
            <w:proofErr w:type="spellEnd"/>
            <w:r w:rsidRPr="000E3E3B">
              <w:rPr>
                <w:rFonts w:ascii="Calibri" w:hAnsi="Calibri" w:cs="Arial"/>
                <w:sz w:val="18"/>
                <w:szCs w:val="18"/>
              </w:rPr>
              <w:t xml:space="preserve"> artículo 95.1 k) de </w:t>
            </w:r>
            <w:proofErr w:type="spellStart"/>
            <w:r w:rsidRPr="000E3E3B">
              <w:rPr>
                <w:rFonts w:ascii="Calibri" w:hAnsi="Calibri" w:cs="Arial"/>
                <w:sz w:val="18"/>
                <w:szCs w:val="18"/>
              </w:rPr>
              <w:t>la</w:t>
            </w:r>
            <w:proofErr w:type="spellEnd"/>
            <w:r w:rsidRPr="000E3E3B">
              <w:rPr>
                <w:rFonts w:ascii="Calibri" w:hAnsi="Calibri" w:cs="Arial"/>
                <w:sz w:val="18"/>
                <w:szCs w:val="18"/>
              </w:rPr>
              <w:t xml:space="preserve"> </w:t>
            </w:r>
            <w:proofErr w:type="spellStart"/>
            <w:r w:rsidRPr="000E3E3B">
              <w:rPr>
                <w:rFonts w:ascii="Calibri" w:hAnsi="Calibri" w:cs="Arial"/>
                <w:sz w:val="18"/>
                <w:szCs w:val="18"/>
              </w:rPr>
              <w:t>Ley</w:t>
            </w:r>
            <w:proofErr w:type="spellEnd"/>
            <w:r w:rsidRPr="000E3E3B">
              <w:rPr>
                <w:rFonts w:ascii="Calibri" w:hAnsi="Calibri" w:cs="Arial"/>
                <w:sz w:val="18"/>
                <w:szCs w:val="18"/>
              </w:rPr>
              <w:t xml:space="preserve"> 58/2003, de 17 de </w:t>
            </w:r>
            <w:proofErr w:type="spellStart"/>
            <w:r w:rsidRPr="000E3E3B">
              <w:rPr>
                <w:rFonts w:ascii="Calibri" w:hAnsi="Calibri" w:cs="Arial"/>
                <w:sz w:val="18"/>
                <w:szCs w:val="18"/>
              </w:rPr>
              <w:t>diciembre</w:t>
            </w:r>
            <w:proofErr w:type="spellEnd"/>
            <w:r w:rsidRPr="000E3E3B">
              <w:rPr>
                <w:rFonts w:ascii="Calibri" w:hAnsi="Calibri" w:cs="Arial"/>
                <w:sz w:val="18"/>
                <w:szCs w:val="18"/>
              </w:rPr>
              <w:t xml:space="preserve">, General Tributaria, y </w:t>
            </w:r>
            <w:proofErr w:type="spellStart"/>
            <w:r w:rsidRPr="000E3E3B">
              <w:rPr>
                <w:rFonts w:ascii="Calibri" w:hAnsi="Calibri" w:cs="Arial"/>
                <w:sz w:val="18"/>
                <w:szCs w:val="18"/>
              </w:rPr>
              <w:t>en</w:t>
            </w:r>
            <w:proofErr w:type="spellEnd"/>
            <w:r w:rsidRPr="000E3E3B">
              <w:rPr>
                <w:rFonts w:ascii="Calibri" w:hAnsi="Calibri" w:cs="Arial"/>
                <w:sz w:val="18"/>
                <w:szCs w:val="18"/>
              </w:rPr>
              <w:t xml:space="preserve"> </w:t>
            </w:r>
            <w:proofErr w:type="spellStart"/>
            <w:r w:rsidRPr="000E3E3B">
              <w:rPr>
                <w:rFonts w:ascii="Calibri" w:hAnsi="Calibri" w:cs="Arial"/>
                <w:sz w:val="18"/>
                <w:szCs w:val="18"/>
              </w:rPr>
              <w:t>el</w:t>
            </w:r>
            <w:proofErr w:type="spellEnd"/>
            <w:r w:rsidRPr="000E3E3B">
              <w:rPr>
                <w:rFonts w:ascii="Calibri" w:hAnsi="Calibri" w:cs="Arial"/>
                <w:sz w:val="18"/>
                <w:szCs w:val="18"/>
              </w:rPr>
              <w:t xml:space="preserve"> artículo 2.4 de </w:t>
            </w:r>
            <w:proofErr w:type="spellStart"/>
            <w:r w:rsidRPr="000E3E3B">
              <w:rPr>
                <w:rFonts w:ascii="Calibri" w:hAnsi="Calibri" w:cs="Arial"/>
                <w:sz w:val="18"/>
                <w:szCs w:val="18"/>
              </w:rPr>
              <w:t>la</w:t>
            </w:r>
            <w:proofErr w:type="spellEnd"/>
            <w:r w:rsidRPr="000E3E3B">
              <w:rPr>
                <w:rFonts w:ascii="Calibri" w:hAnsi="Calibri" w:cs="Arial"/>
                <w:sz w:val="18"/>
                <w:szCs w:val="18"/>
              </w:rPr>
              <w:t xml:space="preserve"> </w:t>
            </w:r>
            <w:proofErr w:type="spellStart"/>
            <w:r w:rsidRPr="000E3E3B">
              <w:rPr>
                <w:rFonts w:ascii="Calibri" w:hAnsi="Calibri" w:cs="Arial"/>
                <w:sz w:val="18"/>
                <w:szCs w:val="18"/>
              </w:rPr>
              <w:t>Orden</w:t>
            </w:r>
            <w:proofErr w:type="spellEnd"/>
            <w:r w:rsidRPr="000E3E3B">
              <w:rPr>
                <w:rFonts w:ascii="Calibri" w:hAnsi="Calibri" w:cs="Arial"/>
                <w:sz w:val="18"/>
                <w:szCs w:val="18"/>
              </w:rPr>
              <w:t xml:space="preserve"> de 18 de </w:t>
            </w:r>
            <w:proofErr w:type="spellStart"/>
            <w:r w:rsidRPr="000E3E3B">
              <w:rPr>
                <w:rFonts w:ascii="Calibri" w:hAnsi="Calibri" w:cs="Arial"/>
                <w:sz w:val="18"/>
                <w:szCs w:val="18"/>
              </w:rPr>
              <w:t>noviembre</w:t>
            </w:r>
            <w:proofErr w:type="spellEnd"/>
            <w:r w:rsidRPr="000E3E3B">
              <w:rPr>
                <w:rFonts w:ascii="Calibri" w:hAnsi="Calibri" w:cs="Arial"/>
                <w:sz w:val="18"/>
                <w:szCs w:val="18"/>
              </w:rPr>
              <w:t xml:space="preserve"> de 1999 por </w:t>
            </w:r>
            <w:proofErr w:type="spellStart"/>
            <w:r w:rsidRPr="000E3E3B">
              <w:rPr>
                <w:rFonts w:ascii="Calibri" w:hAnsi="Calibri" w:cs="Arial"/>
                <w:sz w:val="18"/>
                <w:szCs w:val="18"/>
              </w:rPr>
              <w:t>la</w:t>
            </w:r>
            <w:proofErr w:type="spellEnd"/>
            <w:r w:rsidRPr="000E3E3B">
              <w:rPr>
                <w:rFonts w:ascii="Calibri" w:hAnsi="Calibri" w:cs="Arial"/>
                <w:sz w:val="18"/>
                <w:szCs w:val="18"/>
              </w:rPr>
              <w:t xml:space="preserve"> que se regula </w:t>
            </w:r>
            <w:proofErr w:type="spellStart"/>
            <w:r w:rsidRPr="000E3E3B">
              <w:rPr>
                <w:rFonts w:ascii="Calibri" w:hAnsi="Calibri" w:cs="Arial"/>
                <w:sz w:val="18"/>
                <w:szCs w:val="18"/>
              </w:rPr>
              <w:t>el</w:t>
            </w:r>
            <w:proofErr w:type="spellEnd"/>
            <w:r w:rsidRPr="000E3E3B">
              <w:rPr>
                <w:rFonts w:ascii="Calibri" w:hAnsi="Calibri" w:cs="Arial"/>
                <w:sz w:val="18"/>
                <w:szCs w:val="18"/>
              </w:rPr>
              <w:t xml:space="preserve"> </w:t>
            </w:r>
            <w:proofErr w:type="spellStart"/>
            <w:r w:rsidRPr="000E3E3B">
              <w:rPr>
                <w:rFonts w:ascii="Calibri" w:hAnsi="Calibri" w:cs="Arial"/>
                <w:sz w:val="18"/>
                <w:szCs w:val="18"/>
              </w:rPr>
              <w:t>suministro</w:t>
            </w:r>
            <w:proofErr w:type="spellEnd"/>
            <w:r w:rsidRPr="000E3E3B">
              <w:rPr>
                <w:rFonts w:ascii="Calibri" w:hAnsi="Calibri" w:cs="Arial"/>
                <w:sz w:val="18"/>
                <w:szCs w:val="18"/>
              </w:rPr>
              <w:t xml:space="preserve"> de </w:t>
            </w:r>
            <w:proofErr w:type="spellStart"/>
            <w:r w:rsidRPr="000E3E3B">
              <w:rPr>
                <w:rFonts w:ascii="Calibri" w:hAnsi="Calibri" w:cs="Arial"/>
                <w:sz w:val="18"/>
                <w:szCs w:val="18"/>
              </w:rPr>
              <w:t>información</w:t>
            </w:r>
            <w:proofErr w:type="spellEnd"/>
            <w:r w:rsidRPr="000E3E3B">
              <w:rPr>
                <w:rFonts w:ascii="Calibri" w:hAnsi="Calibri" w:cs="Arial"/>
                <w:sz w:val="18"/>
                <w:szCs w:val="18"/>
              </w:rPr>
              <w:t xml:space="preserve"> tributaria a </w:t>
            </w:r>
            <w:proofErr w:type="spellStart"/>
            <w:r w:rsidRPr="000E3E3B">
              <w:rPr>
                <w:rFonts w:ascii="Calibri" w:hAnsi="Calibri" w:cs="Arial"/>
                <w:sz w:val="18"/>
                <w:szCs w:val="18"/>
              </w:rPr>
              <w:t>las</w:t>
            </w:r>
            <w:proofErr w:type="spellEnd"/>
            <w:r w:rsidRPr="000E3E3B">
              <w:rPr>
                <w:rFonts w:ascii="Calibri" w:hAnsi="Calibri" w:cs="Arial"/>
                <w:sz w:val="18"/>
                <w:szCs w:val="18"/>
              </w:rPr>
              <w:t xml:space="preserve"> </w:t>
            </w:r>
            <w:proofErr w:type="spellStart"/>
            <w:r w:rsidRPr="000E3E3B">
              <w:rPr>
                <w:rFonts w:ascii="Calibri" w:hAnsi="Calibri" w:cs="Arial"/>
                <w:sz w:val="18"/>
                <w:szCs w:val="18"/>
              </w:rPr>
              <w:t>Administraciones</w:t>
            </w:r>
            <w:proofErr w:type="spellEnd"/>
            <w:r w:rsidRPr="000E3E3B">
              <w:rPr>
                <w:rFonts w:ascii="Calibri" w:hAnsi="Calibri" w:cs="Arial"/>
                <w:sz w:val="18"/>
                <w:szCs w:val="18"/>
              </w:rPr>
              <w:t xml:space="preserve"> Públicas para </w:t>
            </w:r>
            <w:proofErr w:type="spellStart"/>
            <w:r w:rsidRPr="000E3E3B">
              <w:rPr>
                <w:rFonts w:ascii="Calibri" w:hAnsi="Calibri" w:cs="Arial"/>
                <w:sz w:val="18"/>
                <w:szCs w:val="18"/>
              </w:rPr>
              <w:t>el</w:t>
            </w:r>
            <w:proofErr w:type="spellEnd"/>
            <w:r w:rsidRPr="000E3E3B">
              <w:rPr>
                <w:rFonts w:ascii="Calibri" w:hAnsi="Calibri" w:cs="Arial"/>
                <w:sz w:val="18"/>
                <w:szCs w:val="18"/>
              </w:rPr>
              <w:t xml:space="preserve"> </w:t>
            </w:r>
            <w:proofErr w:type="spellStart"/>
            <w:r w:rsidRPr="000E3E3B">
              <w:rPr>
                <w:rFonts w:ascii="Calibri" w:hAnsi="Calibri" w:cs="Arial"/>
                <w:sz w:val="18"/>
                <w:szCs w:val="18"/>
              </w:rPr>
              <w:t>desarrollo</w:t>
            </w:r>
            <w:proofErr w:type="spellEnd"/>
            <w:r w:rsidRPr="000E3E3B">
              <w:rPr>
                <w:rFonts w:ascii="Calibri" w:hAnsi="Calibri" w:cs="Arial"/>
                <w:sz w:val="18"/>
                <w:szCs w:val="18"/>
              </w:rPr>
              <w:t xml:space="preserve"> de sus funciones, </w:t>
            </w:r>
            <w:proofErr w:type="spellStart"/>
            <w:r w:rsidRPr="000E3E3B">
              <w:rPr>
                <w:rFonts w:ascii="Calibri" w:hAnsi="Calibri" w:cs="Arial"/>
                <w:sz w:val="18"/>
                <w:szCs w:val="18"/>
              </w:rPr>
              <w:t>así</w:t>
            </w:r>
            <w:proofErr w:type="spellEnd"/>
            <w:r w:rsidRPr="000E3E3B">
              <w:rPr>
                <w:rFonts w:ascii="Calibri" w:hAnsi="Calibri" w:cs="Arial"/>
                <w:sz w:val="18"/>
                <w:szCs w:val="18"/>
              </w:rPr>
              <w:t xml:space="preserve"> como </w:t>
            </w:r>
            <w:proofErr w:type="spellStart"/>
            <w:r w:rsidRPr="000E3E3B">
              <w:rPr>
                <w:rFonts w:ascii="Calibri" w:hAnsi="Calibri" w:cs="Arial"/>
                <w:sz w:val="18"/>
                <w:szCs w:val="18"/>
              </w:rPr>
              <w:t>los</w:t>
            </w:r>
            <w:proofErr w:type="spellEnd"/>
            <w:r w:rsidRPr="000E3E3B">
              <w:rPr>
                <w:rFonts w:ascii="Calibri" w:hAnsi="Calibri" w:cs="Arial"/>
                <w:sz w:val="18"/>
                <w:szCs w:val="18"/>
              </w:rPr>
              <w:t xml:space="preserve"> </w:t>
            </w:r>
            <w:proofErr w:type="spellStart"/>
            <w:r w:rsidRPr="000E3E3B">
              <w:rPr>
                <w:rFonts w:ascii="Calibri" w:hAnsi="Calibri" w:cs="Arial"/>
                <w:sz w:val="18"/>
                <w:szCs w:val="18"/>
              </w:rPr>
              <w:t>supuestos</w:t>
            </w:r>
            <w:proofErr w:type="spellEnd"/>
            <w:r w:rsidRPr="000E3E3B">
              <w:rPr>
                <w:rFonts w:ascii="Calibri" w:hAnsi="Calibri" w:cs="Arial"/>
                <w:sz w:val="18"/>
                <w:szCs w:val="18"/>
              </w:rPr>
              <w:t xml:space="preserve"> contemplados </w:t>
            </w:r>
            <w:proofErr w:type="spellStart"/>
            <w:r w:rsidRPr="000E3E3B">
              <w:rPr>
                <w:rFonts w:ascii="Calibri" w:hAnsi="Calibri" w:cs="Arial"/>
                <w:sz w:val="18"/>
                <w:szCs w:val="18"/>
              </w:rPr>
              <w:t>en</w:t>
            </w:r>
            <w:proofErr w:type="spellEnd"/>
            <w:r w:rsidRPr="000E3E3B">
              <w:rPr>
                <w:rFonts w:ascii="Calibri" w:hAnsi="Calibri" w:cs="Arial"/>
                <w:sz w:val="18"/>
                <w:szCs w:val="18"/>
              </w:rPr>
              <w:t xml:space="preserve"> </w:t>
            </w:r>
            <w:proofErr w:type="spellStart"/>
            <w:r w:rsidRPr="000E3E3B">
              <w:rPr>
                <w:rFonts w:ascii="Calibri" w:hAnsi="Calibri" w:cs="Arial"/>
                <w:sz w:val="18"/>
                <w:szCs w:val="18"/>
              </w:rPr>
              <w:t>el</w:t>
            </w:r>
            <w:proofErr w:type="spellEnd"/>
            <w:r w:rsidRPr="000E3E3B">
              <w:rPr>
                <w:rFonts w:ascii="Calibri" w:hAnsi="Calibri" w:cs="Arial"/>
                <w:sz w:val="18"/>
                <w:szCs w:val="18"/>
              </w:rPr>
              <w:t xml:space="preserve"> artículo 113.1 (</w:t>
            </w:r>
            <w:proofErr w:type="spellStart"/>
            <w:r w:rsidRPr="000E3E3B">
              <w:rPr>
                <w:rFonts w:ascii="Calibri" w:hAnsi="Calibri" w:cs="Arial"/>
                <w:sz w:val="18"/>
                <w:szCs w:val="18"/>
              </w:rPr>
              <w:t>actual</w:t>
            </w:r>
            <w:proofErr w:type="spellEnd"/>
            <w:r w:rsidRPr="000E3E3B">
              <w:rPr>
                <w:rFonts w:ascii="Calibri" w:hAnsi="Calibri" w:cs="Arial"/>
                <w:sz w:val="18"/>
                <w:szCs w:val="18"/>
              </w:rPr>
              <w:t xml:space="preserve"> artículo 95.1) de </w:t>
            </w:r>
            <w:proofErr w:type="spellStart"/>
            <w:r w:rsidRPr="000E3E3B">
              <w:rPr>
                <w:rFonts w:ascii="Calibri" w:hAnsi="Calibri" w:cs="Arial"/>
                <w:sz w:val="18"/>
                <w:szCs w:val="18"/>
              </w:rPr>
              <w:t>la</w:t>
            </w:r>
            <w:proofErr w:type="spellEnd"/>
            <w:r w:rsidRPr="000E3E3B">
              <w:rPr>
                <w:rFonts w:ascii="Calibri" w:hAnsi="Calibri" w:cs="Arial"/>
                <w:sz w:val="18"/>
                <w:szCs w:val="18"/>
              </w:rPr>
              <w:t xml:space="preserve"> </w:t>
            </w:r>
            <w:proofErr w:type="spellStart"/>
            <w:r w:rsidRPr="000E3E3B">
              <w:rPr>
                <w:rFonts w:ascii="Calibri" w:hAnsi="Calibri" w:cs="Arial"/>
                <w:sz w:val="18"/>
                <w:szCs w:val="18"/>
              </w:rPr>
              <w:t>Ley</w:t>
            </w:r>
            <w:proofErr w:type="spellEnd"/>
            <w:r w:rsidRPr="000E3E3B">
              <w:rPr>
                <w:rFonts w:ascii="Calibri" w:hAnsi="Calibri" w:cs="Arial"/>
                <w:sz w:val="18"/>
                <w:szCs w:val="18"/>
              </w:rPr>
              <w:t xml:space="preserve"> 58/2003, de 17 de </w:t>
            </w:r>
            <w:proofErr w:type="spellStart"/>
            <w:r w:rsidRPr="000E3E3B">
              <w:rPr>
                <w:rFonts w:ascii="Calibri" w:hAnsi="Calibri" w:cs="Arial"/>
                <w:sz w:val="18"/>
                <w:szCs w:val="18"/>
              </w:rPr>
              <w:t>diciembre</w:t>
            </w:r>
            <w:proofErr w:type="spellEnd"/>
            <w:r w:rsidRPr="000E3E3B">
              <w:rPr>
                <w:rFonts w:ascii="Calibri" w:hAnsi="Calibri" w:cs="Arial"/>
                <w:sz w:val="18"/>
                <w:szCs w:val="18"/>
              </w:rPr>
              <w:t xml:space="preserve">, General Tributaria. Esta </w:t>
            </w:r>
            <w:proofErr w:type="spellStart"/>
            <w:r w:rsidRPr="000E3E3B">
              <w:rPr>
                <w:rFonts w:ascii="Calibri" w:hAnsi="Calibri" w:cs="Arial"/>
                <w:sz w:val="18"/>
                <w:szCs w:val="18"/>
              </w:rPr>
              <w:t>autorización</w:t>
            </w:r>
            <w:proofErr w:type="spellEnd"/>
            <w:r w:rsidRPr="000E3E3B">
              <w:rPr>
                <w:rFonts w:ascii="Calibri" w:hAnsi="Calibri" w:cs="Arial"/>
                <w:sz w:val="18"/>
                <w:szCs w:val="18"/>
              </w:rPr>
              <w:t xml:space="preserve"> se </w:t>
            </w:r>
            <w:proofErr w:type="spellStart"/>
            <w:r w:rsidRPr="000E3E3B">
              <w:rPr>
                <w:rFonts w:ascii="Calibri" w:hAnsi="Calibri" w:cs="Arial"/>
                <w:sz w:val="18"/>
                <w:szCs w:val="18"/>
              </w:rPr>
              <w:t>otorga</w:t>
            </w:r>
            <w:proofErr w:type="spellEnd"/>
            <w:r w:rsidRPr="000E3E3B">
              <w:rPr>
                <w:rFonts w:ascii="Calibri" w:hAnsi="Calibri" w:cs="Arial"/>
                <w:sz w:val="18"/>
                <w:szCs w:val="18"/>
              </w:rPr>
              <w:t xml:space="preserve">, exclusivamente, a </w:t>
            </w:r>
            <w:proofErr w:type="spellStart"/>
            <w:r w:rsidRPr="000E3E3B">
              <w:rPr>
                <w:rFonts w:ascii="Calibri" w:hAnsi="Calibri" w:cs="Arial"/>
                <w:sz w:val="18"/>
                <w:szCs w:val="18"/>
              </w:rPr>
              <w:t>los</w:t>
            </w:r>
            <w:proofErr w:type="spellEnd"/>
            <w:r w:rsidRPr="000E3E3B">
              <w:rPr>
                <w:rFonts w:ascii="Calibri" w:hAnsi="Calibri" w:cs="Arial"/>
                <w:sz w:val="18"/>
                <w:szCs w:val="18"/>
              </w:rPr>
              <w:t xml:space="preserve"> </w:t>
            </w:r>
            <w:proofErr w:type="spellStart"/>
            <w:r w:rsidRPr="000E3E3B">
              <w:rPr>
                <w:rFonts w:ascii="Calibri" w:hAnsi="Calibri" w:cs="Arial"/>
                <w:sz w:val="18"/>
                <w:szCs w:val="18"/>
              </w:rPr>
              <w:t>efectos</w:t>
            </w:r>
            <w:proofErr w:type="spellEnd"/>
            <w:r w:rsidRPr="000E3E3B">
              <w:rPr>
                <w:rFonts w:ascii="Calibri" w:hAnsi="Calibri" w:cs="Arial"/>
                <w:sz w:val="18"/>
                <w:szCs w:val="18"/>
              </w:rPr>
              <w:t xml:space="preserve"> </w:t>
            </w:r>
            <w:proofErr w:type="spellStart"/>
            <w:r w:rsidRPr="000E3E3B">
              <w:rPr>
                <w:rFonts w:ascii="Calibri" w:hAnsi="Calibri" w:cs="Arial"/>
                <w:sz w:val="18"/>
                <w:szCs w:val="18"/>
              </w:rPr>
              <w:t>del</w:t>
            </w:r>
            <w:proofErr w:type="spellEnd"/>
            <w:r w:rsidRPr="000E3E3B">
              <w:rPr>
                <w:rFonts w:ascii="Calibri" w:hAnsi="Calibri" w:cs="Arial"/>
                <w:sz w:val="18"/>
                <w:szCs w:val="18"/>
              </w:rPr>
              <w:t xml:space="preserve"> </w:t>
            </w:r>
            <w:proofErr w:type="spellStart"/>
            <w:r w:rsidRPr="000E3E3B">
              <w:rPr>
                <w:rFonts w:ascii="Calibri" w:hAnsi="Calibri" w:cs="Arial"/>
                <w:sz w:val="18"/>
                <w:szCs w:val="18"/>
              </w:rPr>
              <w:t>reconocimiento</w:t>
            </w:r>
            <w:proofErr w:type="spellEnd"/>
            <w:r w:rsidRPr="000E3E3B">
              <w:rPr>
                <w:rFonts w:ascii="Calibri" w:hAnsi="Calibri" w:cs="Arial"/>
                <w:sz w:val="18"/>
                <w:szCs w:val="18"/>
              </w:rPr>
              <w:t xml:space="preserve">, </w:t>
            </w:r>
            <w:proofErr w:type="spellStart"/>
            <w:r w:rsidRPr="000E3E3B">
              <w:rPr>
                <w:rFonts w:ascii="Calibri" w:hAnsi="Calibri" w:cs="Arial"/>
                <w:sz w:val="18"/>
                <w:szCs w:val="18"/>
              </w:rPr>
              <w:t>seguimiento</w:t>
            </w:r>
            <w:proofErr w:type="spellEnd"/>
            <w:r w:rsidRPr="000E3E3B">
              <w:rPr>
                <w:rFonts w:ascii="Calibri" w:hAnsi="Calibri" w:cs="Arial"/>
                <w:sz w:val="18"/>
                <w:szCs w:val="18"/>
              </w:rPr>
              <w:t xml:space="preserve"> y </w:t>
            </w:r>
            <w:proofErr w:type="spellStart"/>
            <w:r w:rsidRPr="000E3E3B">
              <w:rPr>
                <w:rFonts w:ascii="Calibri" w:hAnsi="Calibri" w:cs="Arial"/>
                <w:sz w:val="18"/>
                <w:szCs w:val="18"/>
              </w:rPr>
              <w:t>control</w:t>
            </w:r>
            <w:proofErr w:type="spellEnd"/>
            <w:r w:rsidRPr="000E3E3B">
              <w:rPr>
                <w:rFonts w:ascii="Calibri" w:hAnsi="Calibri" w:cs="Arial"/>
                <w:sz w:val="18"/>
                <w:szCs w:val="18"/>
              </w:rPr>
              <w:t xml:space="preserve"> de </w:t>
            </w:r>
            <w:proofErr w:type="spellStart"/>
            <w:r w:rsidRPr="000E3E3B">
              <w:rPr>
                <w:rFonts w:ascii="Calibri" w:hAnsi="Calibri" w:cs="Arial"/>
                <w:sz w:val="18"/>
                <w:szCs w:val="18"/>
              </w:rPr>
              <w:t>los</w:t>
            </w:r>
            <w:proofErr w:type="spellEnd"/>
            <w:r w:rsidRPr="000E3E3B">
              <w:rPr>
                <w:rFonts w:ascii="Calibri" w:hAnsi="Calibri" w:cs="Arial"/>
                <w:sz w:val="18"/>
                <w:szCs w:val="18"/>
              </w:rPr>
              <w:t xml:space="preserve"> requisitos </w:t>
            </w:r>
            <w:proofErr w:type="spellStart"/>
            <w:r w:rsidRPr="000E3E3B">
              <w:rPr>
                <w:rFonts w:ascii="Calibri" w:hAnsi="Calibri" w:cs="Arial"/>
                <w:sz w:val="18"/>
                <w:szCs w:val="18"/>
              </w:rPr>
              <w:t>establecidos</w:t>
            </w:r>
            <w:proofErr w:type="spellEnd"/>
            <w:r w:rsidRPr="000E3E3B">
              <w:rPr>
                <w:rFonts w:ascii="Calibri" w:hAnsi="Calibri" w:cs="Arial"/>
                <w:sz w:val="18"/>
                <w:szCs w:val="18"/>
              </w:rPr>
              <w:t xml:space="preserve"> </w:t>
            </w:r>
            <w:proofErr w:type="spellStart"/>
            <w:r w:rsidRPr="000E3E3B">
              <w:rPr>
                <w:rFonts w:ascii="Calibri" w:hAnsi="Calibri" w:cs="Arial"/>
                <w:sz w:val="18"/>
                <w:szCs w:val="18"/>
              </w:rPr>
              <w:t>en</w:t>
            </w:r>
            <w:proofErr w:type="spellEnd"/>
            <w:r w:rsidRPr="000E3E3B">
              <w:rPr>
                <w:rFonts w:ascii="Calibri" w:hAnsi="Calibri" w:cs="Arial"/>
                <w:sz w:val="18"/>
                <w:szCs w:val="18"/>
              </w:rPr>
              <w:t xml:space="preserve"> programa objeto de </w:t>
            </w:r>
            <w:proofErr w:type="spellStart"/>
            <w:r w:rsidRPr="000E3E3B">
              <w:rPr>
                <w:rFonts w:ascii="Calibri" w:hAnsi="Calibri" w:cs="Arial"/>
                <w:sz w:val="18"/>
                <w:szCs w:val="18"/>
              </w:rPr>
              <w:t>la</w:t>
            </w:r>
            <w:proofErr w:type="spellEnd"/>
            <w:r w:rsidRPr="000E3E3B">
              <w:rPr>
                <w:rFonts w:ascii="Calibri" w:hAnsi="Calibri" w:cs="Arial"/>
                <w:sz w:val="18"/>
                <w:szCs w:val="18"/>
              </w:rPr>
              <w:t xml:space="preserve"> presente </w:t>
            </w:r>
            <w:proofErr w:type="spellStart"/>
            <w:r w:rsidRPr="000E3E3B">
              <w:rPr>
                <w:rFonts w:ascii="Calibri" w:hAnsi="Calibri" w:cs="Arial"/>
                <w:sz w:val="18"/>
                <w:szCs w:val="18"/>
              </w:rPr>
              <w:t>solicitud</w:t>
            </w:r>
            <w:proofErr w:type="spellEnd"/>
            <w:r w:rsidRPr="000E3E3B">
              <w:rPr>
                <w:rFonts w:ascii="Calibri" w:hAnsi="Calibri" w:cs="Arial"/>
                <w:sz w:val="18"/>
                <w:szCs w:val="18"/>
              </w:rPr>
              <w:t xml:space="preserve">, </w:t>
            </w:r>
            <w:proofErr w:type="spellStart"/>
            <w:r w:rsidRPr="000E3E3B">
              <w:rPr>
                <w:rFonts w:ascii="Calibri" w:hAnsi="Calibri" w:cs="Arial"/>
                <w:sz w:val="18"/>
                <w:szCs w:val="18"/>
              </w:rPr>
              <w:t>pudiendo</w:t>
            </w:r>
            <w:proofErr w:type="spellEnd"/>
            <w:r w:rsidRPr="000E3E3B">
              <w:rPr>
                <w:rFonts w:ascii="Calibri" w:hAnsi="Calibri" w:cs="Arial"/>
                <w:sz w:val="18"/>
                <w:szCs w:val="18"/>
              </w:rPr>
              <w:t xml:space="preserve"> ser revocada, </w:t>
            </w:r>
            <w:proofErr w:type="spellStart"/>
            <w:r w:rsidRPr="000E3E3B">
              <w:rPr>
                <w:rFonts w:ascii="Calibri" w:hAnsi="Calibri" w:cs="Arial"/>
                <w:sz w:val="18"/>
                <w:szCs w:val="18"/>
              </w:rPr>
              <w:t>en</w:t>
            </w:r>
            <w:proofErr w:type="spellEnd"/>
            <w:r w:rsidRPr="000E3E3B">
              <w:rPr>
                <w:rFonts w:ascii="Calibri" w:hAnsi="Calibri" w:cs="Arial"/>
                <w:sz w:val="18"/>
                <w:szCs w:val="18"/>
              </w:rPr>
              <w:t xml:space="preserve"> </w:t>
            </w:r>
            <w:proofErr w:type="spellStart"/>
            <w:r w:rsidRPr="000E3E3B">
              <w:rPr>
                <w:rFonts w:ascii="Calibri" w:hAnsi="Calibri" w:cs="Arial"/>
                <w:sz w:val="18"/>
                <w:szCs w:val="18"/>
              </w:rPr>
              <w:t>cualquier</w:t>
            </w:r>
            <w:proofErr w:type="spellEnd"/>
            <w:r w:rsidRPr="000E3E3B">
              <w:rPr>
                <w:rFonts w:ascii="Calibri" w:hAnsi="Calibri" w:cs="Arial"/>
                <w:sz w:val="18"/>
                <w:szCs w:val="18"/>
              </w:rPr>
              <w:t xml:space="preserve"> momento, mediante escrito dirigido a </w:t>
            </w:r>
            <w:proofErr w:type="spellStart"/>
            <w:r w:rsidRPr="000E3E3B">
              <w:rPr>
                <w:rFonts w:ascii="Calibri" w:hAnsi="Calibri" w:cs="Arial"/>
                <w:sz w:val="18"/>
                <w:szCs w:val="18"/>
              </w:rPr>
              <w:t>la</w:t>
            </w:r>
            <w:proofErr w:type="spellEnd"/>
            <w:r w:rsidRPr="000E3E3B">
              <w:rPr>
                <w:rFonts w:ascii="Calibri" w:hAnsi="Calibri" w:cs="Arial"/>
                <w:sz w:val="18"/>
                <w:szCs w:val="18"/>
              </w:rPr>
              <w:t xml:space="preserve"> </w:t>
            </w:r>
            <w:proofErr w:type="spellStart"/>
            <w:r w:rsidRPr="000E3E3B">
              <w:rPr>
                <w:rFonts w:ascii="Calibri" w:hAnsi="Calibri" w:cs="Arial"/>
                <w:sz w:val="18"/>
                <w:szCs w:val="18"/>
              </w:rPr>
              <w:t>Cámara</w:t>
            </w:r>
            <w:proofErr w:type="spellEnd"/>
            <w:r w:rsidRPr="000E3E3B">
              <w:rPr>
                <w:rFonts w:ascii="Calibri" w:hAnsi="Calibri" w:cs="Arial"/>
                <w:sz w:val="18"/>
                <w:szCs w:val="18"/>
              </w:rPr>
              <w:t xml:space="preserve"> de Comercio</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lastRenderedPageBreak/>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w:t>
                  </w:r>
                  <w:proofErr w:type="spellStart"/>
                  <w:r>
                    <w:rPr>
                      <w:rFonts w:ascii="Arial" w:hAnsi="Arial" w:cs="Arial"/>
                      <w:b/>
                      <w:i w:val="0"/>
                      <w:sz w:val="16"/>
                      <w:szCs w:val="16"/>
                    </w:rPr>
                    <w:t>nº</w:t>
                  </w:r>
                  <w:proofErr w:type="spellEnd"/>
                  <w:r>
                    <w:rPr>
                      <w:rFonts w:ascii="Arial" w:hAnsi="Arial" w:cs="Arial"/>
                      <w:b/>
                      <w:i w:val="0"/>
                      <w:sz w:val="16"/>
                      <w:szCs w:val="16"/>
                    </w:rPr>
                    <w:t xml:space="preserve">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000000">
              <w:rPr>
                <w:rFonts w:ascii="Calibri" w:hAnsi="Calibri"/>
                <w:b/>
                <w:sz w:val="18"/>
                <w:szCs w:val="18"/>
              </w:rPr>
            </w:r>
            <w:r w:rsidR="00000000">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000000">
              <w:rPr>
                <w:rFonts w:ascii="Calibri" w:hAnsi="Calibri"/>
                <w:b/>
                <w:sz w:val="18"/>
                <w:szCs w:val="18"/>
              </w:rPr>
            </w:r>
            <w:r w:rsidR="00000000">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w:t>
            </w:r>
            <w:proofErr w:type="spellStart"/>
            <w:r w:rsidRPr="00E10E92">
              <w:rPr>
                <w:rFonts w:ascii="Calibri" w:hAnsi="Calibri"/>
                <w:sz w:val="18"/>
                <w:szCs w:val="18"/>
              </w:rPr>
              <w:t>de</w:t>
            </w:r>
            <w:proofErr w:type="spellEnd"/>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28B5CBB7"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de </w:t>
      </w:r>
      <w:r w:rsidR="000E3E3B">
        <w:rPr>
          <w:rFonts w:cs="Arial"/>
          <w:sz w:val="16"/>
          <w:szCs w:val="16"/>
          <w:lang w:eastAsia="zh-CN"/>
        </w:rPr>
        <w:t>Granada</w:t>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w:t>
      </w:r>
      <w:proofErr w:type="gramStart"/>
      <w:r w:rsidRPr="00D76B21">
        <w:rPr>
          <w:rFonts w:cs="Arial"/>
          <w:sz w:val="16"/>
          <w:szCs w:val="16"/>
          <w:lang w:eastAsia="zh-CN"/>
        </w:rPr>
        <w:t>del mismo</w:t>
      </w:r>
      <w:proofErr w:type="gramEnd"/>
      <w:r w:rsidRPr="00D76B21">
        <w:rPr>
          <w:rFonts w:cs="Arial"/>
          <w:sz w:val="16"/>
          <w:szCs w:val="16"/>
          <w:lang w:eastAsia="zh-CN"/>
        </w:rPr>
        <w:t xml:space="preserve">.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359A4976"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sidR="000E3E3B">
        <w:rPr>
          <w:rFonts w:eastAsia="Calibri" w:cs="Arial"/>
          <w:bCs w:val="0"/>
          <w:color w:val="000000"/>
          <w:kern w:val="1"/>
          <w:sz w:val="16"/>
          <w:szCs w:val="16"/>
          <w:lang w:eastAsia="zh-CN"/>
        </w:rPr>
        <w:t>info@camaragranada.org</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4FAE6B25" w14:textId="7B0110DA" w:rsidR="004A08FF" w:rsidRDefault="004A08FF" w:rsidP="00374F74">
      <w:pPr>
        <w:pStyle w:val="Estilo1"/>
        <w:rPr>
          <w:rFonts w:cs="Arial"/>
          <w:sz w:val="6"/>
          <w:szCs w:val="6"/>
        </w:rPr>
      </w:pPr>
    </w:p>
    <w:p w14:paraId="72F064FE" w14:textId="0B5F5066" w:rsidR="000E3E3B" w:rsidRDefault="000E3E3B" w:rsidP="00374F74">
      <w:pPr>
        <w:pStyle w:val="Estilo1"/>
        <w:rPr>
          <w:rFonts w:cs="Arial"/>
          <w:sz w:val="6"/>
          <w:szCs w:val="6"/>
        </w:rPr>
      </w:pPr>
    </w:p>
    <w:p w14:paraId="629C10BA" w14:textId="183A87D7" w:rsidR="000E3E3B" w:rsidRDefault="000E3E3B" w:rsidP="00374F74">
      <w:pPr>
        <w:pStyle w:val="Estilo1"/>
        <w:rPr>
          <w:rFonts w:cs="Arial"/>
          <w:sz w:val="6"/>
          <w:szCs w:val="6"/>
        </w:rPr>
      </w:pPr>
    </w:p>
    <w:p w14:paraId="1879F589" w14:textId="19CD459D" w:rsidR="000E3E3B" w:rsidRDefault="000E3E3B" w:rsidP="00374F74">
      <w:pPr>
        <w:pStyle w:val="Estilo1"/>
        <w:rPr>
          <w:rFonts w:cs="Arial"/>
          <w:sz w:val="6"/>
          <w:szCs w:val="6"/>
        </w:rPr>
      </w:pPr>
    </w:p>
    <w:p w14:paraId="72F45E64" w14:textId="23D611AC" w:rsidR="000E3E3B" w:rsidRDefault="000E3E3B" w:rsidP="00374F74">
      <w:pPr>
        <w:pStyle w:val="Estilo1"/>
        <w:rPr>
          <w:rFonts w:cs="Arial"/>
          <w:sz w:val="6"/>
          <w:szCs w:val="6"/>
        </w:rPr>
      </w:pPr>
    </w:p>
    <w:p w14:paraId="6670CA53" w14:textId="100EC000" w:rsidR="000E3E3B" w:rsidRDefault="000E3E3B" w:rsidP="00374F74">
      <w:pPr>
        <w:pStyle w:val="Estilo1"/>
        <w:rPr>
          <w:rFonts w:cs="Arial"/>
          <w:sz w:val="6"/>
          <w:szCs w:val="6"/>
        </w:rPr>
      </w:pPr>
    </w:p>
    <w:p w14:paraId="20E87E6B" w14:textId="12468E1D" w:rsidR="000E3E3B" w:rsidRDefault="000E3E3B" w:rsidP="00374F74">
      <w:pPr>
        <w:pStyle w:val="Estilo1"/>
        <w:rPr>
          <w:rFonts w:cs="Arial"/>
          <w:sz w:val="6"/>
          <w:szCs w:val="6"/>
        </w:rPr>
      </w:pPr>
    </w:p>
    <w:p w14:paraId="37C6ADB3" w14:textId="5C028A96" w:rsidR="000E3E3B" w:rsidRDefault="000E3E3B" w:rsidP="00374F74">
      <w:pPr>
        <w:pStyle w:val="Estilo1"/>
        <w:rPr>
          <w:rFonts w:cs="Arial"/>
          <w:sz w:val="6"/>
          <w:szCs w:val="6"/>
        </w:rPr>
      </w:pPr>
    </w:p>
    <w:p w14:paraId="688B7F2C" w14:textId="4A9A9D4A" w:rsidR="000E3E3B" w:rsidRDefault="000E3E3B" w:rsidP="00374F74">
      <w:pPr>
        <w:pStyle w:val="Estilo1"/>
        <w:rPr>
          <w:rFonts w:cs="Arial"/>
          <w:sz w:val="6"/>
          <w:szCs w:val="6"/>
        </w:rPr>
      </w:pPr>
    </w:p>
    <w:p w14:paraId="289105B6" w14:textId="5E94EB2F" w:rsidR="000E3E3B" w:rsidRDefault="000E3E3B" w:rsidP="00374F74">
      <w:pPr>
        <w:pStyle w:val="Estilo1"/>
        <w:rPr>
          <w:rFonts w:cs="Arial"/>
          <w:sz w:val="6"/>
          <w:szCs w:val="6"/>
        </w:rPr>
      </w:pPr>
    </w:p>
    <w:p w14:paraId="120F62A3" w14:textId="7347C4A7" w:rsidR="000E3E3B" w:rsidRDefault="000E3E3B" w:rsidP="00374F74">
      <w:pPr>
        <w:pStyle w:val="Estilo1"/>
        <w:rPr>
          <w:rFonts w:cs="Arial"/>
          <w:sz w:val="6"/>
          <w:szCs w:val="6"/>
        </w:rPr>
      </w:pPr>
    </w:p>
    <w:p w14:paraId="235038C6" w14:textId="579ED261" w:rsidR="000E3E3B" w:rsidRDefault="000E3E3B" w:rsidP="00374F74">
      <w:pPr>
        <w:pStyle w:val="Estilo1"/>
        <w:rPr>
          <w:rFonts w:cs="Arial"/>
          <w:sz w:val="6"/>
          <w:szCs w:val="6"/>
        </w:rPr>
      </w:pPr>
    </w:p>
    <w:p w14:paraId="02F9B3E6" w14:textId="40773E2B" w:rsidR="000E3E3B" w:rsidRDefault="000E3E3B" w:rsidP="00374F74">
      <w:pPr>
        <w:pStyle w:val="Estilo1"/>
        <w:rPr>
          <w:rFonts w:cs="Arial"/>
          <w:sz w:val="6"/>
          <w:szCs w:val="6"/>
        </w:rPr>
      </w:pPr>
    </w:p>
    <w:p w14:paraId="3998D9A1" w14:textId="37E1D672" w:rsidR="000E3E3B" w:rsidRDefault="000E3E3B" w:rsidP="00374F74">
      <w:pPr>
        <w:pStyle w:val="Estilo1"/>
        <w:rPr>
          <w:rFonts w:cs="Arial"/>
          <w:sz w:val="6"/>
          <w:szCs w:val="6"/>
        </w:rPr>
      </w:pPr>
    </w:p>
    <w:p w14:paraId="6DECAEE6" w14:textId="2BFEA571" w:rsidR="000E3E3B" w:rsidRDefault="000E3E3B" w:rsidP="00374F74">
      <w:pPr>
        <w:pStyle w:val="Estilo1"/>
        <w:rPr>
          <w:rFonts w:cs="Arial"/>
          <w:sz w:val="6"/>
          <w:szCs w:val="6"/>
        </w:rPr>
      </w:pPr>
    </w:p>
    <w:p w14:paraId="631DAB80" w14:textId="04494A56" w:rsidR="000E3E3B" w:rsidRDefault="000E3E3B" w:rsidP="00374F74">
      <w:pPr>
        <w:pStyle w:val="Estilo1"/>
        <w:rPr>
          <w:rFonts w:cs="Arial"/>
          <w:sz w:val="6"/>
          <w:szCs w:val="6"/>
        </w:rPr>
      </w:pPr>
    </w:p>
    <w:p w14:paraId="0AB569E3" w14:textId="6CABD61F" w:rsidR="000E3E3B" w:rsidRDefault="000E3E3B" w:rsidP="00374F74">
      <w:pPr>
        <w:pStyle w:val="Estilo1"/>
        <w:rPr>
          <w:rFonts w:cs="Arial"/>
          <w:sz w:val="6"/>
          <w:szCs w:val="6"/>
        </w:rPr>
      </w:pPr>
    </w:p>
    <w:p w14:paraId="174246FE" w14:textId="64AA4F1F" w:rsidR="000E3E3B" w:rsidRDefault="000E3E3B" w:rsidP="00374F74">
      <w:pPr>
        <w:pStyle w:val="Estilo1"/>
        <w:rPr>
          <w:rFonts w:cs="Arial"/>
          <w:sz w:val="6"/>
          <w:szCs w:val="6"/>
        </w:rPr>
      </w:pPr>
    </w:p>
    <w:p w14:paraId="74AA31B9" w14:textId="404281C4" w:rsidR="000E3E3B" w:rsidRDefault="000E3E3B" w:rsidP="00374F74">
      <w:pPr>
        <w:pStyle w:val="Estilo1"/>
        <w:rPr>
          <w:rFonts w:cs="Arial"/>
          <w:sz w:val="6"/>
          <w:szCs w:val="6"/>
        </w:rPr>
      </w:pPr>
    </w:p>
    <w:p w14:paraId="527903E9" w14:textId="0797D4F8" w:rsidR="000E3E3B" w:rsidRDefault="000E3E3B" w:rsidP="00374F74">
      <w:pPr>
        <w:pStyle w:val="Estilo1"/>
        <w:rPr>
          <w:rFonts w:cs="Arial"/>
          <w:sz w:val="6"/>
          <w:szCs w:val="6"/>
        </w:rPr>
      </w:pPr>
    </w:p>
    <w:p w14:paraId="66D1E0F8" w14:textId="1CB070BF" w:rsidR="000E3E3B" w:rsidRDefault="000E3E3B" w:rsidP="00374F74">
      <w:pPr>
        <w:pStyle w:val="Estilo1"/>
        <w:rPr>
          <w:rFonts w:cs="Arial"/>
          <w:sz w:val="6"/>
          <w:szCs w:val="6"/>
        </w:rPr>
      </w:pPr>
    </w:p>
    <w:p w14:paraId="37E22362" w14:textId="77777777" w:rsidR="000E3E3B" w:rsidRPr="00D76B21" w:rsidRDefault="000E3E3B"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79A879F0" w14:textId="77777777" w:rsidR="000E3E3B" w:rsidRDefault="000E3E3B" w:rsidP="00374F74">
      <w:pPr>
        <w:pStyle w:val="Estilo1"/>
        <w:rPr>
          <w:rFonts w:cs="Arial"/>
          <w:b/>
          <w:sz w:val="24"/>
          <w:szCs w:val="24"/>
          <w:lang w:val="es-ES"/>
        </w:rPr>
      </w:pPr>
    </w:p>
    <w:p w14:paraId="6DCF8E36" w14:textId="77777777" w:rsidR="000E3E3B" w:rsidRDefault="000E3E3B" w:rsidP="00374F74">
      <w:pPr>
        <w:pStyle w:val="Estilo1"/>
        <w:rPr>
          <w:rFonts w:cs="Arial"/>
          <w:b/>
          <w:sz w:val="24"/>
          <w:szCs w:val="24"/>
          <w:lang w:val="es-ES"/>
        </w:rPr>
      </w:pPr>
    </w:p>
    <w:p w14:paraId="76CA5D1A" w14:textId="77777777" w:rsidR="000E3E3B" w:rsidRDefault="000E3E3B" w:rsidP="00374F74">
      <w:pPr>
        <w:pStyle w:val="Estilo1"/>
        <w:rPr>
          <w:rFonts w:cs="Arial"/>
          <w:b/>
          <w:sz w:val="24"/>
          <w:szCs w:val="24"/>
          <w:lang w:val="es-ES"/>
        </w:rPr>
      </w:pPr>
    </w:p>
    <w:p w14:paraId="56EEA1BB" w14:textId="4E8F9EC2"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4F369E">
      <w:headerReference w:type="default" r:id="rId8"/>
      <w:footerReference w:type="even" r:id="rId9"/>
      <w:footerReference w:type="default" r:id="rId10"/>
      <w:type w:val="continuous"/>
      <w:pgSz w:w="11907" w:h="16840" w:code="9"/>
      <w:pgMar w:top="1418" w:right="926" w:bottom="1418" w:left="1260" w:header="426" w:footer="33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BA162F" w14:textId="77777777" w:rsidR="00BC0415" w:rsidRDefault="00BC0415">
      <w:r>
        <w:separator/>
      </w:r>
    </w:p>
  </w:endnote>
  <w:endnote w:type="continuationSeparator" w:id="0">
    <w:p w14:paraId="722858DF" w14:textId="77777777" w:rsidR="00BC0415" w:rsidRDefault="00BC04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0D0904C7" w:rsidR="00B43F88" w:rsidRDefault="00CC5D4B" w:rsidP="005C369E">
          <w:pPr>
            <w:pStyle w:val="Piedepgina"/>
            <w:rPr>
              <w:lang w:val="es-ES_tradnl"/>
            </w:rPr>
          </w:pPr>
          <w:r w:rsidRPr="004F369E">
            <w:rPr>
              <w:rFonts w:ascii="Calibri" w:hAnsi="Calibri"/>
              <w:szCs w:val="22"/>
            </w:rPr>
            <w:t>MOB 2023</w:t>
          </w: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7CB400" w14:textId="77777777" w:rsidR="00BC0415" w:rsidRDefault="00BC0415">
      <w:r>
        <w:separator/>
      </w:r>
    </w:p>
  </w:footnote>
  <w:footnote w:type="continuationSeparator" w:id="0">
    <w:p w14:paraId="1C98EA3F" w14:textId="77777777" w:rsidR="00BC0415" w:rsidRDefault="00BC04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410"/>
      <w:gridCol w:w="4536"/>
      <w:gridCol w:w="2977"/>
    </w:tblGrid>
    <w:tr w:rsidR="00EF6BAD" w14:paraId="202D5F13" w14:textId="77777777" w:rsidTr="00EF6BAD">
      <w:tc>
        <w:tcPr>
          <w:tcW w:w="2410" w:type="dxa"/>
          <w:shd w:val="clear" w:color="auto" w:fill="auto"/>
          <w:hideMark/>
        </w:tcPr>
        <w:p w14:paraId="4C7F5D9B" w14:textId="77777777" w:rsidR="00E426B7" w:rsidRPr="00EF6BAD" w:rsidRDefault="00000000" w:rsidP="00EF6BAD">
          <w:pPr>
            <w:pStyle w:val="Encabezado"/>
            <w:rPr>
              <w:rFonts w:ascii="Calibri" w:hAnsi="Calibri"/>
              <w:lang w:eastAsia="es-ES"/>
            </w:rPr>
          </w:pPr>
          <w:r>
            <w:rPr>
              <w:rFonts w:ascii="Calibri" w:hAnsi="Calibri"/>
              <w:lang w:eastAsia="en-US"/>
            </w:rPr>
            <w:pict w14:anchorId="4D36EA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1077" type="#_x0000_t75" alt="cid:image006.jpg@01D1E765.080985D0" style="position:absolute;margin-left:-.35pt;margin-top:-11.1pt;width:65.95pt;height:55.8pt;z-index:-1;visibility:visible;mso-wrap-style:square;mso-wrap-distance-left:9pt;mso-wrap-distance-top:0;mso-wrap-distance-right:9pt;mso-wrap-distance-bottom:0;mso-position-horizontal:absolute;mso-position-horizontal-relative:text;mso-position-vertical:absolute;mso-position-vertical-relative:text">
                <v:imagedata r:id="rId1" o:title="image006"/>
              </v:shape>
            </w:pict>
          </w:r>
        </w:p>
      </w:tc>
      <w:tc>
        <w:tcPr>
          <w:tcW w:w="4536" w:type="dxa"/>
          <w:shd w:val="clear" w:color="auto" w:fill="auto"/>
          <w:vAlign w:val="center"/>
          <w:hideMark/>
        </w:tcPr>
        <w:p w14:paraId="7336745B" w14:textId="6AF4D515" w:rsidR="00E426B7" w:rsidRPr="00EF6BAD" w:rsidRDefault="00000000" w:rsidP="00100DF9">
          <w:pPr>
            <w:pStyle w:val="Encabezado"/>
            <w:rPr>
              <w:b/>
              <w:color w:val="404040"/>
              <w:sz w:val="24"/>
              <w:szCs w:val="24"/>
              <w:lang w:eastAsia="es-ES"/>
            </w:rPr>
          </w:pPr>
          <w:r>
            <w:rPr>
              <w:noProof/>
            </w:rPr>
            <w:pict w14:anchorId="66846456">
              <v:shape id="_x0000_s1081" type="#_x0000_t75" style="position:absolute;margin-left:140.95pt;margin-top:3.35pt;width:103.2pt;height:30.25pt;z-index:2;mso-position-horizontal-relative:text;mso-position-vertical-relative:text">
                <v:imagedata r:id="rId2" o:title=""/>
              </v:shape>
            </w:pict>
          </w:r>
          <w:r w:rsidR="00A007B0">
            <w:rPr>
              <w:b/>
              <w:noProof/>
              <w:color w:val="404040"/>
              <w:sz w:val="24"/>
              <w:szCs w:val="24"/>
              <w:lang w:eastAsia="es-ES"/>
            </w:rPr>
            <w:pict w14:anchorId="5BBD4306">
              <v:shape id="_x0000_i1025" type="#_x0000_t75" style="width:132.1pt;height:37.55pt;visibility:visible;mso-wrap-style:square">
                <v:imagedata r:id="rId3" o:title=""/>
              </v:shape>
            </w:pict>
          </w:r>
        </w:p>
      </w:tc>
      <w:tc>
        <w:tcPr>
          <w:tcW w:w="2977" w:type="dxa"/>
          <w:shd w:val="clear" w:color="auto" w:fill="auto"/>
          <w:hideMark/>
        </w:tcPr>
        <w:p w14:paraId="1B73CE38" w14:textId="77777777" w:rsidR="00E426B7" w:rsidRDefault="00000000" w:rsidP="00EF6BAD">
          <w:pPr>
            <w:pStyle w:val="Encabezado"/>
            <w:rPr>
              <w:sz w:val="22"/>
              <w:szCs w:val="22"/>
              <w:lang w:eastAsia="es-ES"/>
            </w:rPr>
          </w:pPr>
          <w:r>
            <w:rPr>
              <w:sz w:val="22"/>
              <w:szCs w:val="22"/>
              <w:lang w:eastAsia="en-US"/>
            </w:rPr>
            <w:pict w14:anchorId="64D42927">
              <v:shape id="Imagen 3" o:spid="_x0000_s1078" type="#_x0000_t75" alt="Logo Camara de España" style="position:absolute;margin-left:37.4pt;margin-top:-.85pt;width:111.9pt;height:34.45pt;z-index: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4" o:title="Logo Camara de España"/>
              </v:shape>
            </w:pict>
          </w:r>
        </w:p>
        <w:p w14:paraId="3C460254" w14:textId="12C5E111" w:rsidR="00100DF9" w:rsidRPr="00100DF9" w:rsidRDefault="00100DF9" w:rsidP="00100DF9"/>
      </w:tc>
    </w:tr>
  </w:tbl>
  <w:p w14:paraId="07A52423" w14:textId="77777777" w:rsidR="005D1994" w:rsidRPr="00E426B7" w:rsidRDefault="005D1994" w:rsidP="00E426B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06181261">
    <w:abstractNumId w:val="13"/>
  </w:num>
  <w:num w:numId="2" w16cid:durableId="318311967">
    <w:abstractNumId w:val="10"/>
  </w:num>
  <w:num w:numId="3" w16cid:durableId="109009365">
    <w:abstractNumId w:val="8"/>
  </w:num>
  <w:num w:numId="4" w16cid:durableId="2019429464">
    <w:abstractNumId w:val="12"/>
  </w:num>
  <w:num w:numId="5" w16cid:durableId="2033262972">
    <w:abstractNumId w:val="15"/>
  </w:num>
  <w:num w:numId="6" w16cid:durableId="510022881">
    <w:abstractNumId w:val="1"/>
  </w:num>
  <w:num w:numId="7" w16cid:durableId="919143342">
    <w:abstractNumId w:val="3"/>
  </w:num>
  <w:num w:numId="8" w16cid:durableId="1273783537">
    <w:abstractNumId w:val="9"/>
  </w:num>
  <w:num w:numId="9" w16cid:durableId="689913734">
    <w:abstractNumId w:val="22"/>
  </w:num>
  <w:num w:numId="10" w16cid:durableId="9543615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17402805">
    <w:abstractNumId w:val="20"/>
  </w:num>
  <w:num w:numId="12" w16cid:durableId="1286736387">
    <w:abstractNumId w:val="14"/>
  </w:num>
  <w:num w:numId="13" w16cid:durableId="1443374900">
    <w:abstractNumId w:val="16"/>
  </w:num>
  <w:num w:numId="14" w16cid:durableId="1610354381">
    <w:abstractNumId w:val="18"/>
  </w:num>
  <w:num w:numId="15" w16cid:durableId="461924741">
    <w:abstractNumId w:val="2"/>
  </w:num>
  <w:num w:numId="16" w16cid:durableId="1830099027">
    <w:abstractNumId w:val="5"/>
  </w:num>
  <w:num w:numId="17" w16cid:durableId="519855627">
    <w:abstractNumId w:val="11"/>
  </w:num>
  <w:num w:numId="18" w16cid:durableId="1484002947">
    <w:abstractNumId w:val="19"/>
  </w:num>
  <w:num w:numId="19" w16cid:durableId="628708608">
    <w:abstractNumId w:val="7"/>
  </w:num>
  <w:num w:numId="20" w16cid:durableId="666399550">
    <w:abstractNumId w:val="17"/>
  </w:num>
  <w:num w:numId="21" w16cid:durableId="1748065754">
    <w:abstractNumId w:val="0"/>
  </w:num>
  <w:num w:numId="22" w16cid:durableId="1588537329">
    <w:abstractNumId w:val="23"/>
  </w:num>
  <w:num w:numId="23" w16cid:durableId="22092906">
    <w:abstractNumId w:val="6"/>
  </w:num>
  <w:num w:numId="24" w16cid:durableId="1615751211">
    <w:abstractNumId w:val="4"/>
  </w:num>
  <w:num w:numId="25" w16cid:durableId="165938311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pt-BR"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E3E3B"/>
    <w:rsid w:val="000F0B19"/>
    <w:rsid w:val="000F5E28"/>
    <w:rsid w:val="00100DF9"/>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27A9"/>
    <w:rsid w:val="004035FB"/>
    <w:rsid w:val="00403A3F"/>
    <w:rsid w:val="00404717"/>
    <w:rsid w:val="00404955"/>
    <w:rsid w:val="00407BD2"/>
    <w:rsid w:val="00416162"/>
    <w:rsid w:val="00426B4A"/>
    <w:rsid w:val="00447E12"/>
    <w:rsid w:val="004623BD"/>
    <w:rsid w:val="00466ED8"/>
    <w:rsid w:val="00470288"/>
    <w:rsid w:val="00470978"/>
    <w:rsid w:val="0048168F"/>
    <w:rsid w:val="004A08FF"/>
    <w:rsid w:val="004A4B8F"/>
    <w:rsid w:val="004A5441"/>
    <w:rsid w:val="004B511D"/>
    <w:rsid w:val="004B5A02"/>
    <w:rsid w:val="004C013F"/>
    <w:rsid w:val="004D160D"/>
    <w:rsid w:val="004F0B9B"/>
    <w:rsid w:val="004F369E"/>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0BB4"/>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C4295"/>
    <w:rsid w:val="008D27BF"/>
    <w:rsid w:val="008D75E2"/>
    <w:rsid w:val="008E7CCE"/>
    <w:rsid w:val="009040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07B0"/>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85E"/>
    <w:rsid w:val="00B43F88"/>
    <w:rsid w:val="00B4422D"/>
    <w:rsid w:val="00B45AEB"/>
    <w:rsid w:val="00B61066"/>
    <w:rsid w:val="00B7527F"/>
    <w:rsid w:val="00B77ED3"/>
    <w:rsid w:val="00B83A99"/>
    <w:rsid w:val="00B9332E"/>
    <w:rsid w:val="00B9619E"/>
    <w:rsid w:val="00BA180E"/>
    <w:rsid w:val="00BB7694"/>
    <w:rsid w:val="00BC0415"/>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C5D4B"/>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6F0D"/>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 w:type="paragraph" w:styleId="Revisin">
    <w:name w:val="Revision"/>
    <w:hidden/>
    <w:uiPriority w:val="99"/>
    <w:semiHidden/>
    <w:rsid w:val="00447E12"/>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1462</Words>
  <Characters>8046</Characters>
  <Application>Microsoft Office Word</Application>
  <DocSecurity>0</DocSecurity>
  <Lines>67</Lines>
  <Paragraphs>18</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Manoli Hervás Vega</cp:lastModifiedBy>
  <cp:revision>19</cp:revision>
  <cp:lastPrinted>2018-07-25T08:16:00Z</cp:lastPrinted>
  <dcterms:created xsi:type="dcterms:W3CDTF">2020-04-06T21:19:00Z</dcterms:created>
  <dcterms:modified xsi:type="dcterms:W3CDTF">2023-02-08T09:49:00Z</dcterms:modified>
</cp:coreProperties>
</file>