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3FA5D" w14:textId="77777777" w:rsidR="00011E27" w:rsidRPr="004049B5" w:rsidRDefault="00401074" w:rsidP="007727AB">
      <w:pPr>
        <w:spacing w:after="0" w:line="360" w:lineRule="auto"/>
        <w:jc w:val="both"/>
        <w:rPr>
          <w:rFonts w:eastAsia="Times New Roman" w:cs="Calibri"/>
          <w:b/>
          <w:bCs/>
          <w:color w:val="7030A0"/>
          <w:sz w:val="40"/>
          <w:szCs w:val="40"/>
          <w:lang w:eastAsia="es-ES"/>
        </w:rPr>
      </w:pPr>
      <w:r w:rsidRPr="004049B5">
        <w:rPr>
          <w:rFonts w:ascii="Calibri" w:eastAsia="Times New Roman" w:hAnsi="Calibri" w:cs="Calibri"/>
          <w:noProof/>
          <w:color w:val="7030A0"/>
          <w:sz w:val="40"/>
          <w:szCs w:val="40"/>
          <w:lang w:eastAsia="es-ES"/>
        </w:rPr>
        <w:drawing>
          <wp:anchor distT="0" distB="0" distL="114300" distR="114300" simplePos="0" relativeHeight="251658240" behindDoc="1" locked="0" layoutInCell="1" allowOverlap="1" wp14:anchorId="58E1FF85" wp14:editId="71146E73">
            <wp:simplePos x="0" y="0"/>
            <wp:positionH relativeFrom="column">
              <wp:posOffset>4823769</wp:posOffset>
            </wp:positionH>
            <wp:positionV relativeFrom="paragraph">
              <wp:posOffset>-89301</wp:posOffset>
            </wp:positionV>
            <wp:extent cx="1505585" cy="1002417"/>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08752" cy="1004526"/>
                    </a:xfrm>
                    <a:prstGeom prst="rect">
                      <a:avLst/>
                    </a:prstGeom>
                  </pic:spPr>
                </pic:pic>
              </a:graphicData>
            </a:graphic>
            <wp14:sizeRelH relativeFrom="page">
              <wp14:pctWidth>0</wp14:pctWidth>
            </wp14:sizeRelH>
            <wp14:sizeRelV relativeFrom="page">
              <wp14:pctHeight>0</wp14:pctHeight>
            </wp14:sizeRelV>
          </wp:anchor>
        </w:drawing>
      </w:r>
      <w:r w:rsidRPr="004049B5">
        <w:rPr>
          <w:rFonts w:eastAsia="Times New Roman" w:cs="Calibri"/>
          <w:b/>
          <w:bCs/>
          <w:color w:val="7030A0"/>
          <w:sz w:val="40"/>
          <w:szCs w:val="40"/>
          <w:lang w:eastAsia="es-ES"/>
        </w:rPr>
        <w:t>CARNAVAL 2023 TUI</w:t>
      </w:r>
    </w:p>
    <w:p w14:paraId="15088BAB" w14:textId="77777777" w:rsidR="00401074" w:rsidRPr="004049B5" w:rsidRDefault="00401074" w:rsidP="007727AB">
      <w:pPr>
        <w:spacing w:after="0" w:line="360" w:lineRule="auto"/>
        <w:jc w:val="both"/>
        <w:rPr>
          <w:rFonts w:eastAsia="Times New Roman" w:cs="Calibri"/>
          <w:b/>
          <w:bCs/>
          <w:color w:val="7030A0"/>
          <w:sz w:val="23"/>
          <w:szCs w:val="23"/>
          <w:lang w:eastAsia="es-ES"/>
        </w:rPr>
      </w:pPr>
      <w:r w:rsidRPr="004049B5">
        <w:rPr>
          <w:rFonts w:eastAsia="Times New Roman" w:cs="Calibri"/>
          <w:b/>
          <w:bCs/>
          <w:color w:val="7030A0"/>
          <w:sz w:val="23"/>
          <w:szCs w:val="23"/>
          <w:lang w:eastAsia="es-ES"/>
        </w:rPr>
        <w:t>Bases para la Participación en el Desfile – Concurso de Conjuntos y Agrupaciones</w:t>
      </w:r>
    </w:p>
    <w:p w14:paraId="03E2D659" w14:textId="77777777" w:rsidR="00401074" w:rsidRPr="004049B5" w:rsidRDefault="00401074" w:rsidP="007727AB">
      <w:pPr>
        <w:spacing w:after="0" w:line="360" w:lineRule="auto"/>
        <w:jc w:val="both"/>
        <w:rPr>
          <w:rFonts w:eastAsia="Times New Roman" w:cs="Calibri"/>
          <w:b/>
          <w:bCs/>
          <w:color w:val="7030A0"/>
          <w:sz w:val="20"/>
          <w:szCs w:val="20"/>
          <w:lang w:eastAsia="es-ES"/>
        </w:rPr>
      </w:pPr>
      <w:r w:rsidRPr="004049B5">
        <w:rPr>
          <w:rFonts w:eastAsia="Times New Roman" w:cs="Calibri"/>
          <w:b/>
          <w:bCs/>
          <w:color w:val="7030A0"/>
          <w:sz w:val="20"/>
          <w:szCs w:val="20"/>
          <w:lang w:eastAsia="es-ES"/>
        </w:rPr>
        <w:t>martes, 21 de febrero de 2023 a las 17:30</w:t>
      </w:r>
    </w:p>
    <w:p w14:paraId="3045C2CA" w14:textId="77777777" w:rsidR="00401074" w:rsidRPr="004049B5" w:rsidRDefault="00401074" w:rsidP="007727AB">
      <w:pPr>
        <w:spacing w:after="0" w:line="360" w:lineRule="auto"/>
        <w:jc w:val="both"/>
        <w:rPr>
          <w:rFonts w:eastAsia="Times New Roman" w:cs="Calibri"/>
          <w:b/>
          <w:bCs/>
          <w:sz w:val="18"/>
          <w:szCs w:val="18"/>
          <w:lang w:eastAsia="es-ES"/>
        </w:rPr>
      </w:pPr>
    </w:p>
    <w:p w14:paraId="7F4E8A88" w14:textId="77777777" w:rsidR="00401074" w:rsidRPr="004049B5" w:rsidRDefault="00401074" w:rsidP="007727AB">
      <w:pPr>
        <w:spacing w:after="0" w:line="360" w:lineRule="auto"/>
        <w:jc w:val="both"/>
        <w:rPr>
          <w:rFonts w:eastAsia="Times New Roman" w:cs="Calibri"/>
          <w:b/>
          <w:bCs/>
          <w:sz w:val="18"/>
          <w:szCs w:val="18"/>
          <w:lang w:eastAsia="es-ES"/>
        </w:rPr>
      </w:pPr>
    </w:p>
    <w:p w14:paraId="03258ABB" w14:textId="77777777" w:rsidR="00670101" w:rsidRPr="004049B5" w:rsidRDefault="00F53323" w:rsidP="007727AB">
      <w:pPr>
        <w:spacing w:after="0" w:line="360" w:lineRule="auto"/>
        <w:jc w:val="both"/>
        <w:rPr>
          <w:rFonts w:eastAsia="Times New Roman" w:cs="Calibri"/>
          <w:b/>
          <w:bCs/>
          <w:sz w:val="20"/>
          <w:szCs w:val="20"/>
          <w:lang w:eastAsia="es-ES"/>
        </w:rPr>
      </w:pPr>
      <w:r w:rsidRPr="004049B5">
        <w:rPr>
          <w:rFonts w:eastAsia="Times New Roman" w:cs="Calibri"/>
          <w:b/>
          <w:bCs/>
          <w:sz w:val="20"/>
          <w:szCs w:val="20"/>
          <w:lang w:eastAsia="es-ES"/>
        </w:rPr>
        <w:t>PRIMERO. OBJETO.</w:t>
      </w:r>
    </w:p>
    <w:p w14:paraId="5247DD35" w14:textId="77777777" w:rsidR="00011E27" w:rsidRPr="004049B5" w:rsidRDefault="00011E27" w:rsidP="007727AB">
      <w:pPr>
        <w:spacing w:after="0" w:line="360" w:lineRule="auto"/>
        <w:jc w:val="both"/>
        <w:rPr>
          <w:rFonts w:eastAsia="Times New Roman" w:cs="Calibri"/>
          <w:b/>
          <w:bCs/>
          <w:sz w:val="6"/>
          <w:szCs w:val="6"/>
          <w:lang w:eastAsia="es-ES"/>
        </w:rPr>
      </w:pPr>
    </w:p>
    <w:p w14:paraId="29FE19B7" w14:textId="127724E4" w:rsidR="00670101" w:rsidRPr="004049B5" w:rsidRDefault="004049B5" w:rsidP="007D5DE0">
      <w:pPr>
        <w:spacing w:after="0" w:line="360" w:lineRule="auto"/>
        <w:ind w:firstLine="708"/>
        <w:jc w:val="both"/>
        <w:rPr>
          <w:rFonts w:eastAsia="Times New Roman" w:cs="Calibri"/>
          <w:sz w:val="18"/>
          <w:szCs w:val="18"/>
          <w:lang w:eastAsia="es-ES"/>
        </w:rPr>
      </w:pPr>
      <w:r w:rsidRPr="004049B5">
        <w:rPr>
          <w:rFonts w:eastAsia="Times New Roman" w:cs="Calibri"/>
          <w:sz w:val="18"/>
          <w:szCs w:val="18"/>
          <w:lang w:eastAsia="es-ES"/>
        </w:rPr>
        <w:t>El</w:t>
      </w:r>
      <w:r w:rsidR="00F53323" w:rsidRPr="004049B5">
        <w:rPr>
          <w:rFonts w:eastAsia="Times New Roman" w:cs="Calibri"/>
          <w:sz w:val="18"/>
          <w:szCs w:val="18"/>
          <w:lang w:eastAsia="es-ES"/>
        </w:rPr>
        <w:t xml:space="preserve"> </w:t>
      </w:r>
      <w:proofErr w:type="gramStart"/>
      <w:r w:rsidRPr="004049B5">
        <w:rPr>
          <w:rFonts w:eastAsia="Times New Roman" w:cs="Calibri"/>
          <w:sz w:val="18"/>
          <w:szCs w:val="18"/>
          <w:lang w:eastAsia="es-ES"/>
        </w:rPr>
        <w:t xml:space="preserve">excelentísimo </w:t>
      </w:r>
      <w:r w:rsidR="00F53323" w:rsidRPr="004049B5">
        <w:rPr>
          <w:rFonts w:eastAsia="Times New Roman" w:cs="Calibri"/>
          <w:sz w:val="18"/>
          <w:szCs w:val="18"/>
          <w:lang w:eastAsia="es-ES"/>
        </w:rPr>
        <w:t xml:space="preserve"> Ayuntamiento</w:t>
      </w:r>
      <w:proofErr w:type="gramEnd"/>
      <w:r w:rsidR="00F53323" w:rsidRPr="004049B5">
        <w:rPr>
          <w:rFonts w:eastAsia="Times New Roman" w:cs="Calibri"/>
          <w:sz w:val="18"/>
          <w:szCs w:val="18"/>
          <w:lang w:eastAsia="es-ES"/>
        </w:rPr>
        <w:t xml:space="preserve"> de Tui, a través de su Departamento de Educación y Cultura, convoca el Desfile - Concurso de Comparsas y Agrupaciones, que se realizará como parte de las actividades del Carnaval 2023 en la ciudad de Tui, el martes 21 de febrero, día festivo local, a las 17:30 </w:t>
      </w:r>
      <w:proofErr w:type="spellStart"/>
      <w:r w:rsidR="00F53323" w:rsidRPr="004049B5">
        <w:rPr>
          <w:rFonts w:eastAsia="Times New Roman" w:cs="Calibri"/>
          <w:sz w:val="18"/>
          <w:szCs w:val="18"/>
          <w:lang w:eastAsia="es-ES"/>
        </w:rPr>
        <w:t>hrs</w:t>
      </w:r>
      <w:proofErr w:type="spellEnd"/>
      <w:r w:rsidR="00F53323" w:rsidRPr="004049B5">
        <w:rPr>
          <w:rFonts w:eastAsia="Times New Roman" w:cs="Calibri"/>
          <w:sz w:val="18"/>
          <w:szCs w:val="18"/>
          <w:lang w:eastAsia="es-ES"/>
        </w:rPr>
        <w:t>.</w:t>
      </w:r>
    </w:p>
    <w:p w14:paraId="142D5BB2" w14:textId="77777777" w:rsidR="00670101" w:rsidRPr="004049B5" w:rsidRDefault="00F53323" w:rsidP="007D5DE0">
      <w:pPr>
        <w:spacing w:after="0" w:line="360" w:lineRule="auto"/>
        <w:ind w:firstLine="708"/>
        <w:jc w:val="both"/>
        <w:rPr>
          <w:rFonts w:eastAsia="Times New Roman" w:cs="Calibri"/>
          <w:sz w:val="18"/>
          <w:szCs w:val="18"/>
          <w:lang w:eastAsia="es-ES"/>
        </w:rPr>
      </w:pPr>
      <w:r w:rsidRPr="004049B5">
        <w:rPr>
          <w:rFonts w:eastAsia="Times New Roman" w:cs="Calibri"/>
          <w:sz w:val="18"/>
          <w:szCs w:val="18"/>
          <w:lang w:eastAsia="es-ES"/>
        </w:rPr>
        <w:t>En caso de suspensión por lluvia, se realizará como única opción el sábado 25 de febrero a las 17:30 horas.</w:t>
      </w:r>
    </w:p>
    <w:p w14:paraId="2B2389D1" w14:textId="611BD9A7" w:rsidR="00C63FF9" w:rsidRPr="004049B5" w:rsidRDefault="00C63FF9" w:rsidP="007D5DE0">
      <w:pPr>
        <w:spacing w:after="0" w:line="360" w:lineRule="auto"/>
        <w:ind w:firstLine="708"/>
        <w:jc w:val="both"/>
        <w:rPr>
          <w:rFonts w:eastAsia="Times New Roman" w:cs="Calibri"/>
          <w:sz w:val="18"/>
          <w:szCs w:val="18"/>
          <w:lang w:eastAsia="es-ES"/>
        </w:rPr>
      </w:pPr>
      <w:r w:rsidRPr="004049B5">
        <w:rPr>
          <w:rFonts w:eastAsia="Times New Roman" w:cs="Calibri"/>
          <w:sz w:val="18"/>
          <w:szCs w:val="18"/>
          <w:lang w:eastAsia="es-ES"/>
        </w:rPr>
        <w:t>Asimismo, se informa que los participantes inscritos deberán asistir al Entierro de</w:t>
      </w:r>
      <w:r w:rsidR="004049B5" w:rsidRPr="004049B5">
        <w:rPr>
          <w:rFonts w:eastAsia="Times New Roman" w:cs="Calibri"/>
          <w:sz w:val="18"/>
          <w:szCs w:val="18"/>
          <w:lang w:eastAsia="es-ES"/>
        </w:rPr>
        <w:t>l</w:t>
      </w:r>
      <w:r w:rsidRPr="004049B5">
        <w:rPr>
          <w:rFonts w:eastAsia="Times New Roman" w:cs="Calibri"/>
          <w:sz w:val="18"/>
          <w:szCs w:val="18"/>
          <w:lang w:eastAsia="es-ES"/>
        </w:rPr>
        <w:t xml:space="preserve"> Bacal</w:t>
      </w:r>
      <w:r w:rsidR="004049B5" w:rsidRPr="004049B5">
        <w:rPr>
          <w:rFonts w:eastAsia="Times New Roman" w:cs="Calibri"/>
          <w:sz w:val="18"/>
          <w:szCs w:val="18"/>
          <w:lang w:eastAsia="es-ES"/>
        </w:rPr>
        <w:t>ao</w:t>
      </w:r>
      <w:r w:rsidRPr="004049B5">
        <w:rPr>
          <w:rFonts w:eastAsia="Times New Roman" w:cs="Calibri"/>
          <w:sz w:val="18"/>
          <w:szCs w:val="18"/>
          <w:lang w:eastAsia="es-ES"/>
        </w:rPr>
        <w:t>, con un mínimo del 50% del total de integrantes de la comparsa o grupo que participe en el desfile, el domingo 26 de febrero a las 19:30 horas.</w:t>
      </w:r>
    </w:p>
    <w:p w14:paraId="0D6ADBB7" w14:textId="77777777" w:rsidR="00C63FF9" w:rsidRPr="004049B5" w:rsidRDefault="00C63FF9" w:rsidP="007727AB">
      <w:pPr>
        <w:spacing w:after="0" w:line="360" w:lineRule="auto"/>
        <w:jc w:val="both"/>
        <w:rPr>
          <w:rFonts w:eastAsia="Times New Roman" w:cs="Calibri"/>
          <w:sz w:val="18"/>
          <w:szCs w:val="18"/>
          <w:lang w:eastAsia="es-ES"/>
        </w:rPr>
      </w:pPr>
    </w:p>
    <w:p w14:paraId="577BA537" w14:textId="18C002DF" w:rsidR="00670101" w:rsidRPr="004049B5" w:rsidRDefault="00721507" w:rsidP="007727AB">
      <w:pPr>
        <w:spacing w:after="0" w:line="360" w:lineRule="auto"/>
        <w:jc w:val="both"/>
        <w:rPr>
          <w:rFonts w:eastAsia="Times New Roman" w:cs="Calibri"/>
          <w:b/>
          <w:bCs/>
          <w:sz w:val="20"/>
          <w:szCs w:val="20"/>
          <w:lang w:eastAsia="es-ES"/>
        </w:rPr>
      </w:pPr>
      <w:r w:rsidRPr="004049B5">
        <w:rPr>
          <w:rFonts w:eastAsia="Times New Roman" w:cs="Calibri"/>
          <w:b/>
          <w:bCs/>
          <w:sz w:val="20"/>
          <w:szCs w:val="20"/>
          <w:lang w:eastAsia="es-ES"/>
        </w:rPr>
        <w:t xml:space="preserve">SEGUNDO. </w:t>
      </w:r>
      <w:r w:rsidR="004049B5" w:rsidRPr="004049B5">
        <w:rPr>
          <w:rFonts w:eastAsia="Times New Roman" w:cs="Calibri"/>
          <w:b/>
          <w:bCs/>
          <w:sz w:val="20"/>
          <w:szCs w:val="20"/>
          <w:lang w:eastAsia="es-ES"/>
        </w:rPr>
        <w:t>INSCRIPCIÓN</w:t>
      </w:r>
      <w:r w:rsidRPr="004049B5">
        <w:rPr>
          <w:rFonts w:eastAsia="Times New Roman" w:cs="Calibri"/>
          <w:b/>
          <w:bCs/>
          <w:sz w:val="20"/>
          <w:szCs w:val="20"/>
          <w:lang w:eastAsia="es-ES"/>
        </w:rPr>
        <w:t>.</w:t>
      </w:r>
    </w:p>
    <w:p w14:paraId="3D7E0F7D" w14:textId="77777777" w:rsidR="00011E27" w:rsidRPr="004049B5" w:rsidRDefault="00011E27" w:rsidP="007727AB">
      <w:pPr>
        <w:spacing w:after="0" w:line="360" w:lineRule="auto"/>
        <w:jc w:val="both"/>
        <w:rPr>
          <w:rFonts w:cs="Calibri"/>
          <w:b/>
          <w:bCs/>
          <w:sz w:val="6"/>
          <w:szCs w:val="6"/>
        </w:rPr>
      </w:pPr>
    </w:p>
    <w:p w14:paraId="28250674" w14:textId="77777777" w:rsidR="000549EF" w:rsidRPr="004049B5" w:rsidRDefault="000549EF" w:rsidP="007727AB">
      <w:pPr>
        <w:spacing w:after="0" w:line="360" w:lineRule="auto"/>
        <w:jc w:val="both"/>
        <w:rPr>
          <w:rFonts w:cs="Calibri"/>
          <w:b/>
          <w:bCs/>
          <w:sz w:val="18"/>
          <w:szCs w:val="18"/>
        </w:rPr>
      </w:pPr>
      <w:r w:rsidRPr="004049B5">
        <w:rPr>
          <w:rFonts w:cs="Calibri"/>
          <w:b/>
          <w:bCs/>
          <w:sz w:val="18"/>
          <w:szCs w:val="18"/>
        </w:rPr>
        <w:t>Plazo de presentación y documentación.</w:t>
      </w:r>
    </w:p>
    <w:p w14:paraId="2F755407" w14:textId="76FF97A0" w:rsidR="007D5DE0" w:rsidRPr="004049B5" w:rsidRDefault="00721507" w:rsidP="007D5DE0">
      <w:pPr>
        <w:spacing w:after="0" w:line="360" w:lineRule="auto"/>
        <w:ind w:firstLine="708"/>
        <w:jc w:val="both"/>
        <w:rPr>
          <w:rFonts w:cs="Calibri"/>
          <w:sz w:val="18"/>
          <w:szCs w:val="18"/>
        </w:rPr>
      </w:pPr>
      <w:r w:rsidRPr="004049B5">
        <w:rPr>
          <w:rFonts w:cs="Calibri"/>
          <w:sz w:val="18"/>
          <w:szCs w:val="18"/>
        </w:rPr>
        <w:t xml:space="preserve">La inscripción se realizará en los tres días hábiles siguientes a la publicación de estas </w:t>
      </w:r>
      <w:r w:rsidR="004049B5">
        <w:rPr>
          <w:rFonts w:cs="Calibri"/>
          <w:sz w:val="18"/>
          <w:szCs w:val="18"/>
        </w:rPr>
        <w:t>Bases</w:t>
      </w:r>
      <w:r w:rsidRPr="004049B5">
        <w:rPr>
          <w:rFonts w:cs="Calibri"/>
          <w:sz w:val="18"/>
          <w:szCs w:val="18"/>
        </w:rPr>
        <w:t xml:space="preserve"> en el BOPPO, hasta las 14:00 horas del último día, a través de la sede electrónica del Ayuntamiento de Tui (</w:t>
      </w:r>
      <w:proofErr w:type="spellStart"/>
      <w:r w:rsidRPr="004049B5">
        <w:rPr>
          <w:rFonts w:cs="Calibri"/>
          <w:sz w:val="18"/>
          <w:szCs w:val="18"/>
        </w:rPr>
        <w:t>www.tui.gal→sede</w:t>
      </w:r>
      <w:proofErr w:type="spellEnd"/>
      <w:r w:rsidRPr="004049B5">
        <w:rPr>
          <w:rFonts w:cs="Calibri"/>
          <w:sz w:val="18"/>
          <w:szCs w:val="18"/>
        </w:rPr>
        <w:t xml:space="preserve"> </w:t>
      </w:r>
      <w:proofErr w:type="spellStart"/>
      <w:r w:rsidRPr="004049B5">
        <w:rPr>
          <w:rFonts w:cs="Calibri"/>
          <w:sz w:val="18"/>
          <w:szCs w:val="18"/>
        </w:rPr>
        <w:t>electronica</w:t>
      </w:r>
      <w:proofErr w:type="spellEnd"/>
      <w:proofErr w:type="gramStart"/>
      <w:r w:rsidRPr="004049B5">
        <w:rPr>
          <w:rFonts w:cs="Calibri"/>
          <w:sz w:val="18"/>
          <w:szCs w:val="18"/>
        </w:rPr>
        <w:t>) .</w:t>
      </w:r>
      <w:proofErr w:type="gramEnd"/>
    </w:p>
    <w:p w14:paraId="432559BF" w14:textId="77777777" w:rsidR="00721507" w:rsidRPr="004049B5" w:rsidRDefault="00721507" w:rsidP="007D5DE0">
      <w:pPr>
        <w:spacing w:after="0" w:line="360" w:lineRule="auto"/>
        <w:ind w:firstLine="708"/>
        <w:jc w:val="both"/>
        <w:rPr>
          <w:rFonts w:cs="Calibri"/>
          <w:sz w:val="18"/>
          <w:szCs w:val="18"/>
        </w:rPr>
      </w:pPr>
      <w:r w:rsidRPr="004049B5">
        <w:rPr>
          <w:rFonts w:cs="Calibri"/>
          <w:sz w:val="18"/>
          <w:szCs w:val="18"/>
        </w:rPr>
        <w:t>La participación está limitada a las 20 primeras comparsas y los 5 primeros grupos inscritos, con la salvedad de que nunca quedará fuera de concurso una comparsa o grupo Tui.</w:t>
      </w:r>
    </w:p>
    <w:p w14:paraId="0AF0DFFD" w14:textId="77777777" w:rsidR="00721507" w:rsidRPr="004049B5" w:rsidRDefault="00721507" w:rsidP="007D5DE0">
      <w:pPr>
        <w:spacing w:after="0" w:line="360" w:lineRule="auto"/>
        <w:ind w:firstLine="708"/>
        <w:jc w:val="both"/>
        <w:rPr>
          <w:rFonts w:cs="Calibri"/>
          <w:sz w:val="18"/>
          <w:szCs w:val="18"/>
        </w:rPr>
      </w:pPr>
      <w:r w:rsidRPr="004049B5">
        <w:rPr>
          <w:rFonts w:cs="Calibri"/>
          <w:sz w:val="18"/>
          <w:szCs w:val="18"/>
        </w:rPr>
        <w:t>Al formalizar la inscripción (según formulario normalizado) es obligatoria la presentación de la siguiente documentación:</w:t>
      </w:r>
    </w:p>
    <w:p w14:paraId="55CD9A17" w14:textId="77777777" w:rsidR="00721507" w:rsidRPr="004049B5" w:rsidRDefault="00721507" w:rsidP="007727AB">
      <w:pPr>
        <w:pStyle w:val="Prrafodelista"/>
        <w:numPr>
          <w:ilvl w:val="0"/>
          <w:numId w:val="2"/>
        </w:numPr>
        <w:spacing w:after="0" w:line="360" w:lineRule="auto"/>
        <w:jc w:val="both"/>
        <w:rPr>
          <w:rFonts w:cs="Calibri"/>
          <w:sz w:val="18"/>
          <w:szCs w:val="18"/>
        </w:rPr>
      </w:pPr>
      <w:r w:rsidRPr="004049B5">
        <w:rPr>
          <w:rFonts w:cs="Calibri"/>
          <w:sz w:val="18"/>
          <w:szCs w:val="18"/>
        </w:rPr>
        <w:t>Copia del NIF de la asociación participante.</w:t>
      </w:r>
    </w:p>
    <w:p w14:paraId="4B9D5280" w14:textId="77777777" w:rsidR="00721507" w:rsidRPr="004049B5" w:rsidRDefault="00721507" w:rsidP="007727AB">
      <w:pPr>
        <w:pStyle w:val="Prrafodelista"/>
        <w:numPr>
          <w:ilvl w:val="0"/>
          <w:numId w:val="2"/>
        </w:numPr>
        <w:spacing w:after="0" w:line="360" w:lineRule="auto"/>
        <w:jc w:val="both"/>
        <w:rPr>
          <w:rFonts w:cs="Calibri"/>
          <w:sz w:val="18"/>
          <w:szCs w:val="18"/>
        </w:rPr>
      </w:pPr>
      <w:r w:rsidRPr="004049B5">
        <w:rPr>
          <w:rFonts w:cs="Calibri"/>
          <w:sz w:val="18"/>
          <w:szCs w:val="18"/>
        </w:rPr>
        <w:t>Copia del nombramiento de la junta directiva del libro de actas de la asociación.</w:t>
      </w:r>
    </w:p>
    <w:p w14:paraId="6D72D2C9" w14:textId="77777777" w:rsidR="00721507" w:rsidRPr="004049B5" w:rsidRDefault="00721507" w:rsidP="007727AB">
      <w:pPr>
        <w:pStyle w:val="Prrafodelista"/>
        <w:numPr>
          <w:ilvl w:val="0"/>
          <w:numId w:val="2"/>
        </w:numPr>
        <w:spacing w:after="0" w:line="360" w:lineRule="auto"/>
        <w:jc w:val="both"/>
        <w:rPr>
          <w:rFonts w:eastAsia="Times New Roman" w:cs="Calibri"/>
          <w:sz w:val="18"/>
          <w:szCs w:val="18"/>
          <w:lang w:eastAsia="es-ES"/>
        </w:rPr>
      </w:pPr>
      <w:r w:rsidRPr="004049B5">
        <w:rPr>
          <w:rFonts w:cs="Calibri"/>
          <w:sz w:val="18"/>
          <w:szCs w:val="18"/>
        </w:rPr>
        <w:t>Copia del DNI del presidente de la asociación.</w:t>
      </w:r>
    </w:p>
    <w:p w14:paraId="690D6480" w14:textId="77777777" w:rsidR="005B4CB4" w:rsidRPr="004049B5" w:rsidRDefault="005B4CB4" w:rsidP="005B4CB4">
      <w:pPr>
        <w:spacing w:after="0" w:line="360" w:lineRule="auto"/>
        <w:ind w:firstLine="708"/>
        <w:jc w:val="both"/>
        <w:rPr>
          <w:rFonts w:eastAsia="Times New Roman" w:cs="Calibri"/>
          <w:sz w:val="18"/>
          <w:szCs w:val="18"/>
          <w:lang w:eastAsia="es-ES"/>
        </w:rPr>
      </w:pPr>
      <w:r w:rsidRPr="004049B5">
        <w:rPr>
          <w:rFonts w:eastAsia="Times New Roman" w:cs="Calibri"/>
          <w:sz w:val="18"/>
          <w:szCs w:val="18"/>
          <w:lang w:eastAsia="es-ES"/>
        </w:rPr>
        <w:t>La documentación que ya está abierta en el Ayuntamiento no será necesario volver a presentarla, pero se indicará en qué momento se facilitó a esta administración municipal.</w:t>
      </w:r>
    </w:p>
    <w:p w14:paraId="41D56987" w14:textId="4668C871" w:rsidR="00461D11" w:rsidRPr="004049B5" w:rsidRDefault="00461D11" w:rsidP="00461D11">
      <w:pPr>
        <w:spacing w:after="0" w:line="360" w:lineRule="auto"/>
        <w:ind w:firstLine="708"/>
        <w:jc w:val="both"/>
        <w:rPr>
          <w:rFonts w:eastAsia="Times New Roman" w:cs="Calibri"/>
          <w:sz w:val="18"/>
          <w:szCs w:val="18"/>
          <w:lang w:eastAsia="es-ES"/>
        </w:rPr>
      </w:pPr>
      <w:r w:rsidRPr="004049B5">
        <w:rPr>
          <w:rFonts w:eastAsia="Times New Roman" w:cs="Calibri"/>
          <w:sz w:val="18"/>
          <w:szCs w:val="18"/>
          <w:lang w:eastAsia="es-ES"/>
        </w:rPr>
        <w:t>De acuerdo con el arte. 28.2 de la Ley 39/2015, de 1 de octubre, del procedimiento común de las Administraciones Públicas, esta Administración podrá consultar o recabar los datos o documentos necesarios para la tramitación de su solicitud, salvo que manifieste su oposición a esta consulta en el siguiente recuadro, de curso en el que deberá adjuntar la documentación.</w:t>
      </w:r>
    </w:p>
    <w:p w14:paraId="333E3084" w14:textId="06B87405" w:rsidR="00E90DF0" w:rsidRPr="004049B5" w:rsidRDefault="00E90DF0" w:rsidP="007D5DE0">
      <w:pPr>
        <w:spacing w:after="0" w:line="360" w:lineRule="auto"/>
        <w:ind w:firstLine="708"/>
        <w:jc w:val="both"/>
        <w:rPr>
          <w:rFonts w:eastAsia="Times New Roman" w:cs="Calibri"/>
          <w:sz w:val="18"/>
          <w:szCs w:val="18"/>
          <w:lang w:eastAsia="es-ES"/>
        </w:rPr>
      </w:pPr>
      <w:r w:rsidRPr="004049B5">
        <w:rPr>
          <w:rFonts w:eastAsia="Times New Roman" w:cs="Calibri"/>
          <w:sz w:val="18"/>
          <w:szCs w:val="18"/>
          <w:lang w:eastAsia="es-ES"/>
        </w:rPr>
        <w:t xml:space="preserve">La inscripción en el Desfile-Concurso conduce a la aceptación de la entidad participante para asistir al Entierro del Bacalao, con un mínimo del 50% del total de integrantes de la comparsa o grupo que participó en el Desfile, el domingo 26 de febrero a partir de las </w:t>
      </w:r>
      <w:r w:rsidR="004049B5">
        <w:rPr>
          <w:rFonts w:eastAsia="Times New Roman" w:cs="Calibri"/>
          <w:sz w:val="18"/>
          <w:szCs w:val="18"/>
          <w:lang w:eastAsia="es-ES"/>
        </w:rPr>
        <w:t>19</w:t>
      </w:r>
      <w:r w:rsidRPr="004049B5">
        <w:rPr>
          <w:rFonts w:eastAsia="Times New Roman" w:cs="Calibri"/>
          <w:sz w:val="18"/>
          <w:szCs w:val="18"/>
          <w:lang w:eastAsia="es-ES"/>
        </w:rPr>
        <w:t xml:space="preserve">:30 </w:t>
      </w:r>
      <w:r w:rsidR="004049B5">
        <w:rPr>
          <w:rFonts w:eastAsia="Times New Roman" w:cs="Calibri"/>
          <w:sz w:val="18"/>
          <w:szCs w:val="18"/>
          <w:lang w:eastAsia="es-ES"/>
        </w:rPr>
        <w:t>horas</w:t>
      </w:r>
      <w:r w:rsidRPr="004049B5">
        <w:rPr>
          <w:rFonts w:eastAsia="Times New Roman" w:cs="Calibri"/>
          <w:sz w:val="18"/>
          <w:szCs w:val="18"/>
          <w:lang w:eastAsia="es-ES"/>
        </w:rPr>
        <w:t>.</w:t>
      </w:r>
    </w:p>
    <w:p w14:paraId="73D814F0" w14:textId="77777777" w:rsidR="00676A03" w:rsidRPr="004049B5" w:rsidRDefault="00676A03" w:rsidP="007727AB">
      <w:pPr>
        <w:spacing w:after="0" w:line="360" w:lineRule="auto"/>
        <w:jc w:val="both"/>
        <w:rPr>
          <w:rFonts w:eastAsia="Times New Roman" w:cs="Calibri"/>
          <w:sz w:val="6"/>
          <w:szCs w:val="6"/>
          <w:lang w:eastAsia="es-ES"/>
        </w:rPr>
      </w:pPr>
    </w:p>
    <w:p w14:paraId="43A824FD" w14:textId="77777777" w:rsidR="000549EF" w:rsidRPr="004049B5" w:rsidRDefault="000549EF" w:rsidP="007727AB">
      <w:pPr>
        <w:spacing w:after="0" w:line="360" w:lineRule="auto"/>
        <w:jc w:val="both"/>
        <w:rPr>
          <w:rFonts w:eastAsia="Times New Roman" w:cs="Calibri"/>
          <w:b/>
          <w:bCs/>
          <w:sz w:val="18"/>
          <w:szCs w:val="18"/>
          <w:lang w:eastAsia="es-ES"/>
        </w:rPr>
      </w:pPr>
      <w:r w:rsidRPr="004049B5">
        <w:rPr>
          <w:rFonts w:eastAsia="Times New Roman" w:cs="Calibri"/>
          <w:b/>
          <w:bCs/>
          <w:sz w:val="18"/>
          <w:szCs w:val="18"/>
          <w:lang w:eastAsia="es-ES"/>
        </w:rPr>
        <w:t>Corrección de errores.</w:t>
      </w:r>
    </w:p>
    <w:p w14:paraId="249FC3AC" w14:textId="77777777" w:rsidR="00011E27" w:rsidRPr="004049B5" w:rsidRDefault="00011E27" w:rsidP="007727AB">
      <w:pPr>
        <w:spacing w:after="0" w:line="360" w:lineRule="auto"/>
        <w:jc w:val="both"/>
        <w:rPr>
          <w:rFonts w:eastAsia="Times New Roman" w:cs="Calibri"/>
          <w:sz w:val="6"/>
          <w:szCs w:val="6"/>
          <w:lang w:eastAsia="es-ES"/>
        </w:rPr>
      </w:pPr>
    </w:p>
    <w:p w14:paraId="20225515" w14:textId="01C5A92F" w:rsidR="000549EF" w:rsidRPr="004049B5" w:rsidRDefault="000549EF" w:rsidP="007D5DE0">
      <w:pPr>
        <w:spacing w:after="0" w:line="360" w:lineRule="auto"/>
        <w:ind w:firstLine="708"/>
        <w:jc w:val="both"/>
        <w:rPr>
          <w:rFonts w:eastAsia="Times New Roman" w:cs="Calibri"/>
          <w:sz w:val="18"/>
          <w:szCs w:val="18"/>
          <w:lang w:eastAsia="es-ES"/>
        </w:rPr>
      </w:pPr>
      <w:r w:rsidRPr="004049B5">
        <w:rPr>
          <w:rFonts w:eastAsia="Times New Roman" w:cs="Calibri"/>
          <w:sz w:val="18"/>
          <w:szCs w:val="18"/>
          <w:lang w:eastAsia="es-ES"/>
        </w:rPr>
        <w:t xml:space="preserve">Una vez recibidas y revisadas las solicitudes de inscripción, el </w:t>
      </w:r>
      <w:r w:rsidR="004049B5">
        <w:rPr>
          <w:rFonts w:eastAsia="Times New Roman" w:cs="Calibri"/>
          <w:sz w:val="18"/>
          <w:szCs w:val="18"/>
          <w:lang w:eastAsia="es-ES"/>
        </w:rPr>
        <w:t>Ayuntamiento</w:t>
      </w:r>
      <w:r w:rsidRPr="004049B5">
        <w:rPr>
          <w:rFonts w:eastAsia="Times New Roman" w:cs="Calibri"/>
          <w:sz w:val="18"/>
          <w:szCs w:val="18"/>
          <w:lang w:eastAsia="es-ES"/>
        </w:rPr>
        <w:t xml:space="preserve"> podrá requerir a los participantes que subsanen los errores y/o adjunten los documentos correspondientes en el plazo de dos días hábiles, contados a partir del día siguiente al de la solicitud, indicando </w:t>
      </w:r>
      <w:proofErr w:type="gramStart"/>
      <w:r w:rsidRPr="004049B5">
        <w:rPr>
          <w:rFonts w:eastAsia="Times New Roman" w:cs="Calibri"/>
          <w:sz w:val="18"/>
          <w:szCs w:val="18"/>
          <w:lang w:eastAsia="es-ES"/>
        </w:rPr>
        <w:t>que</w:t>
      </w:r>
      <w:proofErr w:type="gramEnd"/>
      <w:r w:rsidRPr="004049B5">
        <w:rPr>
          <w:rFonts w:eastAsia="Times New Roman" w:cs="Calibri"/>
          <w:sz w:val="18"/>
          <w:szCs w:val="18"/>
          <w:lang w:eastAsia="es-ES"/>
        </w:rPr>
        <w:t xml:space="preserve"> si no lo hacen, perderán su derecho a participar en el Desfile-Concurso.</w:t>
      </w:r>
    </w:p>
    <w:p w14:paraId="6026D7ED" w14:textId="77777777" w:rsidR="00676A03" w:rsidRPr="004049B5" w:rsidRDefault="00676A03" w:rsidP="007727AB">
      <w:pPr>
        <w:spacing w:after="0" w:line="360" w:lineRule="auto"/>
        <w:jc w:val="both"/>
        <w:rPr>
          <w:rFonts w:eastAsia="Times New Roman" w:cs="Calibri"/>
          <w:sz w:val="6"/>
          <w:szCs w:val="6"/>
          <w:lang w:eastAsia="es-ES"/>
        </w:rPr>
      </w:pPr>
    </w:p>
    <w:p w14:paraId="4D367C02" w14:textId="498F7D5A" w:rsidR="000549EF" w:rsidRPr="004049B5" w:rsidRDefault="004049B5" w:rsidP="007727AB">
      <w:pPr>
        <w:spacing w:after="0" w:line="360" w:lineRule="auto"/>
        <w:jc w:val="both"/>
        <w:rPr>
          <w:rFonts w:eastAsia="Times New Roman" w:cs="Calibri"/>
          <w:b/>
          <w:bCs/>
          <w:sz w:val="18"/>
          <w:szCs w:val="18"/>
          <w:lang w:eastAsia="es-ES"/>
        </w:rPr>
      </w:pPr>
      <w:r>
        <w:rPr>
          <w:rFonts w:eastAsia="Times New Roman" w:cs="Calibri"/>
          <w:b/>
          <w:bCs/>
          <w:sz w:val="18"/>
          <w:szCs w:val="18"/>
          <w:lang w:eastAsia="es-ES"/>
        </w:rPr>
        <w:t>N</w:t>
      </w:r>
      <w:r w:rsidR="000549EF" w:rsidRPr="004049B5">
        <w:rPr>
          <w:rFonts w:eastAsia="Times New Roman" w:cs="Calibri"/>
          <w:b/>
          <w:bCs/>
          <w:sz w:val="18"/>
          <w:szCs w:val="18"/>
          <w:lang w:eastAsia="es-ES"/>
        </w:rPr>
        <w:t>otificación</w:t>
      </w:r>
    </w:p>
    <w:p w14:paraId="3E403B8F" w14:textId="77777777" w:rsidR="00011E27" w:rsidRPr="004049B5" w:rsidRDefault="00011E27" w:rsidP="007727AB">
      <w:pPr>
        <w:spacing w:after="0" w:line="360" w:lineRule="auto"/>
        <w:jc w:val="both"/>
        <w:rPr>
          <w:rFonts w:eastAsia="Times New Roman" w:cs="Calibri"/>
          <w:sz w:val="6"/>
          <w:szCs w:val="6"/>
          <w:lang w:eastAsia="es-ES"/>
        </w:rPr>
      </w:pPr>
    </w:p>
    <w:p w14:paraId="4139A6D4" w14:textId="77777777" w:rsidR="00F23782" w:rsidRPr="004049B5" w:rsidRDefault="00F23782" w:rsidP="007D5DE0">
      <w:pPr>
        <w:spacing w:after="0" w:line="360" w:lineRule="auto"/>
        <w:ind w:firstLine="708"/>
        <w:jc w:val="both"/>
        <w:rPr>
          <w:rFonts w:eastAsia="Times New Roman" w:cs="Calibri"/>
          <w:sz w:val="18"/>
          <w:szCs w:val="18"/>
          <w:lang w:eastAsia="es-ES"/>
        </w:rPr>
      </w:pPr>
      <w:r w:rsidRPr="004049B5">
        <w:rPr>
          <w:rFonts w:eastAsia="Times New Roman" w:cs="Calibri"/>
          <w:sz w:val="18"/>
          <w:szCs w:val="18"/>
          <w:lang w:eastAsia="es-ES"/>
        </w:rPr>
        <w:t>Finalizado el plazo de subsanación de errores, el Ayuntamiento de Tui se pondrá en contacto con los participantes seleccionados, facilitándoles la información necesaria para el correcto desarrollo del Carnaval, en un plazo máximo de 10 días.</w:t>
      </w:r>
    </w:p>
    <w:p w14:paraId="5BC1F09A" w14:textId="77777777" w:rsidR="00676A03" w:rsidRPr="004049B5" w:rsidRDefault="00676A03" w:rsidP="007727AB">
      <w:pPr>
        <w:spacing w:after="0" w:line="360" w:lineRule="auto"/>
        <w:jc w:val="both"/>
        <w:rPr>
          <w:rFonts w:eastAsia="Times New Roman" w:cs="Calibri"/>
          <w:sz w:val="6"/>
          <w:szCs w:val="6"/>
          <w:lang w:eastAsia="es-ES"/>
        </w:rPr>
      </w:pPr>
    </w:p>
    <w:p w14:paraId="3A3818C4" w14:textId="77777777" w:rsidR="00727A30" w:rsidRPr="004049B5" w:rsidRDefault="00727A30" w:rsidP="007727AB">
      <w:pPr>
        <w:spacing w:after="0" w:line="360" w:lineRule="auto"/>
        <w:jc w:val="both"/>
        <w:rPr>
          <w:rFonts w:eastAsia="Times New Roman" w:cs="Calibri"/>
          <w:sz w:val="6"/>
          <w:szCs w:val="6"/>
          <w:lang w:eastAsia="es-ES"/>
        </w:rPr>
      </w:pPr>
    </w:p>
    <w:p w14:paraId="151AE25C" w14:textId="77777777" w:rsidR="00A963F1" w:rsidRPr="004049B5" w:rsidRDefault="00A963F1" w:rsidP="007727AB">
      <w:pPr>
        <w:spacing w:after="0" w:line="360" w:lineRule="auto"/>
        <w:jc w:val="both"/>
        <w:rPr>
          <w:rFonts w:eastAsia="Times New Roman" w:cs="Calibri"/>
          <w:b/>
          <w:bCs/>
          <w:sz w:val="18"/>
          <w:szCs w:val="18"/>
          <w:lang w:eastAsia="es-ES"/>
        </w:rPr>
      </w:pPr>
      <w:r w:rsidRPr="004049B5">
        <w:rPr>
          <w:rFonts w:eastAsia="Times New Roman" w:cs="Calibri"/>
          <w:b/>
          <w:bCs/>
          <w:sz w:val="18"/>
          <w:szCs w:val="18"/>
          <w:lang w:eastAsia="es-ES"/>
        </w:rPr>
        <w:t>Nuevo plazo de inscripción en caso de suspensión.</w:t>
      </w:r>
    </w:p>
    <w:p w14:paraId="436A9E04" w14:textId="77777777" w:rsidR="00011E27" w:rsidRPr="004049B5" w:rsidRDefault="00011E27" w:rsidP="007727AB">
      <w:pPr>
        <w:spacing w:after="0" w:line="360" w:lineRule="auto"/>
        <w:jc w:val="both"/>
        <w:rPr>
          <w:rFonts w:eastAsia="Times New Roman" w:cs="Calibri"/>
          <w:sz w:val="6"/>
          <w:szCs w:val="6"/>
          <w:lang w:eastAsia="es-ES"/>
        </w:rPr>
      </w:pPr>
    </w:p>
    <w:p w14:paraId="6C3CDAF0" w14:textId="371F940F" w:rsidR="00A963F1" w:rsidRPr="004049B5" w:rsidRDefault="00A963F1" w:rsidP="007D5DE0">
      <w:pPr>
        <w:spacing w:after="0" w:line="360" w:lineRule="auto"/>
        <w:ind w:firstLine="708"/>
        <w:jc w:val="both"/>
        <w:rPr>
          <w:rFonts w:eastAsia="Times New Roman" w:cs="Calibri"/>
          <w:sz w:val="18"/>
          <w:szCs w:val="18"/>
          <w:lang w:eastAsia="es-ES"/>
        </w:rPr>
      </w:pPr>
      <w:r w:rsidRPr="004049B5">
        <w:rPr>
          <w:rFonts w:eastAsia="Times New Roman" w:cs="Calibri"/>
          <w:sz w:val="18"/>
          <w:szCs w:val="18"/>
          <w:lang w:eastAsia="es-ES"/>
        </w:rPr>
        <w:t xml:space="preserve">En el caso de que el Desfile-Concurso </w:t>
      </w:r>
      <w:r w:rsidR="004049B5">
        <w:rPr>
          <w:rFonts w:eastAsia="Times New Roman" w:cs="Calibri"/>
          <w:sz w:val="18"/>
          <w:szCs w:val="18"/>
          <w:lang w:eastAsia="es-ES"/>
        </w:rPr>
        <w:t>tenga</w:t>
      </w:r>
      <w:r w:rsidRPr="004049B5">
        <w:rPr>
          <w:rFonts w:eastAsia="Times New Roman" w:cs="Calibri"/>
          <w:sz w:val="18"/>
          <w:szCs w:val="18"/>
          <w:lang w:eastAsia="es-ES"/>
        </w:rPr>
        <w:t xml:space="preserve"> </w:t>
      </w:r>
      <w:r w:rsidR="004049B5">
        <w:rPr>
          <w:rFonts w:eastAsia="Times New Roman" w:cs="Calibri"/>
          <w:sz w:val="18"/>
          <w:szCs w:val="18"/>
          <w:lang w:eastAsia="es-ES"/>
        </w:rPr>
        <w:t>qu</w:t>
      </w:r>
      <w:r w:rsidRPr="004049B5">
        <w:rPr>
          <w:rFonts w:eastAsia="Times New Roman" w:cs="Calibri"/>
          <w:sz w:val="18"/>
          <w:szCs w:val="18"/>
          <w:lang w:eastAsia="es-ES"/>
        </w:rPr>
        <w:t xml:space="preserve">e celebrarse el sábado 25 de febrero, el Ayuntamiento abriría un nuevo plazo de </w:t>
      </w:r>
      <w:r w:rsidR="004049B5">
        <w:rPr>
          <w:rFonts w:eastAsia="Times New Roman" w:cs="Calibri"/>
          <w:sz w:val="18"/>
          <w:szCs w:val="18"/>
          <w:lang w:eastAsia="es-ES"/>
        </w:rPr>
        <w:t>i</w:t>
      </w:r>
      <w:r w:rsidRPr="004049B5">
        <w:rPr>
          <w:rFonts w:eastAsia="Times New Roman" w:cs="Calibri"/>
          <w:sz w:val="18"/>
          <w:szCs w:val="18"/>
          <w:lang w:eastAsia="es-ES"/>
        </w:rPr>
        <w:t xml:space="preserve">nscripción para aquellas entidades que, no habiendo formalizado la inscripción en el plazo ordinario, estén interesadas en participar en la </w:t>
      </w:r>
      <w:r w:rsidRPr="004049B5">
        <w:rPr>
          <w:rFonts w:eastAsia="Times New Roman" w:cs="Calibri"/>
          <w:sz w:val="18"/>
          <w:szCs w:val="18"/>
          <w:lang w:eastAsia="es-ES"/>
        </w:rPr>
        <w:lastRenderedPageBreak/>
        <w:t>nueva fecha propuesta. Este segundo plazo de inscripción se realizará únicamente el miércoles 22 de febrero, a través de la sede electrónica del Ayuntamiento de Tui.</w:t>
      </w:r>
    </w:p>
    <w:p w14:paraId="75A82112" w14:textId="77777777" w:rsidR="00670101" w:rsidRPr="004049B5" w:rsidRDefault="00670101" w:rsidP="007727AB">
      <w:pPr>
        <w:spacing w:after="0" w:line="360" w:lineRule="auto"/>
        <w:jc w:val="both"/>
        <w:rPr>
          <w:rFonts w:eastAsia="Times New Roman" w:cs="Calibri"/>
          <w:sz w:val="18"/>
          <w:szCs w:val="18"/>
          <w:lang w:eastAsia="es-ES"/>
        </w:rPr>
      </w:pPr>
    </w:p>
    <w:p w14:paraId="4E09A15B" w14:textId="77777777" w:rsidR="00670101" w:rsidRPr="004049B5" w:rsidRDefault="00721507" w:rsidP="007727AB">
      <w:pPr>
        <w:spacing w:after="0" w:line="360" w:lineRule="auto"/>
        <w:jc w:val="both"/>
        <w:rPr>
          <w:rFonts w:cs="Calibri"/>
          <w:b/>
          <w:bCs/>
          <w:sz w:val="20"/>
          <w:szCs w:val="20"/>
        </w:rPr>
      </w:pPr>
      <w:r w:rsidRPr="004049B5">
        <w:rPr>
          <w:rFonts w:cs="Calibri"/>
          <w:b/>
          <w:bCs/>
          <w:sz w:val="20"/>
          <w:szCs w:val="20"/>
        </w:rPr>
        <w:t>TERCERA. MÉTODOS DE PARTICIPACIÓN.</w:t>
      </w:r>
    </w:p>
    <w:p w14:paraId="627FF699" w14:textId="77777777" w:rsidR="00011E27" w:rsidRPr="004049B5" w:rsidRDefault="00011E27" w:rsidP="007727AB">
      <w:pPr>
        <w:spacing w:after="0" w:line="360" w:lineRule="auto"/>
        <w:jc w:val="both"/>
        <w:rPr>
          <w:rFonts w:cs="Calibri"/>
          <w:b/>
          <w:bCs/>
          <w:sz w:val="6"/>
          <w:szCs w:val="6"/>
        </w:rPr>
      </w:pPr>
    </w:p>
    <w:p w14:paraId="622443EA" w14:textId="60A47728" w:rsidR="00721507" w:rsidRPr="004049B5" w:rsidRDefault="004049B5" w:rsidP="007727AB">
      <w:pPr>
        <w:pStyle w:val="Prrafodelista"/>
        <w:numPr>
          <w:ilvl w:val="0"/>
          <w:numId w:val="3"/>
        </w:numPr>
        <w:spacing w:after="0" w:line="360" w:lineRule="auto"/>
        <w:jc w:val="both"/>
        <w:rPr>
          <w:rFonts w:eastAsia="Times New Roman" w:cs="Calibri"/>
          <w:sz w:val="18"/>
          <w:szCs w:val="18"/>
          <w:lang w:eastAsia="es-ES"/>
        </w:rPr>
      </w:pPr>
      <w:r>
        <w:rPr>
          <w:rFonts w:cs="Calibri"/>
          <w:b/>
          <w:bCs/>
          <w:sz w:val="18"/>
          <w:szCs w:val="18"/>
        </w:rPr>
        <w:t>Comparsas</w:t>
      </w:r>
      <w:r w:rsidR="00721507" w:rsidRPr="004049B5">
        <w:rPr>
          <w:rFonts w:cs="Calibri"/>
          <w:b/>
          <w:bCs/>
          <w:sz w:val="18"/>
          <w:szCs w:val="18"/>
        </w:rPr>
        <w:t>:</w:t>
      </w:r>
      <w:r>
        <w:rPr>
          <w:rFonts w:cs="Calibri"/>
          <w:b/>
          <w:bCs/>
          <w:sz w:val="18"/>
          <w:szCs w:val="18"/>
        </w:rPr>
        <w:t xml:space="preserve"> S</w:t>
      </w:r>
      <w:r w:rsidR="00721507" w:rsidRPr="004049B5">
        <w:rPr>
          <w:rFonts w:cs="Calibri"/>
          <w:sz w:val="18"/>
          <w:szCs w:val="18"/>
        </w:rPr>
        <w:t>e requiere un mínimo de 25 personas disfrazadas juntas hasta un máximo indefinido.</w:t>
      </w:r>
    </w:p>
    <w:p w14:paraId="244E5D46" w14:textId="21B078F8" w:rsidR="00721507" w:rsidRPr="004049B5" w:rsidRDefault="00721507" w:rsidP="007727AB">
      <w:pPr>
        <w:pStyle w:val="Prrafodelista"/>
        <w:numPr>
          <w:ilvl w:val="0"/>
          <w:numId w:val="3"/>
        </w:numPr>
        <w:spacing w:after="0" w:line="360" w:lineRule="auto"/>
        <w:jc w:val="both"/>
        <w:rPr>
          <w:rFonts w:cs="Calibri"/>
          <w:sz w:val="18"/>
          <w:szCs w:val="18"/>
        </w:rPr>
      </w:pPr>
      <w:r w:rsidRPr="004049B5">
        <w:rPr>
          <w:rFonts w:cs="Calibri"/>
          <w:b/>
          <w:bCs/>
          <w:sz w:val="18"/>
          <w:szCs w:val="18"/>
        </w:rPr>
        <w:t>Grupos:</w:t>
      </w:r>
      <w:r w:rsidR="004049B5">
        <w:rPr>
          <w:rFonts w:cs="Calibri"/>
          <w:b/>
          <w:bCs/>
          <w:sz w:val="18"/>
          <w:szCs w:val="18"/>
        </w:rPr>
        <w:t xml:space="preserve"> </w:t>
      </w:r>
      <w:r w:rsidRPr="004049B5">
        <w:rPr>
          <w:rFonts w:cs="Calibri"/>
          <w:sz w:val="18"/>
          <w:szCs w:val="18"/>
        </w:rPr>
        <w:t>Se requiere un mínimo de 10 personas disfrazadas juntas hasta un máximo de 20 personas.</w:t>
      </w:r>
    </w:p>
    <w:p w14:paraId="6D5D042B" w14:textId="77777777" w:rsidR="00721507" w:rsidRPr="004049B5" w:rsidRDefault="00721507" w:rsidP="007727AB">
      <w:pPr>
        <w:spacing w:after="0" w:line="360" w:lineRule="auto"/>
        <w:jc w:val="both"/>
        <w:rPr>
          <w:rFonts w:cs="Calibri"/>
          <w:sz w:val="18"/>
          <w:szCs w:val="18"/>
        </w:rPr>
      </w:pPr>
      <w:r w:rsidRPr="004049B5">
        <w:rPr>
          <w:rFonts w:cs="Calibri"/>
          <w:sz w:val="18"/>
          <w:szCs w:val="18"/>
        </w:rPr>
        <w:t>Ambas modalidades competirán juntas en las distintas categorías del premio.</w:t>
      </w:r>
    </w:p>
    <w:p w14:paraId="2475D93D" w14:textId="77777777" w:rsidR="00461D11" w:rsidRPr="004049B5" w:rsidRDefault="00461D11" w:rsidP="007727AB">
      <w:pPr>
        <w:spacing w:after="0" w:line="360" w:lineRule="auto"/>
        <w:jc w:val="both"/>
        <w:rPr>
          <w:rFonts w:cs="Calibri"/>
          <w:b/>
          <w:bCs/>
          <w:sz w:val="18"/>
          <w:szCs w:val="18"/>
        </w:rPr>
      </w:pPr>
    </w:p>
    <w:p w14:paraId="581BB720" w14:textId="207C1F10" w:rsidR="00562232" w:rsidRPr="004049B5" w:rsidRDefault="00562232" w:rsidP="007727AB">
      <w:pPr>
        <w:spacing w:after="0" w:line="360" w:lineRule="auto"/>
        <w:jc w:val="both"/>
        <w:rPr>
          <w:rFonts w:cs="Calibri"/>
          <w:b/>
          <w:bCs/>
          <w:sz w:val="20"/>
          <w:szCs w:val="20"/>
        </w:rPr>
      </w:pPr>
      <w:r w:rsidRPr="004049B5">
        <w:rPr>
          <w:rFonts w:cs="Calibri"/>
          <w:b/>
          <w:bCs/>
          <w:sz w:val="20"/>
          <w:szCs w:val="20"/>
        </w:rPr>
        <w:t>CUATRO</w:t>
      </w:r>
      <w:r w:rsidR="004049B5">
        <w:rPr>
          <w:rFonts w:cs="Calibri"/>
          <w:b/>
          <w:bCs/>
          <w:sz w:val="20"/>
          <w:szCs w:val="20"/>
        </w:rPr>
        <w:t>.</w:t>
      </w:r>
      <w:r w:rsidRPr="004049B5">
        <w:rPr>
          <w:rFonts w:cs="Calibri"/>
          <w:b/>
          <w:bCs/>
          <w:sz w:val="20"/>
          <w:szCs w:val="20"/>
        </w:rPr>
        <w:t xml:space="preserve"> ORDEN DE SALIDA.</w:t>
      </w:r>
    </w:p>
    <w:p w14:paraId="3A4D28C8" w14:textId="77777777" w:rsidR="00676A03" w:rsidRPr="004049B5" w:rsidRDefault="00676A03" w:rsidP="007727AB">
      <w:pPr>
        <w:spacing w:after="0" w:line="360" w:lineRule="auto"/>
        <w:jc w:val="both"/>
        <w:rPr>
          <w:rFonts w:cs="Calibri"/>
          <w:b/>
          <w:bCs/>
          <w:sz w:val="6"/>
          <w:szCs w:val="6"/>
        </w:rPr>
      </w:pPr>
    </w:p>
    <w:p w14:paraId="3D22588C" w14:textId="77777777" w:rsidR="00562232" w:rsidRPr="004049B5" w:rsidRDefault="00562232" w:rsidP="007D5DE0">
      <w:pPr>
        <w:spacing w:after="0" w:line="360" w:lineRule="auto"/>
        <w:ind w:firstLine="708"/>
        <w:jc w:val="both"/>
        <w:rPr>
          <w:rFonts w:cs="Calibri"/>
          <w:sz w:val="18"/>
          <w:szCs w:val="18"/>
        </w:rPr>
      </w:pPr>
      <w:r w:rsidRPr="004049B5">
        <w:rPr>
          <w:rFonts w:cs="Calibri"/>
          <w:sz w:val="18"/>
          <w:szCs w:val="18"/>
        </w:rPr>
        <w:t>El orden de salida de los participantes inscritos se asignará mediante sorteo público, el lunes 13 de febrero a las 20:00 horas en el Salón de Plenos del Excmo. Municipio de Tuy. Es obligatoria la asistencia de un representante mayor de edad por cada entidad registrada.</w:t>
      </w:r>
    </w:p>
    <w:p w14:paraId="69ABCF2B" w14:textId="77777777" w:rsidR="00562232" w:rsidRPr="004049B5" w:rsidRDefault="00562232" w:rsidP="007D5DE0">
      <w:pPr>
        <w:spacing w:after="0" w:line="360" w:lineRule="auto"/>
        <w:ind w:firstLine="708"/>
        <w:jc w:val="both"/>
        <w:rPr>
          <w:rFonts w:cs="Calibri"/>
          <w:sz w:val="18"/>
          <w:szCs w:val="18"/>
        </w:rPr>
      </w:pPr>
      <w:r w:rsidRPr="004049B5">
        <w:rPr>
          <w:rFonts w:cs="Calibri"/>
          <w:sz w:val="18"/>
          <w:szCs w:val="18"/>
        </w:rPr>
        <w:t>A cada participante se le entregará un dorsal que deberá estar visible, tanto en el Desfile-Concurso como en el Entierro del Bacalao.</w:t>
      </w:r>
    </w:p>
    <w:p w14:paraId="7F379C6E" w14:textId="77777777" w:rsidR="00562232" w:rsidRPr="004049B5" w:rsidRDefault="00562232" w:rsidP="007D5DE0">
      <w:pPr>
        <w:spacing w:after="0" w:line="360" w:lineRule="auto"/>
        <w:ind w:firstLine="708"/>
        <w:jc w:val="both"/>
        <w:rPr>
          <w:rFonts w:cs="Calibri"/>
          <w:sz w:val="18"/>
          <w:szCs w:val="18"/>
        </w:rPr>
      </w:pPr>
      <w:r w:rsidRPr="004049B5">
        <w:rPr>
          <w:rFonts w:cs="Calibri"/>
          <w:sz w:val="18"/>
          <w:szCs w:val="18"/>
        </w:rPr>
        <w:t>Se respetará el siguiente orden de salida:</w:t>
      </w:r>
    </w:p>
    <w:p w14:paraId="137912D0" w14:textId="77777777" w:rsidR="00562232" w:rsidRPr="004049B5" w:rsidRDefault="00562232" w:rsidP="007D5DE0">
      <w:pPr>
        <w:spacing w:after="0" w:line="360" w:lineRule="auto"/>
        <w:ind w:left="708" w:firstLine="708"/>
        <w:jc w:val="both"/>
        <w:rPr>
          <w:rFonts w:cs="Calibri"/>
          <w:sz w:val="18"/>
          <w:szCs w:val="18"/>
        </w:rPr>
      </w:pPr>
      <w:r w:rsidRPr="004049B5">
        <w:rPr>
          <w:rFonts w:cs="Calibri"/>
          <w:sz w:val="18"/>
          <w:szCs w:val="18"/>
        </w:rPr>
        <w:t>1º - compañías de fantasía</w:t>
      </w:r>
    </w:p>
    <w:p w14:paraId="26D369F0" w14:textId="77777777" w:rsidR="00562232" w:rsidRPr="004049B5" w:rsidRDefault="00562232" w:rsidP="007D5DE0">
      <w:pPr>
        <w:spacing w:after="0" w:line="360" w:lineRule="auto"/>
        <w:ind w:left="708" w:firstLine="708"/>
        <w:jc w:val="both"/>
        <w:rPr>
          <w:rFonts w:cs="Calibri"/>
          <w:sz w:val="18"/>
          <w:szCs w:val="18"/>
        </w:rPr>
      </w:pPr>
      <w:r w:rsidRPr="004049B5">
        <w:rPr>
          <w:rFonts w:cs="Calibri"/>
          <w:sz w:val="18"/>
          <w:szCs w:val="18"/>
        </w:rPr>
        <w:t>2º - comparsas sin acompañamiento musical</w:t>
      </w:r>
    </w:p>
    <w:p w14:paraId="1793F4C1" w14:textId="77777777" w:rsidR="00562232" w:rsidRPr="004049B5" w:rsidRDefault="00562232" w:rsidP="007D5DE0">
      <w:pPr>
        <w:spacing w:after="0" w:line="360" w:lineRule="auto"/>
        <w:ind w:left="708" w:firstLine="708"/>
        <w:jc w:val="both"/>
        <w:rPr>
          <w:rFonts w:cs="Calibri"/>
          <w:sz w:val="18"/>
          <w:szCs w:val="18"/>
        </w:rPr>
      </w:pPr>
      <w:r w:rsidRPr="004049B5">
        <w:rPr>
          <w:rFonts w:cs="Calibri"/>
          <w:sz w:val="18"/>
          <w:szCs w:val="18"/>
        </w:rPr>
        <w:t>3º - comparsas con acompañamiento musical</w:t>
      </w:r>
    </w:p>
    <w:p w14:paraId="22215E6A" w14:textId="77777777" w:rsidR="00562232" w:rsidRPr="004049B5" w:rsidRDefault="00562232" w:rsidP="007D5DE0">
      <w:pPr>
        <w:spacing w:after="0" w:line="360" w:lineRule="auto"/>
        <w:ind w:left="708" w:firstLine="708"/>
        <w:jc w:val="both"/>
        <w:rPr>
          <w:rFonts w:cs="Calibri"/>
          <w:sz w:val="18"/>
          <w:szCs w:val="18"/>
        </w:rPr>
      </w:pPr>
      <w:r w:rsidRPr="004049B5">
        <w:rPr>
          <w:rFonts w:cs="Calibri"/>
          <w:sz w:val="18"/>
          <w:szCs w:val="18"/>
        </w:rPr>
        <w:t>4º - comparsas sin carroza</w:t>
      </w:r>
    </w:p>
    <w:p w14:paraId="752FDB3A" w14:textId="5589B416" w:rsidR="00562232" w:rsidRPr="004049B5" w:rsidRDefault="00562232" w:rsidP="007D5DE0">
      <w:pPr>
        <w:spacing w:after="0" w:line="360" w:lineRule="auto"/>
        <w:ind w:left="708" w:firstLine="708"/>
        <w:jc w:val="both"/>
        <w:rPr>
          <w:rFonts w:cs="Calibri"/>
          <w:sz w:val="18"/>
          <w:szCs w:val="18"/>
        </w:rPr>
      </w:pPr>
      <w:r w:rsidRPr="004049B5">
        <w:rPr>
          <w:rFonts w:cs="Calibri"/>
          <w:sz w:val="18"/>
          <w:szCs w:val="18"/>
        </w:rPr>
        <w:t>5</w:t>
      </w:r>
      <w:r w:rsidR="004049B5">
        <w:rPr>
          <w:rFonts w:cs="Calibri"/>
          <w:sz w:val="18"/>
          <w:szCs w:val="18"/>
        </w:rPr>
        <w:t>º</w:t>
      </w:r>
      <w:r w:rsidRPr="004049B5">
        <w:rPr>
          <w:rFonts w:cs="Calibri"/>
          <w:sz w:val="18"/>
          <w:szCs w:val="18"/>
        </w:rPr>
        <w:t xml:space="preserve"> - grupos</w:t>
      </w:r>
    </w:p>
    <w:p w14:paraId="47FA2E4A" w14:textId="06E9DC0B" w:rsidR="00562232" w:rsidRPr="004049B5" w:rsidRDefault="00E90DF0" w:rsidP="007D5DE0">
      <w:pPr>
        <w:spacing w:after="0" w:line="360" w:lineRule="auto"/>
        <w:ind w:firstLine="708"/>
        <w:jc w:val="both"/>
        <w:rPr>
          <w:rFonts w:cs="Calibri"/>
          <w:sz w:val="18"/>
          <w:szCs w:val="18"/>
        </w:rPr>
      </w:pPr>
      <w:r w:rsidRPr="004049B5">
        <w:rPr>
          <w:rFonts w:cs="Calibri"/>
          <w:sz w:val="18"/>
          <w:szCs w:val="18"/>
        </w:rPr>
        <w:t xml:space="preserve">Una vez finalizado el sorteo, los participantes podrán solicitar </w:t>
      </w:r>
      <w:r w:rsidR="004049B5">
        <w:rPr>
          <w:rFonts w:cs="Calibri"/>
          <w:sz w:val="18"/>
          <w:szCs w:val="18"/>
        </w:rPr>
        <w:t>cambios</w:t>
      </w:r>
      <w:r w:rsidRPr="004049B5">
        <w:rPr>
          <w:rFonts w:cs="Calibri"/>
          <w:sz w:val="18"/>
          <w:szCs w:val="18"/>
        </w:rPr>
        <w:t xml:space="preserve"> en el orden establecido, siempre respetando el orden mencionado, y sujeto a la aprobación de las autoridades municipales.</w:t>
      </w:r>
    </w:p>
    <w:p w14:paraId="63CEAE36" w14:textId="77777777" w:rsidR="00670101" w:rsidRPr="004049B5" w:rsidRDefault="00670101" w:rsidP="007727AB">
      <w:pPr>
        <w:spacing w:after="0" w:line="360" w:lineRule="auto"/>
        <w:jc w:val="both"/>
        <w:rPr>
          <w:rFonts w:cs="Calibri"/>
          <w:sz w:val="18"/>
          <w:szCs w:val="18"/>
        </w:rPr>
      </w:pPr>
    </w:p>
    <w:p w14:paraId="0AFE4BF3" w14:textId="01148AA2" w:rsidR="00670101" w:rsidRPr="004049B5" w:rsidRDefault="001855B8" w:rsidP="007727AB">
      <w:pPr>
        <w:spacing w:after="0" w:line="360" w:lineRule="auto"/>
        <w:jc w:val="both"/>
        <w:rPr>
          <w:rFonts w:cs="Calibri"/>
          <w:b/>
          <w:bCs/>
          <w:sz w:val="20"/>
          <w:szCs w:val="20"/>
        </w:rPr>
      </w:pPr>
      <w:r w:rsidRPr="004049B5">
        <w:rPr>
          <w:rFonts w:cs="Calibri"/>
          <w:b/>
          <w:bCs/>
          <w:sz w:val="20"/>
          <w:szCs w:val="20"/>
        </w:rPr>
        <w:t xml:space="preserve">QUINTO. </w:t>
      </w:r>
      <w:r w:rsidR="004049B5">
        <w:rPr>
          <w:rFonts w:cs="Calibri"/>
          <w:b/>
          <w:bCs/>
          <w:sz w:val="20"/>
          <w:szCs w:val="20"/>
        </w:rPr>
        <w:t>RECORRIDO</w:t>
      </w:r>
    </w:p>
    <w:p w14:paraId="58B46631" w14:textId="77777777" w:rsidR="00676A03" w:rsidRPr="004049B5" w:rsidRDefault="00676A03" w:rsidP="007727AB">
      <w:pPr>
        <w:spacing w:after="0" w:line="360" w:lineRule="auto"/>
        <w:jc w:val="both"/>
        <w:rPr>
          <w:rFonts w:cs="Calibri"/>
          <w:b/>
          <w:bCs/>
          <w:sz w:val="6"/>
          <w:szCs w:val="6"/>
        </w:rPr>
      </w:pPr>
    </w:p>
    <w:p w14:paraId="1BC1597E" w14:textId="221C7126" w:rsidR="00F23782" w:rsidRPr="004049B5" w:rsidRDefault="001855B8" w:rsidP="007D5DE0">
      <w:pPr>
        <w:spacing w:after="0" w:line="360" w:lineRule="auto"/>
        <w:ind w:firstLine="708"/>
        <w:jc w:val="both"/>
        <w:rPr>
          <w:rFonts w:cs="Calibri"/>
          <w:sz w:val="18"/>
          <w:szCs w:val="18"/>
        </w:rPr>
      </w:pPr>
      <w:r w:rsidRPr="004049B5">
        <w:rPr>
          <w:rFonts w:cs="Calibri"/>
          <w:sz w:val="18"/>
          <w:szCs w:val="18"/>
        </w:rPr>
        <w:t xml:space="preserve">El encuentro de los participantes tendrá lugar el martes 21 de febrero, de 15:30 a 17:00 horas, en el tramo final de la calle Casal Aboy y la calle A Guarda. El acceso será obligatorio por el cruce de la Avenida da Concordia con la </w:t>
      </w:r>
      <w:r w:rsidR="004049B5">
        <w:rPr>
          <w:rFonts w:cs="Calibri"/>
          <w:sz w:val="18"/>
          <w:szCs w:val="18"/>
        </w:rPr>
        <w:t>calle</w:t>
      </w:r>
      <w:r w:rsidRPr="004049B5">
        <w:rPr>
          <w:rFonts w:cs="Calibri"/>
          <w:sz w:val="18"/>
          <w:szCs w:val="18"/>
        </w:rPr>
        <w:t xml:space="preserve"> Maristas y luego por la </w:t>
      </w:r>
      <w:r w:rsidR="004049B5">
        <w:rPr>
          <w:rFonts w:cs="Calibri"/>
          <w:sz w:val="18"/>
          <w:szCs w:val="18"/>
        </w:rPr>
        <w:t>calle</w:t>
      </w:r>
      <w:r w:rsidRPr="004049B5">
        <w:rPr>
          <w:rFonts w:cs="Calibri"/>
          <w:sz w:val="18"/>
          <w:szCs w:val="18"/>
        </w:rPr>
        <w:t xml:space="preserve"> Ourense, estando en orden la salida, que será a las 17:30 horas. El recorrido será por un circuito cerrado al tráfico por las calles Casal Aboy, Compostela, Betanzos, </w:t>
      </w:r>
      <w:proofErr w:type="spellStart"/>
      <w:r w:rsidRPr="004049B5">
        <w:rPr>
          <w:rFonts w:cs="Calibri"/>
          <w:sz w:val="18"/>
          <w:szCs w:val="18"/>
        </w:rPr>
        <w:t>Irmáns</w:t>
      </w:r>
      <w:proofErr w:type="spellEnd"/>
      <w:r w:rsidRPr="004049B5">
        <w:rPr>
          <w:rFonts w:cs="Calibri"/>
          <w:sz w:val="18"/>
          <w:szCs w:val="18"/>
        </w:rPr>
        <w:t xml:space="preserve"> Maristas, Ourense y A Guarda, sin paradas.</w:t>
      </w:r>
    </w:p>
    <w:p w14:paraId="6392FBA1" w14:textId="77777777" w:rsidR="001855B8" w:rsidRPr="004049B5" w:rsidRDefault="001855B8" w:rsidP="007D5DE0">
      <w:pPr>
        <w:spacing w:after="0" w:line="360" w:lineRule="auto"/>
        <w:ind w:firstLine="708"/>
        <w:jc w:val="both"/>
        <w:rPr>
          <w:rFonts w:cs="Calibri"/>
          <w:sz w:val="18"/>
          <w:szCs w:val="18"/>
        </w:rPr>
      </w:pPr>
      <w:r w:rsidRPr="004049B5">
        <w:rPr>
          <w:rFonts w:cs="Calibri"/>
          <w:sz w:val="18"/>
          <w:szCs w:val="18"/>
        </w:rPr>
        <w:t>Se establece que los grupos no pueden ocupar más de 150 metros de longitud, y la separación entre ellos no puede ser mayor de 15 metros. Las carrozas tendrán las siguientes medidas máximas: 4 metros de altura; ancho 3 metros; 12 metros de largo.</w:t>
      </w:r>
    </w:p>
    <w:p w14:paraId="18CC4CEC" w14:textId="77777777" w:rsidR="001855B8" w:rsidRPr="004049B5" w:rsidRDefault="001855B8" w:rsidP="007D5DE0">
      <w:pPr>
        <w:spacing w:after="0" w:line="360" w:lineRule="auto"/>
        <w:ind w:firstLine="708"/>
        <w:jc w:val="both"/>
        <w:rPr>
          <w:rFonts w:cs="Calibri"/>
          <w:sz w:val="18"/>
          <w:szCs w:val="18"/>
        </w:rPr>
      </w:pPr>
      <w:r w:rsidRPr="004049B5">
        <w:rPr>
          <w:rFonts w:cs="Calibri"/>
          <w:sz w:val="18"/>
          <w:szCs w:val="18"/>
        </w:rPr>
        <w:t xml:space="preserve">Queda totalmente prohibido, tanto en el Desfile-Concurso como en el Entierro del Bacalao, utilizar cualquier tipo de animal, petardos o </w:t>
      </w:r>
      <w:proofErr w:type="spellStart"/>
      <w:r w:rsidRPr="004049B5">
        <w:rPr>
          <w:rFonts w:cs="Calibri"/>
          <w:sz w:val="18"/>
          <w:szCs w:val="18"/>
        </w:rPr>
        <w:t>sprays</w:t>
      </w:r>
      <w:proofErr w:type="spellEnd"/>
      <w:r w:rsidRPr="004049B5">
        <w:rPr>
          <w:rFonts w:cs="Calibri"/>
          <w:sz w:val="18"/>
          <w:szCs w:val="18"/>
        </w:rPr>
        <w:t>. Asimismo, no está permitido arrojar objetos peligrosos al público u otros participantes.</w:t>
      </w:r>
    </w:p>
    <w:p w14:paraId="70AFAFC1" w14:textId="77777777" w:rsidR="00670101" w:rsidRPr="004049B5" w:rsidRDefault="00670101" w:rsidP="007727AB">
      <w:pPr>
        <w:spacing w:after="0" w:line="360" w:lineRule="auto"/>
        <w:jc w:val="both"/>
        <w:rPr>
          <w:rFonts w:cs="Calibri"/>
          <w:sz w:val="18"/>
          <w:szCs w:val="18"/>
        </w:rPr>
      </w:pPr>
    </w:p>
    <w:p w14:paraId="1EF67DE5" w14:textId="0E4A2697" w:rsidR="00670101" w:rsidRPr="004049B5" w:rsidRDefault="004049B5" w:rsidP="007727AB">
      <w:pPr>
        <w:pStyle w:val="Textoindependiente"/>
        <w:spacing w:after="0" w:line="360" w:lineRule="auto"/>
        <w:jc w:val="both"/>
        <w:rPr>
          <w:rFonts w:cs="Calibri"/>
          <w:b/>
          <w:bCs/>
          <w:sz w:val="20"/>
          <w:szCs w:val="20"/>
        </w:rPr>
      </w:pPr>
      <w:r>
        <w:rPr>
          <w:rFonts w:cs="Calibri"/>
          <w:b/>
          <w:bCs/>
          <w:sz w:val="20"/>
          <w:szCs w:val="20"/>
        </w:rPr>
        <w:t xml:space="preserve">SEXTA. </w:t>
      </w:r>
      <w:r w:rsidR="001855B8" w:rsidRPr="004049B5">
        <w:rPr>
          <w:rFonts w:cs="Calibri"/>
          <w:b/>
          <w:bCs/>
          <w:sz w:val="20"/>
          <w:szCs w:val="20"/>
        </w:rPr>
        <w:t xml:space="preserve"> JURADO</w:t>
      </w:r>
    </w:p>
    <w:p w14:paraId="71487A8D" w14:textId="77777777" w:rsidR="00676A03" w:rsidRPr="004049B5" w:rsidRDefault="00676A03" w:rsidP="007727AB">
      <w:pPr>
        <w:pStyle w:val="Textoindependiente"/>
        <w:spacing w:after="0" w:line="360" w:lineRule="auto"/>
        <w:jc w:val="both"/>
        <w:rPr>
          <w:rFonts w:cs="Calibri"/>
          <w:b/>
          <w:bCs/>
          <w:sz w:val="6"/>
          <w:szCs w:val="6"/>
        </w:rPr>
      </w:pPr>
    </w:p>
    <w:p w14:paraId="0492748E" w14:textId="7E31F693" w:rsidR="00F53323" w:rsidRPr="004049B5" w:rsidRDefault="00721507" w:rsidP="007D5DE0">
      <w:pPr>
        <w:pStyle w:val="Textoindependiente"/>
        <w:spacing w:after="0" w:line="360" w:lineRule="auto"/>
        <w:ind w:firstLine="708"/>
        <w:jc w:val="both"/>
        <w:rPr>
          <w:rFonts w:cs="Calibri"/>
          <w:sz w:val="18"/>
          <w:szCs w:val="18"/>
        </w:rPr>
      </w:pPr>
      <w:r w:rsidRPr="004049B5">
        <w:rPr>
          <w:rFonts w:cs="Calibri"/>
          <w:sz w:val="18"/>
          <w:szCs w:val="18"/>
        </w:rPr>
        <w:t>El Jurado estará compuesto por ciudadanos de Tu</w:t>
      </w:r>
      <w:r w:rsidR="004049B5">
        <w:rPr>
          <w:rFonts w:cs="Calibri"/>
          <w:sz w:val="18"/>
          <w:szCs w:val="18"/>
        </w:rPr>
        <w:t>i</w:t>
      </w:r>
      <w:r w:rsidRPr="004049B5">
        <w:rPr>
          <w:rFonts w:cs="Calibri"/>
          <w:sz w:val="18"/>
          <w:szCs w:val="18"/>
        </w:rPr>
        <w:t xml:space="preserve">, miembros de asociaciones de </w:t>
      </w:r>
      <w:proofErr w:type="spellStart"/>
      <w:r w:rsidRPr="004049B5">
        <w:rPr>
          <w:rFonts w:cs="Calibri"/>
          <w:sz w:val="18"/>
          <w:szCs w:val="18"/>
        </w:rPr>
        <w:t>Tu</w:t>
      </w:r>
      <w:r w:rsidR="004049B5">
        <w:rPr>
          <w:rFonts w:cs="Calibri"/>
          <w:sz w:val="18"/>
          <w:szCs w:val="18"/>
        </w:rPr>
        <w:t>I</w:t>
      </w:r>
      <w:proofErr w:type="spellEnd"/>
      <w:r w:rsidRPr="004049B5">
        <w:rPr>
          <w:rFonts w:cs="Calibri"/>
          <w:sz w:val="18"/>
          <w:szCs w:val="18"/>
        </w:rPr>
        <w:t xml:space="preserve"> o trabajadores del Ayuntamiento. Habrá doce vocales, trabajarán por parejas y será presidido por </w:t>
      </w:r>
      <w:r w:rsidR="004049B5">
        <w:rPr>
          <w:rFonts w:cs="Calibri"/>
          <w:sz w:val="18"/>
          <w:szCs w:val="18"/>
        </w:rPr>
        <w:t>la</w:t>
      </w:r>
      <w:r w:rsidRPr="004049B5">
        <w:rPr>
          <w:rFonts w:cs="Calibri"/>
          <w:sz w:val="18"/>
          <w:szCs w:val="18"/>
        </w:rPr>
        <w:t xml:space="preserve"> </w:t>
      </w:r>
      <w:proofErr w:type="gramStart"/>
      <w:r w:rsidRPr="004049B5">
        <w:rPr>
          <w:rFonts w:cs="Calibri"/>
          <w:sz w:val="18"/>
          <w:szCs w:val="18"/>
        </w:rPr>
        <w:t>Concejal</w:t>
      </w:r>
      <w:r w:rsidR="004049B5">
        <w:rPr>
          <w:rFonts w:cs="Calibri"/>
          <w:sz w:val="18"/>
          <w:szCs w:val="18"/>
        </w:rPr>
        <w:t>a</w:t>
      </w:r>
      <w:proofErr w:type="gramEnd"/>
      <w:r w:rsidRPr="004049B5">
        <w:rPr>
          <w:rFonts w:cs="Calibri"/>
          <w:sz w:val="18"/>
          <w:szCs w:val="18"/>
        </w:rPr>
        <w:t xml:space="preserve"> de Cultura.</w:t>
      </w:r>
    </w:p>
    <w:p w14:paraId="018E0C7C" w14:textId="77777777" w:rsidR="00670101" w:rsidRPr="004049B5" w:rsidRDefault="00670101" w:rsidP="007727AB">
      <w:pPr>
        <w:pStyle w:val="Textoindependiente"/>
        <w:spacing w:after="0" w:line="360" w:lineRule="auto"/>
        <w:jc w:val="both"/>
        <w:rPr>
          <w:rFonts w:cs="Calibri"/>
          <w:b/>
          <w:bCs/>
          <w:sz w:val="18"/>
          <w:szCs w:val="18"/>
        </w:rPr>
      </w:pPr>
    </w:p>
    <w:p w14:paraId="41819A8F" w14:textId="77777777" w:rsidR="000925DC" w:rsidRPr="004049B5" w:rsidRDefault="001855B8" w:rsidP="007727AB">
      <w:pPr>
        <w:spacing w:after="0" w:line="360" w:lineRule="auto"/>
        <w:jc w:val="both"/>
        <w:rPr>
          <w:rFonts w:cs="Calibri"/>
          <w:b/>
          <w:bCs/>
          <w:sz w:val="20"/>
          <w:szCs w:val="20"/>
        </w:rPr>
      </w:pPr>
      <w:r w:rsidRPr="004049B5">
        <w:rPr>
          <w:rFonts w:cs="Calibri"/>
          <w:b/>
          <w:bCs/>
          <w:sz w:val="20"/>
          <w:szCs w:val="20"/>
        </w:rPr>
        <w:t>SÉPTIMO CRITERIOS DE EVALUACIÓN.</w:t>
      </w:r>
    </w:p>
    <w:p w14:paraId="24132B8E" w14:textId="77777777" w:rsidR="00676A03" w:rsidRPr="004049B5" w:rsidRDefault="00676A03" w:rsidP="007727AB">
      <w:pPr>
        <w:spacing w:after="0" w:line="360" w:lineRule="auto"/>
        <w:jc w:val="both"/>
        <w:rPr>
          <w:rFonts w:cs="Calibri"/>
          <w:b/>
          <w:bCs/>
          <w:sz w:val="6"/>
          <w:szCs w:val="6"/>
        </w:rPr>
      </w:pPr>
    </w:p>
    <w:p w14:paraId="0E7AB018" w14:textId="77777777" w:rsidR="004A4627" w:rsidRPr="004049B5" w:rsidRDefault="00157EFF" w:rsidP="007D5DE0">
      <w:pPr>
        <w:spacing w:after="0" w:line="360" w:lineRule="auto"/>
        <w:ind w:firstLine="360"/>
        <w:jc w:val="both"/>
        <w:rPr>
          <w:rFonts w:cs="Calibri"/>
          <w:sz w:val="18"/>
          <w:szCs w:val="18"/>
        </w:rPr>
      </w:pPr>
      <w:r w:rsidRPr="004049B5">
        <w:rPr>
          <w:rFonts w:cs="Calibri"/>
          <w:sz w:val="18"/>
          <w:szCs w:val="18"/>
        </w:rPr>
        <w:t>Para otorgar los premios del Desfile-Concurso, el Jurado tendrá en cuenta los siguientes criterios de valoración:</w:t>
      </w:r>
    </w:p>
    <w:p w14:paraId="13C24377" w14:textId="26BFE54D" w:rsidR="00F14DD3" w:rsidRPr="004049B5" w:rsidRDefault="004049B5" w:rsidP="007727AB">
      <w:pPr>
        <w:pStyle w:val="Prrafodelista"/>
        <w:numPr>
          <w:ilvl w:val="0"/>
          <w:numId w:val="4"/>
        </w:numPr>
        <w:spacing w:after="0" w:line="360" w:lineRule="auto"/>
        <w:jc w:val="both"/>
        <w:rPr>
          <w:rFonts w:cs="Calibri"/>
          <w:sz w:val="18"/>
          <w:szCs w:val="18"/>
        </w:rPr>
      </w:pPr>
      <w:r>
        <w:rPr>
          <w:rFonts w:cs="Calibri"/>
          <w:sz w:val="18"/>
          <w:szCs w:val="18"/>
        </w:rPr>
        <w:t>Concurrencia.</w:t>
      </w:r>
      <w:r w:rsidR="00157EFF" w:rsidRPr="004049B5">
        <w:rPr>
          <w:rFonts w:cs="Calibri"/>
          <w:sz w:val="18"/>
          <w:szCs w:val="18"/>
        </w:rPr>
        <w:t xml:space="preserve"> Valoración del número de participantes por comparsa o grupo.</w:t>
      </w:r>
    </w:p>
    <w:p w14:paraId="1EA2EF4B" w14:textId="77777777" w:rsidR="008A50B1" w:rsidRPr="004049B5" w:rsidRDefault="00F14DD3" w:rsidP="00F14DD3">
      <w:pPr>
        <w:pStyle w:val="Prrafodelista"/>
        <w:numPr>
          <w:ilvl w:val="1"/>
          <w:numId w:val="4"/>
        </w:numPr>
        <w:spacing w:after="0" w:line="360" w:lineRule="auto"/>
        <w:jc w:val="both"/>
        <w:rPr>
          <w:rFonts w:cs="Calibri"/>
          <w:sz w:val="18"/>
          <w:szCs w:val="18"/>
        </w:rPr>
      </w:pPr>
      <w:r w:rsidRPr="004049B5">
        <w:rPr>
          <w:rFonts w:cs="Calibri"/>
          <w:sz w:val="18"/>
          <w:szCs w:val="18"/>
        </w:rPr>
        <w:t>Los seis puntos sólo los obtendrá la compañía con más participantes en el desfile.</w:t>
      </w:r>
    </w:p>
    <w:p w14:paraId="6BC2D986" w14:textId="77777777" w:rsidR="00157EFF" w:rsidRPr="004049B5" w:rsidRDefault="00F14DD3" w:rsidP="00F14DD3">
      <w:pPr>
        <w:pStyle w:val="Prrafodelista"/>
        <w:numPr>
          <w:ilvl w:val="1"/>
          <w:numId w:val="4"/>
        </w:numPr>
        <w:spacing w:after="0" w:line="360" w:lineRule="auto"/>
        <w:jc w:val="both"/>
        <w:rPr>
          <w:rFonts w:cs="Calibri"/>
          <w:sz w:val="18"/>
          <w:szCs w:val="18"/>
        </w:rPr>
      </w:pPr>
      <w:r w:rsidRPr="004049B5">
        <w:rPr>
          <w:rFonts w:cs="Calibri"/>
          <w:sz w:val="18"/>
          <w:szCs w:val="18"/>
        </w:rPr>
        <w:t>El resto de participantes obtendrán una escala porcentual de sus participantes respecto al que tenga más participantes.</w:t>
      </w:r>
    </w:p>
    <w:p w14:paraId="2D1FDC3F" w14:textId="40F4DD34" w:rsidR="00157EFF" w:rsidRPr="004049B5" w:rsidRDefault="004049B5" w:rsidP="007727AB">
      <w:pPr>
        <w:pStyle w:val="Prrafodelista"/>
        <w:numPr>
          <w:ilvl w:val="0"/>
          <w:numId w:val="4"/>
        </w:numPr>
        <w:spacing w:after="0" w:line="360" w:lineRule="auto"/>
        <w:jc w:val="both"/>
        <w:rPr>
          <w:rFonts w:cs="Calibri"/>
          <w:sz w:val="18"/>
          <w:szCs w:val="18"/>
        </w:rPr>
      </w:pPr>
      <w:r>
        <w:rPr>
          <w:rFonts w:cs="Calibri"/>
          <w:sz w:val="18"/>
          <w:szCs w:val="18"/>
        </w:rPr>
        <w:t>Actualidad.</w:t>
      </w:r>
      <w:r w:rsidR="00157EFF" w:rsidRPr="004049B5">
        <w:rPr>
          <w:rFonts w:cs="Calibri"/>
          <w:sz w:val="18"/>
          <w:szCs w:val="18"/>
        </w:rPr>
        <w:t xml:space="preserve"> Valoración del tema elegido según su relación con la actualidad.</w:t>
      </w:r>
    </w:p>
    <w:p w14:paraId="3A512C63" w14:textId="6232F5CA" w:rsidR="00874726" w:rsidRPr="004049B5" w:rsidRDefault="004049B5" w:rsidP="007727AB">
      <w:pPr>
        <w:pStyle w:val="Prrafodelista"/>
        <w:numPr>
          <w:ilvl w:val="0"/>
          <w:numId w:val="4"/>
        </w:numPr>
        <w:spacing w:after="0" w:line="360" w:lineRule="auto"/>
        <w:jc w:val="both"/>
        <w:rPr>
          <w:rFonts w:cs="Calibri"/>
          <w:sz w:val="18"/>
          <w:szCs w:val="18"/>
        </w:rPr>
      </w:pPr>
      <w:r>
        <w:rPr>
          <w:rFonts w:cs="Calibri"/>
          <w:sz w:val="18"/>
          <w:szCs w:val="18"/>
        </w:rPr>
        <w:t>Realidad tudense</w:t>
      </w:r>
      <w:r w:rsidR="00874726" w:rsidRPr="004049B5">
        <w:rPr>
          <w:rFonts w:cs="Calibri"/>
          <w:sz w:val="18"/>
          <w:szCs w:val="18"/>
        </w:rPr>
        <w:t>. Evaluación de la interpretación y parodia de Tui sobre temas sociales, culturales o políticos.</w:t>
      </w:r>
    </w:p>
    <w:p w14:paraId="5720A117" w14:textId="4FB17B6D" w:rsidR="00157EFF" w:rsidRPr="004049B5" w:rsidRDefault="004049B5" w:rsidP="007727AB">
      <w:pPr>
        <w:pStyle w:val="Prrafodelista"/>
        <w:numPr>
          <w:ilvl w:val="0"/>
          <w:numId w:val="4"/>
        </w:numPr>
        <w:spacing w:after="0" w:line="360" w:lineRule="auto"/>
        <w:jc w:val="both"/>
        <w:rPr>
          <w:rFonts w:cs="Calibri"/>
          <w:sz w:val="18"/>
          <w:szCs w:val="18"/>
        </w:rPr>
      </w:pPr>
      <w:r>
        <w:rPr>
          <w:rFonts w:cs="Calibri"/>
          <w:sz w:val="18"/>
          <w:szCs w:val="18"/>
        </w:rPr>
        <w:t>V</w:t>
      </w:r>
      <w:r w:rsidR="00157EFF" w:rsidRPr="004049B5">
        <w:rPr>
          <w:rFonts w:cs="Calibri"/>
          <w:sz w:val="18"/>
          <w:szCs w:val="18"/>
        </w:rPr>
        <w:t>estuario</w:t>
      </w:r>
      <w:r>
        <w:rPr>
          <w:rFonts w:cs="Calibri"/>
          <w:sz w:val="18"/>
          <w:szCs w:val="18"/>
        </w:rPr>
        <w:t>.</w:t>
      </w:r>
      <w:r w:rsidR="00157EFF" w:rsidRPr="004049B5">
        <w:rPr>
          <w:rFonts w:cs="Calibri"/>
          <w:sz w:val="18"/>
          <w:szCs w:val="18"/>
        </w:rPr>
        <w:t xml:space="preserve"> Valoración de la calidad, originalidad y/o dificultad de la confección de la indumentaria de los participantes.</w:t>
      </w:r>
    </w:p>
    <w:p w14:paraId="19D0C201" w14:textId="446285BF" w:rsidR="00874726" w:rsidRPr="004049B5" w:rsidRDefault="004049B5" w:rsidP="007727AB">
      <w:pPr>
        <w:pStyle w:val="Prrafodelista"/>
        <w:numPr>
          <w:ilvl w:val="0"/>
          <w:numId w:val="4"/>
        </w:numPr>
        <w:spacing w:after="0" w:line="360" w:lineRule="auto"/>
        <w:jc w:val="both"/>
        <w:rPr>
          <w:rFonts w:cs="Calibri"/>
          <w:sz w:val="18"/>
          <w:szCs w:val="18"/>
        </w:rPr>
      </w:pPr>
      <w:r>
        <w:rPr>
          <w:rFonts w:cs="Calibri"/>
          <w:sz w:val="18"/>
          <w:szCs w:val="18"/>
        </w:rPr>
        <w:t>P</w:t>
      </w:r>
      <w:r w:rsidR="00157EFF" w:rsidRPr="004049B5">
        <w:rPr>
          <w:rFonts w:cs="Calibri"/>
          <w:sz w:val="18"/>
          <w:szCs w:val="18"/>
        </w:rPr>
        <w:t>arodia</w:t>
      </w:r>
      <w:r>
        <w:rPr>
          <w:rFonts w:cs="Calibri"/>
          <w:sz w:val="18"/>
          <w:szCs w:val="18"/>
        </w:rPr>
        <w:t>.</w:t>
      </w:r>
      <w:r w:rsidR="00157EFF" w:rsidRPr="004049B5">
        <w:rPr>
          <w:rFonts w:cs="Calibri"/>
          <w:sz w:val="18"/>
          <w:szCs w:val="18"/>
        </w:rPr>
        <w:t xml:space="preserve"> Valoración de la interpretación, sátira y crítica aplicada por los participantes.</w:t>
      </w:r>
    </w:p>
    <w:p w14:paraId="78AF6140" w14:textId="77777777" w:rsidR="00EF6D3C" w:rsidRPr="004049B5" w:rsidRDefault="00EF6D3C" w:rsidP="007727AB">
      <w:pPr>
        <w:pStyle w:val="Prrafodelista"/>
        <w:numPr>
          <w:ilvl w:val="0"/>
          <w:numId w:val="4"/>
        </w:numPr>
        <w:spacing w:after="0" w:line="360" w:lineRule="auto"/>
        <w:jc w:val="both"/>
        <w:rPr>
          <w:rFonts w:cs="Calibri"/>
          <w:sz w:val="18"/>
          <w:szCs w:val="18"/>
        </w:rPr>
      </w:pPr>
      <w:r w:rsidRPr="004049B5">
        <w:rPr>
          <w:rFonts w:cs="Calibri"/>
          <w:sz w:val="18"/>
          <w:szCs w:val="18"/>
        </w:rPr>
        <w:lastRenderedPageBreak/>
        <w:t>Acompañamiento musical. Valoración de la música en directo, de la animación musical creada en directo durante el Desfile.</w:t>
      </w:r>
    </w:p>
    <w:p w14:paraId="7B32B9A0" w14:textId="2FAA000D" w:rsidR="00EF6D3C" w:rsidRPr="004049B5" w:rsidRDefault="00EF6D3C" w:rsidP="007727AB">
      <w:pPr>
        <w:pStyle w:val="Prrafodelista"/>
        <w:numPr>
          <w:ilvl w:val="0"/>
          <w:numId w:val="4"/>
        </w:numPr>
        <w:spacing w:after="0" w:line="360" w:lineRule="auto"/>
        <w:jc w:val="both"/>
        <w:rPr>
          <w:rFonts w:cs="Calibri"/>
          <w:sz w:val="18"/>
          <w:szCs w:val="18"/>
        </w:rPr>
      </w:pPr>
      <w:r w:rsidRPr="004049B5">
        <w:rPr>
          <w:rFonts w:cs="Calibri"/>
          <w:sz w:val="18"/>
          <w:szCs w:val="18"/>
        </w:rPr>
        <w:t>Carro</w:t>
      </w:r>
      <w:r w:rsidR="004049B5">
        <w:rPr>
          <w:rFonts w:cs="Calibri"/>
          <w:sz w:val="18"/>
          <w:szCs w:val="18"/>
        </w:rPr>
        <w:t>za.</w:t>
      </w:r>
      <w:r w:rsidRPr="004049B5">
        <w:rPr>
          <w:rFonts w:cs="Calibri"/>
          <w:sz w:val="18"/>
          <w:szCs w:val="18"/>
        </w:rPr>
        <w:t xml:space="preserve"> Evaluación de la calidad, originalidad y/o dificultad de elaboración de las carrozas.</w:t>
      </w:r>
    </w:p>
    <w:p w14:paraId="6408262F" w14:textId="7C73FF6D" w:rsidR="00D37787" w:rsidRPr="004049B5" w:rsidRDefault="002A719D" w:rsidP="007727AB">
      <w:pPr>
        <w:pStyle w:val="Prrafodelista"/>
        <w:numPr>
          <w:ilvl w:val="0"/>
          <w:numId w:val="4"/>
        </w:numPr>
        <w:spacing w:after="0" w:line="360" w:lineRule="auto"/>
        <w:jc w:val="both"/>
        <w:rPr>
          <w:rFonts w:cs="Calibri"/>
          <w:sz w:val="18"/>
          <w:szCs w:val="18"/>
        </w:rPr>
      </w:pPr>
      <w:r>
        <w:rPr>
          <w:rFonts w:cs="Calibri"/>
          <w:sz w:val="18"/>
          <w:szCs w:val="18"/>
        </w:rPr>
        <w:t>F</w:t>
      </w:r>
      <w:r w:rsidR="00D37787" w:rsidRPr="004049B5">
        <w:rPr>
          <w:rFonts w:cs="Calibri"/>
          <w:sz w:val="18"/>
          <w:szCs w:val="18"/>
        </w:rPr>
        <w:t>antasía</w:t>
      </w:r>
      <w:r>
        <w:rPr>
          <w:rFonts w:cs="Calibri"/>
          <w:sz w:val="18"/>
          <w:szCs w:val="18"/>
        </w:rPr>
        <w:t>.</w:t>
      </w:r>
      <w:r w:rsidR="00D37787" w:rsidRPr="004049B5">
        <w:rPr>
          <w:rFonts w:cs="Calibri"/>
          <w:sz w:val="18"/>
          <w:szCs w:val="18"/>
        </w:rPr>
        <w:t xml:space="preserve"> Evaluación de vestuario y coreografía.</w:t>
      </w:r>
    </w:p>
    <w:p w14:paraId="27ADCB0B" w14:textId="6A9008D2" w:rsidR="00C52878" w:rsidRPr="004049B5" w:rsidRDefault="002A719D" w:rsidP="007D5DE0">
      <w:pPr>
        <w:spacing w:after="0" w:line="360" w:lineRule="auto"/>
        <w:ind w:firstLine="360"/>
        <w:jc w:val="both"/>
        <w:rPr>
          <w:rFonts w:cs="Calibri"/>
          <w:sz w:val="18"/>
          <w:szCs w:val="18"/>
        </w:rPr>
      </w:pPr>
      <w:r>
        <w:rPr>
          <w:rFonts w:cs="Calibri"/>
          <w:sz w:val="18"/>
          <w:szCs w:val="18"/>
        </w:rPr>
        <w:t>El</w:t>
      </w:r>
      <w:r w:rsidR="00846A32" w:rsidRPr="004049B5">
        <w:rPr>
          <w:rFonts w:cs="Calibri"/>
          <w:sz w:val="18"/>
          <w:szCs w:val="18"/>
        </w:rPr>
        <w:t xml:space="preserve"> </w:t>
      </w:r>
      <w:r>
        <w:rPr>
          <w:rFonts w:cs="Calibri"/>
          <w:sz w:val="18"/>
          <w:szCs w:val="18"/>
        </w:rPr>
        <w:t>baremo</w:t>
      </w:r>
      <w:r w:rsidR="00846A32" w:rsidRPr="004049B5">
        <w:rPr>
          <w:rFonts w:cs="Calibri"/>
          <w:sz w:val="18"/>
          <w:szCs w:val="18"/>
        </w:rPr>
        <w:t xml:space="preserve"> de puntuación es de 0 a 6 puntos en estos criterios, excepto en acompañamiento musical y realidad tudense, que es de 0 a 3 puntos.</w:t>
      </w:r>
    </w:p>
    <w:p w14:paraId="51532309" w14:textId="77777777" w:rsidR="00F92683" w:rsidRPr="004049B5" w:rsidRDefault="006951AC" w:rsidP="007D5DE0">
      <w:pPr>
        <w:pStyle w:val="Textoindependiente"/>
        <w:spacing w:after="0" w:line="360" w:lineRule="auto"/>
        <w:ind w:firstLine="360"/>
        <w:jc w:val="both"/>
        <w:rPr>
          <w:rFonts w:cs="Calibri"/>
          <w:sz w:val="18"/>
          <w:szCs w:val="18"/>
        </w:rPr>
      </w:pPr>
      <w:r w:rsidRPr="004049B5">
        <w:rPr>
          <w:rFonts w:cs="Calibri"/>
          <w:sz w:val="18"/>
          <w:szCs w:val="18"/>
        </w:rPr>
        <w:t>El Jurado tiene absoluta libertad para juzgar a los participantes en las distintas modalidades del concurso, de acuerdo con los criterios de evaluación anteriores y, en consecuencia, para otorgar los premios y los fijados por estas Bases.</w:t>
      </w:r>
    </w:p>
    <w:p w14:paraId="7D73F964" w14:textId="77777777" w:rsidR="006951AC" w:rsidRPr="004049B5" w:rsidRDefault="006951AC" w:rsidP="007D5DE0">
      <w:pPr>
        <w:pStyle w:val="Textoindependiente"/>
        <w:spacing w:after="0" w:line="360" w:lineRule="auto"/>
        <w:ind w:firstLine="360"/>
        <w:jc w:val="both"/>
        <w:rPr>
          <w:rFonts w:cs="Calibri"/>
          <w:sz w:val="18"/>
          <w:szCs w:val="18"/>
        </w:rPr>
      </w:pPr>
      <w:r w:rsidRPr="004049B5">
        <w:rPr>
          <w:rFonts w:cs="Calibri"/>
          <w:sz w:val="18"/>
          <w:szCs w:val="18"/>
        </w:rPr>
        <w:t>El Jurado tiene la facultad de declarar desiertos uno o más premios.</w:t>
      </w:r>
    </w:p>
    <w:p w14:paraId="65336B76" w14:textId="77777777" w:rsidR="000925DC" w:rsidRPr="004049B5" w:rsidRDefault="006951AC" w:rsidP="007D5DE0">
      <w:pPr>
        <w:pStyle w:val="Textoindependiente"/>
        <w:spacing w:after="0" w:line="360" w:lineRule="auto"/>
        <w:ind w:firstLine="360"/>
        <w:jc w:val="both"/>
        <w:rPr>
          <w:rFonts w:cs="Calibri"/>
          <w:sz w:val="18"/>
          <w:szCs w:val="18"/>
        </w:rPr>
      </w:pPr>
      <w:r w:rsidRPr="004049B5">
        <w:rPr>
          <w:rFonts w:cs="Calibri"/>
          <w:sz w:val="18"/>
          <w:szCs w:val="18"/>
        </w:rPr>
        <w:t>El Jurado tiene la facultad de reducir el importe de las cuotas fijas establecidas por la participación, en los siguientes casos:</w:t>
      </w:r>
    </w:p>
    <w:p w14:paraId="00AE6AB5" w14:textId="77777777" w:rsidR="000925DC" w:rsidRPr="004049B5" w:rsidRDefault="005B2316" w:rsidP="007727AB">
      <w:pPr>
        <w:pStyle w:val="Textoindependiente"/>
        <w:numPr>
          <w:ilvl w:val="0"/>
          <w:numId w:val="11"/>
        </w:numPr>
        <w:spacing w:after="0" w:line="360" w:lineRule="auto"/>
        <w:jc w:val="both"/>
        <w:rPr>
          <w:rFonts w:cs="Calibri"/>
          <w:sz w:val="18"/>
          <w:szCs w:val="18"/>
        </w:rPr>
      </w:pPr>
      <w:r w:rsidRPr="004049B5">
        <w:rPr>
          <w:rFonts w:cs="Calibri"/>
          <w:sz w:val="18"/>
          <w:szCs w:val="18"/>
        </w:rPr>
        <w:t>Participar sin obedecer los criterios de evaluación especificados en estas Bases.</w:t>
      </w:r>
    </w:p>
    <w:p w14:paraId="3E405741" w14:textId="77777777" w:rsidR="006951AC" w:rsidRPr="004049B5" w:rsidRDefault="006951AC" w:rsidP="007727AB">
      <w:pPr>
        <w:pStyle w:val="Textoindependiente"/>
        <w:numPr>
          <w:ilvl w:val="0"/>
          <w:numId w:val="11"/>
        </w:numPr>
        <w:spacing w:after="0" w:line="360" w:lineRule="auto"/>
        <w:jc w:val="both"/>
        <w:rPr>
          <w:rFonts w:cs="Calibri"/>
          <w:sz w:val="18"/>
          <w:szCs w:val="18"/>
        </w:rPr>
      </w:pPr>
      <w:r w:rsidRPr="004049B5">
        <w:rPr>
          <w:rFonts w:cs="Calibri"/>
          <w:sz w:val="18"/>
          <w:szCs w:val="18"/>
        </w:rPr>
        <w:t>Presentarse tarde en el lugar indicado por la organización del Desfile.</w:t>
      </w:r>
    </w:p>
    <w:p w14:paraId="4560269D" w14:textId="5E6F3508" w:rsidR="000925DC" w:rsidRPr="004049B5" w:rsidRDefault="006951AC" w:rsidP="007727AB">
      <w:pPr>
        <w:pStyle w:val="Textoindependiente"/>
        <w:numPr>
          <w:ilvl w:val="0"/>
          <w:numId w:val="11"/>
        </w:numPr>
        <w:spacing w:after="0" w:line="360" w:lineRule="auto"/>
        <w:jc w:val="both"/>
        <w:rPr>
          <w:rFonts w:cs="Calibri"/>
          <w:sz w:val="18"/>
          <w:szCs w:val="18"/>
        </w:rPr>
      </w:pPr>
      <w:r w:rsidRPr="004049B5">
        <w:rPr>
          <w:rFonts w:cs="Calibri"/>
          <w:sz w:val="18"/>
          <w:szCs w:val="18"/>
        </w:rPr>
        <w:t>Desfile con un número inferior</w:t>
      </w:r>
      <w:r w:rsidR="002A719D">
        <w:rPr>
          <w:rFonts w:cs="Calibri"/>
          <w:sz w:val="18"/>
          <w:szCs w:val="18"/>
        </w:rPr>
        <w:t xml:space="preserve"> de integrantes</w:t>
      </w:r>
      <w:r w:rsidRPr="004049B5">
        <w:rPr>
          <w:rFonts w:cs="Calibri"/>
          <w:sz w:val="18"/>
          <w:szCs w:val="18"/>
        </w:rPr>
        <w:t xml:space="preserve"> </w:t>
      </w:r>
      <w:r w:rsidR="002A719D">
        <w:rPr>
          <w:rFonts w:cs="Calibri"/>
          <w:sz w:val="18"/>
          <w:szCs w:val="18"/>
        </w:rPr>
        <w:t xml:space="preserve">de la comparsa </w:t>
      </w:r>
      <w:r w:rsidRPr="004049B5">
        <w:rPr>
          <w:rFonts w:cs="Calibri"/>
          <w:sz w:val="18"/>
          <w:szCs w:val="18"/>
        </w:rPr>
        <w:t>al indicado en el momento de la inscripción.</w:t>
      </w:r>
    </w:p>
    <w:p w14:paraId="14B63DB7" w14:textId="77777777" w:rsidR="000925DC" w:rsidRPr="004049B5" w:rsidRDefault="006951AC" w:rsidP="007727AB">
      <w:pPr>
        <w:pStyle w:val="Textoindependiente"/>
        <w:numPr>
          <w:ilvl w:val="0"/>
          <w:numId w:val="11"/>
        </w:numPr>
        <w:spacing w:after="0" w:line="360" w:lineRule="auto"/>
        <w:jc w:val="both"/>
        <w:rPr>
          <w:rFonts w:cs="Calibri"/>
          <w:sz w:val="18"/>
          <w:szCs w:val="18"/>
        </w:rPr>
      </w:pPr>
      <w:r w:rsidRPr="004049B5">
        <w:rPr>
          <w:rFonts w:cs="Calibri"/>
          <w:sz w:val="18"/>
          <w:szCs w:val="18"/>
        </w:rPr>
        <w:t>Participar en el Entierro del Bacalao con un porcentaje inferior al 50% de los socios que participaron en el desfile.</w:t>
      </w:r>
    </w:p>
    <w:p w14:paraId="2E6A3F71" w14:textId="77777777" w:rsidR="000925DC" w:rsidRPr="004049B5" w:rsidRDefault="006951AC" w:rsidP="007727AB">
      <w:pPr>
        <w:pStyle w:val="Textoindependiente"/>
        <w:numPr>
          <w:ilvl w:val="0"/>
          <w:numId w:val="11"/>
        </w:numPr>
        <w:spacing w:after="0" w:line="360" w:lineRule="auto"/>
        <w:jc w:val="both"/>
        <w:rPr>
          <w:rFonts w:cs="Calibri"/>
          <w:sz w:val="18"/>
          <w:szCs w:val="18"/>
        </w:rPr>
      </w:pPr>
      <w:r w:rsidRPr="004049B5">
        <w:rPr>
          <w:rFonts w:cs="Calibri"/>
          <w:sz w:val="18"/>
          <w:szCs w:val="18"/>
        </w:rPr>
        <w:t>No asistir al Entierro de Bacalao o llegar con más de 5 minutos de retraso respecto a la hora prevista.</w:t>
      </w:r>
    </w:p>
    <w:p w14:paraId="3D10A11A" w14:textId="77777777" w:rsidR="009634A4" w:rsidRPr="004049B5" w:rsidRDefault="009634A4" w:rsidP="007727AB">
      <w:pPr>
        <w:pStyle w:val="Textoindependiente"/>
        <w:numPr>
          <w:ilvl w:val="0"/>
          <w:numId w:val="11"/>
        </w:numPr>
        <w:spacing w:after="0" w:line="360" w:lineRule="auto"/>
        <w:jc w:val="both"/>
        <w:rPr>
          <w:rFonts w:cs="Calibri"/>
          <w:sz w:val="18"/>
          <w:szCs w:val="18"/>
        </w:rPr>
      </w:pPr>
      <w:r w:rsidRPr="004049B5">
        <w:rPr>
          <w:rFonts w:cs="Calibri"/>
          <w:sz w:val="18"/>
          <w:szCs w:val="18"/>
        </w:rPr>
        <w:t>No asistir al Entierro de Bacalao caracterizado por un estricto luto.</w:t>
      </w:r>
    </w:p>
    <w:p w14:paraId="42012E20" w14:textId="77777777" w:rsidR="006951AC" w:rsidRPr="004049B5" w:rsidRDefault="006951AC" w:rsidP="007727AB">
      <w:pPr>
        <w:pStyle w:val="Textoindependiente"/>
        <w:numPr>
          <w:ilvl w:val="0"/>
          <w:numId w:val="11"/>
        </w:numPr>
        <w:spacing w:after="0" w:line="360" w:lineRule="auto"/>
        <w:jc w:val="both"/>
        <w:rPr>
          <w:rFonts w:cs="Calibri"/>
          <w:sz w:val="18"/>
          <w:szCs w:val="18"/>
        </w:rPr>
      </w:pPr>
      <w:r w:rsidRPr="004049B5">
        <w:rPr>
          <w:rFonts w:cs="Calibri"/>
          <w:sz w:val="18"/>
          <w:szCs w:val="18"/>
        </w:rPr>
        <w:t>Desobedecer a la organización.</w:t>
      </w:r>
    </w:p>
    <w:p w14:paraId="425346A2" w14:textId="77777777" w:rsidR="006951AC" w:rsidRPr="004049B5" w:rsidRDefault="006951AC" w:rsidP="007727AB">
      <w:pPr>
        <w:pStyle w:val="Textoindependiente"/>
        <w:numPr>
          <w:ilvl w:val="0"/>
          <w:numId w:val="11"/>
        </w:numPr>
        <w:spacing w:after="0" w:line="360" w:lineRule="auto"/>
        <w:jc w:val="both"/>
        <w:rPr>
          <w:rFonts w:cs="Calibri"/>
          <w:sz w:val="18"/>
          <w:szCs w:val="18"/>
        </w:rPr>
      </w:pPr>
      <w:r w:rsidRPr="004049B5">
        <w:rPr>
          <w:rFonts w:cs="Calibri"/>
          <w:sz w:val="18"/>
          <w:szCs w:val="18"/>
        </w:rPr>
        <w:t>Cualquier otra circunstancia que pueda ser considerada causal de sanción.</w:t>
      </w:r>
    </w:p>
    <w:p w14:paraId="0FC999DC" w14:textId="77777777" w:rsidR="00676A03" w:rsidRPr="004049B5" w:rsidRDefault="00676A03" w:rsidP="007727AB">
      <w:pPr>
        <w:pStyle w:val="Textoindependiente"/>
        <w:spacing w:after="0" w:line="360" w:lineRule="auto"/>
        <w:jc w:val="both"/>
        <w:rPr>
          <w:rFonts w:cs="Calibri"/>
          <w:sz w:val="6"/>
          <w:szCs w:val="6"/>
        </w:rPr>
      </w:pPr>
    </w:p>
    <w:p w14:paraId="44203AB4" w14:textId="77777777" w:rsidR="00670101" w:rsidRPr="004049B5" w:rsidRDefault="00670101" w:rsidP="007727AB">
      <w:pPr>
        <w:pStyle w:val="Textoindependiente"/>
        <w:spacing w:after="0" w:line="360" w:lineRule="auto"/>
        <w:jc w:val="both"/>
        <w:rPr>
          <w:rFonts w:cs="Calibri"/>
          <w:b/>
          <w:bCs/>
          <w:sz w:val="18"/>
          <w:szCs w:val="18"/>
        </w:rPr>
      </w:pPr>
      <w:r w:rsidRPr="004049B5">
        <w:rPr>
          <w:rFonts w:cs="Calibri"/>
          <w:b/>
          <w:bCs/>
          <w:sz w:val="18"/>
          <w:szCs w:val="18"/>
        </w:rPr>
        <w:t>Actas</w:t>
      </w:r>
    </w:p>
    <w:p w14:paraId="2378E48F" w14:textId="77777777" w:rsidR="006A44D0" w:rsidRPr="004049B5" w:rsidRDefault="006A44D0" w:rsidP="007727AB">
      <w:pPr>
        <w:pStyle w:val="Textoindependiente"/>
        <w:spacing w:after="0" w:line="360" w:lineRule="auto"/>
        <w:jc w:val="both"/>
        <w:rPr>
          <w:rFonts w:cs="Calibri"/>
          <w:sz w:val="6"/>
          <w:szCs w:val="6"/>
        </w:rPr>
      </w:pPr>
    </w:p>
    <w:p w14:paraId="6FE4FB44" w14:textId="011FB177" w:rsidR="004A4627" w:rsidRPr="004049B5" w:rsidRDefault="006951AC" w:rsidP="006A44D0">
      <w:pPr>
        <w:pStyle w:val="Textoindependiente"/>
        <w:spacing w:after="0" w:line="360" w:lineRule="auto"/>
        <w:ind w:firstLine="708"/>
        <w:jc w:val="both"/>
        <w:rPr>
          <w:rFonts w:cs="Calibri"/>
          <w:b/>
          <w:bCs/>
          <w:sz w:val="18"/>
          <w:szCs w:val="18"/>
        </w:rPr>
      </w:pPr>
      <w:r w:rsidRPr="004049B5">
        <w:rPr>
          <w:rFonts w:cs="Calibri"/>
          <w:sz w:val="18"/>
          <w:szCs w:val="18"/>
        </w:rPr>
        <w:t>Al finalizar el Desfile-Concurso, el Jurado levantará un Acta de Escrutinio, en la que se certificará el resultado del Concurso, con indicación de las puntuaciones y las cantidades conseguidas por los participantes premiados, así como</w:t>
      </w:r>
      <w:r w:rsidR="002A719D">
        <w:rPr>
          <w:rFonts w:cs="Calibri"/>
          <w:sz w:val="18"/>
          <w:szCs w:val="18"/>
        </w:rPr>
        <w:t xml:space="preserve"> aquel</w:t>
      </w:r>
      <w:r w:rsidRPr="004049B5">
        <w:rPr>
          <w:rFonts w:cs="Calibri"/>
          <w:sz w:val="18"/>
          <w:szCs w:val="18"/>
        </w:rPr>
        <w:t>los</w:t>
      </w:r>
      <w:r w:rsidR="002A719D">
        <w:rPr>
          <w:rFonts w:cs="Calibri"/>
          <w:sz w:val="18"/>
          <w:szCs w:val="18"/>
        </w:rPr>
        <w:t xml:space="preserve"> premios</w:t>
      </w:r>
      <w:r w:rsidRPr="004049B5">
        <w:rPr>
          <w:rFonts w:cs="Calibri"/>
          <w:sz w:val="18"/>
          <w:szCs w:val="18"/>
        </w:rPr>
        <w:t xml:space="preserve"> </w:t>
      </w:r>
      <w:r w:rsidR="002A719D" w:rsidRPr="004049B5">
        <w:rPr>
          <w:rFonts w:cs="Calibri"/>
          <w:sz w:val="18"/>
          <w:szCs w:val="18"/>
        </w:rPr>
        <w:t>desiertos,</w:t>
      </w:r>
      <w:r w:rsidR="002A719D">
        <w:rPr>
          <w:rFonts w:cs="Calibri"/>
          <w:sz w:val="18"/>
          <w:szCs w:val="18"/>
        </w:rPr>
        <w:t xml:space="preserve"> de ser</w:t>
      </w:r>
      <w:r w:rsidRPr="004049B5">
        <w:rPr>
          <w:rFonts w:cs="Calibri"/>
          <w:sz w:val="18"/>
          <w:szCs w:val="18"/>
        </w:rPr>
        <w:t xml:space="preserve"> e</w:t>
      </w:r>
      <w:r w:rsidR="002A719D">
        <w:rPr>
          <w:rFonts w:cs="Calibri"/>
          <w:sz w:val="18"/>
          <w:szCs w:val="18"/>
        </w:rPr>
        <w:t>l</w:t>
      </w:r>
      <w:r w:rsidRPr="004049B5">
        <w:rPr>
          <w:rFonts w:cs="Calibri"/>
          <w:sz w:val="18"/>
          <w:szCs w:val="18"/>
        </w:rPr>
        <w:t xml:space="preserve"> caso.</w:t>
      </w:r>
    </w:p>
    <w:p w14:paraId="3E885E2F" w14:textId="5429707C" w:rsidR="004A4627" w:rsidRPr="004049B5" w:rsidRDefault="004A4627" w:rsidP="006A44D0">
      <w:pPr>
        <w:pStyle w:val="Textoindependiente"/>
        <w:spacing w:after="0" w:line="360" w:lineRule="auto"/>
        <w:ind w:firstLine="708"/>
        <w:jc w:val="both"/>
        <w:rPr>
          <w:rFonts w:cs="Calibri"/>
          <w:sz w:val="18"/>
          <w:szCs w:val="18"/>
        </w:rPr>
      </w:pPr>
      <w:r w:rsidRPr="004049B5">
        <w:rPr>
          <w:rFonts w:cs="Calibri"/>
          <w:sz w:val="18"/>
          <w:szCs w:val="18"/>
        </w:rPr>
        <w:t>Asimismo, finaliza</w:t>
      </w:r>
      <w:r w:rsidR="002A719D">
        <w:rPr>
          <w:rFonts w:cs="Calibri"/>
          <w:sz w:val="18"/>
          <w:szCs w:val="18"/>
        </w:rPr>
        <w:t>do</w:t>
      </w:r>
      <w:r w:rsidRPr="004049B5">
        <w:rPr>
          <w:rFonts w:cs="Calibri"/>
          <w:sz w:val="18"/>
          <w:szCs w:val="18"/>
        </w:rPr>
        <w:t xml:space="preserve"> el Carnaval, el Jurado elaborará un Acta de Participación, en la que se </w:t>
      </w:r>
      <w:r w:rsidR="002A719D">
        <w:rPr>
          <w:rFonts w:cs="Calibri"/>
          <w:sz w:val="18"/>
          <w:szCs w:val="18"/>
        </w:rPr>
        <w:t>recogerán</w:t>
      </w:r>
      <w:r w:rsidRPr="004049B5">
        <w:rPr>
          <w:rFonts w:cs="Calibri"/>
          <w:sz w:val="18"/>
          <w:szCs w:val="18"/>
        </w:rPr>
        <w:t xml:space="preserve"> las cantidades económicas fijas asignadas a cada compañía participante, así como las sanciones, en su caso.</w:t>
      </w:r>
    </w:p>
    <w:p w14:paraId="1091FBEE" w14:textId="77777777" w:rsidR="006951AC" w:rsidRPr="004049B5" w:rsidRDefault="004A4627" w:rsidP="008A50B1">
      <w:pPr>
        <w:pStyle w:val="Textoindependiente"/>
        <w:spacing w:after="0" w:line="360" w:lineRule="auto"/>
        <w:ind w:firstLine="708"/>
        <w:jc w:val="both"/>
        <w:rPr>
          <w:rFonts w:cs="Calibri"/>
          <w:sz w:val="18"/>
          <w:szCs w:val="18"/>
        </w:rPr>
      </w:pPr>
      <w:r w:rsidRPr="004049B5">
        <w:rPr>
          <w:rFonts w:cs="Calibri"/>
          <w:sz w:val="18"/>
          <w:szCs w:val="18"/>
        </w:rPr>
        <w:t>Ambas Actas serán enviadas a cada entidad participante, una vez realizadas las actividades enmarcadas en estas Bases.</w:t>
      </w:r>
    </w:p>
    <w:p w14:paraId="4B7A9E8B" w14:textId="77777777" w:rsidR="00DB738B" w:rsidRPr="004049B5" w:rsidRDefault="00DB738B" w:rsidP="007727AB">
      <w:pPr>
        <w:pStyle w:val="Textoindependiente"/>
        <w:spacing w:after="0" w:line="360" w:lineRule="auto"/>
        <w:jc w:val="both"/>
        <w:rPr>
          <w:rFonts w:cs="Calibri"/>
          <w:sz w:val="18"/>
          <w:szCs w:val="18"/>
        </w:rPr>
      </w:pPr>
    </w:p>
    <w:p w14:paraId="3A212678" w14:textId="54CD38CF" w:rsidR="00612E97" w:rsidRPr="004049B5" w:rsidRDefault="001855B8" w:rsidP="007727AB">
      <w:pPr>
        <w:pStyle w:val="Textoindependiente"/>
        <w:spacing w:after="0" w:line="360" w:lineRule="auto"/>
        <w:jc w:val="both"/>
        <w:rPr>
          <w:rFonts w:cs="Calibri"/>
          <w:b/>
          <w:bCs/>
          <w:sz w:val="20"/>
          <w:szCs w:val="20"/>
        </w:rPr>
      </w:pPr>
      <w:r w:rsidRPr="004049B5">
        <w:rPr>
          <w:rFonts w:cs="Calibri"/>
          <w:b/>
          <w:bCs/>
          <w:sz w:val="20"/>
          <w:szCs w:val="20"/>
        </w:rPr>
        <w:t>OCTAVO</w:t>
      </w:r>
      <w:r w:rsidR="002A719D">
        <w:rPr>
          <w:rFonts w:cs="Calibri"/>
          <w:b/>
          <w:bCs/>
          <w:sz w:val="20"/>
          <w:szCs w:val="20"/>
        </w:rPr>
        <w:t>.</w:t>
      </w:r>
      <w:r w:rsidRPr="004049B5">
        <w:rPr>
          <w:rFonts w:cs="Calibri"/>
          <w:b/>
          <w:bCs/>
          <w:sz w:val="20"/>
          <w:szCs w:val="20"/>
        </w:rPr>
        <w:t xml:space="preserve"> PREMIOS Y PAGOS POR PARTICIPACIÓN.</w:t>
      </w:r>
    </w:p>
    <w:p w14:paraId="24CD999F" w14:textId="77777777" w:rsidR="00676A03" w:rsidRPr="004049B5" w:rsidRDefault="00676A03" w:rsidP="007727AB">
      <w:pPr>
        <w:pStyle w:val="Textoindependiente"/>
        <w:spacing w:after="0" w:line="360" w:lineRule="auto"/>
        <w:jc w:val="both"/>
        <w:rPr>
          <w:rFonts w:cs="Calibri"/>
          <w:b/>
          <w:bCs/>
          <w:sz w:val="6"/>
          <w:szCs w:val="6"/>
        </w:rPr>
      </w:pPr>
    </w:p>
    <w:p w14:paraId="7E8B1BEF" w14:textId="77777777" w:rsidR="004C6766" w:rsidRPr="004049B5" w:rsidRDefault="004C6766" w:rsidP="007727AB">
      <w:pPr>
        <w:pStyle w:val="Textoindependiente"/>
        <w:spacing w:after="0" w:line="360" w:lineRule="auto"/>
        <w:jc w:val="both"/>
        <w:rPr>
          <w:rFonts w:cs="Calibri"/>
          <w:b/>
          <w:bCs/>
          <w:sz w:val="18"/>
          <w:szCs w:val="18"/>
        </w:rPr>
      </w:pPr>
      <w:r w:rsidRPr="004049B5">
        <w:rPr>
          <w:rFonts w:cs="Calibri"/>
          <w:b/>
          <w:bCs/>
          <w:sz w:val="18"/>
          <w:szCs w:val="18"/>
        </w:rPr>
        <w:t>Premios</w:t>
      </w:r>
    </w:p>
    <w:p w14:paraId="39BBA25A" w14:textId="77777777" w:rsidR="006A44D0" w:rsidRPr="004049B5" w:rsidRDefault="006A44D0" w:rsidP="007727AB">
      <w:pPr>
        <w:pStyle w:val="Textoindependiente"/>
        <w:spacing w:after="0" w:line="360" w:lineRule="auto"/>
        <w:jc w:val="both"/>
        <w:rPr>
          <w:rFonts w:cs="Calibri"/>
          <w:sz w:val="6"/>
          <w:szCs w:val="6"/>
        </w:rPr>
      </w:pPr>
    </w:p>
    <w:p w14:paraId="6E501A5A" w14:textId="77777777" w:rsidR="00612E97" w:rsidRPr="004049B5" w:rsidRDefault="00612E97" w:rsidP="006A44D0">
      <w:pPr>
        <w:pStyle w:val="Textoindependiente"/>
        <w:spacing w:after="0" w:line="360" w:lineRule="auto"/>
        <w:ind w:firstLine="708"/>
        <w:jc w:val="both"/>
        <w:rPr>
          <w:rFonts w:cs="Calibri"/>
          <w:sz w:val="18"/>
          <w:szCs w:val="18"/>
        </w:rPr>
      </w:pPr>
      <w:r w:rsidRPr="004049B5">
        <w:rPr>
          <w:rFonts w:cs="Calibri"/>
          <w:sz w:val="18"/>
          <w:szCs w:val="18"/>
        </w:rPr>
        <w:t>En el Concurso-Desfile de Carnaval 2023 se repartirán 5.600€ en 18 premios en cuatro categorías.</w:t>
      </w:r>
    </w:p>
    <w:p w14:paraId="120FEFBA" w14:textId="77777777" w:rsidR="004C6766" w:rsidRPr="004049B5" w:rsidRDefault="004C6766" w:rsidP="006A44D0">
      <w:pPr>
        <w:pStyle w:val="Textoindependiente"/>
        <w:spacing w:after="0" w:line="360" w:lineRule="auto"/>
        <w:ind w:firstLine="708"/>
        <w:jc w:val="both"/>
        <w:rPr>
          <w:rFonts w:cs="Calibri"/>
          <w:sz w:val="18"/>
          <w:szCs w:val="18"/>
        </w:rPr>
      </w:pPr>
      <w:r w:rsidRPr="004049B5">
        <w:rPr>
          <w:rFonts w:cs="Calibri"/>
          <w:sz w:val="18"/>
          <w:szCs w:val="18"/>
        </w:rPr>
        <w:t>Las cuatro categorías son las siguientes:</w:t>
      </w:r>
    </w:p>
    <w:p w14:paraId="086C5DF5" w14:textId="77777777" w:rsidR="004C6766" w:rsidRPr="004049B5" w:rsidRDefault="007727AB" w:rsidP="006A44D0">
      <w:pPr>
        <w:pStyle w:val="Textoindependiente"/>
        <w:spacing w:after="0" w:line="360" w:lineRule="auto"/>
        <w:ind w:left="708" w:firstLine="708"/>
        <w:jc w:val="both"/>
        <w:rPr>
          <w:rFonts w:cs="Calibri"/>
          <w:sz w:val="18"/>
          <w:szCs w:val="18"/>
        </w:rPr>
      </w:pPr>
      <w:r w:rsidRPr="004049B5">
        <w:rPr>
          <w:rFonts w:cs="Calibri"/>
          <w:sz w:val="18"/>
          <w:szCs w:val="18"/>
        </w:rPr>
        <w:t>1º Categoría General: En esta categoría se podrán premiar hasta 7 participantes.</w:t>
      </w:r>
    </w:p>
    <w:p w14:paraId="405D3A00" w14:textId="4C8D9431" w:rsidR="004C6766" w:rsidRPr="004049B5" w:rsidRDefault="007727AB" w:rsidP="006A44D0">
      <w:pPr>
        <w:pStyle w:val="Textoindependiente"/>
        <w:spacing w:after="0" w:line="360" w:lineRule="auto"/>
        <w:ind w:left="708" w:firstLine="708"/>
        <w:jc w:val="both"/>
        <w:rPr>
          <w:rFonts w:cs="Calibri"/>
          <w:sz w:val="18"/>
          <w:szCs w:val="18"/>
        </w:rPr>
      </w:pPr>
      <w:r w:rsidRPr="004049B5">
        <w:rPr>
          <w:rFonts w:cs="Calibri"/>
          <w:sz w:val="18"/>
          <w:szCs w:val="18"/>
        </w:rPr>
        <w:t>2</w:t>
      </w:r>
      <w:r w:rsidR="002A719D">
        <w:rPr>
          <w:rFonts w:cs="Calibri"/>
          <w:sz w:val="18"/>
          <w:szCs w:val="18"/>
        </w:rPr>
        <w:t>º</w:t>
      </w:r>
      <w:r w:rsidRPr="004049B5">
        <w:rPr>
          <w:rFonts w:cs="Calibri"/>
          <w:sz w:val="18"/>
          <w:szCs w:val="18"/>
        </w:rPr>
        <w:t xml:space="preserve"> Categoría Carroza: En esta categoría se podrán premiar hasta 6 participantes.</w:t>
      </w:r>
    </w:p>
    <w:p w14:paraId="5386DC1A" w14:textId="66EE31DB" w:rsidR="004C6766" w:rsidRPr="004049B5" w:rsidRDefault="007727AB" w:rsidP="006A44D0">
      <w:pPr>
        <w:pStyle w:val="Textoindependiente"/>
        <w:spacing w:after="0" w:line="360" w:lineRule="auto"/>
        <w:ind w:left="708" w:firstLine="708"/>
        <w:jc w:val="both"/>
        <w:rPr>
          <w:rFonts w:cs="Calibri"/>
          <w:sz w:val="18"/>
          <w:szCs w:val="18"/>
        </w:rPr>
      </w:pPr>
      <w:r w:rsidRPr="004049B5">
        <w:rPr>
          <w:rFonts w:cs="Calibri"/>
          <w:sz w:val="18"/>
          <w:szCs w:val="18"/>
        </w:rPr>
        <w:t>3</w:t>
      </w:r>
      <w:r w:rsidR="002A719D">
        <w:rPr>
          <w:rFonts w:cs="Calibri"/>
          <w:sz w:val="18"/>
          <w:szCs w:val="18"/>
        </w:rPr>
        <w:t>º</w:t>
      </w:r>
      <w:r w:rsidRPr="004049B5">
        <w:rPr>
          <w:rFonts w:cs="Calibri"/>
          <w:sz w:val="18"/>
          <w:szCs w:val="18"/>
        </w:rPr>
        <w:t xml:space="preserve"> Categoría Acompañamiento Musical: En esta categoría se podrán premiar hasta 4 participantes.</w:t>
      </w:r>
    </w:p>
    <w:p w14:paraId="77B6C3EF" w14:textId="4EF6F7E6" w:rsidR="004C6766" w:rsidRPr="004049B5" w:rsidRDefault="007727AB" w:rsidP="006A44D0">
      <w:pPr>
        <w:pStyle w:val="Textoindependiente"/>
        <w:spacing w:after="0" w:line="360" w:lineRule="auto"/>
        <w:ind w:left="708" w:firstLine="708"/>
        <w:jc w:val="both"/>
        <w:rPr>
          <w:rFonts w:cs="Calibri"/>
          <w:sz w:val="18"/>
          <w:szCs w:val="18"/>
        </w:rPr>
      </w:pPr>
      <w:r w:rsidRPr="004049B5">
        <w:rPr>
          <w:rFonts w:cs="Calibri"/>
          <w:sz w:val="18"/>
          <w:szCs w:val="18"/>
        </w:rPr>
        <w:t>4</w:t>
      </w:r>
      <w:r w:rsidR="002A719D">
        <w:rPr>
          <w:rFonts w:cs="Calibri"/>
          <w:sz w:val="18"/>
          <w:szCs w:val="18"/>
        </w:rPr>
        <w:t>º</w:t>
      </w:r>
      <w:r w:rsidRPr="004049B5">
        <w:rPr>
          <w:rFonts w:cs="Calibri"/>
          <w:sz w:val="18"/>
          <w:szCs w:val="18"/>
        </w:rPr>
        <w:t xml:space="preserve"> Categoría Fantasía: Se podrá premiar a 1 participante en esta categoría.</w:t>
      </w:r>
    </w:p>
    <w:p w14:paraId="398796A5" w14:textId="33C416A6" w:rsidR="001855B8" w:rsidRPr="004049B5" w:rsidRDefault="001855B8" w:rsidP="006A44D0">
      <w:pPr>
        <w:pStyle w:val="Textoindependiente"/>
        <w:spacing w:after="0" w:line="360" w:lineRule="auto"/>
        <w:ind w:firstLine="708"/>
        <w:jc w:val="both"/>
        <w:rPr>
          <w:rFonts w:cs="Calibri"/>
          <w:sz w:val="18"/>
          <w:szCs w:val="18"/>
        </w:rPr>
      </w:pPr>
      <w:r w:rsidRPr="004049B5">
        <w:rPr>
          <w:rFonts w:cs="Calibri"/>
          <w:sz w:val="18"/>
          <w:szCs w:val="18"/>
        </w:rPr>
        <w:t>Los premios están sujetos a la correspondiente retención a cuenta</w:t>
      </w:r>
      <w:r w:rsidR="002A719D">
        <w:rPr>
          <w:rFonts w:cs="Calibri"/>
          <w:sz w:val="18"/>
          <w:szCs w:val="18"/>
        </w:rPr>
        <w:t xml:space="preserve"> del IRPF</w:t>
      </w:r>
      <w:r w:rsidRPr="004049B5">
        <w:rPr>
          <w:rFonts w:cs="Calibri"/>
          <w:sz w:val="18"/>
          <w:szCs w:val="18"/>
        </w:rPr>
        <w:t>.</w:t>
      </w:r>
    </w:p>
    <w:p w14:paraId="21AB044C" w14:textId="77777777" w:rsidR="00670101" w:rsidRPr="004049B5" w:rsidRDefault="00612E97" w:rsidP="006A44D0">
      <w:pPr>
        <w:pStyle w:val="Textoindependiente"/>
        <w:spacing w:after="0" w:line="360" w:lineRule="auto"/>
        <w:ind w:firstLine="708"/>
        <w:jc w:val="both"/>
        <w:rPr>
          <w:rFonts w:cs="Calibri"/>
          <w:sz w:val="18"/>
          <w:szCs w:val="18"/>
        </w:rPr>
      </w:pPr>
      <w:r w:rsidRPr="004049B5">
        <w:rPr>
          <w:rFonts w:cs="Calibri"/>
          <w:sz w:val="18"/>
          <w:szCs w:val="18"/>
        </w:rPr>
        <w:t>También se repartirán 18 trofeos valorados en 400€.</w:t>
      </w:r>
    </w:p>
    <w:p w14:paraId="38D08E9C" w14:textId="77777777" w:rsidR="007727AB" w:rsidRPr="004049B5" w:rsidRDefault="007727AB" w:rsidP="007727AB">
      <w:pPr>
        <w:pStyle w:val="Textoindependiente"/>
        <w:spacing w:after="0" w:line="360" w:lineRule="auto"/>
        <w:jc w:val="both"/>
        <w:rPr>
          <w:rFonts w:ascii="Calibri" w:hAnsi="Calibri" w:cs="Calibri"/>
          <w:sz w:val="10"/>
          <w:szCs w:val="10"/>
        </w:rPr>
      </w:pPr>
    </w:p>
    <w:tbl>
      <w:tblPr>
        <w:tblStyle w:val="Tablaconcuadrcula"/>
        <w:tblW w:w="0" w:type="auto"/>
        <w:tblInd w:w="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7"/>
        <w:gridCol w:w="1198"/>
        <w:gridCol w:w="1196"/>
        <w:gridCol w:w="1196"/>
        <w:gridCol w:w="1196"/>
        <w:gridCol w:w="1196"/>
      </w:tblGrid>
      <w:tr w:rsidR="006F356E" w:rsidRPr="004049B5" w14:paraId="0C6FC4A8" w14:textId="77777777" w:rsidTr="00B3045C">
        <w:trPr>
          <w:trHeight w:hRule="exact" w:val="340"/>
        </w:trPr>
        <w:tc>
          <w:tcPr>
            <w:tcW w:w="1795" w:type="dxa"/>
            <w:gridSpan w:val="2"/>
            <w:vAlign w:val="center"/>
          </w:tcPr>
          <w:p w14:paraId="33FBB696"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ORDENAR</w:t>
            </w:r>
          </w:p>
        </w:tc>
        <w:tc>
          <w:tcPr>
            <w:tcW w:w="1196" w:type="dxa"/>
            <w:vAlign w:val="center"/>
          </w:tcPr>
          <w:p w14:paraId="5A987002"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GENERAL</w:t>
            </w:r>
          </w:p>
        </w:tc>
        <w:tc>
          <w:tcPr>
            <w:tcW w:w="1196" w:type="dxa"/>
            <w:vAlign w:val="center"/>
          </w:tcPr>
          <w:p w14:paraId="250DDC90"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CARRO</w:t>
            </w:r>
          </w:p>
        </w:tc>
        <w:tc>
          <w:tcPr>
            <w:tcW w:w="1196" w:type="dxa"/>
            <w:vAlign w:val="center"/>
          </w:tcPr>
          <w:p w14:paraId="1FD34001"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UN MUSICAL</w:t>
            </w:r>
          </w:p>
        </w:tc>
        <w:tc>
          <w:tcPr>
            <w:tcW w:w="1196" w:type="dxa"/>
            <w:vAlign w:val="center"/>
          </w:tcPr>
          <w:p w14:paraId="064B28FA"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FANTASÍA</w:t>
            </w:r>
          </w:p>
        </w:tc>
      </w:tr>
      <w:tr w:rsidR="006F356E" w:rsidRPr="004049B5" w14:paraId="7F1FBFCC" w14:textId="77777777" w:rsidTr="00B3045C">
        <w:trPr>
          <w:trHeight w:hRule="exact" w:val="340"/>
        </w:trPr>
        <w:tc>
          <w:tcPr>
            <w:tcW w:w="597" w:type="dxa"/>
            <w:vAlign w:val="center"/>
          </w:tcPr>
          <w:p w14:paraId="36D81F99"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1º</w:t>
            </w:r>
          </w:p>
        </w:tc>
        <w:tc>
          <w:tcPr>
            <w:tcW w:w="1197" w:type="dxa"/>
            <w:vAlign w:val="center"/>
          </w:tcPr>
          <w:p w14:paraId="1C40FDC3"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trofeo +</w:t>
            </w:r>
          </w:p>
        </w:tc>
        <w:tc>
          <w:tcPr>
            <w:tcW w:w="1196" w:type="dxa"/>
            <w:vAlign w:val="center"/>
          </w:tcPr>
          <w:p w14:paraId="0453D8C4"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700€</w:t>
            </w:r>
          </w:p>
        </w:tc>
        <w:tc>
          <w:tcPr>
            <w:tcW w:w="1196" w:type="dxa"/>
            <w:vAlign w:val="center"/>
          </w:tcPr>
          <w:p w14:paraId="1FAF9027"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400€</w:t>
            </w:r>
          </w:p>
        </w:tc>
        <w:tc>
          <w:tcPr>
            <w:tcW w:w="1196" w:type="dxa"/>
            <w:vAlign w:val="center"/>
          </w:tcPr>
          <w:p w14:paraId="2D39DD72"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300€</w:t>
            </w:r>
          </w:p>
        </w:tc>
        <w:tc>
          <w:tcPr>
            <w:tcW w:w="1196" w:type="dxa"/>
            <w:vAlign w:val="center"/>
          </w:tcPr>
          <w:p w14:paraId="1FF11783"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250€</w:t>
            </w:r>
          </w:p>
        </w:tc>
      </w:tr>
      <w:tr w:rsidR="006F356E" w:rsidRPr="004049B5" w14:paraId="3B7BBC8E" w14:textId="77777777" w:rsidTr="00B3045C">
        <w:trPr>
          <w:trHeight w:hRule="exact" w:val="340"/>
        </w:trPr>
        <w:tc>
          <w:tcPr>
            <w:tcW w:w="597" w:type="dxa"/>
            <w:vAlign w:val="center"/>
          </w:tcPr>
          <w:p w14:paraId="000DF2B2"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2do</w:t>
            </w:r>
          </w:p>
        </w:tc>
        <w:tc>
          <w:tcPr>
            <w:tcW w:w="1197" w:type="dxa"/>
            <w:vAlign w:val="center"/>
          </w:tcPr>
          <w:p w14:paraId="32243443"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trofeo +</w:t>
            </w:r>
          </w:p>
        </w:tc>
        <w:tc>
          <w:tcPr>
            <w:tcW w:w="1196" w:type="dxa"/>
            <w:vAlign w:val="center"/>
          </w:tcPr>
          <w:p w14:paraId="31F5BE84"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600€</w:t>
            </w:r>
          </w:p>
        </w:tc>
        <w:tc>
          <w:tcPr>
            <w:tcW w:w="1196" w:type="dxa"/>
            <w:vAlign w:val="center"/>
          </w:tcPr>
          <w:p w14:paraId="3B9A9CB4"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350€</w:t>
            </w:r>
          </w:p>
        </w:tc>
        <w:tc>
          <w:tcPr>
            <w:tcW w:w="1196" w:type="dxa"/>
            <w:vAlign w:val="center"/>
          </w:tcPr>
          <w:p w14:paraId="357A7B8F"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250€</w:t>
            </w:r>
          </w:p>
        </w:tc>
        <w:tc>
          <w:tcPr>
            <w:tcW w:w="1196" w:type="dxa"/>
            <w:vAlign w:val="center"/>
          </w:tcPr>
          <w:p w14:paraId="36E2F271"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r>
      <w:tr w:rsidR="006F356E" w:rsidRPr="004049B5" w14:paraId="30333910" w14:textId="77777777" w:rsidTr="00B3045C">
        <w:trPr>
          <w:trHeight w:hRule="exact" w:val="340"/>
        </w:trPr>
        <w:tc>
          <w:tcPr>
            <w:tcW w:w="597" w:type="dxa"/>
            <w:vAlign w:val="center"/>
          </w:tcPr>
          <w:p w14:paraId="14FD75D2"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3ro</w:t>
            </w:r>
          </w:p>
        </w:tc>
        <w:tc>
          <w:tcPr>
            <w:tcW w:w="1197" w:type="dxa"/>
            <w:vAlign w:val="center"/>
          </w:tcPr>
          <w:p w14:paraId="5A9DB1C9"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trofeo +</w:t>
            </w:r>
          </w:p>
        </w:tc>
        <w:tc>
          <w:tcPr>
            <w:tcW w:w="1196" w:type="dxa"/>
            <w:vAlign w:val="center"/>
          </w:tcPr>
          <w:p w14:paraId="6EBA4435"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500€</w:t>
            </w:r>
          </w:p>
        </w:tc>
        <w:tc>
          <w:tcPr>
            <w:tcW w:w="1196" w:type="dxa"/>
            <w:vAlign w:val="center"/>
          </w:tcPr>
          <w:p w14:paraId="7AD79D70"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300€</w:t>
            </w:r>
          </w:p>
        </w:tc>
        <w:tc>
          <w:tcPr>
            <w:tcW w:w="1196" w:type="dxa"/>
            <w:vAlign w:val="center"/>
          </w:tcPr>
          <w:p w14:paraId="3CBFB904"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200 €</w:t>
            </w:r>
          </w:p>
        </w:tc>
        <w:tc>
          <w:tcPr>
            <w:tcW w:w="1196" w:type="dxa"/>
            <w:vAlign w:val="center"/>
          </w:tcPr>
          <w:p w14:paraId="22299483"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r>
      <w:tr w:rsidR="006F356E" w:rsidRPr="004049B5" w14:paraId="0782E8F8" w14:textId="77777777" w:rsidTr="00B3045C">
        <w:trPr>
          <w:trHeight w:hRule="exact" w:val="340"/>
        </w:trPr>
        <w:tc>
          <w:tcPr>
            <w:tcW w:w="597" w:type="dxa"/>
            <w:vAlign w:val="center"/>
          </w:tcPr>
          <w:p w14:paraId="3820DBA0"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4to</w:t>
            </w:r>
          </w:p>
        </w:tc>
        <w:tc>
          <w:tcPr>
            <w:tcW w:w="1197" w:type="dxa"/>
            <w:vAlign w:val="center"/>
          </w:tcPr>
          <w:p w14:paraId="5F966788"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trofeo +</w:t>
            </w:r>
          </w:p>
        </w:tc>
        <w:tc>
          <w:tcPr>
            <w:tcW w:w="1196" w:type="dxa"/>
            <w:vAlign w:val="center"/>
          </w:tcPr>
          <w:p w14:paraId="280EC784"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400€</w:t>
            </w:r>
          </w:p>
        </w:tc>
        <w:tc>
          <w:tcPr>
            <w:tcW w:w="1196" w:type="dxa"/>
            <w:vAlign w:val="center"/>
          </w:tcPr>
          <w:p w14:paraId="5A08D723"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250€</w:t>
            </w:r>
          </w:p>
        </w:tc>
        <w:tc>
          <w:tcPr>
            <w:tcW w:w="1196" w:type="dxa"/>
            <w:vAlign w:val="center"/>
          </w:tcPr>
          <w:p w14:paraId="20323ECC"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150€</w:t>
            </w:r>
          </w:p>
        </w:tc>
        <w:tc>
          <w:tcPr>
            <w:tcW w:w="1196" w:type="dxa"/>
            <w:vAlign w:val="center"/>
          </w:tcPr>
          <w:p w14:paraId="429FCCDC"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r>
      <w:tr w:rsidR="006F356E" w:rsidRPr="004049B5" w14:paraId="37A1A066" w14:textId="77777777" w:rsidTr="00B3045C">
        <w:trPr>
          <w:trHeight w:hRule="exact" w:val="340"/>
        </w:trPr>
        <w:tc>
          <w:tcPr>
            <w:tcW w:w="597" w:type="dxa"/>
            <w:vAlign w:val="center"/>
          </w:tcPr>
          <w:p w14:paraId="44302BCA"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5to</w:t>
            </w:r>
          </w:p>
        </w:tc>
        <w:tc>
          <w:tcPr>
            <w:tcW w:w="1197" w:type="dxa"/>
            <w:vAlign w:val="center"/>
          </w:tcPr>
          <w:p w14:paraId="070CB8FB"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trofeo +</w:t>
            </w:r>
          </w:p>
        </w:tc>
        <w:tc>
          <w:tcPr>
            <w:tcW w:w="1196" w:type="dxa"/>
            <w:vAlign w:val="center"/>
          </w:tcPr>
          <w:p w14:paraId="0E212B6F"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300€</w:t>
            </w:r>
          </w:p>
        </w:tc>
        <w:tc>
          <w:tcPr>
            <w:tcW w:w="1196" w:type="dxa"/>
            <w:vAlign w:val="center"/>
          </w:tcPr>
          <w:p w14:paraId="298C0848"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200 €</w:t>
            </w:r>
          </w:p>
        </w:tc>
        <w:tc>
          <w:tcPr>
            <w:tcW w:w="1196" w:type="dxa"/>
          </w:tcPr>
          <w:p w14:paraId="7C268C84"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c>
          <w:tcPr>
            <w:tcW w:w="1196" w:type="dxa"/>
            <w:vAlign w:val="center"/>
          </w:tcPr>
          <w:p w14:paraId="6DE9A667"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r>
      <w:tr w:rsidR="006F356E" w:rsidRPr="004049B5" w14:paraId="682662C9" w14:textId="77777777" w:rsidTr="00B3045C">
        <w:trPr>
          <w:trHeight w:hRule="exact" w:val="340"/>
        </w:trPr>
        <w:tc>
          <w:tcPr>
            <w:tcW w:w="597" w:type="dxa"/>
            <w:vAlign w:val="center"/>
          </w:tcPr>
          <w:p w14:paraId="4E9340F2"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6to</w:t>
            </w:r>
          </w:p>
        </w:tc>
        <w:tc>
          <w:tcPr>
            <w:tcW w:w="1197" w:type="dxa"/>
            <w:vAlign w:val="center"/>
          </w:tcPr>
          <w:p w14:paraId="022F603B"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trofeo +</w:t>
            </w:r>
          </w:p>
        </w:tc>
        <w:tc>
          <w:tcPr>
            <w:tcW w:w="1196" w:type="dxa"/>
            <w:vAlign w:val="center"/>
          </w:tcPr>
          <w:p w14:paraId="6E8B6284"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200 €</w:t>
            </w:r>
          </w:p>
        </w:tc>
        <w:tc>
          <w:tcPr>
            <w:tcW w:w="1196" w:type="dxa"/>
            <w:vAlign w:val="center"/>
          </w:tcPr>
          <w:p w14:paraId="744F4CCD"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100€</w:t>
            </w:r>
          </w:p>
        </w:tc>
        <w:tc>
          <w:tcPr>
            <w:tcW w:w="1196" w:type="dxa"/>
          </w:tcPr>
          <w:p w14:paraId="21424624"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c>
          <w:tcPr>
            <w:tcW w:w="1196" w:type="dxa"/>
            <w:vAlign w:val="center"/>
          </w:tcPr>
          <w:p w14:paraId="06899BB0"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r>
      <w:tr w:rsidR="006F356E" w:rsidRPr="004049B5" w14:paraId="6735CF03" w14:textId="77777777" w:rsidTr="00B3045C">
        <w:trPr>
          <w:trHeight w:hRule="exact" w:val="340"/>
        </w:trPr>
        <w:tc>
          <w:tcPr>
            <w:tcW w:w="597" w:type="dxa"/>
            <w:vAlign w:val="center"/>
          </w:tcPr>
          <w:p w14:paraId="23A8AD89"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7mo</w:t>
            </w:r>
          </w:p>
        </w:tc>
        <w:tc>
          <w:tcPr>
            <w:tcW w:w="1197" w:type="dxa"/>
            <w:vAlign w:val="center"/>
          </w:tcPr>
          <w:p w14:paraId="1916258E"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trofeo +</w:t>
            </w:r>
          </w:p>
        </w:tc>
        <w:tc>
          <w:tcPr>
            <w:tcW w:w="1196" w:type="dxa"/>
            <w:vAlign w:val="center"/>
          </w:tcPr>
          <w:p w14:paraId="01AB88B0" w14:textId="77777777" w:rsidR="006F356E" w:rsidRPr="004049B5" w:rsidRDefault="006F356E" w:rsidP="008A50B1">
            <w:pPr>
              <w:pStyle w:val="Textoindependiente"/>
              <w:spacing w:before="40" w:after="40" w:line="360" w:lineRule="auto"/>
              <w:jc w:val="both"/>
              <w:rPr>
                <w:rFonts w:ascii="Calibri" w:hAnsi="Calibri" w:cs="Calibri"/>
                <w:sz w:val="16"/>
                <w:szCs w:val="16"/>
              </w:rPr>
            </w:pPr>
            <w:r w:rsidRPr="004049B5">
              <w:rPr>
                <w:rFonts w:ascii="Calibri" w:hAnsi="Calibri" w:cs="Calibri"/>
                <w:sz w:val="16"/>
                <w:szCs w:val="16"/>
              </w:rPr>
              <w:t>100€</w:t>
            </w:r>
          </w:p>
        </w:tc>
        <w:tc>
          <w:tcPr>
            <w:tcW w:w="1196" w:type="dxa"/>
            <w:vAlign w:val="center"/>
          </w:tcPr>
          <w:p w14:paraId="2CA78215"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c>
          <w:tcPr>
            <w:tcW w:w="1196" w:type="dxa"/>
          </w:tcPr>
          <w:p w14:paraId="313637AC"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c>
          <w:tcPr>
            <w:tcW w:w="1196" w:type="dxa"/>
            <w:vAlign w:val="center"/>
          </w:tcPr>
          <w:p w14:paraId="08029C60" w14:textId="77777777" w:rsidR="006F356E" w:rsidRPr="004049B5" w:rsidRDefault="006F356E" w:rsidP="008A50B1">
            <w:pPr>
              <w:pStyle w:val="Textoindependiente"/>
              <w:spacing w:before="40" w:after="40" w:line="360" w:lineRule="auto"/>
              <w:jc w:val="both"/>
              <w:rPr>
                <w:rFonts w:ascii="Calibri" w:hAnsi="Calibri" w:cs="Calibri"/>
                <w:sz w:val="16"/>
                <w:szCs w:val="16"/>
              </w:rPr>
            </w:pPr>
          </w:p>
        </w:tc>
      </w:tr>
    </w:tbl>
    <w:p w14:paraId="16539284" w14:textId="77777777" w:rsidR="006F356E" w:rsidRPr="004049B5" w:rsidRDefault="006F356E" w:rsidP="008A50B1">
      <w:pPr>
        <w:pStyle w:val="Textoindependiente"/>
        <w:spacing w:before="40" w:after="40" w:line="360" w:lineRule="auto"/>
        <w:jc w:val="both"/>
        <w:rPr>
          <w:rFonts w:ascii="Calibri" w:hAnsi="Calibri" w:cs="Calibri"/>
          <w:sz w:val="6"/>
          <w:szCs w:val="6"/>
        </w:rPr>
      </w:pPr>
    </w:p>
    <w:p w14:paraId="1F287F10" w14:textId="0512C57E" w:rsidR="004C6766" w:rsidRPr="004049B5" w:rsidRDefault="002A719D" w:rsidP="007727AB">
      <w:pPr>
        <w:pStyle w:val="Textoindependiente"/>
        <w:spacing w:after="0" w:line="360" w:lineRule="auto"/>
        <w:jc w:val="both"/>
        <w:rPr>
          <w:rFonts w:ascii="Calibri" w:hAnsi="Calibri" w:cs="Calibri"/>
          <w:b/>
          <w:bCs/>
          <w:sz w:val="18"/>
          <w:szCs w:val="18"/>
        </w:rPr>
      </w:pPr>
      <w:r>
        <w:rPr>
          <w:rFonts w:ascii="Calibri" w:hAnsi="Calibri" w:cs="Calibri"/>
          <w:b/>
          <w:bCs/>
          <w:sz w:val="18"/>
          <w:szCs w:val="18"/>
        </w:rPr>
        <w:lastRenderedPageBreak/>
        <w:t>Fijo</w:t>
      </w:r>
      <w:r w:rsidR="004C6766" w:rsidRPr="004049B5">
        <w:rPr>
          <w:rFonts w:ascii="Calibri" w:hAnsi="Calibri" w:cs="Calibri"/>
          <w:b/>
          <w:bCs/>
          <w:sz w:val="18"/>
          <w:szCs w:val="18"/>
        </w:rPr>
        <w:t xml:space="preserve"> por participación.</w:t>
      </w:r>
    </w:p>
    <w:p w14:paraId="6F9F499F" w14:textId="77777777" w:rsidR="00C52878" w:rsidRPr="004049B5" w:rsidRDefault="00C52878" w:rsidP="007727AB">
      <w:pPr>
        <w:pStyle w:val="Textoindependiente"/>
        <w:spacing w:after="0" w:line="360" w:lineRule="auto"/>
        <w:jc w:val="both"/>
        <w:rPr>
          <w:rFonts w:ascii="Calibri" w:hAnsi="Calibri" w:cs="Calibri"/>
          <w:b/>
          <w:bCs/>
          <w:sz w:val="6"/>
          <w:szCs w:val="6"/>
        </w:rPr>
      </w:pPr>
    </w:p>
    <w:p w14:paraId="4CD85D89" w14:textId="77777777" w:rsidR="004C6766" w:rsidRPr="004049B5" w:rsidRDefault="004C6766" w:rsidP="003655E4">
      <w:pPr>
        <w:pStyle w:val="Textoindependiente"/>
        <w:spacing w:after="0" w:line="360" w:lineRule="auto"/>
        <w:ind w:firstLine="709"/>
        <w:jc w:val="both"/>
        <w:rPr>
          <w:rFonts w:ascii="Calibri" w:hAnsi="Calibri" w:cs="Calibri"/>
          <w:sz w:val="18"/>
          <w:szCs w:val="18"/>
        </w:rPr>
      </w:pPr>
      <w:r w:rsidRPr="004049B5">
        <w:rPr>
          <w:rFonts w:ascii="Calibri" w:hAnsi="Calibri" w:cs="Calibri"/>
          <w:sz w:val="18"/>
          <w:szCs w:val="18"/>
        </w:rPr>
        <w:t>El importe fijo para las comparsas participantes será de 500 € si desfilan con carroza y de 250 € si desfilan sin carroza.</w:t>
      </w:r>
    </w:p>
    <w:p w14:paraId="23892584" w14:textId="77777777" w:rsidR="004C6766" w:rsidRPr="004049B5" w:rsidRDefault="004C6766" w:rsidP="008A50B1">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La cantidad fija para los grupos participantes será de 200 € si desfilan con carroza y de 100 € si desfilan sin carroza.</w:t>
      </w:r>
    </w:p>
    <w:p w14:paraId="5F70FD23" w14:textId="77777777" w:rsidR="00612E97" w:rsidRPr="004049B5" w:rsidRDefault="00612E97" w:rsidP="003655E4">
      <w:pPr>
        <w:pStyle w:val="Textoindependiente"/>
        <w:spacing w:after="0" w:line="360" w:lineRule="auto"/>
        <w:ind w:firstLine="709"/>
        <w:jc w:val="both"/>
        <w:rPr>
          <w:rFonts w:ascii="Calibri" w:hAnsi="Calibri" w:cs="Calibri"/>
          <w:sz w:val="18"/>
          <w:szCs w:val="18"/>
        </w:rPr>
      </w:pPr>
      <w:r w:rsidRPr="004049B5">
        <w:rPr>
          <w:rFonts w:ascii="Calibri" w:hAnsi="Calibri" w:cs="Calibri"/>
          <w:sz w:val="18"/>
          <w:szCs w:val="18"/>
        </w:rPr>
        <w:t>Se destinarán 11.000 € como cantidad fija por participación, cantidad máxima establecida en el caso de alcanzar el número máximo de inscritos permitidos y todos los asistentes al desfile con carroza.</w:t>
      </w:r>
    </w:p>
    <w:p w14:paraId="0CAC0CCC" w14:textId="24C5C775" w:rsidR="00612E97" w:rsidRPr="004049B5" w:rsidRDefault="001855B8" w:rsidP="007727AB">
      <w:pPr>
        <w:pStyle w:val="Textoindependiente"/>
        <w:spacing w:after="0" w:line="360" w:lineRule="auto"/>
        <w:jc w:val="both"/>
        <w:rPr>
          <w:rFonts w:ascii="Calibri" w:hAnsi="Calibri" w:cs="Calibri"/>
          <w:b/>
          <w:bCs/>
          <w:sz w:val="20"/>
          <w:szCs w:val="20"/>
        </w:rPr>
      </w:pPr>
      <w:r w:rsidRPr="004049B5">
        <w:rPr>
          <w:rFonts w:ascii="Calibri" w:hAnsi="Calibri" w:cs="Calibri"/>
          <w:b/>
          <w:bCs/>
          <w:sz w:val="20"/>
          <w:szCs w:val="20"/>
        </w:rPr>
        <w:t xml:space="preserve">NOVENO. </w:t>
      </w:r>
      <w:r w:rsidR="002A719D">
        <w:rPr>
          <w:rFonts w:ascii="Calibri" w:hAnsi="Calibri" w:cs="Calibri"/>
          <w:b/>
          <w:bCs/>
          <w:sz w:val="20"/>
          <w:szCs w:val="20"/>
        </w:rPr>
        <w:t>COBRO</w:t>
      </w:r>
      <w:r w:rsidRPr="004049B5">
        <w:rPr>
          <w:rFonts w:ascii="Calibri" w:hAnsi="Calibri" w:cs="Calibri"/>
          <w:b/>
          <w:bCs/>
          <w:sz w:val="20"/>
          <w:szCs w:val="20"/>
        </w:rPr>
        <w:t xml:space="preserve"> DE PREMIOS Y </w:t>
      </w:r>
      <w:r w:rsidR="002A719D">
        <w:rPr>
          <w:rFonts w:ascii="Calibri" w:hAnsi="Calibri" w:cs="Calibri"/>
          <w:b/>
          <w:bCs/>
          <w:sz w:val="20"/>
          <w:szCs w:val="20"/>
        </w:rPr>
        <w:t>DE FIJOS</w:t>
      </w:r>
      <w:r w:rsidRPr="004049B5">
        <w:rPr>
          <w:rFonts w:ascii="Calibri" w:hAnsi="Calibri" w:cs="Calibri"/>
          <w:b/>
          <w:bCs/>
          <w:sz w:val="20"/>
          <w:szCs w:val="20"/>
        </w:rPr>
        <w:t xml:space="preserve"> POR PARTICIPACIÓN.</w:t>
      </w:r>
    </w:p>
    <w:p w14:paraId="3F73A2DC" w14:textId="77777777" w:rsidR="00676A03" w:rsidRPr="004049B5" w:rsidRDefault="00676A03" w:rsidP="007727AB">
      <w:pPr>
        <w:pStyle w:val="Textoindependiente"/>
        <w:spacing w:after="0" w:line="360" w:lineRule="auto"/>
        <w:jc w:val="both"/>
        <w:rPr>
          <w:rFonts w:ascii="Calibri" w:hAnsi="Calibri" w:cs="Calibri"/>
          <w:b/>
          <w:bCs/>
          <w:sz w:val="6"/>
          <w:szCs w:val="6"/>
        </w:rPr>
      </w:pPr>
    </w:p>
    <w:p w14:paraId="523BA6F7" w14:textId="77777777" w:rsidR="00612E97" w:rsidRPr="004049B5" w:rsidRDefault="00612E97"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Una vez enviadas las Actas de Escrutinio y Participación, se requerirá a las entidades participantes la siguiente documentación.</w:t>
      </w:r>
    </w:p>
    <w:p w14:paraId="558131CA" w14:textId="77777777" w:rsidR="00612E97" w:rsidRPr="004049B5" w:rsidRDefault="00612E97"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 xml:space="preserve">Para el cobro de las cuotas fijas de participación, las entidades participantes presentarán una factura a través de </w:t>
      </w:r>
      <w:proofErr w:type="spellStart"/>
      <w:r w:rsidRPr="004049B5">
        <w:rPr>
          <w:rFonts w:ascii="Calibri" w:hAnsi="Calibri" w:cs="Calibri"/>
          <w:sz w:val="18"/>
          <w:szCs w:val="18"/>
        </w:rPr>
        <w:t>FACe</w:t>
      </w:r>
      <w:proofErr w:type="spellEnd"/>
      <w:r w:rsidRPr="004049B5">
        <w:rPr>
          <w:rFonts w:ascii="Calibri" w:hAnsi="Calibri" w:cs="Calibri"/>
          <w:sz w:val="18"/>
          <w:szCs w:val="18"/>
        </w:rPr>
        <w:t>, la plataforma de facturación electrónica, adjuntando la siguiente documentación:</w:t>
      </w:r>
    </w:p>
    <w:p w14:paraId="585FE6FA" w14:textId="77777777" w:rsidR="00612E97" w:rsidRPr="004049B5" w:rsidRDefault="00612E97" w:rsidP="001669EC">
      <w:pPr>
        <w:pStyle w:val="Textoindependiente2"/>
        <w:numPr>
          <w:ilvl w:val="0"/>
          <w:numId w:val="13"/>
        </w:numPr>
        <w:spacing w:line="360" w:lineRule="auto"/>
        <w:ind w:left="1134"/>
        <w:rPr>
          <w:rFonts w:ascii="Calibri" w:hAnsi="Calibri" w:cs="Calibri"/>
          <w:i w:val="0"/>
          <w:iCs w:val="0"/>
          <w:sz w:val="18"/>
          <w:szCs w:val="18"/>
          <w:lang w:val="es-ES"/>
        </w:rPr>
      </w:pPr>
      <w:r w:rsidRPr="004049B5">
        <w:rPr>
          <w:rFonts w:ascii="Calibri" w:hAnsi="Calibri" w:cs="Calibri"/>
          <w:i w:val="0"/>
          <w:iCs w:val="0"/>
          <w:sz w:val="18"/>
          <w:szCs w:val="18"/>
          <w:lang w:val="es-ES"/>
        </w:rPr>
        <w:t>Declaración responsable de estar al corriente de las obligaciones tributarias y de seguridad social, según formulario normalizado.</w:t>
      </w:r>
    </w:p>
    <w:p w14:paraId="722CE16E" w14:textId="77777777" w:rsidR="00612E97" w:rsidRPr="004049B5" w:rsidRDefault="00612E97" w:rsidP="001669EC">
      <w:pPr>
        <w:pStyle w:val="Textoindependiente2"/>
        <w:numPr>
          <w:ilvl w:val="0"/>
          <w:numId w:val="13"/>
        </w:numPr>
        <w:spacing w:line="360" w:lineRule="auto"/>
        <w:ind w:left="1134"/>
        <w:rPr>
          <w:rFonts w:ascii="Calibri" w:hAnsi="Calibri" w:cs="Calibri"/>
          <w:i w:val="0"/>
          <w:iCs w:val="0"/>
          <w:sz w:val="18"/>
          <w:szCs w:val="18"/>
          <w:lang w:val="es-ES"/>
        </w:rPr>
      </w:pPr>
      <w:r w:rsidRPr="004049B5">
        <w:rPr>
          <w:rFonts w:ascii="Calibri" w:hAnsi="Calibri" w:cs="Calibri"/>
          <w:i w:val="0"/>
          <w:iCs w:val="0"/>
          <w:sz w:val="18"/>
          <w:szCs w:val="18"/>
          <w:lang w:val="es-ES"/>
        </w:rPr>
        <w:t>Declaración responsable de no estar sujeto a prohibición de contratación, según modelo normalizado.</w:t>
      </w:r>
    </w:p>
    <w:p w14:paraId="3ED12648" w14:textId="77777777" w:rsidR="00612E97" w:rsidRPr="004049B5" w:rsidRDefault="00612E97" w:rsidP="001669EC">
      <w:pPr>
        <w:pStyle w:val="Textoindependiente2"/>
        <w:numPr>
          <w:ilvl w:val="0"/>
          <w:numId w:val="13"/>
        </w:numPr>
        <w:spacing w:line="360" w:lineRule="auto"/>
        <w:ind w:left="1134"/>
        <w:rPr>
          <w:rFonts w:ascii="Calibri" w:hAnsi="Calibri" w:cs="Calibri"/>
          <w:i w:val="0"/>
          <w:iCs w:val="0"/>
          <w:sz w:val="18"/>
          <w:szCs w:val="18"/>
          <w:lang w:val="es-ES"/>
        </w:rPr>
      </w:pPr>
      <w:r w:rsidRPr="004049B5">
        <w:rPr>
          <w:rFonts w:ascii="Calibri" w:hAnsi="Calibri" w:cs="Calibri"/>
          <w:i w:val="0"/>
          <w:iCs w:val="0"/>
          <w:sz w:val="18"/>
          <w:szCs w:val="18"/>
          <w:lang w:val="es-ES"/>
        </w:rPr>
        <w:t>Declaración responsable de la exención del IVA, en su caso, según formulario normalizado.</w:t>
      </w:r>
    </w:p>
    <w:p w14:paraId="78B67297" w14:textId="77777777" w:rsidR="00612E97" w:rsidRPr="004049B5" w:rsidRDefault="00612E97" w:rsidP="001669EC">
      <w:pPr>
        <w:pStyle w:val="Prrafodelista"/>
        <w:numPr>
          <w:ilvl w:val="0"/>
          <w:numId w:val="13"/>
        </w:numPr>
        <w:spacing w:after="0" w:line="360" w:lineRule="auto"/>
        <w:ind w:left="1134"/>
        <w:jc w:val="both"/>
        <w:rPr>
          <w:rFonts w:ascii="Calibri" w:hAnsi="Calibri" w:cs="Calibri"/>
          <w:sz w:val="18"/>
          <w:szCs w:val="18"/>
        </w:rPr>
      </w:pPr>
      <w:r w:rsidRPr="004049B5">
        <w:rPr>
          <w:rFonts w:ascii="Calibri" w:hAnsi="Calibri" w:cs="Calibri"/>
          <w:sz w:val="18"/>
          <w:szCs w:val="18"/>
        </w:rPr>
        <w:t>Certificado de código de cuenta de cliente de la asociación registrada.</w:t>
      </w:r>
    </w:p>
    <w:p w14:paraId="0A571447" w14:textId="4F5D6EC2" w:rsidR="00612E97" w:rsidRPr="004049B5" w:rsidRDefault="00612E97"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 xml:space="preserve">El código DIR3 del Ayuntamiento de Tui en </w:t>
      </w:r>
      <w:proofErr w:type="spellStart"/>
      <w:r w:rsidRPr="004049B5">
        <w:rPr>
          <w:rFonts w:ascii="Calibri" w:hAnsi="Calibri" w:cs="Calibri"/>
          <w:sz w:val="18"/>
          <w:szCs w:val="18"/>
        </w:rPr>
        <w:t>FACe</w:t>
      </w:r>
      <w:proofErr w:type="spellEnd"/>
      <w:r w:rsidRPr="004049B5">
        <w:rPr>
          <w:rFonts w:ascii="Calibri" w:hAnsi="Calibri" w:cs="Calibri"/>
          <w:sz w:val="18"/>
          <w:szCs w:val="18"/>
        </w:rPr>
        <w:t xml:space="preserve"> es L</w:t>
      </w:r>
      <w:r w:rsidR="002A719D">
        <w:rPr>
          <w:rFonts w:ascii="Calibri" w:hAnsi="Calibri" w:cs="Calibri"/>
          <w:sz w:val="18"/>
          <w:szCs w:val="18"/>
        </w:rPr>
        <w:t>0</w:t>
      </w:r>
      <w:r w:rsidRPr="004049B5">
        <w:rPr>
          <w:rFonts w:ascii="Calibri" w:hAnsi="Calibri" w:cs="Calibri"/>
          <w:sz w:val="18"/>
          <w:szCs w:val="18"/>
        </w:rPr>
        <w:t>1360558.</w:t>
      </w:r>
    </w:p>
    <w:p w14:paraId="49B1A05D" w14:textId="77777777" w:rsidR="00612E97" w:rsidRPr="004049B5" w:rsidRDefault="00612E97"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La entrega de los certificados antes mencionados también es obligatoria para el cobro de los premios, en su caso.</w:t>
      </w:r>
    </w:p>
    <w:p w14:paraId="3E61EEF2" w14:textId="77777777" w:rsidR="00B24C2D" w:rsidRPr="004049B5" w:rsidRDefault="00B24C2D"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El cobro de los premios es compatible con otras subvenciones, ayudas, ingresos o recursos con la misma finalidad, de cualquier Administración u organismos públicos o privados, nacionales, de la Unión Europea o internacionales.</w:t>
      </w:r>
    </w:p>
    <w:p w14:paraId="4E18879D" w14:textId="77777777" w:rsidR="00676A03" w:rsidRPr="004049B5" w:rsidRDefault="00676A03" w:rsidP="007727AB">
      <w:pPr>
        <w:pStyle w:val="Textoindependiente"/>
        <w:spacing w:after="0" w:line="360" w:lineRule="auto"/>
        <w:jc w:val="both"/>
        <w:rPr>
          <w:rFonts w:ascii="Calibri" w:hAnsi="Calibri" w:cs="Calibri"/>
          <w:sz w:val="18"/>
          <w:szCs w:val="18"/>
        </w:rPr>
      </w:pPr>
    </w:p>
    <w:p w14:paraId="1E1779BD" w14:textId="69C8CE74" w:rsidR="00562232" w:rsidRPr="004049B5" w:rsidRDefault="001855B8" w:rsidP="007727AB">
      <w:pPr>
        <w:pStyle w:val="Textoindependiente"/>
        <w:spacing w:after="0" w:line="360" w:lineRule="auto"/>
        <w:jc w:val="both"/>
        <w:rPr>
          <w:rFonts w:ascii="Calibri" w:hAnsi="Calibri" w:cs="Calibri"/>
          <w:b/>
          <w:bCs/>
          <w:sz w:val="20"/>
          <w:szCs w:val="20"/>
        </w:rPr>
      </w:pPr>
      <w:r w:rsidRPr="004049B5">
        <w:rPr>
          <w:rFonts w:ascii="Calibri" w:hAnsi="Calibri" w:cs="Calibri"/>
          <w:b/>
          <w:bCs/>
          <w:sz w:val="20"/>
          <w:szCs w:val="20"/>
        </w:rPr>
        <w:t>DÉCIMO</w:t>
      </w:r>
      <w:r w:rsidR="002A719D">
        <w:rPr>
          <w:rFonts w:ascii="Calibri" w:hAnsi="Calibri" w:cs="Calibri"/>
          <w:b/>
          <w:bCs/>
          <w:sz w:val="20"/>
          <w:szCs w:val="20"/>
        </w:rPr>
        <w:t>.</w:t>
      </w:r>
      <w:r w:rsidRPr="004049B5">
        <w:rPr>
          <w:rFonts w:ascii="Calibri" w:hAnsi="Calibri" w:cs="Calibri"/>
          <w:b/>
          <w:bCs/>
          <w:sz w:val="20"/>
          <w:szCs w:val="20"/>
        </w:rPr>
        <w:t xml:space="preserve"> ENTIERRO DEL BACALAO.</w:t>
      </w:r>
    </w:p>
    <w:p w14:paraId="05A60A20" w14:textId="77777777" w:rsidR="00676A03" w:rsidRPr="004049B5" w:rsidRDefault="00676A03" w:rsidP="007727AB">
      <w:pPr>
        <w:pStyle w:val="Textoindependiente"/>
        <w:spacing w:after="0" w:line="360" w:lineRule="auto"/>
        <w:jc w:val="both"/>
        <w:rPr>
          <w:rFonts w:ascii="Calibri" w:hAnsi="Calibri" w:cs="Calibri"/>
          <w:b/>
          <w:bCs/>
          <w:sz w:val="6"/>
          <w:szCs w:val="6"/>
        </w:rPr>
      </w:pPr>
    </w:p>
    <w:p w14:paraId="4DDF2585" w14:textId="77777777" w:rsidR="00E90DF0" w:rsidRPr="004049B5" w:rsidRDefault="004C6766"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El Entierro del Bacalao se realizará el domingo 26 de febrero, a partir de las 19:30 horas.</w:t>
      </w:r>
    </w:p>
    <w:p w14:paraId="04AF4C7E" w14:textId="77777777" w:rsidR="004C6766" w:rsidRPr="004049B5" w:rsidRDefault="004C6766"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Al Entierro del Bacalao deberá acudir un mínimo del 50% de los participantes de cada comparsa y/o grupo en el Desfile. De no cumplirse este requisito, el Jurado podrá sancionar a las entidades participantes.</w:t>
      </w:r>
    </w:p>
    <w:p w14:paraId="541623D6" w14:textId="1D294628" w:rsidR="00526459" w:rsidRPr="004049B5" w:rsidRDefault="00526459"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Los participantes del Ent</w:t>
      </w:r>
      <w:r w:rsidR="002A719D">
        <w:rPr>
          <w:rFonts w:ascii="Calibri" w:hAnsi="Calibri" w:cs="Calibri"/>
          <w:sz w:val="18"/>
          <w:szCs w:val="18"/>
        </w:rPr>
        <w:t>ierr</w:t>
      </w:r>
      <w:r w:rsidRPr="004049B5">
        <w:rPr>
          <w:rFonts w:ascii="Calibri" w:hAnsi="Calibri" w:cs="Calibri"/>
          <w:sz w:val="18"/>
          <w:szCs w:val="18"/>
        </w:rPr>
        <w:t>o d</w:t>
      </w:r>
      <w:r w:rsidR="002A719D">
        <w:rPr>
          <w:rFonts w:ascii="Calibri" w:hAnsi="Calibri" w:cs="Calibri"/>
          <w:sz w:val="18"/>
          <w:szCs w:val="18"/>
        </w:rPr>
        <w:t>el</w:t>
      </w:r>
      <w:r w:rsidRPr="004049B5">
        <w:rPr>
          <w:rFonts w:ascii="Calibri" w:hAnsi="Calibri" w:cs="Calibri"/>
          <w:sz w:val="18"/>
          <w:szCs w:val="18"/>
        </w:rPr>
        <w:t xml:space="preserve"> Bacala</w:t>
      </w:r>
      <w:r w:rsidR="002A719D">
        <w:rPr>
          <w:rFonts w:ascii="Calibri" w:hAnsi="Calibri" w:cs="Calibri"/>
          <w:sz w:val="18"/>
          <w:szCs w:val="18"/>
        </w:rPr>
        <w:t>o</w:t>
      </w:r>
      <w:r w:rsidRPr="004049B5">
        <w:rPr>
          <w:rFonts w:ascii="Calibri" w:hAnsi="Calibri" w:cs="Calibri"/>
          <w:sz w:val="18"/>
          <w:szCs w:val="18"/>
        </w:rPr>
        <w:t xml:space="preserve"> deberán vestir de estricto luto, perfectamente identificados y acompañados por todos los músicos que participen en el Desfile, en su caso.</w:t>
      </w:r>
    </w:p>
    <w:p w14:paraId="7069AD12" w14:textId="77777777" w:rsidR="004F173D" w:rsidRPr="004049B5" w:rsidRDefault="004F173D" w:rsidP="001669EC">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Los ganadores del Desfile-Concurso serán responsables de los siguientes asuntos:</w:t>
      </w:r>
    </w:p>
    <w:p w14:paraId="21216DB3" w14:textId="53751EF5" w:rsidR="004F173D" w:rsidRPr="004049B5" w:rsidRDefault="004F173D" w:rsidP="00017D89">
      <w:pPr>
        <w:pStyle w:val="Textoindependiente"/>
        <w:numPr>
          <w:ilvl w:val="0"/>
          <w:numId w:val="14"/>
        </w:numPr>
        <w:spacing w:after="0" w:line="360" w:lineRule="auto"/>
        <w:jc w:val="both"/>
        <w:rPr>
          <w:rFonts w:ascii="Calibri" w:hAnsi="Calibri" w:cs="Calibri"/>
          <w:sz w:val="18"/>
          <w:szCs w:val="18"/>
        </w:rPr>
      </w:pPr>
      <w:r w:rsidRPr="004049B5">
        <w:rPr>
          <w:rFonts w:ascii="Calibri" w:hAnsi="Calibri" w:cs="Calibri"/>
          <w:sz w:val="18"/>
          <w:szCs w:val="18"/>
        </w:rPr>
        <w:t>Ganadores de la categoría General: portadores de</w:t>
      </w:r>
      <w:r w:rsidR="002A719D">
        <w:rPr>
          <w:rFonts w:ascii="Calibri" w:hAnsi="Calibri" w:cs="Calibri"/>
          <w:sz w:val="18"/>
          <w:szCs w:val="18"/>
        </w:rPr>
        <w:t>l</w:t>
      </w:r>
      <w:r w:rsidRPr="004049B5">
        <w:rPr>
          <w:rFonts w:ascii="Calibri" w:hAnsi="Calibri" w:cs="Calibri"/>
          <w:sz w:val="18"/>
          <w:szCs w:val="18"/>
        </w:rPr>
        <w:t xml:space="preserve"> Bacalao.</w:t>
      </w:r>
    </w:p>
    <w:p w14:paraId="1A7A1DB5" w14:textId="4F318035" w:rsidR="004F173D" w:rsidRPr="004049B5" w:rsidRDefault="004F173D" w:rsidP="00017D89">
      <w:pPr>
        <w:pStyle w:val="Textoindependiente"/>
        <w:numPr>
          <w:ilvl w:val="0"/>
          <w:numId w:val="14"/>
        </w:numPr>
        <w:spacing w:after="0" w:line="360" w:lineRule="auto"/>
        <w:jc w:val="both"/>
        <w:rPr>
          <w:rFonts w:ascii="Calibri" w:hAnsi="Calibri" w:cs="Calibri"/>
          <w:sz w:val="18"/>
          <w:szCs w:val="18"/>
        </w:rPr>
      </w:pPr>
      <w:r w:rsidRPr="004049B5">
        <w:rPr>
          <w:rFonts w:ascii="Calibri" w:hAnsi="Calibri" w:cs="Calibri"/>
          <w:sz w:val="18"/>
          <w:szCs w:val="18"/>
        </w:rPr>
        <w:t>Ganadores de la categoría Acompañamiento Musical: Escolta musical de</w:t>
      </w:r>
      <w:r w:rsidR="002A719D">
        <w:rPr>
          <w:rFonts w:ascii="Calibri" w:hAnsi="Calibri" w:cs="Calibri"/>
          <w:sz w:val="18"/>
          <w:szCs w:val="18"/>
        </w:rPr>
        <w:t>l</w:t>
      </w:r>
      <w:r w:rsidRPr="004049B5">
        <w:rPr>
          <w:rFonts w:ascii="Calibri" w:hAnsi="Calibri" w:cs="Calibri"/>
          <w:sz w:val="18"/>
          <w:szCs w:val="18"/>
        </w:rPr>
        <w:t xml:space="preserve"> Bacalao.</w:t>
      </w:r>
    </w:p>
    <w:p w14:paraId="59D26CA3" w14:textId="7E6CC46B" w:rsidR="004F173D" w:rsidRPr="004049B5" w:rsidRDefault="004F173D" w:rsidP="00017D89">
      <w:pPr>
        <w:pStyle w:val="Textoindependiente"/>
        <w:numPr>
          <w:ilvl w:val="0"/>
          <w:numId w:val="14"/>
        </w:numPr>
        <w:spacing w:after="0" w:line="360" w:lineRule="auto"/>
        <w:jc w:val="both"/>
        <w:rPr>
          <w:rFonts w:ascii="Calibri" w:hAnsi="Calibri" w:cs="Calibri"/>
          <w:sz w:val="18"/>
          <w:szCs w:val="18"/>
        </w:rPr>
      </w:pPr>
      <w:r w:rsidRPr="004049B5">
        <w:rPr>
          <w:rFonts w:ascii="Calibri" w:hAnsi="Calibri" w:cs="Calibri"/>
          <w:sz w:val="18"/>
          <w:szCs w:val="18"/>
        </w:rPr>
        <w:t xml:space="preserve">Ganadores de la categoría Carruaje: </w:t>
      </w:r>
      <w:r w:rsidR="002A719D">
        <w:rPr>
          <w:rFonts w:ascii="Calibri" w:hAnsi="Calibri" w:cs="Calibri"/>
          <w:sz w:val="18"/>
          <w:szCs w:val="18"/>
        </w:rPr>
        <w:t>Fabricación</w:t>
      </w:r>
      <w:r w:rsidRPr="004049B5">
        <w:rPr>
          <w:rFonts w:ascii="Calibri" w:hAnsi="Calibri" w:cs="Calibri"/>
          <w:sz w:val="18"/>
          <w:szCs w:val="18"/>
        </w:rPr>
        <w:t xml:space="preserve"> de</w:t>
      </w:r>
      <w:r w:rsidR="002A719D">
        <w:rPr>
          <w:rFonts w:ascii="Calibri" w:hAnsi="Calibri" w:cs="Calibri"/>
          <w:sz w:val="18"/>
          <w:szCs w:val="18"/>
        </w:rPr>
        <w:t>l</w:t>
      </w:r>
      <w:r w:rsidRPr="004049B5">
        <w:rPr>
          <w:rFonts w:ascii="Calibri" w:hAnsi="Calibri" w:cs="Calibri"/>
          <w:sz w:val="18"/>
          <w:szCs w:val="18"/>
        </w:rPr>
        <w:t xml:space="preserve"> bacalao.</w:t>
      </w:r>
    </w:p>
    <w:p w14:paraId="789E98C8" w14:textId="77777777" w:rsidR="00C52878" w:rsidRPr="004049B5" w:rsidRDefault="00C52878" w:rsidP="00C52878">
      <w:pPr>
        <w:pStyle w:val="Textoindependiente"/>
        <w:spacing w:after="0" w:line="360" w:lineRule="auto"/>
        <w:ind w:left="720"/>
        <w:jc w:val="both"/>
        <w:rPr>
          <w:rFonts w:ascii="Calibri" w:hAnsi="Calibri" w:cs="Calibri"/>
          <w:sz w:val="6"/>
          <w:szCs w:val="6"/>
        </w:rPr>
      </w:pPr>
    </w:p>
    <w:p w14:paraId="77581C40" w14:textId="1F9452B8" w:rsidR="00526459" w:rsidRPr="004049B5" w:rsidRDefault="002A719D" w:rsidP="007727AB">
      <w:pPr>
        <w:pStyle w:val="Textoindependiente"/>
        <w:spacing w:after="0" w:line="360" w:lineRule="auto"/>
        <w:jc w:val="both"/>
        <w:rPr>
          <w:rFonts w:ascii="Calibri" w:hAnsi="Calibri" w:cs="Calibri"/>
          <w:b/>
          <w:bCs/>
          <w:sz w:val="18"/>
          <w:szCs w:val="18"/>
        </w:rPr>
      </w:pPr>
      <w:r>
        <w:rPr>
          <w:rFonts w:ascii="Calibri" w:hAnsi="Calibri" w:cs="Calibri"/>
          <w:b/>
          <w:bCs/>
          <w:sz w:val="18"/>
          <w:szCs w:val="18"/>
        </w:rPr>
        <w:t>Recorrido</w:t>
      </w:r>
    </w:p>
    <w:p w14:paraId="0A40BD29" w14:textId="77777777" w:rsidR="00C52878" w:rsidRPr="004049B5" w:rsidRDefault="00C52878" w:rsidP="007727AB">
      <w:pPr>
        <w:pStyle w:val="Textoindependiente"/>
        <w:spacing w:after="0" w:line="360" w:lineRule="auto"/>
        <w:jc w:val="both"/>
        <w:rPr>
          <w:rFonts w:ascii="Calibri" w:hAnsi="Calibri" w:cs="Calibri"/>
          <w:b/>
          <w:bCs/>
          <w:sz w:val="6"/>
          <w:szCs w:val="6"/>
        </w:rPr>
      </w:pPr>
    </w:p>
    <w:p w14:paraId="70A595C0" w14:textId="16F6D256" w:rsidR="00526459" w:rsidRPr="004049B5" w:rsidRDefault="00526459"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El Entierro de</w:t>
      </w:r>
      <w:r w:rsidR="002A719D">
        <w:rPr>
          <w:rFonts w:ascii="Calibri" w:hAnsi="Calibri" w:cs="Calibri"/>
          <w:sz w:val="18"/>
          <w:szCs w:val="18"/>
        </w:rPr>
        <w:t>l</w:t>
      </w:r>
      <w:r w:rsidRPr="004049B5">
        <w:rPr>
          <w:rFonts w:ascii="Calibri" w:hAnsi="Calibri" w:cs="Calibri"/>
          <w:sz w:val="18"/>
          <w:szCs w:val="18"/>
        </w:rPr>
        <w:t xml:space="preserve"> Bacala</w:t>
      </w:r>
      <w:r w:rsidR="002A719D">
        <w:rPr>
          <w:rFonts w:ascii="Calibri" w:hAnsi="Calibri" w:cs="Calibri"/>
          <w:sz w:val="18"/>
          <w:szCs w:val="18"/>
        </w:rPr>
        <w:t>o</w:t>
      </w:r>
      <w:r w:rsidRPr="004049B5">
        <w:rPr>
          <w:rFonts w:ascii="Calibri" w:hAnsi="Calibri" w:cs="Calibri"/>
          <w:sz w:val="18"/>
          <w:szCs w:val="18"/>
        </w:rPr>
        <w:t xml:space="preserve"> partirá a las 19:30 horas desde la Praza de San Fernando, para recorrer las calles Seixas, Porta da Pía, Ordóñez, </w:t>
      </w:r>
      <w:proofErr w:type="spellStart"/>
      <w:r w:rsidRPr="004049B5">
        <w:rPr>
          <w:rFonts w:ascii="Calibri" w:hAnsi="Calibri" w:cs="Calibri"/>
          <w:sz w:val="18"/>
          <w:szCs w:val="18"/>
        </w:rPr>
        <w:t>Corredoira</w:t>
      </w:r>
      <w:proofErr w:type="spellEnd"/>
      <w:r w:rsidRPr="004049B5">
        <w:rPr>
          <w:rFonts w:ascii="Calibri" w:hAnsi="Calibri" w:cs="Calibri"/>
          <w:sz w:val="18"/>
          <w:szCs w:val="18"/>
        </w:rPr>
        <w:t xml:space="preserve">, con parada en el Cantón de </w:t>
      </w:r>
      <w:proofErr w:type="spellStart"/>
      <w:r w:rsidRPr="004049B5">
        <w:rPr>
          <w:rFonts w:ascii="Calibri" w:hAnsi="Calibri" w:cs="Calibri"/>
          <w:sz w:val="18"/>
          <w:szCs w:val="18"/>
        </w:rPr>
        <w:t>Diómedes</w:t>
      </w:r>
      <w:proofErr w:type="spellEnd"/>
      <w:r w:rsidRPr="004049B5">
        <w:rPr>
          <w:rFonts w:ascii="Calibri" w:hAnsi="Calibri" w:cs="Calibri"/>
          <w:sz w:val="18"/>
          <w:szCs w:val="18"/>
        </w:rPr>
        <w:t xml:space="preserve"> para realizar el funeral y leer o cantar l</w:t>
      </w:r>
      <w:r w:rsidR="002A719D">
        <w:rPr>
          <w:rFonts w:ascii="Calibri" w:hAnsi="Calibri" w:cs="Calibri"/>
          <w:sz w:val="18"/>
          <w:szCs w:val="18"/>
        </w:rPr>
        <w:t>a</w:t>
      </w:r>
      <w:r w:rsidRPr="004049B5">
        <w:rPr>
          <w:rFonts w:ascii="Calibri" w:hAnsi="Calibri" w:cs="Calibri"/>
          <w:sz w:val="18"/>
          <w:szCs w:val="18"/>
        </w:rPr>
        <w:t xml:space="preserve">s </w:t>
      </w:r>
      <w:r w:rsidR="002A719D">
        <w:rPr>
          <w:rFonts w:ascii="Calibri" w:hAnsi="Calibri" w:cs="Calibri"/>
          <w:sz w:val="18"/>
          <w:szCs w:val="18"/>
        </w:rPr>
        <w:t>coplas</w:t>
      </w:r>
      <w:r w:rsidRPr="004049B5">
        <w:rPr>
          <w:rFonts w:ascii="Calibri" w:hAnsi="Calibri" w:cs="Calibri"/>
          <w:sz w:val="18"/>
          <w:szCs w:val="18"/>
        </w:rPr>
        <w:t xml:space="preserve"> al fallecido Bacala</w:t>
      </w:r>
      <w:r w:rsidR="002A719D">
        <w:rPr>
          <w:rFonts w:ascii="Calibri" w:hAnsi="Calibri" w:cs="Calibri"/>
          <w:sz w:val="18"/>
          <w:szCs w:val="18"/>
        </w:rPr>
        <w:t>o</w:t>
      </w:r>
      <w:r w:rsidRPr="004049B5">
        <w:rPr>
          <w:rFonts w:ascii="Calibri" w:hAnsi="Calibri" w:cs="Calibri"/>
          <w:sz w:val="18"/>
          <w:szCs w:val="18"/>
        </w:rPr>
        <w:t xml:space="preserve"> (3 personas un máximo de 5 minutos, rostro descubierto). La procesión continuará por las calles Augusto G. Besada, </w:t>
      </w:r>
      <w:proofErr w:type="spellStart"/>
      <w:r w:rsidRPr="004049B5">
        <w:rPr>
          <w:rFonts w:ascii="Calibri" w:hAnsi="Calibri" w:cs="Calibri"/>
          <w:sz w:val="18"/>
          <w:szCs w:val="18"/>
        </w:rPr>
        <w:t>Rua</w:t>
      </w:r>
      <w:proofErr w:type="spellEnd"/>
      <w:r w:rsidRPr="004049B5">
        <w:rPr>
          <w:rFonts w:ascii="Calibri" w:hAnsi="Calibri" w:cs="Calibri"/>
          <w:sz w:val="18"/>
          <w:szCs w:val="18"/>
        </w:rPr>
        <w:t xml:space="preserve"> Ourense y Parking Municipal, donde tendrá lugar la ceremonia de cremación para finalizar la fiesta.</w:t>
      </w:r>
    </w:p>
    <w:p w14:paraId="1B6EC802" w14:textId="77777777" w:rsidR="00C52878" w:rsidRPr="004049B5" w:rsidRDefault="00C52878" w:rsidP="007727AB">
      <w:pPr>
        <w:pStyle w:val="Textoindependiente"/>
        <w:spacing w:after="0" w:line="360" w:lineRule="auto"/>
        <w:jc w:val="both"/>
        <w:rPr>
          <w:rFonts w:ascii="Calibri" w:hAnsi="Calibri" w:cs="Calibri"/>
          <w:sz w:val="6"/>
          <w:szCs w:val="6"/>
        </w:rPr>
      </w:pPr>
    </w:p>
    <w:p w14:paraId="03FBC5E1" w14:textId="551F98D6" w:rsidR="00630DC5" w:rsidRPr="004049B5" w:rsidRDefault="00E470CF" w:rsidP="007727AB">
      <w:pPr>
        <w:pStyle w:val="Textoindependiente"/>
        <w:spacing w:after="0" w:line="360" w:lineRule="auto"/>
        <w:jc w:val="both"/>
        <w:rPr>
          <w:rFonts w:ascii="Calibri" w:hAnsi="Calibri" w:cs="Calibri"/>
          <w:b/>
          <w:bCs/>
          <w:sz w:val="18"/>
          <w:szCs w:val="18"/>
        </w:rPr>
      </w:pPr>
      <w:r>
        <w:rPr>
          <w:rFonts w:ascii="Calibri" w:hAnsi="Calibri" w:cs="Calibri"/>
          <w:b/>
          <w:bCs/>
          <w:sz w:val="18"/>
          <w:szCs w:val="18"/>
        </w:rPr>
        <w:t>C</w:t>
      </w:r>
      <w:r w:rsidR="00ED5BF3" w:rsidRPr="004049B5">
        <w:rPr>
          <w:rFonts w:ascii="Calibri" w:hAnsi="Calibri" w:cs="Calibri"/>
          <w:b/>
          <w:bCs/>
          <w:sz w:val="18"/>
          <w:szCs w:val="18"/>
        </w:rPr>
        <w:t>oplas</w:t>
      </w:r>
    </w:p>
    <w:p w14:paraId="6CE2F159" w14:textId="77777777" w:rsidR="00C52878" w:rsidRPr="004049B5" w:rsidRDefault="00C52878" w:rsidP="007727AB">
      <w:pPr>
        <w:pStyle w:val="Textoindependiente"/>
        <w:spacing w:after="0" w:line="360" w:lineRule="auto"/>
        <w:jc w:val="both"/>
        <w:rPr>
          <w:rFonts w:ascii="Calibri" w:hAnsi="Calibri" w:cs="Calibri"/>
          <w:b/>
          <w:bCs/>
          <w:sz w:val="6"/>
          <w:szCs w:val="6"/>
        </w:rPr>
      </w:pPr>
    </w:p>
    <w:p w14:paraId="5951CE67" w14:textId="77777777" w:rsidR="00ED5BF3" w:rsidRPr="004049B5" w:rsidRDefault="00ED5BF3" w:rsidP="006A44D0">
      <w:pPr>
        <w:pStyle w:val="Textoindependiente"/>
        <w:spacing w:after="0" w:line="360" w:lineRule="auto"/>
        <w:ind w:firstLine="708"/>
        <w:jc w:val="both"/>
        <w:rPr>
          <w:rFonts w:ascii="Calibri" w:hAnsi="Calibri" w:cs="Calibri"/>
          <w:sz w:val="18"/>
          <w:szCs w:val="18"/>
        </w:rPr>
      </w:pPr>
      <w:r w:rsidRPr="004049B5">
        <w:rPr>
          <w:rFonts w:ascii="Calibri" w:hAnsi="Calibri" w:cs="Calibri"/>
          <w:sz w:val="18"/>
          <w:szCs w:val="18"/>
        </w:rPr>
        <w:t>Las comparsas y grupos que lo deseen podrán entregar una copia de las coplas el miércoles 22 de febrero a través de la sede electrónica del Ayuntamiento de Tui. El orden de lectura vendrá determinado por el orden de entrada en dicho registro electrónico.</w:t>
      </w:r>
    </w:p>
    <w:p w14:paraId="326834FD" w14:textId="77777777" w:rsidR="00670101" w:rsidRPr="004049B5" w:rsidRDefault="00670101" w:rsidP="007727AB">
      <w:pPr>
        <w:pStyle w:val="Textoindependiente"/>
        <w:spacing w:after="0" w:line="360" w:lineRule="auto"/>
        <w:jc w:val="both"/>
        <w:rPr>
          <w:rFonts w:ascii="Calibri" w:hAnsi="Calibri" w:cs="Calibri"/>
          <w:b/>
          <w:bCs/>
          <w:sz w:val="18"/>
          <w:szCs w:val="18"/>
        </w:rPr>
      </w:pPr>
    </w:p>
    <w:p w14:paraId="62C59324" w14:textId="383728AD" w:rsidR="009A167F" w:rsidRPr="004049B5" w:rsidRDefault="001855B8" w:rsidP="007727AB">
      <w:pPr>
        <w:spacing w:after="0" w:line="360" w:lineRule="auto"/>
        <w:jc w:val="both"/>
        <w:rPr>
          <w:rFonts w:ascii="Calibri" w:hAnsi="Calibri" w:cs="Calibri"/>
          <w:b/>
          <w:bCs/>
          <w:sz w:val="20"/>
          <w:szCs w:val="20"/>
        </w:rPr>
      </w:pPr>
      <w:r w:rsidRPr="004049B5">
        <w:rPr>
          <w:rFonts w:ascii="Calibri" w:hAnsi="Calibri" w:cs="Calibri"/>
          <w:b/>
          <w:bCs/>
          <w:sz w:val="20"/>
          <w:szCs w:val="20"/>
        </w:rPr>
        <w:t>UNDÉCIMO</w:t>
      </w:r>
      <w:r w:rsidR="00E470CF">
        <w:rPr>
          <w:rFonts w:ascii="Calibri" w:hAnsi="Calibri" w:cs="Calibri"/>
          <w:b/>
          <w:bCs/>
          <w:sz w:val="20"/>
          <w:szCs w:val="20"/>
        </w:rPr>
        <w:t>.</w:t>
      </w:r>
      <w:r w:rsidRPr="004049B5">
        <w:rPr>
          <w:rFonts w:ascii="Calibri" w:hAnsi="Calibri" w:cs="Calibri"/>
          <w:b/>
          <w:bCs/>
          <w:sz w:val="20"/>
          <w:szCs w:val="20"/>
        </w:rPr>
        <w:t xml:space="preserve"> ENTRADA EN VIGOR.</w:t>
      </w:r>
    </w:p>
    <w:p w14:paraId="50AAC5FC" w14:textId="77777777" w:rsidR="00676A03" w:rsidRPr="004049B5" w:rsidRDefault="00676A03" w:rsidP="007727AB">
      <w:pPr>
        <w:spacing w:after="0" w:line="360" w:lineRule="auto"/>
        <w:jc w:val="both"/>
        <w:rPr>
          <w:rFonts w:ascii="Calibri" w:hAnsi="Calibri" w:cs="Calibri"/>
          <w:b/>
          <w:bCs/>
          <w:sz w:val="6"/>
          <w:szCs w:val="6"/>
        </w:rPr>
      </w:pPr>
    </w:p>
    <w:p w14:paraId="675D5A96" w14:textId="54DE37E9" w:rsidR="009A167F" w:rsidRPr="004049B5" w:rsidRDefault="009A167F" w:rsidP="00E470CF">
      <w:pPr>
        <w:spacing w:after="0" w:line="360" w:lineRule="auto"/>
        <w:ind w:firstLine="708"/>
        <w:jc w:val="both"/>
        <w:rPr>
          <w:rFonts w:ascii="Calibri" w:hAnsi="Calibri" w:cs="Calibri"/>
          <w:sz w:val="16"/>
          <w:szCs w:val="16"/>
        </w:rPr>
      </w:pPr>
      <w:r w:rsidRPr="004049B5">
        <w:rPr>
          <w:rFonts w:ascii="Calibri" w:hAnsi="Calibri" w:cs="Calibri"/>
          <w:sz w:val="18"/>
          <w:szCs w:val="18"/>
        </w:rPr>
        <w:t xml:space="preserve">Estas Bases entrarán en vigor al día siguiente de su publicación en el BOPPO (Boletín Oficial de la Provincia de Pontevedra), una vez registradas en la Base de Datos Nacional de Subvenciones. Estarán a disposición de los interesados, junto con los formularios de inscripción, en la web www.tui.gal, en el </w:t>
      </w:r>
      <w:r w:rsidR="00E470CF">
        <w:rPr>
          <w:rFonts w:ascii="Calibri" w:hAnsi="Calibri" w:cs="Calibri"/>
          <w:sz w:val="18"/>
          <w:szCs w:val="18"/>
        </w:rPr>
        <w:t>tablero</w:t>
      </w:r>
      <w:r w:rsidRPr="004049B5">
        <w:rPr>
          <w:rFonts w:ascii="Calibri" w:hAnsi="Calibri" w:cs="Calibri"/>
          <w:sz w:val="18"/>
          <w:szCs w:val="18"/>
        </w:rPr>
        <w:t xml:space="preserve"> informativo y en la </w:t>
      </w:r>
      <w:proofErr w:type="gramStart"/>
      <w:r w:rsidRPr="004049B5">
        <w:rPr>
          <w:rFonts w:ascii="Calibri" w:hAnsi="Calibri" w:cs="Calibri"/>
          <w:sz w:val="18"/>
          <w:szCs w:val="18"/>
        </w:rPr>
        <w:t>Concejalía</w:t>
      </w:r>
      <w:proofErr w:type="gramEnd"/>
      <w:r w:rsidRPr="004049B5">
        <w:rPr>
          <w:rFonts w:ascii="Calibri" w:hAnsi="Calibri" w:cs="Calibri"/>
          <w:sz w:val="18"/>
          <w:szCs w:val="18"/>
        </w:rPr>
        <w:t xml:space="preserve"> de Cultura del Excmo. Municipio de Tu</w:t>
      </w:r>
      <w:r w:rsidR="00E470CF">
        <w:rPr>
          <w:rFonts w:ascii="Calibri" w:hAnsi="Calibri" w:cs="Calibri"/>
          <w:sz w:val="18"/>
          <w:szCs w:val="18"/>
        </w:rPr>
        <w:t>i</w:t>
      </w:r>
      <w:r w:rsidRPr="004049B5">
        <w:rPr>
          <w:rFonts w:ascii="Calibri" w:hAnsi="Calibri" w:cs="Calibri"/>
          <w:sz w:val="18"/>
          <w:szCs w:val="18"/>
        </w:rPr>
        <w:t>. Asimismo, serán difundidos en la radio y en las redes sociales municipales, así como en diferentes medios de comunicación.</w:t>
      </w:r>
    </w:p>
    <w:sectPr w:rsidR="009A167F" w:rsidRPr="004049B5" w:rsidSect="00727A3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0A954" w14:textId="77777777" w:rsidR="006A44D0" w:rsidRDefault="006A44D0" w:rsidP="00017D89">
      <w:pPr>
        <w:spacing w:after="0" w:line="240" w:lineRule="auto"/>
      </w:pPr>
      <w:r>
        <w:separator/>
      </w:r>
    </w:p>
  </w:endnote>
  <w:endnote w:type="continuationSeparator" w:id="0">
    <w:p w14:paraId="612C8E1E" w14:textId="77777777" w:rsidR="006A44D0" w:rsidRDefault="006A44D0" w:rsidP="00017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E2983" w14:textId="77777777" w:rsidR="006A44D0" w:rsidRDefault="006A44D0" w:rsidP="00017D89">
      <w:pPr>
        <w:spacing w:after="0" w:line="240" w:lineRule="auto"/>
      </w:pPr>
      <w:r>
        <w:separator/>
      </w:r>
    </w:p>
  </w:footnote>
  <w:footnote w:type="continuationSeparator" w:id="0">
    <w:p w14:paraId="42661C0B" w14:textId="77777777" w:rsidR="006A44D0" w:rsidRDefault="006A44D0" w:rsidP="00017D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249E2"/>
    <w:multiLevelType w:val="hybridMultilevel"/>
    <w:tmpl w:val="980EE5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4352C6"/>
    <w:multiLevelType w:val="hybridMultilevel"/>
    <w:tmpl w:val="8378F33C"/>
    <w:lvl w:ilvl="0" w:tplc="068C78EA">
      <w:start w:val="1"/>
      <w:numFmt w:val="bullet"/>
      <w:lvlText w:val="-"/>
      <w:lvlJc w:val="left"/>
      <w:pPr>
        <w:ind w:left="720" w:hanging="360"/>
      </w:pPr>
      <w:rPr>
        <w:rFonts w:ascii="Arial" w:eastAsia="Times New Roman" w:hAnsi="Arial" w:cs="Arial"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065816"/>
    <w:multiLevelType w:val="hybridMultilevel"/>
    <w:tmpl w:val="A8B007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B917AD3"/>
    <w:multiLevelType w:val="hybridMultilevel"/>
    <w:tmpl w:val="14A68C6C"/>
    <w:lvl w:ilvl="0" w:tplc="068C78EA">
      <w:start w:val="1"/>
      <w:numFmt w:val="bullet"/>
      <w:lvlText w:val="-"/>
      <w:lvlJc w:val="left"/>
      <w:pPr>
        <w:tabs>
          <w:tab w:val="num" w:pos="640"/>
        </w:tabs>
        <w:ind w:left="640" w:hanging="360"/>
      </w:pPr>
      <w:rPr>
        <w:rFonts w:ascii="Arial" w:eastAsia="Times New Roman" w:hAnsi="Arial" w:cs="Arial" w:hint="default"/>
      </w:rPr>
    </w:lvl>
    <w:lvl w:ilvl="1" w:tplc="0C0A0003" w:tentative="1">
      <w:start w:val="1"/>
      <w:numFmt w:val="bullet"/>
      <w:lvlText w:val="o"/>
      <w:lvlJc w:val="left"/>
      <w:pPr>
        <w:tabs>
          <w:tab w:val="num" w:pos="1360"/>
        </w:tabs>
        <w:ind w:left="1360" w:hanging="360"/>
      </w:pPr>
      <w:rPr>
        <w:rFonts w:ascii="Courier New" w:hAnsi="Courier New" w:cs="Courier New" w:hint="default"/>
      </w:rPr>
    </w:lvl>
    <w:lvl w:ilvl="2" w:tplc="0C0A0005" w:tentative="1">
      <w:start w:val="1"/>
      <w:numFmt w:val="bullet"/>
      <w:lvlText w:val=""/>
      <w:lvlJc w:val="left"/>
      <w:pPr>
        <w:tabs>
          <w:tab w:val="num" w:pos="2080"/>
        </w:tabs>
        <w:ind w:left="2080" w:hanging="360"/>
      </w:pPr>
      <w:rPr>
        <w:rFonts w:ascii="Wingdings" w:hAnsi="Wingdings" w:hint="default"/>
      </w:rPr>
    </w:lvl>
    <w:lvl w:ilvl="3" w:tplc="0C0A0001" w:tentative="1">
      <w:start w:val="1"/>
      <w:numFmt w:val="bullet"/>
      <w:lvlText w:val=""/>
      <w:lvlJc w:val="left"/>
      <w:pPr>
        <w:tabs>
          <w:tab w:val="num" w:pos="2800"/>
        </w:tabs>
        <w:ind w:left="2800" w:hanging="360"/>
      </w:pPr>
      <w:rPr>
        <w:rFonts w:ascii="Symbol" w:hAnsi="Symbol" w:hint="default"/>
      </w:rPr>
    </w:lvl>
    <w:lvl w:ilvl="4" w:tplc="0C0A0003" w:tentative="1">
      <w:start w:val="1"/>
      <w:numFmt w:val="bullet"/>
      <w:lvlText w:val="o"/>
      <w:lvlJc w:val="left"/>
      <w:pPr>
        <w:tabs>
          <w:tab w:val="num" w:pos="3520"/>
        </w:tabs>
        <w:ind w:left="3520" w:hanging="360"/>
      </w:pPr>
      <w:rPr>
        <w:rFonts w:ascii="Courier New" w:hAnsi="Courier New" w:cs="Courier New" w:hint="default"/>
      </w:rPr>
    </w:lvl>
    <w:lvl w:ilvl="5" w:tplc="0C0A0005" w:tentative="1">
      <w:start w:val="1"/>
      <w:numFmt w:val="bullet"/>
      <w:lvlText w:val=""/>
      <w:lvlJc w:val="left"/>
      <w:pPr>
        <w:tabs>
          <w:tab w:val="num" w:pos="4240"/>
        </w:tabs>
        <w:ind w:left="4240" w:hanging="360"/>
      </w:pPr>
      <w:rPr>
        <w:rFonts w:ascii="Wingdings" w:hAnsi="Wingdings" w:hint="default"/>
      </w:rPr>
    </w:lvl>
    <w:lvl w:ilvl="6" w:tplc="0C0A0001" w:tentative="1">
      <w:start w:val="1"/>
      <w:numFmt w:val="bullet"/>
      <w:lvlText w:val=""/>
      <w:lvlJc w:val="left"/>
      <w:pPr>
        <w:tabs>
          <w:tab w:val="num" w:pos="4960"/>
        </w:tabs>
        <w:ind w:left="4960" w:hanging="360"/>
      </w:pPr>
      <w:rPr>
        <w:rFonts w:ascii="Symbol" w:hAnsi="Symbol" w:hint="default"/>
      </w:rPr>
    </w:lvl>
    <w:lvl w:ilvl="7" w:tplc="0C0A0003" w:tentative="1">
      <w:start w:val="1"/>
      <w:numFmt w:val="bullet"/>
      <w:lvlText w:val="o"/>
      <w:lvlJc w:val="left"/>
      <w:pPr>
        <w:tabs>
          <w:tab w:val="num" w:pos="5680"/>
        </w:tabs>
        <w:ind w:left="5680" w:hanging="360"/>
      </w:pPr>
      <w:rPr>
        <w:rFonts w:ascii="Courier New" w:hAnsi="Courier New" w:cs="Courier New" w:hint="default"/>
      </w:rPr>
    </w:lvl>
    <w:lvl w:ilvl="8" w:tplc="0C0A0005" w:tentative="1">
      <w:start w:val="1"/>
      <w:numFmt w:val="bullet"/>
      <w:lvlText w:val=""/>
      <w:lvlJc w:val="left"/>
      <w:pPr>
        <w:tabs>
          <w:tab w:val="num" w:pos="6400"/>
        </w:tabs>
        <w:ind w:left="6400" w:hanging="360"/>
      </w:pPr>
      <w:rPr>
        <w:rFonts w:ascii="Wingdings" w:hAnsi="Wingdings" w:hint="default"/>
      </w:rPr>
    </w:lvl>
  </w:abstractNum>
  <w:abstractNum w:abstractNumId="4" w15:restartNumberingAfterBreak="0">
    <w:nsid w:val="3BCB2B1A"/>
    <w:multiLevelType w:val="hybridMultilevel"/>
    <w:tmpl w:val="67768B10"/>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43590162"/>
    <w:multiLevelType w:val="hybridMultilevel"/>
    <w:tmpl w:val="2C66CE3C"/>
    <w:lvl w:ilvl="0" w:tplc="763690C2">
      <w:start w:val="1"/>
      <w:numFmt w:val="decimal"/>
      <w:lvlText w:val="%1."/>
      <w:lvlJc w:val="left"/>
      <w:pPr>
        <w:ind w:left="720" w:hanging="360"/>
      </w:pPr>
      <w:rPr>
        <w:rFonts w:ascii="Calibri" w:eastAsiaTheme="minorHAnsi" w:hAnsi="Calibri" w:cs="Calibri"/>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BD01E9F"/>
    <w:multiLevelType w:val="hybridMultilevel"/>
    <w:tmpl w:val="32703A94"/>
    <w:lvl w:ilvl="0" w:tplc="93128860">
      <w:start w:val="1"/>
      <w:numFmt w:val="decimal"/>
      <w:lvlText w:val="%1."/>
      <w:lvlJc w:val="left"/>
      <w:pPr>
        <w:ind w:left="720" w:hanging="360"/>
      </w:pPr>
      <w:rPr>
        <w:rFonts w:ascii="Calibri" w:eastAsiaTheme="minorHAnsi" w:hAnsi="Calibri" w:cs="Calibri"/>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75F13C2"/>
    <w:multiLevelType w:val="hybridMultilevel"/>
    <w:tmpl w:val="FF527A12"/>
    <w:lvl w:ilvl="0" w:tplc="A072B77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E2B5504"/>
    <w:multiLevelType w:val="hybridMultilevel"/>
    <w:tmpl w:val="30A0F554"/>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EDC6F29"/>
    <w:multiLevelType w:val="hybridMultilevel"/>
    <w:tmpl w:val="6EDA1FBC"/>
    <w:lvl w:ilvl="0" w:tplc="0C0A000F">
      <w:start w:val="1"/>
      <w:numFmt w:val="decimal"/>
      <w:lvlText w:val="%1."/>
      <w:lvlJc w:val="left"/>
      <w:pPr>
        <w:ind w:left="1427" w:hanging="360"/>
      </w:pPr>
      <w:rPr>
        <w:rFonts w:hint="default"/>
      </w:rPr>
    </w:lvl>
    <w:lvl w:ilvl="1" w:tplc="0C0A0019" w:tentative="1">
      <w:start w:val="1"/>
      <w:numFmt w:val="lowerLetter"/>
      <w:lvlText w:val="%2."/>
      <w:lvlJc w:val="left"/>
      <w:pPr>
        <w:ind w:left="2147" w:hanging="360"/>
      </w:pPr>
    </w:lvl>
    <w:lvl w:ilvl="2" w:tplc="0C0A001B" w:tentative="1">
      <w:start w:val="1"/>
      <w:numFmt w:val="lowerRoman"/>
      <w:lvlText w:val="%3."/>
      <w:lvlJc w:val="right"/>
      <w:pPr>
        <w:ind w:left="2867" w:hanging="180"/>
      </w:pPr>
    </w:lvl>
    <w:lvl w:ilvl="3" w:tplc="0C0A000F" w:tentative="1">
      <w:start w:val="1"/>
      <w:numFmt w:val="decimal"/>
      <w:lvlText w:val="%4."/>
      <w:lvlJc w:val="left"/>
      <w:pPr>
        <w:ind w:left="3587" w:hanging="360"/>
      </w:pPr>
    </w:lvl>
    <w:lvl w:ilvl="4" w:tplc="0C0A0019" w:tentative="1">
      <w:start w:val="1"/>
      <w:numFmt w:val="lowerLetter"/>
      <w:lvlText w:val="%5."/>
      <w:lvlJc w:val="left"/>
      <w:pPr>
        <w:ind w:left="4307" w:hanging="360"/>
      </w:pPr>
    </w:lvl>
    <w:lvl w:ilvl="5" w:tplc="0C0A001B" w:tentative="1">
      <w:start w:val="1"/>
      <w:numFmt w:val="lowerRoman"/>
      <w:lvlText w:val="%6."/>
      <w:lvlJc w:val="right"/>
      <w:pPr>
        <w:ind w:left="5027" w:hanging="180"/>
      </w:pPr>
    </w:lvl>
    <w:lvl w:ilvl="6" w:tplc="0C0A000F" w:tentative="1">
      <w:start w:val="1"/>
      <w:numFmt w:val="decimal"/>
      <w:lvlText w:val="%7."/>
      <w:lvlJc w:val="left"/>
      <w:pPr>
        <w:ind w:left="5747" w:hanging="360"/>
      </w:pPr>
    </w:lvl>
    <w:lvl w:ilvl="7" w:tplc="0C0A0019" w:tentative="1">
      <w:start w:val="1"/>
      <w:numFmt w:val="lowerLetter"/>
      <w:lvlText w:val="%8."/>
      <w:lvlJc w:val="left"/>
      <w:pPr>
        <w:ind w:left="6467" w:hanging="360"/>
      </w:pPr>
    </w:lvl>
    <w:lvl w:ilvl="8" w:tplc="0C0A001B" w:tentative="1">
      <w:start w:val="1"/>
      <w:numFmt w:val="lowerRoman"/>
      <w:lvlText w:val="%9."/>
      <w:lvlJc w:val="right"/>
      <w:pPr>
        <w:ind w:left="7187" w:hanging="180"/>
      </w:pPr>
    </w:lvl>
  </w:abstractNum>
  <w:abstractNum w:abstractNumId="10" w15:restartNumberingAfterBreak="0">
    <w:nsid w:val="69BC1A18"/>
    <w:multiLevelType w:val="hybridMultilevel"/>
    <w:tmpl w:val="A83236B8"/>
    <w:lvl w:ilvl="0" w:tplc="9F307EB2">
      <w:start w:val="1"/>
      <w:numFmt w:val="decimal"/>
      <w:lvlText w:val="%1."/>
      <w:lvlJc w:val="left"/>
      <w:pPr>
        <w:ind w:left="720" w:hanging="360"/>
      </w:pPr>
      <w:rPr>
        <w:rFonts w:ascii="Calibri" w:eastAsiaTheme="minorHAnsi" w:hAnsi="Calibri" w:cs="Calibr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0C86F89"/>
    <w:multiLevelType w:val="hybridMultilevel"/>
    <w:tmpl w:val="545847E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5BF7ABC"/>
    <w:multiLevelType w:val="hybridMultilevel"/>
    <w:tmpl w:val="C9BCCDC6"/>
    <w:lvl w:ilvl="0" w:tplc="D5908E48">
      <w:start w:val="1"/>
      <w:numFmt w:val="decimal"/>
      <w:lvlText w:val="%1."/>
      <w:lvlJc w:val="left"/>
      <w:pPr>
        <w:ind w:left="720" w:hanging="360"/>
      </w:pPr>
      <w:rPr>
        <w:rFonts w:ascii="Calibri" w:eastAsiaTheme="minorHAnsi" w:hAnsi="Calibri" w:cs="Calibr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7123D8C"/>
    <w:multiLevelType w:val="hybridMultilevel"/>
    <w:tmpl w:val="7E9226DE"/>
    <w:lvl w:ilvl="0" w:tplc="589CEDAC">
      <w:start w:val="3"/>
      <w:numFmt w:val="decimal"/>
      <w:lvlText w:val="%1-"/>
      <w:lvlJc w:val="left"/>
      <w:pPr>
        <w:ind w:left="720" w:hanging="360"/>
      </w:pPr>
      <w:rPr>
        <w:rFonts w:eastAsiaTheme="minorHAnsi"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73628CC"/>
    <w:multiLevelType w:val="hybridMultilevel"/>
    <w:tmpl w:val="80D03864"/>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489102821">
    <w:abstractNumId w:val="1"/>
  </w:num>
  <w:num w:numId="2" w16cid:durableId="671252053">
    <w:abstractNumId w:val="10"/>
  </w:num>
  <w:num w:numId="3" w16cid:durableId="1421874963">
    <w:abstractNumId w:val="6"/>
  </w:num>
  <w:num w:numId="4" w16cid:durableId="1014959481">
    <w:abstractNumId w:val="5"/>
  </w:num>
  <w:num w:numId="5" w16cid:durableId="828902864">
    <w:abstractNumId w:val="3"/>
  </w:num>
  <w:num w:numId="6" w16cid:durableId="974988130">
    <w:abstractNumId w:val="0"/>
  </w:num>
  <w:num w:numId="7" w16cid:durableId="1960600713">
    <w:abstractNumId w:val="2"/>
  </w:num>
  <w:num w:numId="8" w16cid:durableId="955911609">
    <w:abstractNumId w:val="11"/>
  </w:num>
  <w:num w:numId="9" w16cid:durableId="554002194">
    <w:abstractNumId w:val="8"/>
  </w:num>
  <w:num w:numId="10" w16cid:durableId="962152175">
    <w:abstractNumId w:val="7"/>
  </w:num>
  <w:num w:numId="11" w16cid:durableId="1921675890">
    <w:abstractNumId w:val="12"/>
  </w:num>
  <w:num w:numId="12" w16cid:durableId="362366405">
    <w:abstractNumId w:val="13"/>
  </w:num>
  <w:num w:numId="13" w16cid:durableId="1635939242">
    <w:abstractNumId w:val="9"/>
  </w:num>
  <w:num w:numId="14" w16cid:durableId="1848207634">
    <w:abstractNumId w:val="14"/>
  </w:num>
  <w:num w:numId="15" w16cid:durableId="11724509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23"/>
    <w:rsid w:val="00011E27"/>
    <w:rsid w:val="00017D89"/>
    <w:rsid w:val="000549EF"/>
    <w:rsid w:val="000925DC"/>
    <w:rsid w:val="000D4F27"/>
    <w:rsid w:val="000E5E00"/>
    <w:rsid w:val="00157EFF"/>
    <w:rsid w:val="001669EC"/>
    <w:rsid w:val="001807A0"/>
    <w:rsid w:val="001855B8"/>
    <w:rsid w:val="00221704"/>
    <w:rsid w:val="002A719D"/>
    <w:rsid w:val="002D76FA"/>
    <w:rsid w:val="003655E4"/>
    <w:rsid w:val="00401074"/>
    <w:rsid w:val="004049B5"/>
    <w:rsid w:val="0043106F"/>
    <w:rsid w:val="00431364"/>
    <w:rsid w:val="00461D11"/>
    <w:rsid w:val="00466162"/>
    <w:rsid w:val="004A4627"/>
    <w:rsid w:val="004B73C4"/>
    <w:rsid w:val="004C6766"/>
    <w:rsid w:val="004F173D"/>
    <w:rsid w:val="00526459"/>
    <w:rsid w:val="00562232"/>
    <w:rsid w:val="00577016"/>
    <w:rsid w:val="005B2316"/>
    <w:rsid w:val="005B393F"/>
    <w:rsid w:val="005B4CB4"/>
    <w:rsid w:val="00612E97"/>
    <w:rsid w:val="00630DC5"/>
    <w:rsid w:val="00670101"/>
    <w:rsid w:val="00676A03"/>
    <w:rsid w:val="00685901"/>
    <w:rsid w:val="006951AC"/>
    <w:rsid w:val="006A07C7"/>
    <w:rsid w:val="006A44D0"/>
    <w:rsid w:val="006D7715"/>
    <w:rsid w:val="006F356E"/>
    <w:rsid w:val="00721507"/>
    <w:rsid w:val="00727A30"/>
    <w:rsid w:val="007727AB"/>
    <w:rsid w:val="007D5DE0"/>
    <w:rsid w:val="00846A32"/>
    <w:rsid w:val="0087079C"/>
    <w:rsid w:val="00874726"/>
    <w:rsid w:val="008A50B1"/>
    <w:rsid w:val="00924EAB"/>
    <w:rsid w:val="00943284"/>
    <w:rsid w:val="009634A4"/>
    <w:rsid w:val="00970CEA"/>
    <w:rsid w:val="009A167F"/>
    <w:rsid w:val="00A577F5"/>
    <w:rsid w:val="00A963F1"/>
    <w:rsid w:val="00B0234B"/>
    <w:rsid w:val="00B140F6"/>
    <w:rsid w:val="00B24C2D"/>
    <w:rsid w:val="00B3045C"/>
    <w:rsid w:val="00C52878"/>
    <w:rsid w:val="00C63FF9"/>
    <w:rsid w:val="00CC04A4"/>
    <w:rsid w:val="00D37787"/>
    <w:rsid w:val="00D761AA"/>
    <w:rsid w:val="00DB738B"/>
    <w:rsid w:val="00E15783"/>
    <w:rsid w:val="00E470CF"/>
    <w:rsid w:val="00E76CE5"/>
    <w:rsid w:val="00E90DF0"/>
    <w:rsid w:val="00ED5BF3"/>
    <w:rsid w:val="00EF6D3C"/>
    <w:rsid w:val="00F14DD3"/>
    <w:rsid w:val="00F23782"/>
    <w:rsid w:val="00F53323"/>
    <w:rsid w:val="00F9268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C37EA"/>
  <w15:docId w15:val="{31BBE42E-95A0-4F42-869A-C20869D1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162"/>
  </w:style>
  <w:style w:type="paragraph" w:styleId="Ttulo3">
    <w:name w:val="heading 3"/>
    <w:basedOn w:val="Normal"/>
    <w:next w:val="Normal"/>
    <w:link w:val="Ttulo3Car"/>
    <w:uiPriority w:val="9"/>
    <w:semiHidden/>
    <w:unhideWhenUsed/>
    <w:qFormat/>
    <w:rsid w:val="00F533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F53323"/>
    <w:rPr>
      <w:rFonts w:asciiTheme="majorHAnsi" w:eastAsiaTheme="majorEastAsia" w:hAnsiTheme="majorHAnsi" w:cstheme="majorBidi"/>
      <w:color w:val="1F3763" w:themeColor="accent1" w:themeShade="7F"/>
      <w:sz w:val="24"/>
      <w:szCs w:val="24"/>
    </w:rPr>
  </w:style>
  <w:style w:type="paragraph" w:styleId="Textoindependiente2">
    <w:name w:val="Body Text 2"/>
    <w:basedOn w:val="Normal"/>
    <w:link w:val="Textoindependiente2Car"/>
    <w:rsid w:val="00721507"/>
    <w:pPr>
      <w:spacing w:after="0" w:line="240" w:lineRule="auto"/>
      <w:jc w:val="both"/>
    </w:pPr>
    <w:rPr>
      <w:rFonts w:ascii="Times New Roman" w:eastAsia="Times New Roman" w:hAnsi="Times New Roman" w:cs="Times New Roman"/>
      <w:i/>
      <w:iCs/>
      <w:szCs w:val="24"/>
      <w:lang w:val="gl-ES" w:eastAsia="es-ES"/>
    </w:rPr>
  </w:style>
  <w:style w:type="character" w:customStyle="1" w:styleId="Textoindependiente2Car">
    <w:name w:val="Texto independiente 2 Car"/>
    <w:basedOn w:val="Fuentedeprrafopredeter"/>
    <w:link w:val="Textoindependiente2"/>
    <w:rsid w:val="00721507"/>
    <w:rPr>
      <w:rFonts w:ascii="Times New Roman" w:eastAsia="Times New Roman" w:hAnsi="Times New Roman" w:cs="Times New Roman"/>
      <w:i/>
      <w:iCs/>
      <w:szCs w:val="24"/>
      <w:lang w:val="gl-ES" w:eastAsia="es-ES"/>
    </w:rPr>
  </w:style>
  <w:style w:type="paragraph" w:styleId="Prrafodelista">
    <w:name w:val="List Paragraph"/>
    <w:basedOn w:val="Normal"/>
    <w:uiPriority w:val="34"/>
    <w:qFormat/>
    <w:rsid w:val="00721507"/>
    <w:pPr>
      <w:ind w:left="720"/>
      <w:contextualSpacing/>
    </w:pPr>
  </w:style>
  <w:style w:type="character" w:styleId="Hipervnculo">
    <w:name w:val="Hyperlink"/>
    <w:basedOn w:val="Fuentedeprrafopredeter"/>
    <w:rsid w:val="009A167F"/>
    <w:rPr>
      <w:color w:val="0000FF"/>
      <w:u w:val="single"/>
    </w:rPr>
  </w:style>
  <w:style w:type="paragraph" w:styleId="Textoindependiente">
    <w:name w:val="Body Text"/>
    <w:basedOn w:val="Normal"/>
    <w:link w:val="TextoindependienteCar"/>
    <w:uiPriority w:val="99"/>
    <w:unhideWhenUsed/>
    <w:rsid w:val="000925DC"/>
    <w:pPr>
      <w:spacing w:after="120"/>
    </w:pPr>
  </w:style>
  <w:style w:type="character" w:customStyle="1" w:styleId="TextoindependienteCar">
    <w:name w:val="Texto independiente Car"/>
    <w:basedOn w:val="Fuentedeprrafopredeter"/>
    <w:link w:val="Textoindependiente"/>
    <w:uiPriority w:val="99"/>
    <w:rsid w:val="000925DC"/>
  </w:style>
  <w:style w:type="paragraph" w:styleId="Textoindependiente3">
    <w:name w:val="Body Text 3"/>
    <w:basedOn w:val="Normal"/>
    <w:link w:val="Textoindependiente3Car"/>
    <w:uiPriority w:val="99"/>
    <w:semiHidden/>
    <w:unhideWhenUsed/>
    <w:rsid w:val="0056223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62232"/>
    <w:rPr>
      <w:sz w:val="16"/>
      <w:szCs w:val="16"/>
    </w:rPr>
  </w:style>
  <w:style w:type="table" w:styleId="Tablaconcuadrcula">
    <w:name w:val="Table Grid"/>
    <w:basedOn w:val="Tablanormal"/>
    <w:uiPriority w:val="39"/>
    <w:rsid w:val="006A0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17D8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17D89"/>
  </w:style>
  <w:style w:type="paragraph" w:styleId="Piedepgina">
    <w:name w:val="footer"/>
    <w:basedOn w:val="Normal"/>
    <w:link w:val="PiedepginaCar"/>
    <w:uiPriority w:val="99"/>
    <w:unhideWhenUsed/>
    <w:rsid w:val="00017D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17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2067</Words>
  <Characters>11371</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culturatui</dc:creator>
  <cp:lastModifiedBy>Virginia</cp:lastModifiedBy>
  <cp:revision>2</cp:revision>
  <cp:lastPrinted>2020-01-14T13:55:00Z</cp:lastPrinted>
  <dcterms:created xsi:type="dcterms:W3CDTF">2023-01-31T12:29:00Z</dcterms:created>
  <dcterms:modified xsi:type="dcterms:W3CDTF">2023-01-31T12:29:00Z</dcterms:modified>
</cp:coreProperties>
</file>