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64741657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</w:t>
      </w:r>
      <w:r w:rsidR="008F7F97" w:rsidRPr="00B30399">
        <w:rPr>
          <w:rFonts w:cs="Arial"/>
          <w:sz w:val="22"/>
          <w:szCs w:val="22"/>
        </w:rPr>
        <w:t xml:space="preserve">participación en </w:t>
      </w:r>
      <w:r w:rsidR="00B30399">
        <w:rPr>
          <w:rFonts w:cs="Arial"/>
          <w:sz w:val="22"/>
          <w:szCs w:val="22"/>
        </w:rPr>
        <w:t>la</w:t>
      </w:r>
      <w:r w:rsidR="008F7F97" w:rsidRPr="00B30399">
        <w:rPr>
          <w:rFonts w:cs="Arial"/>
          <w:sz w:val="22"/>
          <w:szCs w:val="22"/>
        </w:rPr>
        <w:t xml:space="preserve"> </w:t>
      </w:r>
      <w:r w:rsidR="00B30399" w:rsidRPr="00B30399">
        <w:rPr>
          <w:rFonts w:cs="Arial"/>
          <w:b/>
          <w:bCs w:val="0"/>
          <w:sz w:val="22"/>
          <w:szCs w:val="22"/>
        </w:rPr>
        <w:t>“visita a la feria SEAFOOD EXPO NORTH AMERICA (BOSTON) 2023</w:t>
      </w:r>
      <w:r w:rsidR="00B30399" w:rsidRPr="00B30399">
        <w:rPr>
          <w:rFonts w:cs="Arial"/>
          <w:sz w:val="22"/>
          <w:szCs w:val="22"/>
        </w:rPr>
        <w:t>”</w:t>
      </w:r>
      <w:r w:rsidR="008F7F97" w:rsidRPr="00B30399">
        <w:rPr>
          <w:rFonts w:cs="Arial"/>
          <w:sz w:val="22"/>
          <w:szCs w:val="22"/>
        </w:rPr>
        <w:t>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B30399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B30399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2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B30399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30399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12</cp:revision>
  <cp:lastPrinted>2008-07-29T09:01:00Z</cp:lastPrinted>
  <dcterms:created xsi:type="dcterms:W3CDTF">2020-04-06T21:20:00Z</dcterms:created>
  <dcterms:modified xsi:type="dcterms:W3CDTF">2023-01-27T09:47:00Z</dcterms:modified>
</cp:coreProperties>
</file>