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5763" w:rsidRPr="00DB1C59" w:rsidRDefault="00585763" w:rsidP="003517E8">
      <w:pPr>
        <w:jc w:val="center"/>
        <w:rPr>
          <w:b/>
          <w:sz w:val="24"/>
          <w:szCs w:val="24"/>
        </w:rPr>
      </w:pPr>
    </w:p>
    <w:p w:rsidR="00585763" w:rsidRPr="00DB1C59" w:rsidRDefault="00585763" w:rsidP="003517E8">
      <w:pPr>
        <w:jc w:val="center"/>
        <w:rPr>
          <w:b/>
          <w:sz w:val="24"/>
          <w:szCs w:val="24"/>
        </w:rPr>
      </w:pPr>
      <w:r w:rsidRPr="00DB1C59">
        <w:rPr>
          <w:b/>
          <w:sz w:val="24"/>
          <w:szCs w:val="24"/>
        </w:rPr>
        <w:t>BASES</w:t>
      </w:r>
      <w:r w:rsidRPr="00DB1C59">
        <w:rPr>
          <w:b/>
          <w:color w:val="000000"/>
          <w:spacing w:val="-3"/>
          <w:sz w:val="24"/>
          <w:szCs w:val="24"/>
        </w:rPr>
        <w:t xml:space="preserve"> DEL CONCURSO DEL DESFILE DE CARNAVAL Y ENTIERRO DE LA SARDINA  20</w:t>
      </w:r>
      <w:r w:rsidR="00AA4C6B" w:rsidRPr="00DB1C59">
        <w:rPr>
          <w:b/>
          <w:color w:val="000000"/>
          <w:spacing w:val="-3"/>
          <w:sz w:val="24"/>
          <w:szCs w:val="24"/>
        </w:rPr>
        <w:t>2</w:t>
      </w:r>
      <w:r w:rsidR="00E01A99">
        <w:rPr>
          <w:b/>
          <w:color w:val="000000"/>
          <w:spacing w:val="-3"/>
          <w:sz w:val="24"/>
          <w:szCs w:val="24"/>
        </w:rPr>
        <w:t>3</w:t>
      </w:r>
    </w:p>
    <w:p w:rsidR="00585763" w:rsidRPr="00DB1C59" w:rsidRDefault="00585763" w:rsidP="003517E8">
      <w:pPr>
        <w:jc w:val="both"/>
        <w:rPr>
          <w:sz w:val="23"/>
          <w:szCs w:val="23"/>
        </w:rPr>
      </w:pPr>
    </w:p>
    <w:p w:rsidR="00585763" w:rsidRPr="00DB1C59" w:rsidRDefault="00585763" w:rsidP="003517E8">
      <w:pPr>
        <w:jc w:val="both"/>
        <w:rPr>
          <w:sz w:val="23"/>
          <w:szCs w:val="23"/>
        </w:rPr>
      </w:pPr>
    </w:p>
    <w:p w:rsidR="00585763" w:rsidRPr="00DB1C59" w:rsidRDefault="00585763" w:rsidP="002C451B">
      <w:pPr>
        <w:suppressAutoHyphens/>
        <w:spacing w:before="57" w:after="57"/>
        <w:jc w:val="both"/>
        <w:rPr>
          <w:sz w:val="24"/>
          <w:szCs w:val="24"/>
          <w:lang w:val="es-ES_tradnl" w:eastAsia="ar-SA"/>
        </w:rPr>
      </w:pPr>
    </w:p>
    <w:p w:rsidR="00585763" w:rsidRPr="00DB1C59" w:rsidRDefault="00585763" w:rsidP="002C451B">
      <w:pPr>
        <w:jc w:val="both"/>
        <w:outlineLvl w:val="0"/>
        <w:rPr>
          <w:b/>
          <w:sz w:val="24"/>
          <w:szCs w:val="24"/>
          <w:u w:val="single"/>
        </w:rPr>
      </w:pPr>
      <w:r w:rsidRPr="00DB1C59">
        <w:rPr>
          <w:b/>
          <w:sz w:val="24"/>
          <w:szCs w:val="24"/>
          <w:u w:val="single"/>
        </w:rPr>
        <w:t xml:space="preserve">Artículo 1. Participantes. </w:t>
      </w:r>
    </w:p>
    <w:p w:rsidR="00585763" w:rsidRPr="00DB1C59" w:rsidRDefault="00585763" w:rsidP="002C451B">
      <w:pPr>
        <w:jc w:val="both"/>
        <w:outlineLvl w:val="0"/>
        <w:rPr>
          <w:b/>
          <w:sz w:val="24"/>
          <w:szCs w:val="24"/>
          <w:u w:val="single"/>
        </w:rPr>
      </w:pPr>
    </w:p>
    <w:p w:rsidR="00585763" w:rsidRPr="00DB1C59" w:rsidRDefault="00585763" w:rsidP="002C451B">
      <w:pPr>
        <w:jc w:val="both"/>
        <w:rPr>
          <w:sz w:val="24"/>
          <w:szCs w:val="24"/>
        </w:rPr>
      </w:pPr>
      <w:r w:rsidRPr="00DB1C59">
        <w:rPr>
          <w:sz w:val="24"/>
          <w:szCs w:val="24"/>
        </w:rPr>
        <w:t xml:space="preserve">Podrán participar en los </w:t>
      </w:r>
      <w:r w:rsidR="00DB1C59">
        <w:rPr>
          <w:sz w:val="24"/>
          <w:szCs w:val="24"/>
        </w:rPr>
        <w:t>D</w:t>
      </w:r>
      <w:r w:rsidR="00E01A99">
        <w:rPr>
          <w:sz w:val="24"/>
          <w:szCs w:val="24"/>
        </w:rPr>
        <w:t>esfiles de Carnaval (domingo 19</w:t>
      </w:r>
      <w:r w:rsidRPr="00DB1C59">
        <w:rPr>
          <w:sz w:val="24"/>
          <w:szCs w:val="24"/>
        </w:rPr>
        <w:t xml:space="preserve"> de febrero) y Desfile del Entierro de la Sardina</w:t>
      </w:r>
      <w:r w:rsidR="0065456F" w:rsidRPr="00DB1C59">
        <w:rPr>
          <w:sz w:val="24"/>
          <w:szCs w:val="24"/>
        </w:rPr>
        <w:t xml:space="preserve"> (miércoles </w:t>
      </w:r>
      <w:r w:rsidR="00E01A99">
        <w:rPr>
          <w:sz w:val="24"/>
          <w:szCs w:val="24"/>
        </w:rPr>
        <w:t>22 de febrero</w:t>
      </w:r>
      <w:r w:rsidRPr="00DB1C59">
        <w:rPr>
          <w:sz w:val="24"/>
          <w:szCs w:val="24"/>
        </w:rPr>
        <w:t>) todas las personas jurídicas que lo deseen que cumplan con los requisitos que se recogen en las presentes bases.</w:t>
      </w:r>
    </w:p>
    <w:p w:rsidR="00585763" w:rsidRPr="00DB1C59" w:rsidRDefault="00585763" w:rsidP="002C451B">
      <w:pPr>
        <w:jc w:val="both"/>
        <w:rPr>
          <w:sz w:val="24"/>
          <w:szCs w:val="24"/>
        </w:rPr>
      </w:pPr>
      <w:r w:rsidRPr="00DB1C59">
        <w:rPr>
          <w:sz w:val="24"/>
          <w:szCs w:val="24"/>
        </w:rPr>
        <w:t>Se limita la participación para el Desfile de Carnaval y Entierro de la Sardina a un total de 73 participaciones divididas por Modalidades, con una participación máxima en cada una de ellas y características de la misma de:</w:t>
      </w:r>
    </w:p>
    <w:p w:rsidR="00585763" w:rsidRPr="00DB1C59" w:rsidRDefault="00585763" w:rsidP="002C451B">
      <w:pPr>
        <w:jc w:val="both"/>
        <w:rPr>
          <w:sz w:val="24"/>
          <w:szCs w:val="24"/>
        </w:rPr>
      </w:pPr>
    </w:p>
    <w:p w:rsidR="00585763" w:rsidRPr="00DB1C59" w:rsidRDefault="00585763" w:rsidP="002C451B">
      <w:pPr>
        <w:jc w:val="both"/>
        <w:rPr>
          <w:sz w:val="24"/>
          <w:szCs w:val="24"/>
        </w:rPr>
      </w:pPr>
    </w:p>
    <w:tbl>
      <w:tblPr>
        <w:tblW w:w="90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21"/>
        <w:gridCol w:w="2007"/>
        <w:gridCol w:w="2090"/>
        <w:gridCol w:w="3385"/>
      </w:tblGrid>
      <w:tr w:rsidR="00585763" w:rsidRPr="00DB1C59" w:rsidTr="007953C8">
        <w:trPr>
          <w:jc w:val="center"/>
        </w:trPr>
        <w:tc>
          <w:tcPr>
            <w:tcW w:w="1521" w:type="dxa"/>
            <w:vAlign w:val="center"/>
          </w:tcPr>
          <w:p w:rsidR="00585763" w:rsidRPr="00DB1C59" w:rsidRDefault="00585763" w:rsidP="002C451B">
            <w:pPr>
              <w:jc w:val="center"/>
              <w:rPr>
                <w:sz w:val="24"/>
                <w:szCs w:val="24"/>
              </w:rPr>
            </w:pPr>
            <w:r w:rsidRPr="00DB1C59">
              <w:rPr>
                <w:sz w:val="24"/>
                <w:szCs w:val="24"/>
              </w:rPr>
              <w:t>Modalidad</w:t>
            </w:r>
          </w:p>
        </w:tc>
        <w:tc>
          <w:tcPr>
            <w:tcW w:w="2007" w:type="dxa"/>
            <w:vAlign w:val="center"/>
          </w:tcPr>
          <w:p w:rsidR="00585763" w:rsidRPr="00DB1C59" w:rsidRDefault="00585763" w:rsidP="002C451B">
            <w:pPr>
              <w:jc w:val="center"/>
              <w:rPr>
                <w:sz w:val="24"/>
                <w:szCs w:val="24"/>
              </w:rPr>
            </w:pPr>
            <w:r w:rsidRPr="00DB1C59">
              <w:rPr>
                <w:sz w:val="24"/>
                <w:szCs w:val="24"/>
              </w:rPr>
              <w:t>Nº participaciones</w:t>
            </w:r>
          </w:p>
        </w:tc>
        <w:tc>
          <w:tcPr>
            <w:tcW w:w="2090" w:type="dxa"/>
            <w:vAlign w:val="center"/>
          </w:tcPr>
          <w:p w:rsidR="00585763" w:rsidRPr="00DB1C59" w:rsidRDefault="00585763" w:rsidP="002C451B">
            <w:pPr>
              <w:jc w:val="center"/>
              <w:rPr>
                <w:sz w:val="24"/>
                <w:szCs w:val="24"/>
              </w:rPr>
            </w:pPr>
            <w:r w:rsidRPr="00DB1C59">
              <w:rPr>
                <w:sz w:val="24"/>
                <w:szCs w:val="24"/>
              </w:rPr>
              <w:t>Participantes</w:t>
            </w:r>
          </w:p>
        </w:tc>
        <w:tc>
          <w:tcPr>
            <w:tcW w:w="3385" w:type="dxa"/>
            <w:vAlign w:val="center"/>
          </w:tcPr>
          <w:p w:rsidR="00585763" w:rsidRPr="00DB1C59" w:rsidRDefault="00585763" w:rsidP="002C451B">
            <w:pPr>
              <w:jc w:val="center"/>
              <w:rPr>
                <w:sz w:val="24"/>
                <w:szCs w:val="24"/>
              </w:rPr>
            </w:pPr>
            <w:r w:rsidRPr="00DB1C59">
              <w:rPr>
                <w:sz w:val="24"/>
                <w:szCs w:val="24"/>
              </w:rPr>
              <w:t>Características de la Participación</w:t>
            </w:r>
          </w:p>
        </w:tc>
      </w:tr>
      <w:tr w:rsidR="00585763" w:rsidRPr="00DB1C59" w:rsidTr="007953C8">
        <w:trPr>
          <w:jc w:val="center"/>
        </w:trPr>
        <w:tc>
          <w:tcPr>
            <w:tcW w:w="1521" w:type="dxa"/>
            <w:vAlign w:val="center"/>
          </w:tcPr>
          <w:p w:rsidR="00585763" w:rsidRPr="00DB1C59" w:rsidRDefault="00585763" w:rsidP="002C451B">
            <w:pPr>
              <w:jc w:val="center"/>
              <w:rPr>
                <w:sz w:val="24"/>
                <w:szCs w:val="24"/>
              </w:rPr>
            </w:pPr>
            <w:r w:rsidRPr="00DB1C59">
              <w:rPr>
                <w:sz w:val="24"/>
                <w:szCs w:val="24"/>
              </w:rPr>
              <w:t>A</w:t>
            </w:r>
          </w:p>
          <w:p w:rsidR="00585763" w:rsidRPr="00DB1C59" w:rsidRDefault="00585763" w:rsidP="002C451B">
            <w:pPr>
              <w:jc w:val="center"/>
              <w:rPr>
                <w:sz w:val="24"/>
                <w:szCs w:val="24"/>
              </w:rPr>
            </w:pPr>
            <w:r w:rsidRPr="00DB1C59">
              <w:rPr>
                <w:sz w:val="24"/>
                <w:szCs w:val="24"/>
              </w:rPr>
              <w:t>Carrozas.</w:t>
            </w:r>
          </w:p>
        </w:tc>
        <w:tc>
          <w:tcPr>
            <w:tcW w:w="2007" w:type="dxa"/>
            <w:vAlign w:val="center"/>
          </w:tcPr>
          <w:p w:rsidR="00585763" w:rsidRPr="00DB1C59" w:rsidRDefault="00585763" w:rsidP="002C451B">
            <w:pPr>
              <w:jc w:val="center"/>
              <w:rPr>
                <w:sz w:val="24"/>
                <w:szCs w:val="24"/>
              </w:rPr>
            </w:pPr>
            <w:r w:rsidRPr="00DB1C59">
              <w:rPr>
                <w:sz w:val="24"/>
                <w:szCs w:val="24"/>
              </w:rPr>
              <w:t>15</w:t>
            </w:r>
          </w:p>
        </w:tc>
        <w:tc>
          <w:tcPr>
            <w:tcW w:w="2090" w:type="dxa"/>
            <w:vAlign w:val="center"/>
          </w:tcPr>
          <w:p w:rsidR="00585763" w:rsidRPr="00DB1C59" w:rsidRDefault="00585763" w:rsidP="002C451B">
            <w:pPr>
              <w:jc w:val="center"/>
              <w:rPr>
                <w:sz w:val="24"/>
                <w:szCs w:val="24"/>
              </w:rPr>
            </w:pPr>
            <w:r w:rsidRPr="00DB1C59">
              <w:rPr>
                <w:sz w:val="24"/>
                <w:szCs w:val="24"/>
              </w:rPr>
              <w:t>Asociaciones inscritas en el Registro Municipal de Asociaciones del Ayuntamiento y Centros de Enseñanza o Academias de Leganés.</w:t>
            </w:r>
          </w:p>
        </w:tc>
        <w:tc>
          <w:tcPr>
            <w:tcW w:w="3385" w:type="dxa"/>
            <w:vAlign w:val="center"/>
          </w:tcPr>
          <w:p w:rsidR="00585763" w:rsidRPr="00DB1C59" w:rsidRDefault="00585763" w:rsidP="002C451B">
            <w:pPr>
              <w:jc w:val="center"/>
              <w:rPr>
                <w:sz w:val="24"/>
                <w:szCs w:val="24"/>
              </w:rPr>
            </w:pPr>
            <w:r w:rsidRPr="00DB1C59">
              <w:rPr>
                <w:sz w:val="24"/>
                <w:szCs w:val="24"/>
              </w:rPr>
              <w:t>Vehículos de Tracción Mecánica decorados y que obligatoriamente acompañarán a la participación en las modalidades B o C.</w:t>
            </w:r>
          </w:p>
        </w:tc>
      </w:tr>
      <w:tr w:rsidR="00585763" w:rsidRPr="00DB1C59" w:rsidTr="007953C8">
        <w:trPr>
          <w:jc w:val="center"/>
        </w:trPr>
        <w:tc>
          <w:tcPr>
            <w:tcW w:w="1521" w:type="dxa"/>
            <w:vAlign w:val="center"/>
          </w:tcPr>
          <w:p w:rsidR="00585763" w:rsidRPr="00DB1C59" w:rsidRDefault="00585763" w:rsidP="002C451B">
            <w:pPr>
              <w:jc w:val="center"/>
              <w:rPr>
                <w:sz w:val="24"/>
                <w:szCs w:val="24"/>
              </w:rPr>
            </w:pPr>
            <w:r w:rsidRPr="00DB1C59">
              <w:rPr>
                <w:sz w:val="24"/>
                <w:szCs w:val="24"/>
              </w:rPr>
              <w:t>B</w:t>
            </w:r>
          </w:p>
          <w:p w:rsidR="00585763" w:rsidRPr="00DB1C59" w:rsidRDefault="00585763" w:rsidP="002C451B">
            <w:pPr>
              <w:jc w:val="center"/>
              <w:rPr>
                <w:sz w:val="24"/>
                <w:szCs w:val="24"/>
              </w:rPr>
            </w:pPr>
            <w:r w:rsidRPr="00DB1C59">
              <w:rPr>
                <w:sz w:val="24"/>
                <w:szCs w:val="24"/>
              </w:rPr>
              <w:t>Comparsas Adultos.</w:t>
            </w:r>
          </w:p>
        </w:tc>
        <w:tc>
          <w:tcPr>
            <w:tcW w:w="2007" w:type="dxa"/>
            <w:vAlign w:val="center"/>
          </w:tcPr>
          <w:p w:rsidR="00585763" w:rsidRPr="00DB1C59" w:rsidRDefault="00585763" w:rsidP="002C451B">
            <w:pPr>
              <w:jc w:val="center"/>
              <w:rPr>
                <w:sz w:val="24"/>
                <w:szCs w:val="24"/>
              </w:rPr>
            </w:pPr>
            <w:r w:rsidRPr="00DB1C59">
              <w:rPr>
                <w:sz w:val="24"/>
                <w:szCs w:val="24"/>
              </w:rPr>
              <w:t>23</w:t>
            </w:r>
          </w:p>
        </w:tc>
        <w:tc>
          <w:tcPr>
            <w:tcW w:w="2090" w:type="dxa"/>
            <w:vAlign w:val="center"/>
          </w:tcPr>
          <w:p w:rsidR="00585763" w:rsidRPr="00DB1C59" w:rsidRDefault="00585763" w:rsidP="002C451B">
            <w:pPr>
              <w:jc w:val="center"/>
              <w:rPr>
                <w:sz w:val="24"/>
                <w:szCs w:val="24"/>
              </w:rPr>
            </w:pPr>
            <w:r w:rsidRPr="00DB1C59">
              <w:rPr>
                <w:sz w:val="24"/>
                <w:szCs w:val="24"/>
              </w:rPr>
              <w:t>Asociaciones inscritas en el Registro Municipal de Asociaciones del Ayuntamiento y Centros de Enseñanza o Academias de Leganés.</w:t>
            </w:r>
          </w:p>
        </w:tc>
        <w:tc>
          <w:tcPr>
            <w:tcW w:w="3385" w:type="dxa"/>
            <w:vAlign w:val="center"/>
          </w:tcPr>
          <w:p w:rsidR="00585763" w:rsidRPr="00DB1C59" w:rsidRDefault="00585763" w:rsidP="002C451B">
            <w:pPr>
              <w:jc w:val="center"/>
              <w:rPr>
                <w:sz w:val="24"/>
                <w:szCs w:val="24"/>
              </w:rPr>
            </w:pPr>
            <w:r w:rsidRPr="00DB1C59">
              <w:rPr>
                <w:sz w:val="24"/>
                <w:szCs w:val="24"/>
              </w:rPr>
              <w:t>Grupo de más de 15 personas.</w:t>
            </w:r>
          </w:p>
        </w:tc>
      </w:tr>
      <w:tr w:rsidR="00585763" w:rsidRPr="00DB1C59" w:rsidTr="007953C8">
        <w:trPr>
          <w:jc w:val="center"/>
        </w:trPr>
        <w:tc>
          <w:tcPr>
            <w:tcW w:w="1521" w:type="dxa"/>
            <w:vAlign w:val="center"/>
          </w:tcPr>
          <w:p w:rsidR="00585763" w:rsidRPr="00DB1C59" w:rsidRDefault="00585763" w:rsidP="002C451B">
            <w:pPr>
              <w:jc w:val="center"/>
              <w:rPr>
                <w:sz w:val="24"/>
                <w:szCs w:val="24"/>
              </w:rPr>
            </w:pPr>
            <w:r w:rsidRPr="00DB1C59">
              <w:rPr>
                <w:sz w:val="24"/>
                <w:szCs w:val="24"/>
              </w:rPr>
              <w:t>C</w:t>
            </w:r>
          </w:p>
          <w:p w:rsidR="00585763" w:rsidRPr="00DB1C59" w:rsidRDefault="00585763" w:rsidP="002C451B">
            <w:pPr>
              <w:jc w:val="center"/>
              <w:rPr>
                <w:sz w:val="24"/>
                <w:szCs w:val="24"/>
              </w:rPr>
            </w:pPr>
            <w:r w:rsidRPr="00DB1C59">
              <w:rPr>
                <w:sz w:val="24"/>
                <w:szCs w:val="24"/>
              </w:rPr>
              <w:t>Comparsas</w:t>
            </w:r>
          </w:p>
          <w:p w:rsidR="00585763" w:rsidRPr="00DB1C59" w:rsidRDefault="00585763" w:rsidP="002C451B">
            <w:pPr>
              <w:jc w:val="center"/>
              <w:rPr>
                <w:sz w:val="24"/>
                <w:szCs w:val="24"/>
              </w:rPr>
            </w:pPr>
            <w:r w:rsidRPr="00DB1C59">
              <w:rPr>
                <w:sz w:val="24"/>
                <w:szCs w:val="24"/>
              </w:rPr>
              <w:t>Infantil.</w:t>
            </w:r>
          </w:p>
        </w:tc>
        <w:tc>
          <w:tcPr>
            <w:tcW w:w="2007" w:type="dxa"/>
            <w:vAlign w:val="center"/>
          </w:tcPr>
          <w:p w:rsidR="00585763" w:rsidRPr="00DB1C59" w:rsidRDefault="00585763" w:rsidP="002C451B">
            <w:pPr>
              <w:jc w:val="center"/>
              <w:rPr>
                <w:sz w:val="24"/>
                <w:szCs w:val="24"/>
              </w:rPr>
            </w:pPr>
            <w:r w:rsidRPr="00DB1C59">
              <w:rPr>
                <w:sz w:val="24"/>
                <w:szCs w:val="24"/>
              </w:rPr>
              <w:t>23</w:t>
            </w:r>
          </w:p>
        </w:tc>
        <w:tc>
          <w:tcPr>
            <w:tcW w:w="2090" w:type="dxa"/>
            <w:vAlign w:val="center"/>
          </w:tcPr>
          <w:p w:rsidR="00585763" w:rsidRDefault="00585763" w:rsidP="002C451B">
            <w:pPr>
              <w:jc w:val="center"/>
              <w:rPr>
                <w:sz w:val="24"/>
                <w:szCs w:val="24"/>
              </w:rPr>
            </w:pPr>
            <w:r w:rsidRPr="00DB1C59">
              <w:rPr>
                <w:sz w:val="24"/>
                <w:szCs w:val="24"/>
              </w:rPr>
              <w:t>Asociaciones inscritas en el Registro Municipal de Asociaciones del Ayuntamiento y Centros de Enseñanza o Academias de Leganés.</w:t>
            </w:r>
          </w:p>
          <w:p w:rsidR="00DB1C59" w:rsidRPr="00DB1C59" w:rsidRDefault="00DB1C59" w:rsidP="002C451B">
            <w:pPr>
              <w:jc w:val="center"/>
              <w:rPr>
                <w:sz w:val="24"/>
                <w:szCs w:val="24"/>
              </w:rPr>
            </w:pPr>
          </w:p>
        </w:tc>
        <w:tc>
          <w:tcPr>
            <w:tcW w:w="3385" w:type="dxa"/>
            <w:vAlign w:val="center"/>
          </w:tcPr>
          <w:p w:rsidR="00585763" w:rsidRPr="00DB1C59" w:rsidRDefault="00585763" w:rsidP="002C451B">
            <w:pPr>
              <w:jc w:val="center"/>
              <w:rPr>
                <w:sz w:val="24"/>
                <w:szCs w:val="24"/>
              </w:rPr>
            </w:pPr>
            <w:r w:rsidRPr="00DB1C59">
              <w:rPr>
                <w:sz w:val="24"/>
                <w:szCs w:val="24"/>
              </w:rPr>
              <w:t>Grupo de más de 15 personas constituido por más participantes menores de 16 años que acompañantes adultos, excepto que sean todos menores de 6 años, en cuyo caso podrán ser acompañados por 2 adultos.</w:t>
            </w:r>
          </w:p>
          <w:p w:rsidR="00585763" w:rsidRPr="00DB1C59" w:rsidRDefault="00585763" w:rsidP="002C451B">
            <w:pPr>
              <w:jc w:val="center"/>
              <w:rPr>
                <w:sz w:val="24"/>
                <w:szCs w:val="24"/>
              </w:rPr>
            </w:pPr>
          </w:p>
        </w:tc>
      </w:tr>
      <w:tr w:rsidR="00585763" w:rsidRPr="00DB1C59" w:rsidTr="007953C8">
        <w:trPr>
          <w:jc w:val="center"/>
        </w:trPr>
        <w:tc>
          <w:tcPr>
            <w:tcW w:w="1521" w:type="dxa"/>
            <w:vAlign w:val="center"/>
          </w:tcPr>
          <w:p w:rsidR="00585763" w:rsidRPr="00DB1C59" w:rsidRDefault="00585763" w:rsidP="002C451B">
            <w:pPr>
              <w:jc w:val="center"/>
              <w:rPr>
                <w:sz w:val="24"/>
                <w:szCs w:val="24"/>
              </w:rPr>
            </w:pPr>
            <w:r w:rsidRPr="00DB1C59">
              <w:rPr>
                <w:sz w:val="24"/>
                <w:szCs w:val="24"/>
              </w:rPr>
              <w:lastRenderedPageBreak/>
              <w:t>D</w:t>
            </w:r>
          </w:p>
          <w:p w:rsidR="00585763" w:rsidRPr="00DB1C59" w:rsidRDefault="00585763" w:rsidP="002C451B">
            <w:pPr>
              <w:jc w:val="center"/>
              <w:rPr>
                <w:sz w:val="24"/>
                <w:szCs w:val="24"/>
              </w:rPr>
            </w:pPr>
            <w:r w:rsidRPr="00DB1C59">
              <w:rPr>
                <w:sz w:val="24"/>
                <w:szCs w:val="24"/>
              </w:rPr>
              <w:t>Comparsas</w:t>
            </w:r>
          </w:p>
          <w:p w:rsidR="00585763" w:rsidRPr="00DB1C59" w:rsidRDefault="00585763" w:rsidP="002C451B">
            <w:pPr>
              <w:jc w:val="center"/>
              <w:rPr>
                <w:sz w:val="24"/>
                <w:szCs w:val="24"/>
              </w:rPr>
            </w:pPr>
            <w:r w:rsidRPr="00DB1C59">
              <w:rPr>
                <w:sz w:val="24"/>
                <w:szCs w:val="24"/>
              </w:rPr>
              <w:t>Otros</w:t>
            </w:r>
          </w:p>
          <w:p w:rsidR="00585763" w:rsidRPr="00DB1C59" w:rsidRDefault="00585763" w:rsidP="002C451B">
            <w:pPr>
              <w:jc w:val="center"/>
              <w:rPr>
                <w:sz w:val="24"/>
                <w:szCs w:val="24"/>
              </w:rPr>
            </w:pPr>
            <w:r w:rsidRPr="00DB1C59">
              <w:rPr>
                <w:sz w:val="24"/>
                <w:szCs w:val="24"/>
              </w:rPr>
              <w:t>Municipios.</w:t>
            </w:r>
          </w:p>
        </w:tc>
        <w:tc>
          <w:tcPr>
            <w:tcW w:w="2007" w:type="dxa"/>
            <w:vAlign w:val="center"/>
          </w:tcPr>
          <w:p w:rsidR="00585763" w:rsidRPr="00DB1C59" w:rsidRDefault="00585763" w:rsidP="002C451B">
            <w:pPr>
              <w:jc w:val="center"/>
              <w:rPr>
                <w:sz w:val="24"/>
                <w:szCs w:val="24"/>
              </w:rPr>
            </w:pPr>
            <w:r w:rsidRPr="00DB1C59">
              <w:rPr>
                <w:sz w:val="24"/>
                <w:szCs w:val="24"/>
              </w:rPr>
              <w:t>7</w:t>
            </w:r>
          </w:p>
        </w:tc>
        <w:tc>
          <w:tcPr>
            <w:tcW w:w="2090" w:type="dxa"/>
            <w:vAlign w:val="center"/>
          </w:tcPr>
          <w:p w:rsidR="00585763" w:rsidRPr="00DB1C59" w:rsidRDefault="00585763" w:rsidP="002C451B">
            <w:pPr>
              <w:jc w:val="center"/>
              <w:rPr>
                <w:sz w:val="24"/>
                <w:szCs w:val="24"/>
              </w:rPr>
            </w:pPr>
            <w:r w:rsidRPr="00DB1C59">
              <w:rPr>
                <w:sz w:val="24"/>
                <w:szCs w:val="24"/>
              </w:rPr>
              <w:t xml:space="preserve">Asociaciones  y Centros de Enseñanza de cualquier municipio. </w:t>
            </w:r>
          </w:p>
        </w:tc>
        <w:tc>
          <w:tcPr>
            <w:tcW w:w="3385" w:type="dxa"/>
            <w:vAlign w:val="center"/>
          </w:tcPr>
          <w:p w:rsidR="00585763" w:rsidRPr="00DB1C59" w:rsidRDefault="00585763" w:rsidP="002C451B">
            <w:pPr>
              <w:jc w:val="center"/>
              <w:rPr>
                <w:sz w:val="24"/>
                <w:szCs w:val="24"/>
              </w:rPr>
            </w:pPr>
            <w:r w:rsidRPr="00DB1C59">
              <w:rPr>
                <w:sz w:val="24"/>
                <w:szCs w:val="24"/>
              </w:rPr>
              <w:t xml:space="preserve">Grupo de más de 15 personas. </w:t>
            </w:r>
          </w:p>
          <w:p w:rsidR="00585763" w:rsidRPr="00DB1C59" w:rsidRDefault="00585763" w:rsidP="002C451B">
            <w:pPr>
              <w:jc w:val="center"/>
              <w:rPr>
                <w:sz w:val="24"/>
                <w:szCs w:val="24"/>
              </w:rPr>
            </w:pPr>
          </w:p>
        </w:tc>
      </w:tr>
      <w:tr w:rsidR="00585763" w:rsidRPr="00DB1C59" w:rsidTr="007953C8">
        <w:trPr>
          <w:jc w:val="center"/>
        </w:trPr>
        <w:tc>
          <w:tcPr>
            <w:tcW w:w="1521" w:type="dxa"/>
            <w:vAlign w:val="center"/>
          </w:tcPr>
          <w:p w:rsidR="00585763" w:rsidRPr="00DB1C59" w:rsidRDefault="00585763" w:rsidP="002C451B">
            <w:pPr>
              <w:jc w:val="center"/>
              <w:rPr>
                <w:sz w:val="24"/>
                <w:szCs w:val="24"/>
              </w:rPr>
            </w:pPr>
            <w:r w:rsidRPr="00DB1C59">
              <w:rPr>
                <w:sz w:val="24"/>
                <w:szCs w:val="24"/>
              </w:rPr>
              <w:t>E</w:t>
            </w:r>
          </w:p>
          <w:p w:rsidR="00585763" w:rsidRPr="00DB1C59" w:rsidRDefault="00585763" w:rsidP="002C451B">
            <w:pPr>
              <w:jc w:val="center"/>
              <w:rPr>
                <w:sz w:val="24"/>
                <w:szCs w:val="24"/>
              </w:rPr>
            </w:pPr>
            <w:r w:rsidRPr="00DB1C59">
              <w:rPr>
                <w:sz w:val="24"/>
                <w:szCs w:val="24"/>
              </w:rPr>
              <w:t>Entierro de la Sardina.</w:t>
            </w:r>
          </w:p>
        </w:tc>
        <w:tc>
          <w:tcPr>
            <w:tcW w:w="2007" w:type="dxa"/>
            <w:vAlign w:val="center"/>
          </w:tcPr>
          <w:p w:rsidR="00585763" w:rsidRPr="00DB1C59" w:rsidRDefault="00585763" w:rsidP="002C451B">
            <w:pPr>
              <w:jc w:val="center"/>
              <w:rPr>
                <w:sz w:val="24"/>
                <w:szCs w:val="24"/>
              </w:rPr>
            </w:pPr>
            <w:r w:rsidRPr="00DB1C59">
              <w:rPr>
                <w:sz w:val="24"/>
                <w:szCs w:val="24"/>
              </w:rPr>
              <w:t>5</w:t>
            </w:r>
          </w:p>
        </w:tc>
        <w:tc>
          <w:tcPr>
            <w:tcW w:w="2090" w:type="dxa"/>
            <w:vAlign w:val="center"/>
          </w:tcPr>
          <w:p w:rsidR="00585763" w:rsidRPr="00DB1C59" w:rsidRDefault="00585763" w:rsidP="002C451B">
            <w:pPr>
              <w:jc w:val="center"/>
              <w:rPr>
                <w:sz w:val="24"/>
                <w:szCs w:val="24"/>
              </w:rPr>
            </w:pPr>
            <w:r w:rsidRPr="00DB1C59">
              <w:rPr>
                <w:sz w:val="24"/>
                <w:szCs w:val="24"/>
              </w:rPr>
              <w:t>Asociaciones inscritas en el Registro Municipal de Asociaciones del Ayuntamiento y Centros de Enseñanza o Academias de Leganés.</w:t>
            </w:r>
          </w:p>
        </w:tc>
        <w:tc>
          <w:tcPr>
            <w:tcW w:w="3385" w:type="dxa"/>
            <w:vAlign w:val="center"/>
          </w:tcPr>
          <w:p w:rsidR="00585763" w:rsidRPr="00DB1C59" w:rsidRDefault="00585763" w:rsidP="002C451B">
            <w:pPr>
              <w:jc w:val="center"/>
              <w:rPr>
                <w:sz w:val="24"/>
                <w:szCs w:val="24"/>
              </w:rPr>
            </w:pPr>
            <w:r w:rsidRPr="00DB1C59">
              <w:rPr>
                <w:sz w:val="24"/>
                <w:szCs w:val="24"/>
              </w:rPr>
              <w:t>Grupo de más de 10 personas.</w:t>
            </w:r>
          </w:p>
        </w:tc>
      </w:tr>
    </w:tbl>
    <w:p w:rsidR="00585763" w:rsidRPr="00DB1C59" w:rsidRDefault="00585763" w:rsidP="002C451B">
      <w:pPr>
        <w:jc w:val="both"/>
        <w:rPr>
          <w:sz w:val="24"/>
          <w:szCs w:val="24"/>
        </w:rPr>
      </w:pPr>
    </w:p>
    <w:p w:rsidR="00585763" w:rsidRPr="00DB1C59" w:rsidRDefault="00585763" w:rsidP="002C451B">
      <w:pPr>
        <w:jc w:val="both"/>
        <w:rPr>
          <w:sz w:val="24"/>
          <w:szCs w:val="24"/>
        </w:rPr>
      </w:pPr>
      <w:r w:rsidRPr="00DB1C59">
        <w:rPr>
          <w:sz w:val="24"/>
          <w:szCs w:val="24"/>
        </w:rPr>
        <w:t>La selección de las mismas en cualquiera de las modalidades en el caso de presentarse más solicitudes de inscripción que número de participaciones disponibles se realizará teniendo en cuenta haber participado en las últimas tres ediciones del Desfile de Carnaval o Desfile del Entierro de la Sardina (según proceda) y la clasificación obtenida en las mismas, comunicando la Delegación de Festejos a los seleccionados su participación o no en el concurso por medio de correo ordinario, e-mail o teléfono. No obstante aquellos no seleccionados tendrán la posibilidad de participar en el desfile fuera de concurso.</w:t>
      </w:r>
    </w:p>
    <w:p w:rsidR="00585763" w:rsidRPr="00DB1C59" w:rsidRDefault="00585763" w:rsidP="002C451B">
      <w:pPr>
        <w:jc w:val="both"/>
        <w:rPr>
          <w:sz w:val="24"/>
          <w:szCs w:val="24"/>
        </w:rPr>
      </w:pPr>
      <w:r w:rsidRPr="00DB1C59">
        <w:rPr>
          <w:sz w:val="24"/>
          <w:szCs w:val="24"/>
        </w:rPr>
        <w:t>Todos los grupos designarán un representante que actuará en nombre de todos los miembros y será la persona que interactúe en las relaciones con el Ayuntamiento de Leganés.</w:t>
      </w:r>
    </w:p>
    <w:p w:rsidR="00585763" w:rsidRPr="00DB1C59" w:rsidRDefault="00585763" w:rsidP="002C451B">
      <w:pPr>
        <w:jc w:val="both"/>
        <w:rPr>
          <w:sz w:val="24"/>
          <w:szCs w:val="24"/>
        </w:rPr>
      </w:pPr>
    </w:p>
    <w:p w:rsidR="00585763" w:rsidRPr="00DB1C59" w:rsidRDefault="00585763" w:rsidP="002C451B">
      <w:pPr>
        <w:jc w:val="both"/>
        <w:rPr>
          <w:b/>
          <w:sz w:val="24"/>
          <w:szCs w:val="24"/>
          <w:u w:val="single"/>
        </w:rPr>
      </w:pPr>
      <w:r w:rsidRPr="00DB1C59">
        <w:rPr>
          <w:b/>
          <w:sz w:val="24"/>
          <w:szCs w:val="24"/>
          <w:u w:val="single"/>
        </w:rPr>
        <w:t>Artículo 2. Aspectos generales</w:t>
      </w:r>
      <w:r w:rsidR="00FB5D1C" w:rsidRPr="00DB1C59">
        <w:rPr>
          <w:b/>
          <w:sz w:val="24"/>
          <w:szCs w:val="24"/>
          <w:u w:val="single"/>
        </w:rPr>
        <w:t>.</w:t>
      </w:r>
    </w:p>
    <w:p w:rsidR="00DB1C59" w:rsidRPr="00DB1C59" w:rsidRDefault="00DB1C59" w:rsidP="002C451B">
      <w:pPr>
        <w:jc w:val="both"/>
        <w:rPr>
          <w:b/>
          <w:sz w:val="24"/>
          <w:szCs w:val="24"/>
          <w:u w:val="single"/>
        </w:rPr>
      </w:pPr>
    </w:p>
    <w:p w:rsidR="00FF4B5E" w:rsidRPr="00DB1C59" w:rsidRDefault="00DB1C59" w:rsidP="002C451B">
      <w:pPr>
        <w:jc w:val="both"/>
        <w:rPr>
          <w:sz w:val="24"/>
          <w:szCs w:val="24"/>
        </w:rPr>
      </w:pPr>
      <w:r w:rsidRPr="00DB1C59">
        <w:rPr>
          <w:sz w:val="24"/>
          <w:szCs w:val="24"/>
        </w:rPr>
        <w:t>El recorrido</w:t>
      </w:r>
      <w:r>
        <w:rPr>
          <w:sz w:val="24"/>
          <w:szCs w:val="24"/>
        </w:rPr>
        <w:t xml:space="preserve"> del </w:t>
      </w:r>
      <w:r w:rsidRPr="00DB1C59">
        <w:rPr>
          <w:sz w:val="24"/>
          <w:szCs w:val="24"/>
        </w:rPr>
        <w:t>Desfile de Carnaval y Entierro de la Sardina</w:t>
      </w:r>
      <w:r>
        <w:rPr>
          <w:sz w:val="24"/>
          <w:szCs w:val="24"/>
        </w:rPr>
        <w:t xml:space="preserve"> transcurrirá por distintas calles y avenidas céntricas de la ciudad, y se dará a conocer de forma definitiva a los participantes en la reunión preparatoria previa que se mantiene con los mismos</w:t>
      </w:r>
      <w:r w:rsidR="00351D80">
        <w:rPr>
          <w:sz w:val="24"/>
          <w:szCs w:val="24"/>
        </w:rPr>
        <w:t>,</w:t>
      </w:r>
      <w:r>
        <w:rPr>
          <w:sz w:val="24"/>
          <w:szCs w:val="24"/>
        </w:rPr>
        <w:t xml:space="preserve"> días </w:t>
      </w:r>
      <w:r w:rsidR="00F653D9">
        <w:rPr>
          <w:sz w:val="24"/>
          <w:szCs w:val="24"/>
        </w:rPr>
        <w:t xml:space="preserve">antes de la celebración del </w:t>
      </w:r>
      <w:r w:rsidR="00F653D9" w:rsidRPr="00DB1C59">
        <w:rPr>
          <w:sz w:val="24"/>
          <w:szCs w:val="24"/>
        </w:rPr>
        <w:t>Desfile de Carnaval y Entierro de la Sardina</w:t>
      </w:r>
      <w:r w:rsidR="00F653D9">
        <w:rPr>
          <w:sz w:val="24"/>
          <w:szCs w:val="24"/>
        </w:rPr>
        <w:t>.</w:t>
      </w:r>
    </w:p>
    <w:p w:rsidR="00FB5D1C" w:rsidRPr="00DB1C59" w:rsidRDefault="00FB5D1C" w:rsidP="002C451B">
      <w:pPr>
        <w:jc w:val="both"/>
        <w:rPr>
          <w:b/>
          <w:sz w:val="24"/>
          <w:szCs w:val="24"/>
          <w:u w:val="single"/>
        </w:rPr>
      </w:pPr>
    </w:p>
    <w:p w:rsidR="00585763" w:rsidRPr="00DB1C59" w:rsidRDefault="00585763" w:rsidP="002C451B">
      <w:pPr>
        <w:jc w:val="both"/>
        <w:rPr>
          <w:sz w:val="24"/>
          <w:szCs w:val="24"/>
        </w:rPr>
      </w:pPr>
      <w:r w:rsidRPr="00DB1C59">
        <w:rPr>
          <w:sz w:val="24"/>
          <w:szCs w:val="24"/>
        </w:rPr>
        <w:t>Serán obligaciones de los participantes en el concurso:</w:t>
      </w:r>
    </w:p>
    <w:p w:rsidR="00585763" w:rsidRPr="00DB1C59" w:rsidRDefault="00585763" w:rsidP="002C451B">
      <w:pPr>
        <w:numPr>
          <w:ilvl w:val="0"/>
          <w:numId w:val="13"/>
        </w:numPr>
        <w:suppressAutoHyphens/>
        <w:jc w:val="both"/>
        <w:rPr>
          <w:sz w:val="24"/>
          <w:szCs w:val="24"/>
        </w:rPr>
      </w:pPr>
      <w:r w:rsidRPr="00DB1C59">
        <w:rPr>
          <w:sz w:val="24"/>
          <w:szCs w:val="24"/>
        </w:rPr>
        <w:t>Realizar una carroza y/o comparsa para el desfile de Carnaval y/o Desfile del Entierro de la Sardin</w:t>
      </w:r>
      <w:r w:rsidR="00E01A99">
        <w:rPr>
          <w:sz w:val="24"/>
          <w:szCs w:val="24"/>
        </w:rPr>
        <w:t>a que se celebrarán el domingo 19</w:t>
      </w:r>
      <w:r w:rsidRPr="00DB1C59">
        <w:rPr>
          <w:sz w:val="24"/>
          <w:szCs w:val="24"/>
        </w:rPr>
        <w:t xml:space="preserve"> de febrero de 202</w:t>
      </w:r>
      <w:r w:rsidR="00E01A99">
        <w:rPr>
          <w:sz w:val="24"/>
          <w:szCs w:val="24"/>
        </w:rPr>
        <w:t>3</w:t>
      </w:r>
      <w:r w:rsidRPr="00DB1C59">
        <w:rPr>
          <w:sz w:val="24"/>
          <w:szCs w:val="24"/>
        </w:rPr>
        <w:t xml:space="preserve"> a las 11:00 horas para el Desfil</w:t>
      </w:r>
      <w:r w:rsidR="0065456F" w:rsidRPr="00DB1C59">
        <w:rPr>
          <w:sz w:val="24"/>
          <w:szCs w:val="24"/>
        </w:rPr>
        <w:t>e del Carnaval y el miércoles 2</w:t>
      </w:r>
      <w:r w:rsidR="00E01A99">
        <w:rPr>
          <w:sz w:val="24"/>
          <w:szCs w:val="24"/>
        </w:rPr>
        <w:t>2</w:t>
      </w:r>
      <w:r w:rsidR="0065456F" w:rsidRPr="00DB1C59">
        <w:rPr>
          <w:sz w:val="24"/>
          <w:szCs w:val="24"/>
        </w:rPr>
        <w:t xml:space="preserve"> de </w:t>
      </w:r>
      <w:r w:rsidR="00E01A99">
        <w:rPr>
          <w:sz w:val="24"/>
          <w:szCs w:val="24"/>
        </w:rPr>
        <w:t xml:space="preserve">febrero </w:t>
      </w:r>
      <w:r w:rsidRPr="00DB1C59">
        <w:rPr>
          <w:sz w:val="24"/>
          <w:szCs w:val="24"/>
        </w:rPr>
        <w:t>de 202</w:t>
      </w:r>
      <w:r w:rsidR="00E01A99">
        <w:rPr>
          <w:sz w:val="24"/>
          <w:szCs w:val="24"/>
        </w:rPr>
        <w:t>3</w:t>
      </w:r>
      <w:r w:rsidRPr="00DB1C59">
        <w:rPr>
          <w:sz w:val="24"/>
          <w:szCs w:val="24"/>
        </w:rPr>
        <w:t xml:space="preserve"> a las 19:00 horas,</w:t>
      </w:r>
      <w:r w:rsidR="00BF6B1C" w:rsidRPr="00DB1C59">
        <w:rPr>
          <w:sz w:val="24"/>
          <w:szCs w:val="24"/>
        </w:rPr>
        <w:t xml:space="preserve"> para el Desfile del Entierro de la Sardina </w:t>
      </w:r>
      <w:r w:rsidRPr="00DB1C59">
        <w:rPr>
          <w:sz w:val="24"/>
          <w:szCs w:val="24"/>
        </w:rPr>
        <w:t xml:space="preserve"> con una duración aproximada de dos horas por las calles del casco urbano del municipio de Leganés.</w:t>
      </w:r>
    </w:p>
    <w:p w:rsidR="00585763" w:rsidRPr="00DB1C59" w:rsidRDefault="00585763" w:rsidP="002C451B">
      <w:pPr>
        <w:numPr>
          <w:ilvl w:val="0"/>
          <w:numId w:val="13"/>
        </w:numPr>
        <w:suppressAutoHyphens/>
        <w:jc w:val="both"/>
        <w:rPr>
          <w:sz w:val="24"/>
          <w:szCs w:val="24"/>
        </w:rPr>
      </w:pPr>
      <w:r w:rsidRPr="00DB1C59">
        <w:rPr>
          <w:sz w:val="24"/>
          <w:szCs w:val="24"/>
        </w:rPr>
        <w:t xml:space="preserve">Estacionar la carroza o vehículo de acompañamiento en el caso de las Comparsas en el lugar de salida asignado por la Delegación de Festejos   </w:t>
      </w:r>
      <w:r w:rsidR="00E01A99">
        <w:rPr>
          <w:sz w:val="24"/>
          <w:szCs w:val="24"/>
        </w:rPr>
        <w:t>el domingo 19 de febrero de 2023</w:t>
      </w:r>
      <w:r w:rsidRPr="00DB1C59">
        <w:rPr>
          <w:sz w:val="24"/>
          <w:szCs w:val="24"/>
        </w:rPr>
        <w:t xml:space="preserve">  antes de las 10:00 para  la realización de la inspección previa, debiendo permanecer en todo momento el responsable de la misma en dicho lugar.</w:t>
      </w:r>
    </w:p>
    <w:p w:rsidR="00585763" w:rsidRPr="00DB1C59" w:rsidRDefault="00585763" w:rsidP="002C451B">
      <w:pPr>
        <w:numPr>
          <w:ilvl w:val="0"/>
          <w:numId w:val="13"/>
        </w:numPr>
        <w:suppressAutoHyphens/>
        <w:jc w:val="both"/>
        <w:rPr>
          <w:sz w:val="24"/>
          <w:szCs w:val="24"/>
        </w:rPr>
      </w:pPr>
      <w:r w:rsidRPr="00DB1C59">
        <w:rPr>
          <w:sz w:val="24"/>
          <w:szCs w:val="24"/>
        </w:rPr>
        <w:lastRenderedPageBreak/>
        <w:t xml:space="preserve">Ubicar al personal integrante de la participación en el </w:t>
      </w:r>
      <w:r w:rsidR="00BF6B1C" w:rsidRPr="00DB1C59">
        <w:rPr>
          <w:sz w:val="24"/>
          <w:szCs w:val="24"/>
        </w:rPr>
        <w:t>D</w:t>
      </w:r>
      <w:r w:rsidRPr="00DB1C59">
        <w:rPr>
          <w:sz w:val="24"/>
          <w:szCs w:val="24"/>
        </w:rPr>
        <w:t xml:space="preserve">esfile del Entierro de la Sardina el día </w:t>
      </w:r>
      <w:r w:rsidR="0065456F" w:rsidRPr="00DB1C59">
        <w:rPr>
          <w:sz w:val="24"/>
          <w:szCs w:val="24"/>
        </w:rPr>
        <w:t>miércoles 2</w:t>
      </w:r>
      <w:r w:rsidR="00E01A99">
        <w:rPr>
          <w:sz w:val="24"/>
          <w:szCs w:val="24"/>
        </w:rPr>
        <w:t xml:space="preserve">2 de febrero de </w:t>
      </w:r>
      <w:r w:rsidR="00751453">
        <w:rPr>
          <w:sz w:val="24"/>
          <w:szCs w:val="24"/>
        </w:rPr>
        <w:t>2023</w:t>
      </w:r>
      <w:r w:rsidRPr="00DB1C59">
        <w:rPr>
          <w:sz w:val="24"/>
          <w:szCs w:val="24"/>
        </w:rPr>
        <w:t xml:space="preserve"> a las 18:30 en la Plaza De España.</w:t>
      </w:r>
    </w:p>
    <w:p w:rsidR="00585763" w:rsidRPr="00DB1C59" w:rsidRDefault="00585763" w:rsidP="002C451B">
      <w:pPr>
        <w:numPr>
          <w:ilvl w:val="0"/>
          <w:numId w:val="13"/>
        </w:numPr>
        <w:suppressAutoHyphens/>
        <w:jc w:val="both"/>
        <w:rPr>
          <w:sz w:val="24"/>
          <w:szCs w:val="24"/>
        </w:rPr>
      </w:pPr>
      <w:r w:rsidRPr="00DB1C59">
        <w:rPr>
          <w:sz w:val="24"/>
          <w:szCs w:val="24"/>
        </w:rPr>
        <w:t>En caso de utilizar vehículo de tracción mecánica o vehículo de tracción mecánica con remolque se deberá aportar con una anterior</w:t>
      </w:r>
      <w:r w:rsidR="00E01A99">
        <w:rPr>
          <w:sz w:val="24"/>
          <w:szCs w:val="24"/>
        </w:rPr>
        <w:t>idad de al menos 3 días al día 19</w:t>
      </w:r>
      <w:r w:rsidRPr="00DB1C59">
        <w:rPr>
          <w:sz w:val="24"/>
          <w:szCs w:val="24"/>
        </w:rPr>
        <w:t xml:space="preserve"> de </w:t>
      </w:r>
      <w:r w:rsidR="0060217D" w:rsidRPr="00DB1C59">
        <w:rPr>
          <w:sz w:val="24"/>
          <w:szCs w:val="24"/>
        </w:rPr>
        <w:t>febrero</w:t>
      </w:r>
      <w:r w:rsidRPr="00DB1C59">
        <w:rPr>
          <w:sz w:val="24"/>
          <w:szCs w:val="24"/>
        </w:rPr>
        <w:t xml:space="preserve"> toda aquella documentación requerida desde Policía Local y que consta de:</w:t>
      </w:r>
    </w:p>
    <w:p w:rsidR="00585763" w:rsidRPr="00DB1C59" w:rsidRDefault="00585763" w:rsidP="002C451B">
      <w:pPr>
        <w:jc w:val="both"/>
        <w:rPr>
          <w:sz w:val="24"/>
          <w:szCs w:val="24"/>
        </w:rPr>
      </w:pPr>
      <w:r w:rsidRPr="00DB1C59">
        <w:rPr>
          <w:sz w:val="24"/>
          <w:szCs w:val="24"/>
        </w:rPr>
        <w:tab/>
        <w:t>-Permiso de conducir del conductor y/o conductores previstos.</w:t>
      </w:r>
    </w:p>
    <w:p w:rsidR="00585763" w:rsidRPr="00DB1C59" w:rsidRDefault="00585763" w:rsidP="002C451B">
      <w:pPr>
        <w:jc w:val="both"/>
        <w:rPr>
          <w:sz w:val="24"/>
          <w:szCs w:val="24"/>
        </w:rPr>
      </w:pPr>
      <w:r w:rsidRPr="00DB1C59">
        <w:rPr>
          <w:sz w:val="24"/>
          <w:szCs w:val="24"/>
        </w:rPr>
        <w:tab/>
        <w:t xml:space="preserve">-Documentación en regla del vehículo (permiso de circulación, ficha </w:t>
      </w:r>
      <w:r w:rsidRPr="00DB1C59">
        <w:rPr>
          <w:sz w:val="24"/>
          <w:szCs w:val="24"/>
        </w:rPr>
        <w:tab/>
        <w:t xml:space="preserve">técnica, seguro obligatorio, </w:t>
      </w:r>
      <w:proofErr w:type="spellStart"/>
      <w:r w:rsidRPr="00DB1C59">
        <w:rPr>
          <w:sz w:val="24"/>
          <w:szCs w:val="24"/>
        </w:rPr>
        <w:t>itv</w:t>
      </w:r>
      <w:proofErr w:type="spellEnd"/>
      <w:r w:rsidRPr="00DB1C59">
        <w:rPr>
          <w:sz w:val="24"/>
          <w:szCs w:val="24"/>
        </w:rPr>
        <w:t xml:space="preserve"> en vigor).</w:t>
      </w:r>
    </w:p>
    <w:p w:rsidR="00585763" w:rsidRPr="00DB1C59" w:rsidRDefault="00585763" w:rsidP="002C451B">
      <w:pPr>
        <w:numPr>
          <w:ilvl w:val="0"/>
          <w:numId w:val="14"/>
        </w:numPr>
        <w:suppressAutoHyphens/>
        <w:jc w:val="both"/>
        <w:rPr>
          <w:sz w:val="24"/>
          <w:szCs w:val="24"/>
        </w:rPr>
      </w:pPr>
      <w:r w:rsidRPr="00DB1C59">
        <w:rPr>
          <w:sz w:val="24"/>
          <w:szCs w:val="24"/>
        </w:rPr>
        <w:t>Velar por la seguridad del público asistente, para lo cual en caso de participar con vehículos, deberán contar con un servicio de control de:</w:t>
      </w:r>
    </w:p>
    <w:p w:rsidR="00585763" w:rsidRPr="00DB1C59" w:rsidRDefault="00585763" w:rsidP="002C451B">
      <w:pPr>
        <w:jc w:val="both"/>
        <w:rPr>
          <w:sz w:val="24"/>
          <w:szCs w:val="24"/>
        </w:rPr>
      </w:pPr>
      <w:r w:rsidRPr="00DB1C59">
        <w:rPr>
          <w:sz w:val="24"/>
          <w:szCs w:val="24"/>
        </w:rPr>
        <w:tab/>
        <w:t>-Al menos 6 personas (</w:t>
      </w:r>
      <w:smartTag w:uri="urn:schemas-microsoft-com:office:smarttags" w:element="metricconverter">
        <w:smartTagPr>
          <w:attr w:name="ProductID" w:val="2 a"/>
        </w:smartTagPr>
        <w:r w:rsidRPr="00DB1C59">
          <w:rPr>
            <w:sz w:val="24"/>
            <w:szCs w:val="24"/>
          </w:rPr>
          <w:t>2 a</w:t>
        </w:r>
      </w:smartTag>
      <w:r w:rsidRPr="00DB1C59">
        <w:rPr>
          <w:sz w:val="24"/>
          <w:szCs w:val="24"/>
        </w:rPr>
        <w:t xml:space="preserve"> cada lado, 1 delante y 1 detrás) en caso de </w:t>
      </w:r>
      <w:r w:rsidRPr="00DB1C59">
        <w:rPr>
          <w:sz w:val="24"/>
          <w:szCs w:val="24"/>
        </w:rPr>
        <w:tab/>
        <w:t xml:space="preserve">vehículos de hasta </w:t>
      </w:r>
      <w:smartTag w:uri="urn:schemas-microsoft-com:office:smarttags" w:element="metricconverter">
        <w:smartTagPr>
          <w:attr w:name="ProductID" w:val="6 metros"/>
        </w:smartTagPr>
        <w:r w:rsidRPr="00DB1C59">
          <w:rPr>
            <w:sz w:val="24"/>
            <w:szCs w:val="24"/>
          </w:rPr>
          <w:t>6 metros</w:t>
        </w:r>
      </w:smartTag>
      <w:r w:rsidRPr="00DB1C59">
        <w:rPr>
          <w:sz w:val="24"/>
          <w:szCs w:val="24"/>
        </w:rPr>
        <w:t xml:space="preserve"> de longitud.</w:t>
      </w:r>
    </w:p>
    <w:p w:rsidR="00585763" w:rsidRPr="00DB1C59" w:rsidRDefault="00585763" w:rsidP="002C451B">
      <w:pPr>
        <w:jc w:val="both"/>
        <w:rPr>
          <w:sz w:val="24"/>
          <w:szCs w:val="24"/>
        </w:rPr>
      </w:pPr>
      <w:r w:rsidRPr="00DB1C59">
        <w:rPr>
          <w:sz w:val="24"/>
          <w:szCs w:val="24"/>
        </w:rPr>
        <w:tab/>
        <w:t>-Al menos 8 personas (</w:t>
      </w:r>
      <w:smartTag w:uri="urn:schemas-microsoft-com:office:smarttags" w:element="metricconverter">
        <w:smartTagPr>
          <w:attr w:name="ProductID" w:val="3 a"/>
        </w:smartTagPr>
        <w:r w:rsidRPr="00DB1C59">
          <w:rPr>
            <w:sz w:val="24"/>
            <w:szCs w:val="24"/>
          </w:rPr>
          <w:t>3 a</w:t>
        </w:r>
      </w:smartTag>
      <w:r w:rsidRPr="00DB1C59">
        <w:rPr>
          <w:sz w:val="24"/>
          <w:szCs w:val="24"/>
        </w:rPr>
        <w:t xml:space="preserve"> cada lado, 1 delante y 1 detrás) en caso de </w:t>
      </w:r>
      <w:r w:rsidRPr="00DB1C59">
        <w:rPr>
          <w:sz w:val="24"/>
          <w:szCs w:val="24"/>
        </w:rPr>
        <w:tab/>
        <w:t xml:space="preserve">vehículos de longitud entre 6 y </w:t>
      </w:r>
      <w:smartTag w:uri="urn:schemas-microsoft-com:office:smarttags" w:element="metricconverter">
        <w:smartTagPr>
          <w:attr w:name="ProductID" w:val="10 metros"/>
        </w:smartTagPr>
        <w:r w:rsidRPr="00DB1C59">
          <w:rPr>
            <w:sz w:val="24"/>
            <w:szCs w:val="24"/>
          </w:rPr>
          <w:t>10 metros</w:t>
        </w:r>
      </w:smartTag>
      <w:r w:rsidRPr="00DB1C59">
        <w:rPr>
          <w:sz w:val="24"/>
          <w:szCs w:val="24"/>
        </w:rPr>
        <w:t xml:space="preserve"> de longitud.</w:t>
      </w:r>
    </w:p>
    <w:p w:rsidR="00585763" w:rsidRPr="00DB1C59" w:rsidRDefault="00585763" w:rsidP="002C451B">
      <w:pPr>
        <w:jc w:val="both"/>
        <w:rPr>
          <w:sz w:val="24"/>
          <w:szCs w:val="24"/>
        </w:rPr>
      </w:pPr>
      <w:r w:rsidRPr="00DB1C59">
        <w:rPr>
          <w:sz w:val="24"/>
          <w:szCs w:val="24"/>
        </w:rPr>
        <w:tab/>
        <w:t>-Al menos 10 personas (</w:t>
      </w:r>
      <w:smartTag w:uri="urn:schemas-microsoft-com:office:smarttags" w:element="metricconverter">
        <w:smartTagPr>
          <w:attr w:name="ProductID" w:val="4 a"/>
        </w:smartTagPr>
        <w:r w:rsidRPr="00DB1C59">
          <w:rPr>
            <w:sz w:val="24"/>
            <w:szCs w:val="24"/>
          </w:rPr>
          <w:t>4 a</w:t>
        </w:r>
      </w:smartTag>
      <w:r w:rsidRPr="00DB1C59">
        <w:rPr>
          <w:sz w:val="24"/>
          <w:szCs w:val="24"/>
        </w:rPr>
        <w:t xml:space="preserve"> cada lado, 1 delante y 1 detrás) en </w:t>
      </w:r>
      <w:r w:rsidRPr="00DB1C59">
        <w:rPr>
          <w:sz w:val="24"/>
          <w:szCs w:val="24"/>
        </w:rPr>
        <w:tab/>
        <w:t xml:space="preserve">caso de </w:t>
      </w:r>
      <w:r w:rsidRPr="00DB1C59">
        <w:rPr>
          <w:sz w:val="24"/>
          <w:szCs w:val="24"/>
        </w:rPr>
        <w:tab/>
        <w:t xml:space="preserve">vehículos de más de </w:t>
      </w:r>
      <w:smartTag w:uri="urn:schemas-microsoft-com:office:smarttags" w:element="metricconverter">
        <w:smartTagPr>
          <w:attr w:name="ProductID" w:val="10 metros"/>
        </w:smartTagPr>
        <w:r w:rsidRPr="00DB1C59">
          <w:rPr>
            <w:sz w:val="24"/>
            <w:szCs w:val="24"/>
          </w:rPr>
          <w:t>10 metros</w:t>
        </w:r>
      </w:smartTag>
      <w:r w:rsidRPr="00DB1C59">
        <w:rPr>
          <w:sz w:val="24"/>
          <w:szCs w:val="24"/>
        </w:rPr>
        <w:t xml:space="preserve"> de longitud.</w:t>
      </w:r>
    </w:p>
    <w:p w:rsidR="00585763" w:rsidRPr="00DB1C59" w:rsidRDefault="00585763" w:rsidP="002C451B">
      <w:pPr>
        <w:numPr>
          <w:ilvl w:val="0"/>
          <w:numId w:val="14"/>
        </w:numPr>
        <w:suppressAutoHyphens/>
        <w:jc w:val="both"/>
        <w:rPr>
          <w:sz w:val="24"/>
          <w:szCs w:val="24"/>
        </w:rPr>
      </w:pPr>
      <w:r w:rsidRPr="00DB1C59">
        <w:rPr>
          <w:sz w:val="24"/>
          <w:szCs w:val="24"/>
        </w:rPr>
        <w:t xml:space="preserve">Deberán controlar durante todo el recorrido la seguridad del público y evitar que ninguna persona pueda sufrir un accidente en el recorrido de los desfiles. Estas personas de control deberán llevar un chaleco reflectante </w:t>
      </w:r>
      <w:r w:rsidR="00E01A99">
        <w:rPr>
          <w:sz w:val="24"/>
          <w:szCs w:val="24"/>
        </w:rPr>
        <w:t>identificativo.</w:t>
      </w:r>
    </w:p>
    <w:p w:rsidR="00585763" w:rsidRPr="00DB1C59" w:rsidRDefault="00585763" w:rsidP="002C451B">
      <w:pPr>
        <w:numPr>
          <w:ilvl w:val="0"/>
          <w:numId w:val="14"/>
        </w:numPr>
        <w:suppressAutoHyphens/>
        <w:jc w:val="both"/>
        <w:rPr>
          <w:sz w:val="24"/>
          <w:szCs w:val="24"/>
        </w:rPr>
      </w:pPr>
      <w:r w:rsidRPr="00DB1C59">
        <w:rPr>
          <w:sz w:val="24"/>
          <w:szCs w:val="24"/>
        </w:rPr>
        <w:t xml:space="preserve">Velar por la seguridad de los participantes que vayan encima de las carrozas, contando con una estructura estable y con todos los elementos bien anclados a la misma. En caso de contar con vallado asegurar la firmeza del mismo y en caso de contar con estructuras de altura (de no más de </w:t>
      </w:r>
      <w:smartTag w:uri="urn:schemas-microsoft-com:office:smarttags" w:element="metricconverter">
        <w:smartTagPr>
          <w:attr w:name="ProductID" w:val="4 metros"/>
        </w:smartTagPr>
        <w:r w:rsidRPr="00DB1C59">
          <w:rPr>
            <w:sz w:val="24"/>
            <w:szCs w:val="24"/>
          </w:rPr>
          <w:t>4 metros</w:t>
        </w:r>
      </w:smartTag>
      <w:r w:rsidRPr="00DB1C59">
        <w:rPr>
          <w:sz w:val="24"/>
          <w:szCs w:val="24"/>
        </w:rPr>
        <w:t>) contar con sujeciones seguras (vientos, etc.)</w:t>
      </w:r>
    </w:p>
    <w:p w:rsidR="00585763" w:rsidRPr="00DB1C59" w:rsidRDefault="00585763" w:rsidP="002C451B">
      <w:pPr>
        <w:numPr>
          <w:ilvl w:val="0"/>
          <w:numId w:val="14"/>
        </w:numPr>
        <w:suppressAutoHyphens/>
        <w:jc w:val="both"/>
        <w:rPr>
          <w:sz w:val="24"/>
          <w:szCs w:val="24"/>
        </w:rPr>
      </w:pPr>
      <w:r w:rsidRPr="00DB1C59">
        <w:rPr>
          <w:sz w:val="24"/>
          <w:szCs w:val="24"/>
        </w:rPr>
        <w:t>En general someterse a las actuaciones de comprobación del Ayuntamiento de Leganés y las fuerzas de seguridad, facilitando cuanta información les sea requerida y siguiendo las indicaciones que se les pudieran dar.</w:t>
      </w:r>
    </w:p>
    <w:p w:rsidR="00585763" w:rsidRPr="00DB1C59" w:rsidRDefault="00585763" w:rsidP="002C451B">
      <w:pPr>
        <w:numPr>
          <w:ilvl w:val="0"/>
          <w:numId w:val="14"/>
        </w:numPr>
        <w:suppressAutoHyphens/>
        <w:jc w:val="both"/>
        <w:rPr>
          <w:sz w:val="24"/>
          <w:szCs w:val="24"/>
        </w:rPr>
      </w:pPr>
      <w:r w:rsidRPr="00DB1C59">
        <w:rPr>
          <w:sz w:val="24"/>
          <w:szCs w:val="24"/>
        </w:rPr>
        <w:t>El orden en que desfilarán los participantes durante el desfile de Carnaval y/o entierro de la Sardina será el establecido en el sorteo que se realizará al efecto, siendo inamovibles dichas posiciones a la finalización de dicho sorteo.</w:t>
      </w:r>
    </w:p>
    <w:p w:rsidR="00585763" w:rsidRPr="00DB1C59" w:rsidRDefault="00585763" w:rsidP="002C451B">
      <w:pPr>
        <w:numPr>
          <w:ilvl w:val="0"/>
          <w:numId w:val="14"/>
        </w:numPr>
        <w:suppressAutoHyphens/>
        <w:jc w:val="both"/>
        <w:rPr>
          <w:b/>
          <w:sz w:val="24"/>
          <w:szCs w:val="24"/>
        </w:rPr>
      </w:pPr>
      <w:r w:rsidRPr="00DB1C59">
        <w:rPr>
          <w:sz w:val="24"/>
          <w:szCs w:val="24"/>
        </w:rPr>
        <w:t>El Ayuntamiento podrá desestimar la participación en los desfiles (descalificación) si no cumple las condiciones establecidas en estas bases o por cualquier defecto grave de seguridad detectado por las fuerzas de seguridad municipales, en la inspección previa a los mismos.</w:t>
      </w:r>
    </w:p>
    <w:p w:rsidR="00585763" w:rsidRPr="00DB1C59" w:rsidRDefault="00585763" w:rsidP="002C451B">
      <w:pPr>
        <w:ind w:left="360"/>
        <w:jc w:val="both"/>
        <w:rPr>
          <w:b/>
          <w:sz w:val="24"/>
          <w:szCs w:val="24"/>
        </w:rPr>
      </w:pPr>
    </w:p>
    <w:p w:rsidR="00585763" w:rsidRPr="00DB1C59" w:rsidRDefault="00585763" w:rsidP="002C451B">
      <w:pPr>
        <w:jc w:val="both"/>
        <w:rPr>
          <w:b/>
          <w:sz w:val="24"/>
          <w:szCs w:val="24"/>
          <w:u w:val="single"/>
        </w:rPr>
      </w:pPr>
      <w:r w:rsidRPr="00DB1C59">
        <w:rPr>
          <w:b/>
          <w:sz w:val="24"/>
          <w:szCs w:val="24"/>
          <w:u w:val="single"/>
        </w:rPr>
        <w:t>Artículo 3. Solicitud y plazos</w:t>
      </w:r>
      <w:r w:rsidR="00FB5D1C" w:rsidRPr="00DB1C59">
        <w:rPr>
          <w:b/>
          <w:sz w:val="24"/>
          <w:szCs w:val="24"/>
          <w:u w:val="single"/>
        </w:rPr>
        <w:t>.</w:t>
      </w:r>
    </w:p>
    <w:p w:rsidR="00FB5D1C" w:rsidRPr="00DB1C59" w:rsidRDefault="00FB5D1C" w:rsidP="002C451B">
      <w:pPr>
        <w:jc w:val="both"/>
        <w:rPr>
          <w:b/>
          <w:sz w:val="24"/>
          <w:szCs w:val="24"/>
          <w:u w:val="single"/>
        </w:rPr>
      </w:pPr>
    </w:p>
    <w:p w:rsidR="00585763" w:rsidRPr="00DB1C59" w:rsidRDefault="00585763" w:rsidP="002C451B">
      <w:pPr>
        <w:jc w:val="both"/>
        <w:rPr>
          <w:sz w:val="24"/>
          <w:szCs w:val="24"/>
        </w:rPr>
      </w:pPr>
      <w:r w:rsidRPr="00DB1C59">
        <w:rPr>
          <w:sz w:val="24"/>
          <w:szCs w:val="24"/>
        </w:rPr>
        <w:t xml:space="preserve">La entrega y recepción de las </w:t>
      </w:r>
      <w:r w:rsidR="00FB5D1C" w:rsidRPr="00DB1C59">
        <w:rPr>
          <w:sz w:val="24"/>
          <w:szCs w:val="24"/>
        </w:rPr>
        <w:t>s</w:t>
      </w:r>
      <w:r w:rsidRPr="00DB1C59">
        <w:rPr>
          <w:sz w:val="24"/>
          <w:szCs w:val="24"/>
        </w:rPr>
        <w:t xml:space="preserve">olicitudes de </w:t>
      </w:r>
      <w:r w:rsidR="00FB5D1C" w:rsidRPr="00DB1C59">
        <w:rPr>
          <w:sz w:val="24"/>
          <w:szCs w:val="24"/>
        </w:rPr>
        <w:t>i</w:t>
      </w:r>
      <w:r w:rsidRPr="00DB1C59">
        <w:rPr>
          <w:sz w:val="24"/>
          <w:szCs w:val="24"/>
        </w:rPr>
        <w:t>nscripción se realizará a través de registro electrónico</w:t>
      </w:r>
      <w:r w:rsidR="00E01A99">
        <w:rPr>
          <w:sz w:val="24"/>
          <w:szCs w:val="24"/>
        </w:rPr>
        <w:t xml:space="preserve"> municipal</w:t>
      </w:r>
      <w:r w:rsidRPr="00DB1C59">
        <w:rPr>
          <w:sz w:val="24"/>
          <w:szCs w:val="24"/>
        </w:rPr>
        <w:t xml:space="preserve"> debiendo remitir justificante de la presentación de la mi</w:t>
      </w:r>
      <w:r w:rsidR="0065456F" w:rsidRPr="00DB1C59">
        <w:rPr>
          <w:sz w:val="24"/>
          <w:szCs w:val="24"/>
        </w:rPr>
        <w:t xml:space="preserve">sma por correo electrónico a la dirección </w:t>
      </w:r>
      <w:hyperlink r:id="rId8" w:history="1">
        <w:r w:rsidR="0065456F" w:rsidRPr="00DB1C59">
          <w:rPr>
            <w:rStyle w:val="Hipervnculo"/>
            <w:sz w:val="24"/>
            <w:szCs w:val="24"/>
          </w:rPr>
          <w:t>festejos@leganes.org</w:t>
        </w:r>
      </w:hyperlink>
      <w:r w:rsidR="0065456F" w:rsidRPr="00DB1C59">
        <w:rPr>
          <w:sz w:val="24"/>
          <w:szCs w:val="24"/>
        </w:rPr>
        <w:t xml:space="preserve"> </w:t>
      </w:r>
      <w:r w:rsidRPr="00DB1C59">
        <w:rPr>
          <w:sz w:val="24"/>
          <w:szCs w:val="24"/>
        </w:rPr>
        <w:t xml:space="preserve">. El plazo de presentación de solicitudes comenzará a partir del día siguiente de la publicación de la convocatoria en el Boletín Oficial de la Comunidad de Madrid y finalizará el </w:t>
      </w:r>
      <w:r w:rsidR="00E01A99">
        <w:rPr>
          <w:sz w:val="24"/>
          <w:szCs w:val="24"/>
        </w:rPr>
        <w:t>martes</w:t>
      </w:r>
      <w:r w:rsidR="0060217D" w:rsidRPr="00DB1C59">
        <w:rPr>
          <w:sz w:val="24"/>
          <w:szCs w:val="24"/>
        </w:rPr>
        <w:t xml:space="preserve"> </w:t>
      </w:r>
      <w:r w:rsidR="00E01A99">
        <w:rPr>
          <w:sz w:val="24"/>
          <w:szCs w:val="24"/>
        </w:rPr>
        <w:t>7</w:t>
      </w:r>
      <w:r w:rsidRPr="00DB1C59">
        <w:rPr>
          <w:sz w:val="24"/>
          <w:szCs w:val="24"/>
        </w:rPr>
        <w:t xml:space="preserve"> de febrero de 202</w:t>
      </w:r>
      <w:r w:rsidR="00E01A99">
        <w:rPr>
          <w:sz w:val="24"/>
          <w:szCs w:val="24"/>
        </w:rPr>
        <w:t>3</w:t>
      </w:r>
      <w:r w:rsidRPr="00DB1C59">
        <w:rPr>
          <w:sz w:val="24"/>
          <w:szCs w:val="24"/>
        </w:rPr>
        <w:t>. Cualquier solicitud de inscripción con fecha de registro posterior a dicha fecha no será aceptada.</w:t>
      </w:r>
    </w:p>
    <w:p w:rsidR="00585763" w:rsidRPr="00DB1C59" w:rsidRDefault="00585763" w:rsidP="002C451B">
      <w:pPr>
        <w:jc w:val="both"/>
        <w:rPr>
          <w:sz w:val="24"/>
          <w:szCs w:val="24"/>
        </w:rPr>
      </w:pPr>
      <w:r w:rsidRPr="00DB1C59">
        <w:rPr>
          <w:sz w:val="24"/>
          <w:szCs w:val="24"/>
        </w:rPr>
        <w:t xml:space="preserve">La reunión para el sorteo del orden de salida de los participantes seleccionados se celebrará el </w:t>
      </w:r>
      <w:r w:rsidR="0060217D" w:rsidRPr="00DB1C59">
        <w:rPr>
          <w:sz w:val="24"/>
          <w:szCs w:val="24"/>
        </w:rPr>
        <w:t xml:space="preserve">jueves </w:t>
      </w:r>
      <w:r w:rsidR="00E01A99">
        <w:rPr>
          <w:sz w:val="24"/>
          <w:szCs w:val="24"/>
        </w:rPr>
        <w:t>9</w:t>
      </w:r>
      <w:r w:rsidRPr="00DB1C59">
        <w:rPr>
          <w:sz w:val="24"/>
          <w:szCs w:val="24"/>
        </w:rPr>
        <w:t xml:space="preserve"> de febrero de 202</w:t>
      </w:r>
      <w:r w:rsidR="00E01A99">
        <w:rPr>
          <w:sz w:val="24"/>
          <w:szCs w:val="24"/>
        </w:rPr>
        <w:t>3</w:t>
      </w:r>
      <w:r w:rsidRPr="00DB1C59">
        <w:rPr>
          <w:sz w:val="24"/>
          <w:szCs w:val="24"/>
        </w:rPr>
        <w:t xml:space="preserve"> a las 19:00 horas en el Centro Cívico José Saramago, Avda. del Mediterráneo 24.</w:t>
      </w:r>
    </w:p>
    <w:p w:rsidR="00585763" w:rsidRPr="00DB1C59" w:rsidRDefault="00585763" w:rsidP="002C451B">
      <w:pPr>
        <w:jc w:val="both"/>
        <w:rPr>
          <w:sz w:val="24"/>
          <w:szCs w:val="24"/>
        </w:rPr>
      </w:pPr>
    </w:p>
    <w:p w:rsidR="00585763" w:rsidRPr="00DB1C59" w:rsidRDefault="00E01A99" w:rsidP="002C451B">
      <w:pPr>
        <w:jc w:val="both"/>
        <w:rPr>
          <w:sz w:val="24"/>
          <w:szCs w:val="24"/>
        </w:rPr>
      </w:pPr>
      <w:r>
        <w:rPr>
          <w:sz w:val="24"/>
          <w:szCs w:val="24"/>
        </w:rPr>
        <w:t>Así mismo, y antes del 15</w:t>
      </w:r>
      <w:r w:rsidR="00585763" w:rsidRPr="00DB1C59">
        <w:rPr>
          <w:sz w:val="24"/>
          <w:szCs w:val="24"/>
        </w:rPr>
        <w:t xml:space="preserve"> de febrero, deberán pres</w:t>
      </w:r>
      <w:r>
        <w:rPr>
          <w:sz w:val="24"/>
          <w:szCs w:val="24"/>
        </w:rPr>
        <w:t xml:space="preserve">entar en el registro electrónico municipal </w:t>
      </w:r>
      <w:r w:rsidR="00585763" w:rsidRPr="00DB1C59">
        <w:rPr>
          <w:sz w:val="24"/>
          <w:szCs w:val="24"/>
        </w:rPr>
        <w:t>la siguiente documentación:</w:t>
      </w:r>
    </w:p>
    <w:p w:rsidR="00585763" w:rsidRPr="00DB1C59" w:rsidRDefault="00585763" w:rsidP="002C451B">
      <w:pPr>
        <w:jc w:val="both"/>
        <w:rPr>
          <w:sz w:val="24"/>
          <w:szCs w:val="24"/>
        </w:rPr>
      </w:pPr>
    </w:p>
    <w:p w:rsidR="00585763" w:rsidRPr="00DB1C59" w:rsidRDefault="00585763" w:rsidP="002C451B">
      <w:pPr>
        <w:numPr>
          <w:ilvl w:val="0"/>
          <w:numId w:val="6"/>
        </w:numPr>
        <w:suppressAutoHyphens/>
        <w:jc w:val="both"/>
        <w:rPr>
          <w:sz w:val="24"/>
          <w:szCs w:val="24"/>
        </w:rPr>
      </w:pPr>
      <w:r w:rsidRPr="00DB1C59">
        <w:rPr>
          <w:sz w:val="24"/>
          <w:szCs w:val="24"/>
        </w:rPr>
        <w:t>Relación de todos los menores de edad que participen en los concursos.</w:t>
      </w:r>
    </w:p>
    <w:p w:rsidR="00585763" w:rsidRPr="00DB1C59" w:rsidRDefault="00585763" w:rsidP="002C451B">
      <w:pPr>
        <w:numPr>
          <w:ilvl w:val="0"/>
          <w:numId w:val="6"/>
        </w:numPr>
        <w:suppressAutoHyphens/>
        <w:jc w:val="both"/>
        <w:rPr>
          <w:sz w:val="24"/>
          <w:szCs w:val="24"/>
        </w:rPr>
      </w:pPr>
      <w:r w:rsidRPr="00DB1C59">
        <w:rPr>
          <w:sz w:val="24"/>
          <w:szCs w:val="24"/>
        </w:rPr>
        <w:t>Declaración responsable del presidente de la Asociación indicando que sólo participarán los menores que hayan presentado autorización de su tutor/a.</w:t>
      </w:r>
    </w:p>
    <w:p w:rsidR="00585763" w:rsidRPr="00DB1C59" w:rsidRDefault="00585763" w:rsidP="002C451B">
      <w:pPr>
        <w:numPr>
          <w:ilvl w:val="0"/>
          <w:numId w:val="6"/>
        </w:numPr>
        <w:suppressAutoHyphens/>
        <w:jc w:val="both"/>
        <w:rPr>
          <w:sz w:val="24"/>
          <w:szCs w:val="24"/>
        </w:rPr>
      </w:pPr>
      <w:r w:rsidRPr="00DB1C59">
        <w:rPr>
          <w:sz w:val="24"/>
          <w:szCs w:val="24"/>
        </w:rPr>
        <w:t>Autorización firmada por los tutores/as legales (padre/madre o tutor/a) de cada uno de los menores que participarán en el desfile.</w:t>
      </w:r>
    </w:p>
    <w:p w:rsidR="00585763" w:rsidRPr="00DB1C59" w:rsidRDefault="00585763" w:rsidP="002C451B">
      <w:pPr>
        <w:jc w:val="both"/>
        <w:rPr>
          <w:sz w:val="24"/>
          <w:szCs w:val="24"/>
        </w:rPr>
      </w:pPr>
    </w:p>
    <w:p w:rsidR="00585763" w:rsidRPr="00DB1C59" w:rsidRDefault="00585763" w:rsidP="002C451B">
      <w:pPr>
        <w:jc w:val="both"/>
        <w:rPr>
          <w:b/>
          <w:sz w:val="24"/>
          <w:szCs w:val="24"/>
          <w:u w:val="single"/>
        </w:rPr>
      </w:pPr>
      <w:r w:rsidRPr="00DB1C59">
        <w:rPr>
          <w:b/>
          <w:sz w:val="24"/>
          <w:szCs w:val="24"/>
          <w:u w:val="single"/>
        </w:rPr>
        <w:t>Artículo 4. Sistema del concurso y jurado</w:t>
      </w:r>
      <w:r w:rsidR="00FB5D1C" w:rsidRPr="00DB1C59">
        <w:rPr>
          <w:b/>
          <w:sz w:val="24"/>
          <w:szCs w:val="24"/>
          <w:u w:val="single"/>
        </w:rPr>
        <w:t>.</w:t>
      </w:r>
    </w:p>
    <w:p w:rsidR="00B80DB8" w:rsidRPr="00DB1C59" w:rsidRDefault="00B80DB8" w:rsidP="002C451B">
      <w:pPr>
        <w:jc w:val="both"/>
        <w:rPr>
          <w:b/>
          <w:sz w:val="24"/>
          <w:szCs w:val="24"/>
          <w:u w:val="single"/>
        </w:rPr>
      </w:pPr>
    </w:p>
    <w:p w:rsidR="00B80DB8" w:rsidRPr="00DB1C59" w:rsidRDefault="00B80DB8" w:rsidP="00B80DB8">
      <w:pPr>
        <w:jc w:val="both"/>
        <w:rPr>
          <w:sz w:val="24"/>
          <w:szCs w:val="24"/>
        </w:rPr>
      </w:pPr>
      <w:r w:rsidRPr="00DB1C59">
        <w:rPr>
          <w:sz w:val="24"/>
          <w:szCs w:val="24"/>
        </w:rPr>
        <w:t>El</w:t>
      </w:r>
      <w:r w:rsidR="00E01A99">
        <w:rPr>
          <w:sz w:val="24"/>
          <w:szCs w:val="24"/>
        </w:rPr>
        <w:t xml:space="preserve"> día del desfile de Carnaval (19</w:t>
      </w:r>
      <w:r w:rsidRPr="00DB1C59">
        <w:rPr>
          <w:sz w:val="24"/>
          <w:szCs w:val="24"/>
        </w:rPr>
        <w:t xml:space="preserve"> de febrero de 202</w:t>
      </w:r>
      <w:r w:rsidR="00E01A99">
        <w:rPr>
          <w:sz w:val="24"/>
          <w:szCs w:val="24"/>
        </w:rPr>
        <w:t>3</w:t>
      </w:r>
      <w:r w:rsidRPr="00DB1C59">
        <w:rPr>
          <w:sz w:val="24"/>
          <w:szCs w:val="24"/>
        </w:rPr>
        <w:t>) el jurado constituido al efecto</w:t>
      </w:r>
      <w:r w:rsidR="00407320">
        <w:rPr>
          <w:sz w:val="24"/>
          <w:szCs w:val="24"/>
        </w:rPr>
        <w:t xml:space="preserve"> cuyo </w:t>
      </w:r>
      <w:r w:rsidR="00E01A99">
        <w:rPr>
          <w:sz w:val="24"/>
          <w:szCs w:val="24"/>
        </w:rPr>
        <w:t xml:space="preserve"> nombramiento público se realizará antes del 12 de febrero de 2023</w:t>
      </w:r>
      <w:r w:rsidRPr="00DB1C59">
        <w:rPr>
          <w:sz w:val="24"/>
          <w:szCs w:val="24"/>
        </w:rPr>
        <w:t xml:space="preserve"> y  presidido por la Concejal Delegada de Mayores, Participación Ciudadana y Festejos y actuando como secretario con voz pero sin voto Alejandro Suárez Gómez (Técnico de Festejos), valorará las carrozas durante todo el recorrido. </w:t>
      </w:r>
      <w:r w:rsidR="009D1A68" w:rsidRPr="00DB1C59">
        <w:rPr>
          <w:sz w:val="24"/>
          <w:szCs w:val="24"/>
        </w:rPr>
        <w:t>La</w:t>
      </w:r>
      <w:r w:rsidRPr="00DB1C59">
        <w:rPr>
          <w:sz w:val="24"/>
          <w:szCs w:val="24"/>
        </w:rPr>
        <w:t xml:space="preserve"> president</w:t>
      </w:r>
      <w:r w:rsidR="009D1A68" w:rsidRPr="00DB1C59">
        <w:rPr>
          <w:sz w:val="24"/>
          <w:szCs w:val="24"/>
        </w:rPr>
        <w:t>a</w:t>
      </w:r>
      <w:r w:rsidRPr="00DB1C59">
        <w:rPr>
          <w:sz w:val="24"/>
          <w:szCs w:val="24"/>
        </w:rPr>
        <w:t xml:space="preserve"> podrá abstenerse en la votación.</w:t>
      </w:r>
    </w:p>
    <w:p w:rsidR="007626BE" w:rsidRPr="00DB1C59" w:rsidRDefault="007626BE" w:rsidP="007626BE">
      <w:pPr>
        <w:jc w:val="both"/>
        <w:rPr>
          <w:sz w:val="24"/>
          <w:szCs w:val="24"/>
        </w:rPr>
      </w:pPr>
      <w:r w:rsidRPr="00DB1C59">
        <w:rPr>
          <w:sz w:val="24"/>
          <w:szCs w:val="24"/>
        </w:rPr>
        <w:t>El día del desfile del Entierro de la Sardina (2</w:t>
      </w:r>
      <w:r w:rsidR="00407320">
        <w:rPr>
          <w:sz w:val="24"/>
          <w:szCs w:val="24"/>
        </w:rPr>
        <w:t>2 de febrero de 2023</w:t>
      </w:r>
      <w:r w:rsidRPr="00DB1C59">
        <w:rPr>
          <w:sz w:val="24"/>
          <w:szCs w:val="24"/>
        </w:rPr>
        <w:t xml:space="preserve">) el jurado constituido al efecto </w:t>
      </w:r>
      <w:r w:rsidR="00407320">
        <w:rPr>
          <w:sz w:val="24"/>
          <w:szCs w:val="24"/>
        </w:rPr>
        <w:t>cuyo  nombramiento público se realizará antes del 12 de febrero de 2023</w:t>
      </w:r>
      <w:r w:rsidRPr="00DB1C59">
        <w:rPr>
          <w:sz w:val="24"/>
          <w:szCs w:val="24"/>
        </w:rPr>
        <w:t xml:space="preserve">  y  presidido por la Concejal Delegada de Mayores, Participación Ciudadana y Festejos y actuando como secretario con voz pero sin voto Alejandro Suárez Gómez (Técnico de Festejos), valorará </w:t>
      </w:r>
      <w:r w:rsidR="00142381" w:rsidRPr="00DB1C59">
        <w:rPr>
          <w:sz w:val="24"/>
          <w:szCs w:val="24"/>
        </w:rPr>
        <w:t>a los participantes</w:t>
      </w:r>
      <w:r w:rsidRPr="00DB1C59">
        <w:rPr>
          <w:sz w:val="24"/>
          <w:szCs w:val="24"/>
        </w:rPr>
        <w:t xml:space="preserve"> durante todo el recorrido. </w:t>
      </w:r>
      <w:r w:rsidR="009D1A68" w:rsidRPr="00DB1C59">
        <w:rPr>
          <w:sz w:val="24"/>
          <w:szCs w:val="24"/>
        </w:rPr>
        <w:t>La presidenta</w:t>
      </w:r>
      <w:r w:rsidRPr="00DB1C59">
        <w:rPr>
          <w:sz w:val="24"/>
          <w:szCs w:val="24"/>
        </w:rPr>
        <w:t xml:space="preserve"> podrá abstenerse en la votación.</w:t>
      </w:r>
    </w:p>
    <w:p w:rsidR="00585763" w:rsidRPr="00DB1C59" w:rsidRDefault="00585763" w:rsidP="002C451B">
      <w:pPr>
        <w:jc w:val="both"/>
        <w:rPr>
          <w:sz w:val="24"/>
          <w:szCs w:val="24"/>
        </w:rPr>
      </w:pPr>
      <w:r w:rsidRPr="00DB1C59">
        <w:rPr>
          <w:sz w:val="24"/>
          <w:szCs w:val="24"/>
        </w:rPr>
        <w:t>Los jurados se reunirán y procederán a la votación de los participantes una vez hayan finalizado los desfiles, en sesión privada, otorgando la puntuación que estimen oportuna a cada uno de los participantes en función de los criterios establecidos en las presentes Bases, emitiendo el fallo que proceda y levantándose las correspondientes actas por el Secretario en el que hará constar la puntuación obtenida.</w:t>
      </w:r>
    </w:p>
    <w:p w:rsidR="00585763" w:rsidRPr="00DB1C59" w:rsidRDefault="00585763" w:rsidP="002C451B">
      <w:pPr>
        <w:jc w:val="both"/>
        <w:rPr>
          <w:sz w:val="24"/>
          <w:szCs w:val="24"/>
        </w:rPr>
      </w:pPr>
      <w:r w:rsidRPr="00DB1C59">
        <w:rPr>
          <w:sz w:val="24"/>
          <w:szCs w:val="24"/>
        </w:rPr>
        <w:t>La selección de los ganadores será competencia exclusiva del jurado, emitiendo éste su fallo con carácter definitivo e inapelable y pudiendo declarar desierto la concesión de algún o algunos de los premios.</w:t>
      </w:r>
    </w:p>
    <w:p w:rsidR="00585763" w:rsidRPr="00DB1C59" w:rsidRDefault="00585763" w:rsidP="002C451B">
      <w:pPr>
        <w:jc w:val="both"/>
        <w:rPr>
          <w:sz w:val="24"/>
          <w:szCs w:val="24"/>
        </w:rPr>
      </w:pPr>
      <w:r w:rsidRPr="00DB1C59">
        <w:rPr>
          <w:sz w:val="24"/>
          <w:szCs w:val="24"/>
        </w:rPr>
        <w:t xml:space="preserve">Los jurados velarán por el estricto cumplimiento de las presentes bases, aclarando e interviniendo sobre cualquier duda que pueda presentarse sobre la interpretación de las mismas. </w:t>
      </w:r>
    </w:p>
    <w:p w:rsidR="00585763" w:rsidRPr="00DB1C59" w:rsidRDefault="00585763" w:rsidP="002C451B">
      <w:pPr>
        <w:autoSpaceDE w:val="0"/>
        <w:autoSpaceDN w:val="0"/>
        <w:adjustRightInd w:val="0"/>
        <w:jc w:val="both"/>
        <w:rPr>
          <w:sz w:val="24"/>
          <w:szCs w:val="24"/>
        </w:rPr>
      </w:pPr>
      <w:r w:rsidRPr="00DB1C59">
        <w:rPr>
          <w:sz w:val="24"/>
          <w:szCs w:val="24"/>
        </w:rPr>
        <w:t xml:space="preserve">Los jurados podrá adoptar las medidas oportunas y/o a descalificar, en su caso, a los participantes que incumplan algún punto de las bases durante el transcurso de los concursos y concretamente: </w:t>
      </w:r>
    </w:p>
    <w:p w:rsidR="00585763" w:rsidRPr="00DB1C59" w:rsidRDefault="00585763" w:rsidP="002C451B">
      <w:pPr>
        <w:numPr>
          <w:ilvl w:val="0"/>
          <w:numId w:val="15"/>
        </w:numPr>
        <w:tabs>
          <w:tab w:val="num" w:pos="1276"/>
        </w:tabs>
        <w:suppressAutoHyphens/>
        <w:jc w:val="both"/>
        <w:rPr>
          <w:sz w:val="24"/>
          <w:szCs w:val="24"/>
        </w:rPr>
      </w:pPr>
      <w:r w:rsidRPr="00DB1C59">
        <w:rPr>
          <w:sz w:val="24"/>
          <w:szCs w:val="24"/>
        </w:rPr>
        <w:t>Causas de Descalificación del Desfile de Carnaval o Desfile del Entierro de la Sardina (según proceda):</w:t>
      </w:r>
    </w:p>
    <w:p w:rsidR="00585763" w:rsidRPr="00DB1C59" w:rsidRDefault="00585763" w:rsidP="002C451B">
      <w:pPr>
        <w:ind w:left="1068"/>
        <w:jc w:val="both"/>
        <w:rPr>
          <w:sz w:val="24"/>
          <w:szCs w:val="24"/>
        </w:rPr>
      </w:pPr>
      <w:r w:rsidRPr="00DB1C59">
        <w:rPr>
          <w:sz w:val="24"/>
          <w:szCs w:val="24"/>
        </w:rPr>
        <w:tab/>
        <w:t xml:space="preserve">A) La participación con traje </w:t>
      </w:r>
      <w:r w:rsidR="00407320">
        <w:rPr>
          <w:sz w:val="24"/>
          <w:szCs w:val="24"/>
        </w:rPr>
        <w:t xml:space="preserve">folklórico de cualquier región </w:t>
      </w:r>
      <w:r w:rsidRPr="00DB1C59">
        <w:rPr>
          <w:sz w:val="24"/>
          <w:szCs w:val="24"/>
        </w:rPr>
        <w:t>o país.</w:t>
      </w:r>
    </w:p>
    <w:p w:rsidR="00585763" w:rsidRPr="00DB1C59" w:rsidRDefault="00585763" w:rsidP="002C451B">
      <w:pPr>
        <w:ind w:left="1068"/>
        <w:jc w:val="both"/>
        <w:rPr>
          <w:sz w:val="24"/>
          <w:szCs w:val="24"/>
        </w:rPr>
      </w:pPr>
      <w:r w:rsidRPr="00DB1C59">
        <w:rPr>
          <w:sz w:val="24"/>
          <w:szCs w:val="24"/>
        </w:rPr>
        <w:tab/>
        <w:t xml:space="preserve">B) El lanzamiento o entrega </w:t>
      </w:r>
      <w:r w:rsidR="00407320">
        <w:rPr>
          <w:sz w:val="24"/>
          <w:szCs w:val="24"/>
        </w:rPr>
        <w:t>de cualquier obsequio u objeto al público asistente, que no haya sido autorizado previamente por la Delegación de Festejos.</w:t>
      </w:r>
    </w:p>
    <w:p w:rsidR="00585763" w:rsidRPr="00DB1C59" w:rsidRDefault="00585763" w:rsidP="002C451B">
      <w:pPr>
        <w:numPr>
          <w:ilvl w:val="0"/>
          <w:numId w:val="15"/>
        </w:numPr>
        <w:tabs>
          <w:tab w:val="num" w:pos="1276"/>
        </w:tabs>
        <w:suppressAutoHyphens/>
        <w:jc w:val="both"/>
        <w:rPr>
          <w:sz w:val="24"/>
          <w:szCs w:val="24"/>
        </w:rPr>
      </w:pPr>
      <w:r w:rsidRPr="00DB1C59">
        <w:rPr>
          <w:sz w:val="24"/>
          <w:szCs w:val="24"/>
        </w:rPr>
        <w:t>Penalizaciones:</w:t>
      </w:r>
    </w:p>
    <w:p w:rsidR="00585763" w:rsidRPr="00DB1C59" w:rsidRDefault="00585763" w:rsidP="00407320">
      <w:pPr>
        <w:tabs>
          <w:tab w:val="num" w:pos="1276"/>
        </w:tabs>
        <w:ind w:left="1134"/>
        <w:jc w:val="both"/>
        <w:rPr>
          <w:sz w:val="24"/>
          <w:szCs w:val="24"/>
        </w:rPr>
      </w:pPr>
      <w:r w:rsidRPr="00DB1C59">
        <w:rPr>
          <w:sz w:val="24"/>
          <w:szCs w:val="24"/>
        </w:rPr>
        <w:t>A) Incorporar el vehículo al punto de inicio del desfile co</w:t>
      </w:r>
      <w:r w:rsidR="00407320">
        <w:rPr>
          <w:sz w:val="24"/>
          <w:szCs w:val="24"/>
        </w:rPr>
        <w:t xml:space="preserve">n </w:t>
      </w:r>
      <w:r w:rsidRPr="00DB1C59">
        <w:rPr>
          <w:sz w:val="24"/>
          <w:szCs w:val="24"/>
        </w:rPr>
        <w:t>posterioridad a la hora señalada (1</w:t>
      </w:r>
      <w:r w:rsidR="00407320">
        <w:rPr>
          <w:sz w:val="24"/>
          <w:szCs w:val="24"/>
        </w:rPr>
        <w:t xml:space="preserve">0 horas): Perdida de 2 puestos </w:t>
      </w:r>
      <w:r w:rsidRPr="00DB1C59">
        <w:rPr>
          <w:sz w:val="24"/>
          <w:szCs w:val="24"/>
        </w:rPr>
        <w:t>en la clasificación final.</w:t>
      </w:r>
    </w:p>
    <w:p w:rsidR="00585763" w:rsidRPr="00DB1C59" w:rsidRDefault="00585763" w:rsidP="00407320">
      <w:pPr>
        <w:tabs>
          <w:tab w:val="num" w:pos="1276"/>
        </w:tabs>
        <w:ind w:left="1134"/>
        <w:jc w:val="both"/>
        <w:rPr>
          <w:sz w:val="24"/>
          <w:szCs w:val="24"/>
        </w:rPr>
      </w:pPr>
      <w:r w:rsidRPr="00DB1C59">
        <w:rPr>
          <w:sz w:val="24"/>
          <w:szCs w:val="24"/>
        </w:rPr>
        <w:t xml:space="preserve">B) Circular en sentido contrario al señalado para la ubicación en </w:t>
      </w:r>
      <w:r w:rsidRPr="00DB1C59">
        <w:rPr>
          <w:sz w:val="24"/>
          <w:szCs w:val="24"/>
        </w:rPr>
        <w:tab/>
      </w:r>
      <w:r w:rsidRPr="00DB1C59">
        <w:rPr>
          <w:sz w:val="24"/>
          <w:szCs w:val="24"/>
        </w:rPr>
        <w:tab/>
        <w:t>la salida: Perdida de 2 puestos en la clasificación final.</w:t>
      </w:r>
    </w:p>
    <w:p w:rsidR="00585763" w:rsidRPr="00DB1C59" w:rsidRDefault="00585763" w:rsidP="00407320">
      <w:pPr>
        <w:tabs>
          <w:tab w:val="num" w:pos="1276"/>
        </w:tabs>
        <w:ind w:left="1134"/>
        <w:jc w:val="both"/>
        <w:rPr>
          <w:sz w:val="24"/>
          <w:szCs w:val="24"/>
        </w:rPr>
      </w:pPr>
      <w:r w:rsidRPr="00DB1C59">
        <w:rPr>
          <w:sz w:val="24"/>
          <w:szCs w:val="24"/>
        </w:rPr>
        <w:t>C) Incorporar personal disfra</w:t>
      </w:r>
      <w:r w:rsidR="00407320">
        <w:rPr>
          <w:sz w:val="24"/>
          <w:szCs w:val="24"/>
        </w:rPr>
        <w:t xml:space="preserve">zado una vez comenzada la </w:t>
      </w:r>
      <w:r w:rsidR="00407320">
        <w:rPr>
          <w:sz w:val="24"/>
          <w:szCs w:val="24"/>
        </w:rPr>
        <w:tab/>
      </w:r>
      <w:r w:rsidR="00407320">
        <w:rPr>
          <w:sz w:val="24"/>
          <w:szCs w:val="24"/>
        </w:rPr>
        <w:tab/>
      </w:r>
      <w:r w:rsidRPr="00DB1C59">
        <w:rPr>
          <w:sz w:val="24"/>
          <w:szCs w:val="24"/>
        </w:rPr>
        <w:t xml:space="preserve">participación de dicha entidad: Perdida de 2 puestos en la </w:t>
      </w:r>
      <w:r w:rsidRPr="00DB1C59">
        <w:rPr>
          <w:sz w:val="24"/>
          <w:szCs w:val="24"/>
        </w:rPr>
        <w:tab/>
      </w:r>
      <w:r w:rsidRPr="00DB1C59">
        <w:rPr>
          <w:sz w:val="24"/>
          <w:szCs w:val="24"/>
        </w:rPr>
        <w:tab/>
      </w:r>
      <w:r w:rsidRPr="00DB1C59">
        <w:rPr>
          <w:sz w:val="24"/>
          <w:szCs w:val="24"/>
        </w:rPr>
        <w:tab/>
        <w:t>clasificación final.</w:t>
      </w:r>
    </w:p>
    <w:p w:rsidR="00585763" w:rsidRPr="00DB1C59" w:rsidRDefault="00585763" w:rsidP="00407320">
      <w:pPr>
        <w:tabs>
          <w:tab w:val="num" w:pos="1276"/>
        </w:tabs>
        <w:ind w:left="1134"/>
        <w:jc w:val="both"/>
        <w:rPr>
          <w:sz w:val="24"/>
          <w:szCs w:val="24"/>
        </w:rPr>
      </w:pPr>
      <w:r w:rsidRPr="00DB1C59">
        <w:rPr>
          <w:sz w:val="24"/>
          <w:szCs w:val="24"/>
        </w:rPr>
        <w:t xml:space="preserve">D) Realizar paradas injustificadas. Perdida de 2 puestos en la </w:t>
      </w:r>
      <w:r w:rsidRPr="00DB1C59">
        <w:rPr>
          <w:sz w:val="24"/>
          <w:szCs w:val="24"/>
        </w:rPr>
        <w:tab/>
      </w:r>
      <w:r w:rsidRPr="00DB1C59">
        <w:rPr>
          <w:sz w:val="24"/>
          <w:szCs w:val="24"/>
        </w:rPr>
        <w:tab/>
      </w:r>
      <w:r w:rsidRPr="00DB1C59">
        <w:rPr>
          <w:sz w:val="24"/>
          <w:szCs w:val="24"/>
        </w:rPr>
        <w:tab/>
        <w:t>clasificación final. Si la parada es ju</w:t>
      </w:r>
      <w:r w:rsidR="00407320">
        <w:rPr>
          <w:sz w:val="24"/>
          <w:szCs w:val="24"/>
        </w:rPr>
        <w:t xml:space="preserve">stificada, deberá indicar el </w:t>
      </w:r>
      <w:r w:rsidR="00407320">
        <w:rPr>
          <w:sz w:val="24"/>
          <w:szCs w:val="24"/>
        </w:rPr>
        <w:tab/>
      </w:r>
      <w:r w:rsidR="00407320">
        <w:rPr>
          <w:sz w:val="24"/>
          <w:szCs w:val="24"/>
        </w:rPr>
        <w:tab/>
      </w:r>
      <w:r w:rsidRPr="00DB1C59">
        <w:rPr>
          <w:sz w:val="24"/>
          <w:szCs w:val="24"/>
        </w:rPr>
        <w:t xml:space="preserve">motivo inmediatamente a algún miembro de la organización, </w:t>
      </w:r>
      <w:r w:rsidRPr="00DB1C59">
        <w:rPr>
          <w:sz w:val="24"/>
          <w:szCs w:val="24"/>
        </w:rPr>
        <w:tab/>
      </w:r>
      <w:r w:rsidRPr="00DB1C59">
        <w:rPr>
          <w:sz w:val="24"/>
          <w:szCs w:val="24"/>
        </w:rPr>
        <w:tab/>
      </w:r>
      <w:r w:rsidRPr="00DB1C59">
        <w:rPr>
          <w:sz w:val="24"/>
          <w:szCs w:val="24"/>
        </w:rPr>
        <w:tab/>
        <w:t>protección civil o policía local.</w:t>
      </w:r>
    </w:p>
    <w:p w:rsidR="00585763" w:rsidRPr="00DB1C59" w:rsidRDefault="00585763" w:rsidP="00407320">
      <w:pPr>
        <w:tabs>
          <w:tab w:val="num" w:pos="1276"/>
        </w:tabs>
        <w:ind w:left="1134"/>
        <w:jc w:val="both"/>
        <w:rPr>
          <w:sz w:val="24"/>
          <w:szCs w:val="24"/>
        </w:rPr>
      </w:pPr>
      <w:r w:rsidRPr="00DB1C59">
        <w:rPr>
          <w:sz w:val="24"/>
          <w:szCs w:val="24"/>
        </w:rPr>
        <w:t xml:space="preserve">E) Rechazar la participación tras la celebración del sorteo de </w:t>
      </w:r>
      <w:r w:rsidRPr="00DB1C59">
        <w:rPr>
          <w:sz w:val="24"/>
          <w:szCs w:val="24"/>
        </w:rPr>
        <w:tab/>
      </w:r>
      <w:r w:rsidRPr="00DB1C59">
        <w:rPr>
          <w:sz w:val="24"/>
          <w:szCs w:val="24"/>
        </w:rPr>
        <w:tab/>
      </w:r>
      <w:r w:rsidRPr="00DB1C59">
        <w:rPr>
          <w:sz w:val="24"/>
          <w:szCs w:val="24"/>
        </w:rPr>
        <w:tab/>
        <w:t>puestos: Imposibilidad de pa</w:t>
      </w:r>
      <w:r w:rsidR="00407320">
        <w:rPr>
          <w:sz w:val="24"/>
          <w:szCs w:val="24"/>
        </w:rPr>
        <w:t xml:space="preserve">rticipar en las 2 ediciones </w:t>
      </w:r>
      <w:r w:rsidR="00407320">
        <w:rPr>
          <w:sz w:val="24"/>
          <w:szCs w:val="24"/>
        </w:rPr>
        <w:tab/>
      </w:r>
      <w:r w:rsidR="00407320">
        <w:rPr>
          <w:sz w:val="24"/>
          <w:szCs w:val="24"/>
        </w:rPr>
        <w:tab/>
      </w:r>
      <w:r w:rsidR="00407320">
        <w:rPr>
          <w:sz w:val="24"/>
          <w:szCs w:val="24"/>
        </w:rPr>
        <w:tab/>
      </w:r>
      <w:r w:rsidRPr="00DB1C59">
        <w:rPr>
          <w:sz w:val="24"/>
          <w:szCs w:val="24"/>
        </w:rPr>
        <w:t>posteriores.</w:t>
      </w:r>
    </w:p>
    <w:p w:rsidR="00585763" w:rsidRPr="00DB1C59" w:rsidRDefault="00585763" w:rsidP="00407320">
      <w:pPr>
        <w:tabs>
          <w:tab w:val="num" w:pos="1276"/>
        </w:tabs>
        <w:ind w:left="1134"/>
        <w:jc w:val="both"/>
        <w:rPr>
          <w:bCs/>
          <w:sz w:val="24"/>
          <w:szCs w:val="24"/>
        </w:rPr>
      </w:pPr>
      <w:r w:rsidRPr="00DB1C59">
        <w:rPr>
          <w:bCs/>
          <w:sz w:val="24"/>
          <w:szCs w:val="24"/>
        </w:rPr>
        <w:t>F) El lanzamiento o entrega de cu</w:t>
      </w:r>
      <w:r w:rsidR="00407320">
        <w:rPr>
          <w:bCs/>
          <w:sz w:val="24"/>
          <w:szCs w:val="24"/>
        </w:rPr>
        <w:t xml:space="preserve">alquier obsequio u objeto al </w:t>
      </w:r>
      <w:r w:rsidR="00407320">
        <w:rPr>
          <w:bCs/>
          <w:sz w:val="24"/>
          <w:szCs w:val="24"/>
        </w:rPr>
        <w:tab/>
      </w:r>
      <w:r w:rsidR="00407320">
        <w:rPr>
          <w:bCs/>
          <w:sz w:val="24"/>
          <w:szCs w:val="24"/>
        </w:rPr>
        <w:tab/>
      </w:r>
      <w:r w:rsidRPr="00DB1C59">
        <w:rPr>
          <w:bCs/>
          <w:sz w:val="24"/>
          <w:szCs w:val="24"/>
        </w:rPr>
        <w:t>público asistente</w:t>
      </w:r>
      <w:r w:rsidRPr="00DB1C59">
        <w:rPr>
          <w:b/>
          <w:bCs/>
          <w:sz w:val="24"/>
          <w:szCs w:val="24"/>
        </w:rPr>
        <w:t xml:space="preserve">: </w:t>
      </w:r>
      <w:r w:rsidRPr="00DB1C59">
        <w:rPr>
          <w:bCs/>
          <w:sz w:val="24"/>
          <w:szCs w:val="24"/>
        </w:rPr>
        <w:t>Imposibilidad de p</w:t>
      </w:r>
      <w:r w:rsidR="00407320">
        <w:rPr>
          <w:bCs/>
          <w:sz w:val="24"/>
          <w:szCs w:val="24"/>
        </w:rPr>
        <w:t xml:space="preserve">articipar en las 2 ediciones </w:t>
      </w:r>
      <w:r w:rsidR="00407320">
        <w:rPr>
          <w:bCs/>
          <w:sz w:val="24"/>
          <w:szCs w:val="24"/>
        </w:rPr>
        <w:tab/>
      </w:r>
      <w:r w:rsidR="00407320">
        <w:rPr>
          <w:bCs/>
          <w:sz w:val="24"/>
          <w:szCs w:val="24"/>
        </w:rPr>
        <w:tab/>
      </w:r>
      <w:r w:rsidRPr="00DB1C59">
        <w:rPr>
          <w:bCs/>
          <w:sz w:val="24"/>
          <w:szCs w:val="24"/>
        </w:rPr>
        <w:t>posteriores.</w:t>
      </w:r>
    </w:p>
    <w:p w:rsidR="00585763" w:rsidRPr="00DB1C59" w:rsidRDefault="00585763" w:rsidP="002C451B">
      <w:pPr>
        <w:jc w:val="both"/>
        <w:rPr>
          <w:sz w:val="24"/>
          <w:szCs w:val="24"/>
        </w:rPr>
      </w:pPr>
      <w:r w:rsidRPr="00DB1C59">
        <w:rPr>
          <w:sz w:val="24"/>
          <w:szCs w:val="24"/>
        </w:rPr>
        <w:t>Asimismo, los jurados podrán revocar cualquiera de los premios en caso de detectar alguna irregularidad.</w:t>
      </w:r>
    </w:p>
    <w:p w:rsidR="00585763" w:rsidRPr="00DB1C59" w:rsidRDefault="00585763" w:rsidP="002C451B">
      <w:pPr>
        <w:jc w:val="both"/>
        <w:rPr>
          <w:sz w:val="24"/>
          <w:szCs w:val="24"/>
        </w:rPr>
      </w:pPr>
      <w:r w:rsidRPr="00DB1C59">
        <w:rPr>
          <w:sz w:val="24"/>
          <w:szCs w:val="24"/>
        </w:rPr>
        <w:t>Los componentes de los jurados puntuarán de 1 punto a 5 puntos (siendo 1 la mínima puntuación y 5 la máxima) de acuerdo con cuatro criterios: originalidad, vistosidad, laboriosidad y organización de la entidad.</w:t>
      </w:r>
    </w:p>
    <w:p w:rsidR="00585763" w:rsidRPr="00DB1C59" w:rsidRDefault="00CE1271" w:rsidP="002C451B">
      <w:pPr>
        <w:jc w:val="both"/>
        <w:rPr>
          <w:sz w:val="24"/>
          <w:szCs w:val="24"/>
        </w:rPr>
      </w:pPr>
      <w:r w:rsidRPr="00DB1C59">
        <w:rPr>
          <w:sz w:val="24"/>
          <w:szCs w:val="24"/>
        </w:rPr>
        <w:t>E</w:t>
      </w:r>
      <w:r w:rsidR="00585763" w:rsidRPr="00DB1C59">
        <w:rPr>
          <w:sz w:val="24"/>
          <w:szCs w:val="24"/>
        </w:rPr>
        <w:t xml:space="preserve">l recuento de las votaciones </w:t>
      </w:r>
      <w:r w:rsidRPr="00DB1C59">
        <w:rPr>
          <w:sz w:val="24"/>
          <w:szCs w:val="24"/>
        </w:rPr>
        <w:t xml:space="preserve">de los distintos premios, las deliberaciones, así como el posterior  fallo de los jurados, </w:t>
      </w:r>
      <w:r w:rsidR="00585763" w:rsidRPr="00DB1C59">
        <w:rPr>
          <w:sz w:val="24"/>
          <w:szCs w:val="24"/>
        </w:rPr>
        <w:t xml:space="preserve">se realizarán la misma tarde de los desfiles de Carnaval y Entierro de la Sardina, publicándose en la página web del Ayuntamiento </w:t>
      </w:r>
      <w:hyperlink r:id="rId9" w:history="1">
        <w:r w:rsidR="0065456F" w:rsidRPr="00DB1C59">
          <w:rPr>
            <w:rStyle w:val="Hipervnculo"/>
            <w:sz w:val="24"/>
            <w:szCs w:val="24"/>
          </w:rPr>
          <w:t>www.leganes.org</w:t>
        </w:r>
      </w:hyperlink>
    </w:p>
    <w:p w:rsidR="00585763" w:rsidRPr="00DB1C59" w:rsidRDefault="00585763" w:rsidP="002C451B">
      <w:pPr>
        <w:jc w:val="both"/>
        <w:rPr>
          <w:sz w:val="24"/>
          <w:szCs w:val="24"/>
        </w:rPr>
      </w:pPr>
    </w:p>
    <w:p w:rsidR="00585763" w:rsidRPr="00DB1C59" w:rsidRDefault="00585763" w:rsidP="002C451B">
      <w:pPr>
        <w:jc w:val="both"/>
        <w:rPr>
          <w:b/>
          <w:sz w:val="24"/>
          <w:szCs w:val="24"/>
          <w:u w:val="single"/>
        </w:rPr>
      </w:pPr>
      <w:r w:rsidRPr="00DB1C59">
        <w:rPr>
          <w:b/>
          <w:sz w:val="24"/>
          <w:szCs w:val="24"/>
          <w:u w:val="single"/>
        </w:rPr>
        <w:t>Artículo 5. Premios.</w:t>
      </w:r>
    </w:p>
    <w:p w:rsidR="00FB5D1C" w:rsidRPr="00DB1C59" w:rsidRDefault="00FB5D1C" w:rsidP="002C451B">
      <w:pPr>
        <w:jc w:val="both"/>
        <w:rPr>
          <w:b/>
          <w:sz w:val="24"/>
          <w:szCs w:val="24"/>
          <w:u w:val="single"/>
        </w:rPr>
      </w:pPr>
    </w:p>
    <w:p w:rsidR="009E02DE" w:rsidRPr="00DB1C59" w:rsidRDefault="00585763" w:rsidP="002C451B">
      <w:pPr>
        <w:jc w:val="both"/>
        <w:rPr>
          <w:sz w:val="24"/>
          <w:szCs w:val="24"/>
        </w:rPr>
      </w:pPr>
      <w:r w:rsidRPr="00DB1C59">
        <w:rPr>
          <w:sz w:val="24"/>
          <w:szCs w:val="24"/>
        </w:rPr>
        <w:t>Se otorgarán los premios que a continuación se detallan, estableciéndose para todos ellos un máximo de treinta y tres mil quinientos euros (33.500 €) con cargo a la partida 21-3380-481-00 del ejercicio 20</w:t>
      </w:r>
      <w:r w:rsidR="00407320">
        <w:rPr>
          <w:sz w:val="24"/>
          <w:szCs w:val="24"/>
        </w:rPr>
        <w:t>23</w:t>
      </w:r>
      <w:r w:rsidRPr="00DB1C59">
        <w:rPr>
          <w:sz w:val="24"/>
          <w:szCs w:val="24"/>
        </w:rPr>
        <w:t xml:space="preserve"> y que estarán sometidos a las retenciones legalmente establecidas:</w:t>
      </w:r>
    </w:p>
    <w:p w:rsidR="009E02DE" w:rsidRPr="00DB1C59" w:rsidRDefault="009E02DE" w:rsidP="002C451B">
      <w:pPr>
        <w:jc w:val="both"/>
        <w:rPr>
          <w:sz w:val="24"/>
          <w:szCs w:val="24"/>
        </w:rPr>
      </w:pPr>
    </w:p>
    <w:p w:rsidR="00585763" w:rsidRPr="00DB1C59" w:rsidRDefault="00585763" w:rsidP="002C451B">
      <w:pPr>
        <w:jc w:val="center"/>
        <w:outlineLvl w:val="0"/>
        <w:rPr>
          <w:b/>
          <w:bCs/>
          <w:sz w:val="24"/>
          <w:szCs w:val="24"/>
          <w:u w:val="single"/>
        </w:rPr>
      </w:pPr>
    </w:p>
    <w:p w:rsidR="00585763" w:rsidRPr="00DB1C59" w:rsidRDefault="00585763" w:rsidP="00CE1271">
      <w:pPr>
        <w:rPr>
          <w:b/>
          <w:bCs/>
          <w:sz w:val="24"/>
          <w:szCs w:val="24"/>
        </w:rPr>
      </w:pPr>
      <w:r w:rsidRPr="00DB1C59">
        <w:rPr>
          <w:b/>
          <w:bCs/>
          <w:sz w:val="24"/>
          <w:szCs w:val="24"/>
        </w:rPr>
        <w:t xml:space="preserve">Modalidad A: Carrozas. Dotación: </w:t>
      </w:r>
      <w:r w:rsidR="00CE1271" w:rsidRPr="00DB1C59">
        <w:rPr>
          <w:b/>
          <w:bCs/>
          <w:sz w:val="24"/>
          <w:szCs w:val="24"/>
        </w:rPr>
        <w:t>10.110</w:t>
      </w:r>
      <w:r w:rsidRPr="00DB1C59">
        <w:rPr>
          <w:b/>
          <w:bCs/>
          <w:sz w:val="24"/>
          <w:szCs w:val="24"/>
        </w:rPr>
        <w:t>€</w:t>
      </w:r>
      <w:r w:rsidR="00CE1271" w:rsidRPr="00DB1C59">
        <w:rPr>
          <w:b/>
          <w:bCs/>
          <w:sz w:val="24"/>
          <w:szCs w:val="24"/>
        </w:rPr>
        <w:t>.</w:t>
      </w:r>
    </w:p>
    <w:p w:rsidR="00585763" w:rsidRPr="00DB1C59" w:rsidRDefault="00585763" w:rsidP="002C451B">
      <w:pPr>
        <w:numPr>
          <w:ilvl w:val="0"/>
          <w:numId w:val="7"/>
        </w:numPr>
        <w:suppressAutoHyphens/>
        <w:outlineLvl w:val="0"/>
        <w:rPr>
          <w:bCs/>
          <w:sz w:val="24"/>
          <w:szCs w:val="24"/>
        </w:rPr>
      </w:pPr>
      <w:r w:rsidRPr="00DB1C59">
        <w:rPr>
          <w:bCs/>
          <w:sz w:val="24"/>
          <w:szCs w:val="24"/>
        </w:rPr>
        <w:t xml:space="preserve">Primer premio: </w:t>
      </w:r>
      <w:r w:rsidR="00CE1271" w:rsidRPr="00DB1C59">
        <w:rPr>
          <w:bCs/>
          <w:sz w:val="24"/>
          <w:szCs w:val="24"/>
        </w:rPr>
        <w:t>2.0</w:t>
      </w:r>
      <w:r w:rsidRPr="00DB1C59">
        <w:rPr>
          <w:bCs/>
          <w:sz w:val="24"/>
          <w:szCs w:val="24"/>
        </w:rPr>
        <w:t>00€.</w:t>
      </w:r>
    </w:p>
    <w:p w:rsidR="00585763" w:rsidRPr="00DB1C59" w:rsidRDefault="00585763" w:rsidP="002C451B">
      <w:pPr>
        <w:numPr>
          <w:ilvl w:val="0"/>
          <w:numId w:val="7"/>
        </w:numPr>
        <w:suppressAutoHyphens/>
        <w:outlineLvl w:val="0"/>
        <w:rPr>
          <w:bCs/>
          <w:sz w:val="24"/>
          <w:szCs w:val="24"/>
        </w:rPr>
      </w:pPr>
      <w:r w:rsidRPr="00DB1C59">
        <w:rPr>
          <w:bCs/>
          <w:sz w:val="24"/>
          <w:szCs w:val="24"/>
        </w:rPr>
        <w:t>Segundo premio: 1.6</w:t>
      </w:r>
      <w:r w:rsidR="00CE1271" w:rsidRPr="00DB1C59">
        <w:rPr>
          <w:bCs/>
          <w:sz w:val="24"/>
          <w:szCs w:val="24"/>
        </w:rPr>
        <w:t>5</w:t>
      </w:r>
      <w:r w:rsidRPr="00DB1C59">
        <w:rPr>
          <w:bCs/>
          <w:sz w:val="24"/>
          <w:szCs w:val="24"/>
        </w:rPr>
        <w:t>0€.</w:t>
      </w:r>
    </w:p>
    <w:p w:rsidR="00585763" w:rsidRPr="00DB1C59" w:rsidRDefault="00585763" w:rsidP="002C451B">
      <w:pPr>
        <w:numPr>
          <w:ilvl w:val="0"/>
          <w:numId w:val="7"/>
        </w:numPr>
        <w:suppressAutoHyphens/>
        <w:outlineLvl w:val="0"/>
        <w:rPr>
          <w:bCs/>
          <w:sz w:val="24"/>
          <w:szCs w:val="24"/>
        </w:rPr>
      </w:pPr>
      <w:r w:rsidRPr="00DB1C59">
        <w:rPr>
          <w:bCs/>
          <w:sz w:val="24"/>
          <w:szCs w:val="24"/>
        </w:rPr>
        <w:t>Tercer premio: 1.4</w:t>
      </w:r>
      <w:r w:rsidR="00CE1271" w:rsidRPr="00DB1C59">
        <w:rPr>
          <w:bCs/>
          <w:sz w:val="24"/>
          <w:szCs w:val="24"/>
        </w:rPr>
        <w:t>3</w:t>
      </w:r>
      <w:r w:rsidRPr="00DB1C59">
        <w:rPr>
          <w:bCs/>
          <w:sz w:val="24"/>
          <w:szCs w:val="24"/>
        </w:rPr>
        <w:t>0€.</w:t>
      </w:r>
    </w:p>
    <w:p w:rsidR="00585763" w:rsidRPr="00DB1C59" w:rsidRDefault="00585763" w:rsidP="002C451B">
      <w:pPr>
        <w:numPr>
          <w:ilvl w:val="0"/>
          <w:numId w:val="7"/>
        </w:numPr>
        <w:suppressAutoHyphens/>
        <w:outlineLvl w:val="0"/>
        <w:rPr>
          <w:bCs/>
          <w:sz w:val="24"/>
          <w:szCs w:val="24"/>
        </w:rPr>
      </w:pPr>
      <w:r w:rsidRPr="00DB1C59">
        <w:rPr>
          <w:bCs/>
          <w:sz w:val="24"/>
          <w:szCs w:val="24"/>
        </w:rPr>
        <w:t>Cuarto premio: 1.200€.</w:t>
      </w:r>
    </w:p>
    <w:p w:rsidR="00585763" w:rsidRPr="00DB1C59" w:rsidRDefault="00585763" w:rsidP="002C451B">
      <w:pPr>
        <w:numPr>
          <w:ilvl w:val="0"/>
          <w:numId w:val="7"/>
        </w:numPr>
        <w:suppressAutoHyphens/>
        <w:outlineLvl w:val="0"/>
        <w:rPr>
          <w:bCs/>
          <w:sz w:val="24"/>
          <w:szCs w:val="24"/>
        </w:rPr>
      </w:pPr>
      <w:r w:rsidRPr="00DB1C59">
        <w:rPr>
          <w:bCs/>
          <w:sz w:val="24"/>
          <w:szCs w:val="24"/>
        </w:rPr>
        <w:t>Quinto premio: 1.000€.</w:t>
      </w:r>
    </w:p>
    <w:p w:rsidR="00585763" w:rsidRPr="00DB1C59" w:rsidRDefault="00585763" w:rsidP="002C451B">
      <w:pPr>
        <w:ind w:left="360" w:firstLine="348"/>
        <w:outlineLvl w:val="0"/>
        <w:rPr>
          <w:bCs/>
          <w:sz w:val="24"/>
          <w:szCs w:val="24"/>
        </w:rPr>
      </w:pPr>
      <w:r w:rsidRPr="00DB1C59">
        <w:rPr>
          <w:bCs/>
          <w:sz w:val="24"/>
          <w:szCs w:val="24"/>
        </w:rPr>
        <w:t>Accésits: del 6º al 8º puesto, 490€.</w:t>
      </w:r>
    </w:p>
    <w:p w:rsidR="00585763" w:rsidRPr="00DB1C59" w:rsidRDefault="00585763" w:rsidP="002C451B">
      <w:pPr>
        <w:ind w:left="360" w:firstLine="348"/>
        <w:outlineLvl w:val="0"/>
        <w:rPr>
          <w:bCs/>
          <w:sz w:val="24"/>
          <w:szCs w:val="24"/>
        </w:rPr>
      </w:pPr>
      <w:r w:rsidRPr="00DB1C59">
        <w:rPr>
          <w:bCs/>
          <w:sz w:val="24"/>
          <w:szCs w:val="24"/>
        </w:rPr>
        <w:t>Accésits: del 9º al 10ºº puesto, 390€.</w:t>
      </w:r>
    </w:p>
    <w:p w:rsidR="00585763" w:rsidRPr="00DB1C59" w:rsidRDefault="00585763" w:rsidP="002C451B">
      <w:pPr>
        <w:ind w:left="360" w:firstLine="348"/>
        <w:outlineLvl w:val="0"/>
        <w:rPr>
          <w:bCs/>
          <w:sz w:val="24"/>
          <w:szCs w:val="24"/>
        </w:rPr>
      </w:pPr>
      <w:r w:rsidRPr="00DB1C59">
        <w:rPr>
          <w:bCs/>
          <w:sz w:val="24"/>
          <w:szCs w:val="24"/>
        </w:rPr>
        <w:t>Accésits: del 11º al 12º puesto, 290€.</w:t>
      </w:r>
    </w:p>
    <w:p w:rsidR="00585763" w:rsidRPr="00DB1C59" w:rsidRDefault="00585763" w:rsidP="002C451B">
      <w:pPr>
        <w:ind w:left="360" w:firstLine="348"/>
        <w:outlineLvl w:val="0"/>
        <w:rPr>
          <w:bCs/>
          <w:sz w:val="24"/>
          <w:szCs w:val="24"/>
        </w:rPr>
      </w:pPr>
    </w:p>
    <w:p w:rsidR="00585763" w:rsidRPr="00DB1C59" w:rsidRDefault="00585763" w:rsidP="002C451B">
      <w:pPr>
        <w:outlineLvl w:val="0"/>
        <w:rPr>
          <w:b/>
          <w:bCs/>
          <w:color w:val="000000"/>
          <w:sz w:val="24"/>
          <w:szCs w:val="24"/>
        </w:rPr>
      </w:pPr>
      <w:r w:rsidRPr="00DB1C59">
        <w:rPr>
          <w:b/>
          <w:bCs/>
          <w:color w:val="000000"/>
          <w:sz w:val="24"/>
          <w:szCs w:val="24"/>
        </w:rPr>
        <w:t>Modalidad B: Modalidad de Comparsas Adultos. Dotación: 9.</w:t>
      </w:r>
      <w:r w:rsidR="00CE1271" w:rsidRPr="00DB1C59">
        <w:rPr>
          <w:b/>
          <w:bCs/>
          <w:color w:val="000000"/>
          <w:sz w:val="24"/>
          <w:szCs w:val="24"/>
        </w:rPr>
        <w:t>885</w:t>
      </w:r>
      <w:r w:rsidRPr="00DB1C59">
        <w:rPr>
          <w:b/>
          <w:bCs/>
          <w:color w:val="000000"/>
          <w:sz w:val="24"/>
          <w:szCs w:val="24"/>
        </w:rPr>
        <w:t>€</w:t>
      </w:r>
      <w:r w:rsidR="00CE1271" w:rsidRPr="00DB1C59">
        <w:rPr>
          <w:b/>
          <w:bCs/>
          <w:color w:val="000000"/>
          <w:sz w:val="24"/>
          <w:szCs w:val="24"/>
        </w:rPr>
        <w:t>.</w:t>
      </w:r>
    </w:p>
    <w:p w:rsidR="00585763" w:rsidRPr="00DB1C59" w:rsidRDefault="00585763" w:rsidP="002C451B">
      <w:pPr>
        <w:numPr>
          <w:ilvl w:val="0"/>
          <w:numId w:val="8"/>
        </w:numPr>
        <w:suppressAutoHyphens/>
        <w:outlineLvl w:val="0"/>
        <w:rPr>
          <w:bCs/>
          <w:sz w:val="24"/>
          <w:szCs w:val="24"/>
        </w:rPr>
      </w:pPr>
      <w:r w:rsidRPr="00DB1C59">
        <w:rPr>
          <w:bCs/>
          <w:sz w:val="24"/>
          <w:szCs w:val="24"/>
        </w:rPr>
        <w:t>Primer premio: 1.</w:t>
      </w:r>
      <w:r w:rsidR="00CE1271" w:rsidRPr="00DB1C59">
        <w:rPr>
          <w:bCs/>
          <w:sz w:val="24"/>
          <w:szCs w:val="24"/>
        </w:rPr>
        <w:t>950</w:t>
      </w:r>
      <w:r w:rsidRPr="00DB1C59">
        <w:rPr>
          <w:bCs/>
          <w:sz w:val="24"/>
          <w:szCs w:val="24"/>
        </w:rPr>
        <w:t>€.</w:t>
      </w:r>
    </w:p>
    <w:p w:rsidR="00585763" w:rsidRPr="00DB1C59" w:rsidRDefault="00585763" w:rsidP="002C451B">
      <w:pPr>
        <w:numPr>
          <w:ilvl w:val="0"/>
          <w:numId w:val="8"/>
        </w:numPr>
        <w:suppressAutoHyphens/>
        <w:outlineLvl w:val="0"/>
        <w:rPr>
          <w:bCs/>
          <w:sz w:val="24"/>
          <w:szCs w:val="24"/>
        </w:rPr>
      </w:pPr>
      <w:r w:rsidRPr="00DB1C59">
        <w:rPr>
          <w:bCs/>
          <w:sz w:val="24"/>
          <w:szCs w:val="24"/>
        </w:rPr>
        <w:t>Segundo premio: 1.</w:t>
      </w:r>
      <w:r w:rsidR="00CE1271" w:rsidRPr="00DB1C59">
        <w:rPr>
          <w:bCs/>
          <w:sz w:val="24"/>
          <w:szCs w:val="24"/>
        </w:rPr>
        <w:t>62</w:t>
      </w:r>
      <w:r w:rsidRPr="00DB1C59">
        <w:rPr>
          <w:bCs/>
          <w:sz w:val="24"/>
          <w:szCs w:val="24"/>
        </w:rPr>
        <w:t>0€.</w:t>
      </w:r>
    </w:p>
    <w:p w:rsidR="00585763" w:rsidRPr="00DB1C59" w:rsidRDefault="00585763" w:rsidP="002C451B">
      <w:pPr>
        <w:numPr>
          <w:ilvl w:val="0"/>
          <w:numId w:val="8"/>
        </w:numPr>
        <w:suppressAutoHyphens/>
        <w:outlineLvl w:val="0"/>
        <w:rPr>
          <w:bCs/>
          <w:sz w:val="24"/>
          <w:szCs w:val="24"/>
        </w:rPr>
      </w:pPr>
      <w:r w:rsidRPr="00DB1C59">
        <w:rPr>
          <w:bCs/>
          <w:sz w:val="24"/>
          <w:szCs w:val="24"/>
        </w:rPr>
        <w:t>Tercer premio: 1.</w:t>
      </w:r>
      <w:r w:rsidR="00CE1271" w:rsidRPr="00DB1C59">
        <w:rPr>
          <w:bCs/>
          <w:sz w:val="24"/>
          <w:szCs w:val="24"/>
        </w:rPr>
        <w:t>405</w:t>
      </w:r>
      <w:r w:rsidRPr="00DB1C59">
        <w:rPr>
          <w:bCs/>
          <w:sz w:val="24"/>
          <w:szCs w:val="24"/>
        </w:rPr>
        <w:t>€.</w:t>
      </w:r>
    </w:p>
    <w:p w:rsidR="00585763" w:rsidRPr="00DB1C59" w:rsidRDefault="00585763" w:rsidP="002C451B">
      <w:pPr>
        <w:numPr>
          <w:ilvl w:val="0"/>
          <w:numId w:val="8"/>
        </w:numPr>
        <w:suppressAutoHyphens/>
        <w:outlineLvl w:val="0"/>
        <w:rPr>
          <w:bCs/>
          <w:sz w:val="24"/>
          <w:szCs w:val="24"/>
        </w:rPr>
      </w:pPr>
      <w:r w:rsidRPr="00DB1C59">
        <w:rPr>
          <w:bCs/>
          <w:sz w:val="24"/>
          <w:szCs w:val="24"/>
        </w:rPr>
        <w:t>Cuarto premio: 1.180€.</w:t>
      </w:r>
    </w:p>
    <w:p w:rsidR="00585763" w:rsidRPr="00DB1C59" w:rsidRDefault="00585763" w:rsidP="002C451B">
      <w:pPr>
        <w:numPr>
          <w:ilvl w:val="0"/>
          <w:numId w:val="8"/>
        </w:numPr>
        <w:suppressAutoHyphens/>
        <w:outlineLvl w:val="0"/>
        <w:rPr>
          <w:bCs/>
          <w:sz w:val="24"/>
          <w:szCs w:val="24"/>
        </w:rPr>
      </w:pPr>
      <w:r w:rsidRPr="00DB1C59">
        <w:rPr>
          <w:bCs/>
          <w:sz w:val="24"/>
          <w:szCs w:val="24"/>
        </w:rPr>
        <w:t>Quinto premio: 980€.</w:t>
      </w:r>
    </w:p>
    <w:p w:rsidR="00585763" w:rsidRPr="00DB1C59" w:rsidRDefault="00585763" w:rsidP="002C451B">
      <w:pPr>
        <w:ind w:left="360" w:firstLine="348"/>
        <w:outlineLvl w:val="0"/>
        <w:rPr>
          <w:bCs/>
          <w:sz w:val="24"/>
          <w:szCs w:val="24"/>
        </w:rPr>
      </w:pPr>
      <w:r w:rsidRPr="00DB1C59">
        <w:rPr>
          <w:bCs/>
          <w:sz w:val="24"/>
          <w:szCs w:val="24"/>
        </w:rPr>
        <w:t>Accésits: del 6º al 8º puesto, 400€.</w:t>
      </w:r>
    </w:p>
    <w:p w:rsidR="00585763" w:rsidRPr="00DB1C59" w:rsidRDefault="00585763" w:rsidP="002C451B">
      <w:pPr>
        <w:ind w:left="360" w:firstLine="348"/>
        <w:outlineLvl w:val="0"/>
        <w:rPr>
          <w:bCs/>
          <w:sz w:val="24"/>
          <w:szCs w:val="24"/>
        </w:rPr>
      </w:pPr>
      <w:r w:rsidRPr="00DB1C59">
        <w:rPr>
          <w:bCs/>
          <w:sz w:val="24"/>
          <w:szCs w:val="24"/>
        </w:rPr>
        <w:t>Accésits: del 9º al 11º puesto, 250€.</w:t>
      </w:r>
    </w:p>
    <w:p w:rsidR="00585763" w:rsidRPr="00DB1C59" w:rsidRDefault="00585763" w:rsidP="002C451B">
      <w:pPr>
        <w:ind w:left="360" w:firstLine="348"/>
        <w:outlineLvl w:val="0"/>
        <w:rPr>
          <w:bCs/>
          <w:sz w:val="24"/>
          <w:szCs w:val="24"/>
        </w:rPr>
      </w:pPr>
      <w:r w:rsidRPr="00DB1C59">
        <w:rPr>
          <w:bCs/>
          <w:sz w:val="24"/>
          <w:szCs w:val="24"/>
        </w:rPr>
        <w:t>Accésits: del 12º al 15º puesto, 200€.</w:t>
      </w:r>
    </w:p>
    <w:p w:rsidR="00585763" w:rsidRPr="00DB1C59" w:rsidRDefault="00585763" w:rsidP="002C451B">
      <w:pPr>
        <w:outlineLvl w:val="0"/>
        <w:rPr>
          <w:b/>
          <w:bCs/>
          <w:color w:val="000000"/>
          <w:sz w:val="24"/>
          <w:szCs w:val="24"/>
        </w:rPr>
      </w:pPr>
    </w:p>
    <w:p w:rsidR="00585763" w:rsidRPr="00DB1C59" w:rsidRDefault="00585763" w:rsidP="002C451B">
      <w:pPr>
        <w:outlineLvl w:val="0"/>
        <w:rPr>
          <w:b/>
          <w:bCs/>
          <w:color w:val="000000"/>
          <w:sz w:val="24"/>
          <w:szCs w:val="24"/>
        </w:rPr>
      </w:pPr>
      <w:r w:rsidRPr="00DB1C59">
        <w:rPr>
          <w:b/>
          <w:bCs/>
          <w:color w:val="000000"/>
          <w:sz w:val="24"/>
          <w:szCs w:val="24"/>
        </w:rPr>
        <w:t>Modalidad C: Modalidad de Comparsas Infantil/Juvenil. Dotación: 9.</w:t>
      </w:r>
      <w:r w:rsidR="00CE1271" w:rsidRPr="00DB1C59">
        <w:rPr>
          <w:b/>
          <w:bCs/>
          <w:color w:val="000000"/>
          <w:sz w:val="24"/>
          <w:szCs w:val="24"/>
        </w:rPr>
        <w:t>385</w:t>
      </w:r>
      <w:r w:rsidRPr="00DB1C59">
        <w:rPr>
          <w:b/>
          <w:bCs/>
          <w:color w:val="000000"/>
          <w:sz w:val="24"/>
          <w:szCs w:val="24"/>
        </w:rPr>
        <w:t>€</w:t>
      </w:r>
      <w:r w:rsidR="00CE1271" w:rsidRPr="00DB1C59">
        <w:rPr>
          <w:b/>
          <w:bCs/>
          <w:color w:val="000000"/>
          <w:sz w:val="24"/>
          <w:szCs w:val="24"/>
        </w:rPr>
        <w:t>.</w:t>
      </w:r>
    </w:p>
    <w:p w:rsidR="00585763" w:rsidRPr="00DB1C59" w:rsidRDefault="00585763" w:rsidP="002C451B">
      <w:pPr>
        <w:numPr>
          <w:ilvl w:val="0"/>
          <w:numId w:val="9"/>
        </w:numPr>
        <w:suppressAutoHyphens/>
        <w:outlineLvl w:val="0"/>
        <w:rPr>
          <w:bCs/>
          <w:sz w:val="24"/>
          <w:szCs w:val="24"/>
        </w:rPr>
      </w:pPr>
      <w:r w:rsidRPr="00DB1C59">
        <w:rPr>
          <w:bCs/>
          <w:sz w:val="24"/>
          <w:szCs w:val="24"/>
        </w:rPr>
        <w:t>Primer premio: 1.</w:t>
      </w:r>
      <w:r w:rsidR="00CE1271" w:rsidRPr="00DB1C59">
        <w:rPr>
          <w:bCs/>
          <w:sz w:val="24"/>
          <w:szCs w:val="24"/>
        </w:rPr>
        <w:t>850</w:t>
      </w:r>
      <w:r w:rsidRPr="00DB1C59">
        <w:rPr>
          <w:bCs/>
          <w:sz w:val="24"/>
          <w:szCs w:val="24"/>
        </w:rPr>
        <w:t>€.</w:t>
      </w:r>
    </w:p>
    <w:p w:rsidR="00585763" w:rsidRPr="00DB1C59" w:rsidRDefault="00585763" w:rsidP="002C451B">
      <w:pPr>
        <w:numPr>
          <w:ilvl w:val="0"/>
          <w:numId w:val="9"/>
        </w:numPr>
        <w:suppressAutoHyphens/>
        <w:outlineLvl w:val="0"/>
        <w:rPr>
          <w:bCs/>
          <w:sz w:val="24"/>
          <w:szCs w:val="24"/>
        </w:rPr>
      </w:pPr>
      <w:r w:rsidRPr="00DB1C59">
        <w:rPr>
          <w:bCs/>
          <w:sz w:val="24"/>
          <w:szCs w:val="24"/>
        </w:rPr>
        <w:t>Segundo premio: 1.</w:t>
      </w:r>
      <w:r w:rsidR="00CE1271" w:rsidRPr="00DB1C59">
        <w:rPr>
          <w:bCs/>
          <w:sz w:val="24"/>
          <w:szCs w:val="24"/>
        </w:rPr>
        <w:t>520</w:t>
      </w:r>
      <w:r w:rsidRPr="00DB1C59">
        <w:rPr>
          <w:bCs/>
          <w:sz w:val="24"/>
          <w:szCs w:val="24"/>
        </w:rPr>
        <w:t>€.</w:t>
      </w:r>
    </w:p>
    <w:p w:rsidR="00585763" w:rsidRPr="00DB1C59" w:rsidRDefault="00585763" w:rsidP="002C451B">
      <w:pPr>
        <w:numPr>
          <w:ilvl w:val="0"/>
          <w:numId w:val="9"/>
        </w:numPr>
        <w:suppressAutoHyphens/>
        <w:outlineLvl w:val="0"/>
        <w:rPr>
          <w:bCs/>
          <w:sz w:val="24"/>
          <w:szCs w:val="24"/>
        </w:rPr>
      </w:pPr>
      <w:r w:rsidRPr="00DB1C59">
        <w:rPr>
          <w:bCs/>
          <w:sz w:val="24"/>
          <w:szCs w:val="24"/>
        </w:rPr>
        <w:t>Tercer premio: 1.</w:t>
      </w:r>
      <w:r w:rsidR="00CE1271" w:rsidRPr="00DB1C59">
        <w:rPr>
          <w:bCs/>
          <w:sz w:val="24"/>
          <w:szCs w:val="24"/>
        </w:rPr>
        <w:t>305</w:t>
      </w:r>
      <w:r w:rsidRPr="00DB1C59">
        <w:rPr>
          <w:bCs/>
          <w:sz w:val="24"/>
          <w:szCs w:val="24"/>
        </w:rPr>
        <w:t>€.</w:t>
      </w:r>
    </w:p>
    <w:p w:rsidR="00585763" w:rsidRPr="00DB1C59" w:rsidRDefault="00585763" w:rsidP="002C451B">
      <w:pPr>
        <w:numPr>
          <w:ilvl w:val="0"/>
          <w:numId w:val="9"/>
        </w:numPr>
        <w:suppressAutoHyphens/>
        <w:outlineLvl w:val="0"/>
        <w:rPr>
          <w:bCs/>
          <w:sz w:val="24"/>
          <w:szCs w:val="24"/>
        </w:rPr>
      </w:pPr>
      <w:r w:rsidRPr="00DB1C59">
        <w:rPr>
          <w:bCs/>
          <w:sz w:val="24"/>
          <w:szCs w:val="24"/>
        </w:rPr>
        <w:t>Cuarto premio: 1.080€.</w:t>
      </w:r>
    </w:p>
    <w:p w:rsidR="00585763" w:rsidRPr="00DB1C59" w:rsidRDefault="00585763" w:rsidP="002C451B">
      <w:pPr>
        <w:numPr>
          <w:ilvl w:val="0"/>
          <w:numId w:val="9"/>
        </w:numPr>
        <w:suppressAutoHyphens/>
        <w:outlineLvl w:val="0"/>
        <w:rPr>
          <w:bCs/>
          <w:sz w:val="24"/>
          <w:szCs w:val="24"/>
        </w:rPr>
      </w:pPr>
      <w:r w:rsidRPr="00DB1C59">
        <w:rPr>
          <w:bCs/>
          <w:sz w:val="24"/>
          <w:szCs w:val="24"/>
        </w:rPr>
        <w:t>Quinto premio: 880€.</w:t>
      </w:r>
    </w:p>
    <w:p w:rsidR="00585763" w:rsidRPr="00DB1C59" w:rsidRDefault="00585763" w:rsidP="002C451B">
      <w:pPr>
        <w:ind w:left="360" w:firstLine="348"/>
        <w:outlineLvl w:val="0"/>
        <w:rPr>
          <w:bCs/>
          <w:sz w:val="24"/>
          <w:szCs w:val="24"/>
        </w:rPr>
      </w:pPr>
      <w:r w:rsidRPr="00DB1C59">
        <w:rPr>
          <w:bCs/>
          <w:sz w:val="24"/>
          <w:szCs w:val="24"/>
        </w:rPr>
        <w:t>Accésits: del 6º al 8º puesto, 400€.</w:t>
      </w:r>
    </w:p>
    <w:p w:rsidR="00585763" w:rsidRPr="00DB1C59" w:rsidRDefault="00585763" w:rsidP="002C451B">
      <w:pPr>
        <w:ind w:left="360" w:firstLine="348"/>
        <w:outlineLvl w:val="0"/>
        <w:rPr>
          <w:bCs/>
          <w:sz w:val="24"/>
          <w:szCs w:val="24"/>
        </w:rPr>
      </w:pPr>
      <w:r w:rsidRPr="00DB1C59">
        <w:rPr>
          <w:bCs/>
          <w:sz w:val="24"/>
          <w:szCs w:val="24"/>
        </w:rPr>
        <w:t>Accésits: del 9º al 11º puesto, 250€.</w:t>
      </w:r>
    </w:p>
    <w:p w:rsidR="00585763" w:rsidRPr="00DB1C59" w:rsidRDefault="00585763" w:rsidP="002C451B">
      <w:pPr>
        <w:ind w:left="360" w:firstLine="348"/>
        <w:outlineLvl w:val="0"/>
        <w:rPr>
          <w:b/>
          <w:bCs/>
          <w:sz w:val="24"/>
          <w:szCs w:val="24"/>
        </w:rPr>
      </w:pPr>
      <w:r w:rsidRPr="00DB1C59">
        <w:rPr>
          <w:bCs/>
          <w:sz w:val="24"/>
          <w:szCs w:val="24"/>
        </w:rPr>
        <w:t>Accésits: del 12º al 15º puesto, 200€.</w:t>
      </w:r>
    </w:p>
    <w:p w:rsidR="00585763" w:rsidRPr="00DB1C59" w:rsidRDefault="00585763" w:rsidP="002C451B">
      <w:pPr>
        <w:outlineLvl w:val="0"/>
        <w:rPr>
          <w:b/>
          <w:bCs/>
          <w:color w:val="000000"/>
          <w:sz w:val="24"/>
          <w:szCs w:val="24"/>
        </w:rPr>
      </w:pPr>
    </w:p>
    <w:p w:rsidR="00585763" w:rsidRPr="00DB1C59" w:rsidRDefault="00585763" w:rsidP="002C451B">
      <w:pPr>
        <w:outlineLvl w:val="0"/>
        <w:rPr>
          <w:b/>
          <w:bCs/>
          <w:color w:val="000000"/>
          <w:sz w:val="24"/>
          <w:szCs w:val="24"/>
        </w:rPr>
      </w:pPr>
      <w:r w:rsidRPr="00DB1C59">
        <w:rPr>
          <w:b/>
          <w:bCs/>
          <w:color w:val="000000"/>
          <w:sz w:val="24"/>
          <w:szCs w:val="24"/>
        </w:rPr>
        <w:t>Modalidad D: Modalidad de Comparsas Otros Municipios. Dotación: 3.320 €</w:t>
      </w:r>
      <w:r w:rsidR="00CE1271" w:rsidRPr="00DB1C59">
        <w:rPr>
          <w:b/>
          <w:bCs/>
          <w:color w:val="000000"/>
          <w:sz w:val="24"/>
          <w:szCs w:val="24"/>
        </w:rPr>
        <w:t>.</w:t>
      </w:r>
    </w:p>
    <w:p w:rsidR="00585763" w:rsidRPr="00DB1C59" w:rsidRDefault="00585763" w:rsidP="002C451B">
      <w:pPr>
        <w:numPr>
          <w:ilvl w:val="0"/>
          <w:numId w:val="11"/>
        </w:numPr>
        <w:suppressAutoHyphens/>
        <w:outlineLvl w:val="0"/>
        <w:rPr>
          <w:bCs/>
          <w:sz w:val="24"/>
          <w:szCs w:val="24"/>
        </w:rPr>
      </w:pPr>
      <w:r w:rsidRPr="00DB1C59">
        <w:rPr>
          <w:bCs/>
          <w:sz w:val="24"/>
          <w:szCs w:val="24"/>
        </w:rPr>
        <w:t>Primer premio: 1.380€.</w:t>
      </w:r>
    </w:p>
    <w:p w:rsidR="00585763" w:rsidRPr="00DB1C59" w:rsidRDefault="00585763" w:rsidP="002C451B">
      <w:pPr>
        <w:numPr>
          <w:ilvl w:val="0"/>
          <w:numId w:val="11"/>
        </w:numPr>
        <w:suppressAutoHyphens/>
        <w:outlineLvl w:val="0"/>
        <w:rPr>
          <w:bCs/>
          <w:sz w:val="24"/>
          <w:szCs w:val="24"/>
        </w:rPr>
      </w:pPr>
      <w:r w:rsidRPr="00DB1C59">
        <w:rPr>
          <w:bCs/>
          <w:sz w:val="24"/>
          <w:szCs w:val="24"/>
        </w:rPr>
        <w:t>Segundo premio: 980€.</w:t>
      </w:r>
    </w:p>
    <w:p w:rsidR="00585763" w:rsidRPr="00DB1C59" w:rsidRDefault="00585763" w:rsidP="002C451B">
      <w:pPr>
        <w:numPr>
          <w:ilvl w:val="0"/>
          <w:numId w:val="11"/>
        </w:numPr>
        <w:suppressAutoHyphens/>
        <w:outlineLvl w:val="0"/>
        <w:rPr>
          <w:bCs/>
          <w:sz w:val="24"/>
          <w:szCs w:val="24"/>
        </w:rPr>
      </w:pPr>
      <w:r w:rsidRPr="00DB1C59">
        <w:rPr>
          <w:bCs/>
          <w:sz w:val="24"/>
          <w:szCs w:val="24"/>
        </w:rPr>
        <w:t>Tercer premio: 580€.</w:t>
      </w:r>
    </w:p>
    <w:p w:rsidR="00585763" w:rsidRPr="00DB1C59" w:rsidRDefault="00585763" w:rsidP="002C451B">
      <w:pPr>
        <w:numPr>
          <w:ilvl w:val="0"/>
          <w:numId w:val="11"/>
        </w:numPr>
        <w:suppressAutoHyphens/>
        <w:outlineLvl w:val="0"/>
        <w:rPr>
          <w:bCs/>
          <w:sz w:val="24"/>
          <w:szCs w:val="24"/>
        </w:rPr>
      </w:pPr>
      <w:r w:rsidRPr="00DB1C59">
        <w:rPr>
          <w:bCs/>
          <w:sz w:val="24"/>
          <w:szCs w:val="24"/>
        </w:rPr>
        <w:t>Cuarto premio: 380€.</w:t>
      </w:r>
    </w:p>
    <w:p w:rsidR="00585763" w:rsidRPr="00DB1C59" w:rsidRDefault="00585763" w:rsidP="002C451B">
      <w:pPr>
        <w:rPr>
          <w:b/>
          <w:bCs/>
          <w:color w:val="000000"/>
          <w:sz w:val="24"/>
          <w:szCs w:val="24"/>
          <w:bdr w:val="single" w:sz="4" w:space="0" w:color="auto"/>
        </w:rPr>
      </w:pPr>
    </w:p>
    <w:p w:rsidR="00585763" w:rsidRPr="00DB1C59" w:rsidRDefault="00585763" w:rsidP="002C451B">
      <w:pPr>
        <w:outlineLvl w:val="0"/>
        <w:rPr>
          <w:b/>
          <w:bCs/>
          <w:color w:val="000000"/>
          <w:sz w:val="24"/>
          <w:szCs w:val="24"/>
        </w:rPr>
      </w:pPr>
      <w:r w:rsidRPr="00DB1C59">
        <w:rPr>
          <w:b/>
          <w:bCs/>
          <w:color w:val="000000"/>
          <w:sz w:val="24"/>
          <w:szCs w:val="24"/>
        </w:rPr>
        <w:t>Modalidad F: Premio Entierro de la Sardina. Dotación: 800 €</w:t>
      </w:r>
      <w:r w:rsidR="00CE1271" w:rsidRPr="00DB1C59">
        <w:rPr>
          <w:b/>
          <w:bCs/>
          <w:color w:val="000000"/>
          <w:sz w:val="24"/>
          <w:szCs w:val="24"/>
        </w:rPr>
        <w:t>.</w:t>
      </w:r>
    </w:p>
    <w:p w:rsidR="00585763" w:rsidRPr="00DB1C59" w:rsidRDefault="00585763" w:rsidP="002C451B">
      <w:pPr>
        <w:numPr>
          <w:ilvl w:val="0"/>
          <w:numId w:val="12"/>
        </w:numPr>
        <w:suppressAutoHyphens/>
        <w:outlineLvl w:val="0"/>
        <w:rPr>
          <w:bCs/>
          <w:sz w:val="24"/>
          <w:szCs w:val="24"/>
        </w:rPr>
      </w:pPr>
      <w:r w:rsidRPr="00DB1C59">
        <w:rPr>
          <w:bCs/>
          <w:sz w:val="24"/>
          <w:szCs w:val="24"/>
        </w:rPr>
        <w:t>Primer premio: 400€.</w:t>
      </w:r>
    </w:p>
    <w:p w:rsidR="00585763" w:rsidRPr="00DB1C59" w:rsidRDefault="00585763" w:rsidP="002C451B">
      <w:pPr>
        <w:numPr>
          <w:ilvl w:val="0"/>
          <w:numId w:val="12"/>
        </w:numPr>
        <w:suppressAutoHyphens/>
        <w:outlineLvl w:val="0"/>
        <w:rPr>
          <w:bCs/>
          <w:sz w:val="24"/>
          <w:szCs w:val="24"/>
        </w:rPr>
      </w:pPr>
      <w:r w:rsidRPr="00DB1C59">
        <w:rPr>
          <w:bCs/>
          <w:sz w:val="24"/>
          <w:szCs w:val="24"/>
        </w:rPr>
        <w:t>Segundo premio: 240€.</w:t>
      </w:r>
    </w:p>
    <w:p w:rsidR="00585763" w:rsidRPr="00DB1C59" w:rsidRDefault="00585763" w:rsidP="002C451B">
      <w:pPr>
        <w:numPr>
          <w:ilvl w:val="0"/>
          <w:numId w:val="12"/>
        </w:numPr>
        <w:suppressAutoHyphens/>
        <w:outlineLvl w:val="0"/>
        <w:rPr>
          <w:bCs/>
          <w:sz w:val="24"/>
          <w:szCs w:val="24"/>
        </w:rPr>
      </w:pPr>
      <w:r w:rsidRPr="00DB1C59">
        <w:rPr>
          <w:bCs/>
          <w:sz w:val="24"/>
          <w:szCs w:val="24"/>
        </w:rPr>
        <w:t>Tercer premio: 160 €</w:t>
      </w:r>
      <w:r w:rsidR="00CE1271" w:rsidRPr="00DB1C59">
        <w:rPr>
          <w:bCs/>
          <w:sz w:val="24"/>
          <w:szCs w:val="24"/>
        </w:rPr>
        <w:t>.</w:t>
      </w:r>
    </w:p>
    <w:p w:rsidR="00585763" w:rsidRPr="00DB1C59" w:rsidRDefault="00585763" w:rsidP="002C451B">
      <w:pPr>
        <w:jc w:val="both"/>
        <w:outlineLvl w:val="0"/>
        <w:rPr>
          <w:b/>
          <w:bCs/>
          <w:color w:val="000000"/>
          <w:sz w:val="24"/>
          <w:szCs w:val="24"/>
          <w:bdr w:val="single" w:sz="4" w:space="0" w:color="auto"/>
        </w:rPr>
      </w:pPr>
    </w:p>
    <w:p w:rsidR="00585763" w:rsidRPr="00DB1C59" w:rsidRDefault="00585763" w:rsidP="002C451B">
      <w:pPr>
        <w:jc w:val="both"/>
        <w:rPr>
          <w:sz w:val="24"/>
          <w:szCs w:val="24"/>
        </w:rPr>
      </w:pPr>
    </w:p>
    <w:p w:rsidR="00585763" w:rsidRPr="00DB1C59" w:rsidRDefault="00585763" w:rsidP="002C451B">
      <w:pPr>
        <w:jc w:val="both"/>
        <w:rPr>
          <w:b/>
          <w:sz w:val="24"/>
          <w:szCs w:val="24"/>
          <w:u w:val="single"/>
        </w:rPr>
      </w:pPr>
      <w:r w:rsidRPr="00DB1C59">
        <w:rPr>
          <w:b/>
          <w:sz w:val="24"/>
          <w:szCs w:val="24"/>
          <w:u w:val="single"/>
        </w:rPr>
        <w:t>Artículo 6. Información y publicidad.</w:t>
      </w:r>
    </w:p>
    <w:p w:rsidR="00FB5D1C" w:rsidRPr="00DB1C59" w:rsidRDefault="00FB5D1C" w:rsidP="002C451B">
      <w:pPr>
        <w:jc w:val="both"/>
        <w:rPr>
          <w:sz w:val="24"/>
          <w:szCs w:val="24"/>
          <w:u w:val="single"/>
        </w:rPr>
      </w:pPr>
    </w:p>
    <w:p w:rsidR="00585763" w:rsidRPr="00DB1C59" w:rsidRDefault="00585763" w:rsidP="002C451B">
      <w:pPr>
        <w:jc w:val="both"/>
        <w:rPr>
          <w:color w:val="000000"/>
          <w:sz w:val="24"/>
          <w:szCs w:val="24"/>
        </w:rPr>
      </w:pPr>
      <w:r w:rsidRPr="00DB1C59">
        <w:rPr>
          <w:color w:val="000000"/>
          <w:sz w:val="24"/>
          <w:szCs w:val="24"/>
        </w:rPr>
        <w:t>La publicación de las presentes Bases se realizará en el</w:t>
      </w:r>
      <w:r w:rsidR="00FB5D1C" w:rsidRPr="00DB1C59">
        <w:rPr>
          <w:sz w:val="24"/>
          <w:szCs w:val="24"/>
        </w:rPr>
        <w:t xml:space="preserve"> Boletín Oficial de la Comunidad de Madrid</w:t>
      </w:r>
      <w:r w:rsidR="00FB5D1C" w:rsidRPr="00DB1C59">
        <w:rPr>
          <w:color w:val="000000"/>
          <w:sz w:val="24"/>
          <w:szCs w:val="24"/>
        </w:rPr>
        <w:t xml:space="preserve">. </w:t>
      </w:r>
      <w:r w:rsidRPr="00DB1C59">
        <w:rPr>
          <w:color w:val="000000"/>
          <w:sz w:val="24"/>
          <w:szCs w:val="24"/>
        </w:rPr>
        <w:t xml:space="preserve">Cualquier comunicación relativa al Concurso se hará además a través de los tablones de anuncios de la Concejalía Delegada de Festejos y de la página web del ayuntamiento: </w:t>
      </w:r>
      <w:hyperlink r:id="rId10" w:history="1">
        <w:r w:rsidRPr="00DB1C59">
          <w:rPr>
            <w:color w:val="000000"/>
            <w:sz w:val="24"/>
            <w:szCs w:val="24"/>
            <w:u w:val="single"/>
          </w:rPr>
          <w:t>www.leganes.org</w:t>
        </w:r>
      </w:hyperlink>
    </w:p>
    <w:p w:rsidR="00585763" w:rsidRPr="00DB1C59" w:rsidRDefault="00585763" w:rsidP="002C451B">
      <w:pPr>
        <w:jc w:val="both"/>
        <w:rPr>
          <w:color w:val="000000"/>
          <w:sz w:val="24"/>
          <w:szCs w:val="24"/>
        </w:rPr>
      </w:pPr>
      <w:r w:rsidRPr="00DB1C59">
        <w:rPr>
          <w:color w:val="000000"/>
          <w:sz w:val="24"/>
          <w:szCs w:val="24"/>
        </w:rPr>
        <w:t xml:space="preserve">La información relativa al mismo se facilitará desde la Concejalía Delegada de Festejos, en los teléfonos 91.248.95.83 y en </w:t>
      </w:r>
      <w:r w:rsidR="00C71A89" w:rsidRPr="00DB1C59">
        <w:rPr>
          <w:color w:val="000000"/>
          <w:sz w:val="24"/>
          <w:szCs w:val="24"/>
        </w:rPr>
        <w:t>e</w:t>
      </w:r>
      <w:r w:rsidRPr="00DB1C59">
        <w:rPr>
          <w:color w:val="000000"/>
          <w:sz w:val="24"/>
          <w:szCs w:val="24"/>
        </w:rPr>
        <w:t>l correo electrónico</w:t>
      </w:r>
      <w:r w:rsidR="00C71A89" w:rsidRPr="00DB1C59">
        <w:rPr>
          <w:color w:val="000000"/>
          <w:sz w:val="24"/>
          <w:szCs w:val="24"/>
        </w:rPr>
        <w:t xml:space="preserve"> </w:t>
      </w:r>
      <w:hyperlink r:id="rId11" w:history="1">
        <w:r w:rsidR="00C71A89" w:rsidRPr="00DB1C59">
          <w:rPr>
            <w:rStyle w:val="Hipervnculo"/>
            <w:sz w:val="24"/>
            <w:szCs w:val="24"/>
          </w:rPr>
          <w:t>festejos@leganes.org</w:t>
        </w:r>
      </w:hyperlink>
      <w:r w:rsidR="00C71A89" w:rsidRPr="00DB1C59">
        <w:rPr>
          <w:color w:val="000000"/>
          <w:sz w:val="24"/>
          <w:szCs w:val="24"/>
        </w:rPr>
        <w:t xml:space="preserve"> </w:t>
      </w:r>
      <w:r w:rsidRPr="00DB1C59">
        <w:rPr>
          <w:color w:val="000000"/>
          <w:sz w:val="24"/>
          <w:szCs w:val="24"/>
        </w:rPr>
        <w:t xml:space="preserve">  </w:t>
      </w:r>
    </w:p>
    <w:p w:rsidR="00585763" w:rsidRPr="00DB1C59" w:rsidRDefault="00585763" w:rsidP="002C451B">
      <w:pPr>
        <w:jc w:val="both"/>
        <w:rPr>
          <w:color w:val="000000"/>
          <w:sz w:val="24"/>
          <w:szCs w:val="24"/>
        </w:rPr>
      </w:pPr>
    </w:p>
    <w:p w:rsidR="00585763" w:rsidRPr="00DB1C59" w:rsidRDefault="00585763" w:rsidP="002C451B">
      <w:pPr>
        <w:jc w:val="both"/>
        <w:outlineLvl w:val="0"/>
        <w:rPr>
          <w:b/>
          <w:sz w:val="24"/>
          <w:szCs w:val="24"/>
        </w:rPr>
      </w:pPr>
    </w:p>
    <w:p w:rsidR="00585763" w:rsidRPr="00DB1C59" w:rsidRDefault="00585763" w:rsidP="002C451B">
      <w:pPr>
        <w:jc w:val="both"/>
        <w:outlineLvl w:val="0"/>
        <w:rPr>
          <w:b/>
          <w:sz w:val="24"/>
          <w:szCs w:val="24"/>
          <w:u w:val="single"/>
        </w:rPr>
      </w:pPr>
      <w:r w:rsidRPr="00DB1C59">
        <w:rPr>
          <w:b/>
          <w:sz w:val="24"/>
          <w:szCs w:val="24"/>
          <w:u w:val="single"/>
        </w:rPr>
        <w:t>Artículo 7. Aspectos legales.</w:t>
      </w:r>
    </w:p>
    <w:p w:rsidR="00FB5D1C" w:rsidRPr="00DB1C59" w:rsidRDefault="00FB5D1C" w:rsidP="002C451B">
      <w:pPr>
        <w:jc w:val="both"/>
        <w:outlineLvl w:val="0"/>
        <w:rPr>
          <w:b/>
          <w:sz w:val="24"/>
          <w:szCs w:val="24"/>
          <w:u w:val="single"/>
        </w:rPr>
      </w:pPr>
    </w:p>
    <w:p w:rsidR="00FF4B5E" w:rsidRDefault="00585763" w:rsidP="002C451B">
      <w:pPr>
        <w:jc w:val="both"/>
        <w:rPr>
          <w:sz w:val="24"/>
          <w:szCs w:val="24"/>
        </w:rPr>
      </w:pPr>
      <w:r w:rsidRPr="00DB1C59">
        <w:rPr>
          <w:sz w:val="24"/>
          <w:szCs w:val="24"/>
        </w:rPr>
        <w:t>El Ayuntamiento de Leganés podrá, en el caso de detectar un uso fraudulento del certamen, modificar las presentes bases en aquellas disposiciones que fueran pertinentes para lograr el correcto funcionamiento del mismo. Así mismo resolverá todas las cuestiones que pudieran surgir o plantearse en la interpretación de estas base</w:t>
      </w:r>
      <w:r w:rsidR="00FF4B5E">
        <w:rPr>
          <w:sz w:val="24"/>
          <w:szCs w:val="24"/>
        </w:rPr>
        <w:t xml:space="preserve">s, </w:t>
      </w:r>
    </w:p>
    <w:p w:rsidR="00FF4B5E" w:rsidRPr="00DB1C59" w:rsidRDefault="00FF4B5E" w:rsidP="002C451B">
      <w:pPr>
        <w:jc w:val="both"/>
        <w:rPr>
          <w:sz w:val="24"/>
          <w:szCs w:val="24"/>
        </w:rPr>
      </w:pPr>
      <w:r>
        <w:rPr>
          <w:sz w:val="24"/>
          <w:szCs w:val="24"/>
        </w:rPr>
        <w:t>En caso de suspensión del concurso por causas climatológicas, el Ayuntamiento de Leganés podrá aplazar el concurso que se celebrará en alguno de los dos fines de semana posteriores,</w:t>
      </w:r>
    </w:p>
    <w:p w:rsidR="00585763" w:rsidRPr="00DB1C59" w:rsidRDefault="00585763" w:rsidP="002C451B">
      <w:pPr>
        <w:jc w:val="both"/>
        <w:rPr>
          <w:sz w:val="24"/>
          <w:szCs w:val="24"/>
        </w:rPr>
      </w:pPr>
      <w:r w:rsidRPr="00DB1C59">
        <w:rPr>
          <w:sz w:val="24"/>
          <w:szCs w:val="24"/>
        </w:rPr>
        <w:t xml:space="preserve">Los participantes consienten al Ayuntamiento de Leganés la realización de grabaciones audiovisuales en espacios públicos de su imagen, derivadas de su participación en este concurso y autorizan su posterior utilización con carácter promocional, dentro del marco de la información municipal de interés general, lo que incluirá su reproducción y comunicación pública en aquellos medios que el Ayuntamiento de Leganés considere, sin límite temporal alguno. </w:t>
      </w:r>
    </w:p>
    <w:p w:rsidR="00585763" w:rsidRPr="00DB1C59" w:rsidRDefault="00585763" w:rsidP="002C451B">
      <w:pPr>
        <w:jc w:val="both"/>
        <w:rPr>
          <w:b/>
          <w:sz w:val="24"/>
          <w:szCs w:val="24"/>
        </w:rPr>
      </w:pPr>
    </w:p>
    <w:p w:rsidR="00585763" w:rsidRPr="00DB1C59" w:rsidRDefault="00585763" w:rsidP="002C451B">
      <w:pPr>
        <w:jc w:val="both"/>
        <w:outlineLvl w:val="0"/>
        <w:rPr>
          <w:b/>
          <w:sz w:val="24"/>
          <w:szCs w:val="24"/>
          <w:u w:val="single"/>
        </w:rPr>
      </w:pPr>
      <w:r w:rsidRPr="00DB1C59">
        <w:rPr>
          <w:b/>
          <w:sz w:val="24"/>
          <w:szCs w:val="24"/>
          <w:u w:val="single"/>
        </w:rPr>
        <w:t>Artículo 8. Órgano competente.</w:t>
      </w:r>
    </w:p>
    <w:p w:rsidR="00FB5D1C" w:rsidRPr="00DB1C59" w:rsidRDefault="00FB5D1C" w:rsidP="002C451B">
      <w:pPr>
        <w:jc w:val="both"/>
        <w:outlineLvl w:val="0"/>
        <w:rPr>
          <w:b/>
          <w:sz w:val="24"/>
          <w:szCs w:val="24"/>
          <w:u w:val="single"/>
        </w:rPr>
      </w:pPr>
    </w:p>
    <w:p w:rsidR="00585763" w:rsidRPr="00DB1C59" w:rsidRDefault="00585763" w:rsidP="002C451B">
      <w:pPr>
        <w:jc w:val="both"/>
        <w:rPr>
          <w:sz w:val="24"/>
          <w:szCs w:val="24"/>
        </w:rPr>
      </w:pPr>
      <w:r w:rsidRPr="00DB1C59">
        <w:rPr>
          <w:color w:val="000000"/>
          <w:sz w:val="24"/>
          <w:szCs w:val="24"/>
        </w:rPr>
        <w:t xml:space="preserve">Corresponde a la Junta de Gobierno Local la aprobación de las presentes Bases, delegando en el Concejal Delegado de Festejos, la adopción de cuantos acuerdos </w:t>
      </w:r>
      <w:bookmarkStart w:id="0" w:name="_GoBack"/>
      <w:bookmarkEnd w:id="0"/>
      <w:r w:rsidRPr="00DB1C59">
        <w:rPr>
          <w:color w:val="000000"/>
          <w:sz w:val="24"/>
          <w:szCs w:val="24"/>
        </w:rPr>
        <w:t xml:space="preserve">sean necesarios para la ejecución del concurso, </w:t>
      </w:r>
      <w:r w:rsidRPr="00DB1C59">
        <w:rPr>
          <w:sz w:val="24"/>
          <w:szCs w:val="24"/>
        </w:rPr>
        <w:t>salvo el reconocimiento de la obligación y el pago de los premios que corresponderá al Concejal Delegado de Hacienda, de conformidad con las Bases de Ejecución del Presupuesto.”</w:t>
      </w:r>
    </w:p>
    <w:p w:rsidR="00585763" w:rsidRPr="00DB1C59" w:rsidRDefault="00585763" w:rsidP="003517E8"/>
    <w:sectPr w:rsidR="00585763" w:rsidRPr="00DB1C59" w:rsidSect="006D7AA2">
      <w:headerReference w:type="default" r:id="rId12"/>
      <w:footerReference w:type="default" r:id="rId13"/>
      <w:pgSz w:w="11906" w:h="16838"/>
      <w:pgMar w:top="1417" w:right="1701" w:bottom="141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1A99" w:rsidRDefault="00E01A99">
      <w:r>
        <w:separator/>
      </w:r>
    </w:p>
  </w:endnote>
  <w:endnote w:type="continuationSeparator" w:id="0">
    <w:p w:rsidR="00E01A99" w:rsidRDefault="00E01A9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1A99" w:rsidRPr="00D253E7" w:rsidRDefault="00E01A99" w:rsidP="0033360B">
    <w:pPr>
      <w:pStyle w:val="Piedepgina"/>
      <w:jc w:val="right"/>
    </w:pPr>
    <w:r w:rsidRPr="00D253E7">
      <w:t xml:space="preserve">Página </w:t>
    </w:r>
    <w:fldSimple w:instr=" PAGE ">
      <w:r w:rsidR="00011BE2">
        <w:rPr>
          <w:noProof/>
        </w:rPr>
        <w:t>4</w:t>
      </w:r>
    </w:fldSimple>
    <w:r w:rsidRPr="00D253E7">
      <w:t xml:space="preserve"> de </w:t>
    </w:r>
    <w:fldSimple w:instr=" NUMPAGES ">
      <w:r w:rsidR="00011BE2">
        <w:rPr>
          <w:noProof/>
        </w:rPr>
        <w:t>7</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1A99" w:rsidRDefault="00E01A99">
      <w:r>
        <w:separator/>
      </w:r>
    </w:p>
  </w:footnote>
  <w:footnote w:type="continuationSeparator" w:id="0">
    <w:p w:rsidR="00E01A99" w:rsidRDefault="00E01A9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1A99" w:rsidRDefault="00E01A99" w:rsidP="006D7AA2">
    <w:pPr>
      <w:pStyle w:val="Encabezado"/>
    </w:pPr>
  </w:p>
  <w:p w:rsidR="00E01A99" w:rsidRDefault="00E01A99" w:rsidP="006D7AA2">
    <w:pPr>
      <w:pStyle w:val="Encabezado"/>
    </w:pPr>
  </w:p>
  <w:p w:rsidR="00E01A99" w:rsidRDefault="00E01A99" w:rsidP="006D7AA2">
    <w:pPr>
      <w:pStyle w:val="Encabezado"/>
    </w:pPr>
  </w:p>
  <w:p w:rsidR="00E01A99" w:rsidRDefault="00E01A99" w:rsidP="006D7AA2">
    <w:pPr>
      <w:pStyle w:val="Encabezado"/>
    </w:pPr>
  </w:p>
  <w:p w:rsidR="00E01A99" w:rsidRPr="002A65E7" w:rsidRDefault="00E01A99" w:rsidP="006D7AA2">
    <w:pPr>
      <w:pStyle w:val="Encabezado"/>
      <w:rPr>
        <w:sz w:val="18"/>
        <w:szCs w:val="18"/>
      </w:rPr>
    </w:pPr>
    <w:r w:rsidRPr="002A65E7">
      <w:rPr>
        <w:sz w:val="18"/>
        <w:szCs w:val="18"/>
      </w:rPr>
      <w:t>Delegación de Mayores,</w:t>
    </w:r>
  </w:p>
  <w:p w:rsidR="00E01A99" w:rsidRPr="002A65E7" w:rsidRDefault="00E01A99" w:rsidP="006D7AA2">
    <w:pPr>
      <w:pStyle w:val="Encabezado"/>
      <w:rPr>
        <w:sz w:val="18"/>
        <w:szCs w:val="18"/>
      </w:rPr>
    </w:pPr>
    <w:r w:rsidRPr="002A65E7">
      <w:rPr>
        <w:sz w:val="18"/>
        <w:szCs w:val="18"/>
      </w:rPr>
      <w:t>Participación Ciudadana y Festejos</w:t>
    </w:r>
    <w:r>
      <w:rPr>
        <w:sz w:val="18"/>
        <w:szCs w:val="18"/>
      </w:rPr>
      <w:t>.</w:t>
    </w:r>
  </w:p>
  <w:p w:rsidR="00E01A99" w:rsidRPr="002A65E7" w:rsidRDefault="00E01A99" w:rsidP="006D7AA2">
    <w:pPr>
      <w:pStyle w:val="Encabezado"/>
      <w:rPr>
        <w:sz w:val="18"/>
        <w:szCs w:val="18"/>
      </w:rPr>
    </w:pPr>
    <w:r>
      <w:rPr>
        <w:sz w:val="18"/>
        <w:szCs w:val="18"/>
      </w:rPr>
      <w:t>JBJ/</w:t>
    </w:r>
    <w:proofErr w:type="spellStart"/>
    <w:r>
      <w:rPr>
        <w:sz w:val="18"/>
        <w:szCs w:val="18"/>
      </w:rPr>
      <w:t>asg</w:t>
    </w:r>
    <w:proofErr w:type="spellEnd"/>
    <w:r>
      <w:rPr>
        <w:sz w:val="18"/>
        <w:szCs w:val="18"/>
      </w:rPr>
      <w:t>.</w:t>
    </w:r>
  </w:p>
  <w:p w:rsidR="00E01A99" w:rsidRPr="00187009" w:rsidRDefault="00E01A99" w:rsidP="00187009">
    <w:pPr>
      <w:pStyle w:val="Encabezado"/>
      <w:ind w:left="-1080" w:hanging="540"/>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67B44"/>
    <w:multiLevelType w:val="hybridMultilevel"/>
    <w:tmpl w:val="D98C8FE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B404171"/>
    <w:multiLevelType w:val="hybridMultilevel"/>
    <w:tmpl w:val="90A69A9A"/>
    <w:lvl w:ilvl="0" w:tplc="0C0A000F">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
    <w:nsid w:val="39860CE4"/>
    <w:multiLevelType w:val="hybridMultilevel"/>
    <w:tmpl w:val="8294DB7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3B432C28"/>
    <w:multiLevelType w:val="hybridMultilevel"/>
    <w:tmpl w:val="0CA8EC84"/>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
    <w:nsid w:val="3C792428"/>
    <w:multiLevelType w:val="hybridMultilevel"/>
    <w:tmpl w:val="E740220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426567CA"/>
    <w:multiLevelType w:val="hybridMultilevel"/>
    <w:tmpl w:val="ECEA651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4D211D8D"/>
    <w:multiLevelType w:val="hybridMultilevel"/>
    <w:tmpl w:val="09F0B3F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D7F3AB7"/>
    <w:multiLevelType w:val="hybridMultilevel"/>
    <w:tmpl w:val="443AEE9A"/>
    <w:lvl w:ilvl="0" w:tplc="0C0A000F">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8">
    <w:nsid w:val="5019201A"/>
    <w:multiLevelType w:val="hybridMultilevel"/>
    <w:tmpl w:val="6FBA9590"/>
    <w:lvl w:ilvl="0" w:tplc="0C0A000F">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9">
    <w:nsid w:val="51BF4F2D"/>
    <w:multiLevelType w:val="hybridMultilevel"/>
    <w:tmpl w:val="72A0E08C"/>
    <w:lvl w:ilvl="0" w:tplc="0C0A000F">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0">
    <w:nsid w:val="654D051E"/>
    <w:multiLevelType w:val="hybridMultilevel"/>
    <w:tmpl w:val="EA36A0C0"/>
    <w:lvl w:ilvl="0" w:tplc="DC147B62">
      <w:start w:val="4"/>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688A4A89"/>
    <w:multiLevelType w:val="hybridMultilevel"/>
    <w:tmpl w:val="7AA0B2C8"/>
    <w:lvl w:ilvl="0" w:tplc="0C0A000F">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2">
    <w:nsid w:val="6CA36C9A"/>
    <w:multiLevelType w:val="hybridMultilevel"/>
    <w:tmpl w:val="026069C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0606BE2"/>
    <w:multiLevelType w:val="hybridMultilevel"/>
    <w:tmpl w:val="312004B2"/>
    <w:lvl w:ilvl="0" w:tplc="0C0A000F">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4">
    <w:nsid w:val="74E83870"/>
    <w:multiLevelType w:val="hybridMultilevel"/>
    <w:tmpl w:val="A5123664"/>
    <w:lvl w:ilvl="0" w:tplc="2B9E9D78">
      <w:numFmt w:val="bullet"/>
      <w:lvlText w:val=""/>
      <w:lvlJc w:val="left"/>
      <w:pPr>
        <w:ind w:left="1068" w:hanging="360"/>
      </w:pPr>
      <w:rPr>
        <w:rFonts w:ascii="Symbol" w:eastAsia="Times New Roman" w:hAnsi="Symbol" w:hint="default"/>
        <w:b/>
      </w:rPr>
    </w:lvl>
    <w:lvl w:ilvl="1" w:tplc="0C0A0003" w:tentative="1">
      <w:start w:val="1"/>
      <w:numFmt w:val="bullet"/>
      <w:lvlText w:val="o"/>
      <w:lvlJc w:val="left"/>
      <w:pPr>
        <w:ind w:left="1788" w:hanging="360"/>
      </w:pPr>
      <w:rPr>
        <w:rFonts w:ascii="Courier New" w:hAnsi="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14"/>
  </w:num>
  <w:num w:numId="2">
    <w:abstractNumId w:val="10"/>
  </w:num>
  <w:num w:numId="3">
    <w:abstractNumId w:val="6"/>
  </w:num>
  <w:num w:numId="4">
    <w:abstractNumId w:val="0"/>
  </w:num>
  <w:num w:numId="5">
    <w:abstractNumId w:val="4"/>
  </w:num>
  <w:num w:numId="6">
    <w:abstractNumId w:val="2"/>
  </w:num>
  <w:num w:numId="7">
    <w:abstractNumId w:val="11"/>
  </w:num>
  <w:num w:numId="8">
    <w:abstractNumId w:val="13"/>
  </w:num>
  <w:num w:numId="9">
    <w:abstractNumId w:val="8"/>
  </w:num>
  <w:num w:numId="10">
    <w:abstractNumId w:val="7"/>
  </w:num>
  <w:num w:numId="11">
    <w:abstractNumId w:val="1"/>
  </w:num>
  <w:num w:numId="12">
    <w:abstractNumId w:val="9"/>
  </w:num>
  <w:num w:numId="13">
    <w:abstractNumId w:val="5"/>
  </w:num>
  <w:num w:numId="14">
    <w:abstractNumId w:val="12"/>
  </w:num>
  <w:num w:numId="1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stylePaneFormatFilter w:val="3F01"/>
  <w:defaultTabStop w:val="709"/>
  <w:hyphenationZone w:val="425"/>
  <w:drawingGridHorizontalSpacing w:val="100"/>
  <w:displayHorizontalDrawingGridEvery w:val="2"/>
  <w:characterSpacingControl w:val="doNotCompress"/>
  <w:hdrShapeDefaults>
    <o:shapedefaults v:ext="edit" spidmax="16385"/>
  </w:hdrShapeDefaults>
  <w:footnotePr>
    <w:footnote w:id="-1"/>
    <w:footnote w:id="0"/>
  </w:footnotePr>
  <w:endnotePr>
    <w:endnote w:id="-1"/>
    <w:endnote w:id="0"/>
  </w:endnotePr>
  <w:compat/>
  <w:rsids>
    <w:rsidRoot w:val="00E77542"/>
    <w:rsid w:val="000012C9"/>
    <w:rsid w:val="00001670"/>
    <w:rsid w:val="0000430B"/>
    <w:rsid w:val="0001192C"/>
    <w:rsid w:val="00011BE2"/>
    <w:rsid w:val="0001268C"/>
    <w:rsid w:val="00013900"/>
    <w:rsid w:val="00026FE7"/>
    <w:rsid w:val="0004596E"/>
    <w:rsid w:val="00082611"/>
    <w:rsid w:val="000B57DB"/>
    <w:rsid w:val="000D34E2"/>
    <w:rsid w:val="00105586"/>
    <w:rsid w:val="0013735A"/>
    <w:rsid w:val="00142381"/>
    <w:rsid w:val="00144C05"/>
    <w:rsid w:val="00154254"/>
    <w:rsid w:val="00173BCC"/>
    <w:rsid w:val="00180B59"/>
    <w:rsid w:val="00187009"/>
    <w:rsid w:val="00196AF4"/>
    <w:rsid w:val="001A67E7"/>
    <w:rsid w:val="001B7ECC"/>
    <w:rsid w:val="001C5B10"/>
    <w:rsid w:val="001D5EE7"/>
    <w:rsid w:val="001E3A20"/>
    <w:rsid w:val="001F23EC"/>
    <w:rsid w:val="00237364"/>
    <w:rsid w:val="002377BF"/>
    <w:rsid w:val="002C451B"/>
    <w:rsid w:val="002D4FB3"/>
    <w:rsid w:val="002F7066"/>
    <w:rsid w:val="003213A0"/>
    <w:rsid w:val="0033360B"/>
    <w:rsid w:val="00345843"/>
    <w:rsid w:val="003517E8"/>
    <w:rsid w:val="00351D80"/>
    <w:rsid w:val="003723F2"/>
    <w:rsid w:val="00376CC6"/>
    <w:rsid w:val="00387274"/>
    <w:rsid w:val="003A4511"/>
    <w:rsid w:val="003B237C"/>
    <w:rsid w:val="003C4CC5"/>
    <w:rsid w:val="003D1F90"/>
    <w:rsid w:val="003F78B6"/>
    <w:rsid w:val="00407320"/>
    <w:rsid w:val="00414ADA"/>
    <w:rsid w:val="00420CAC"/>
    <w:rsid w:val="004274D1"/>
    <w:rsid w:val="004563EC"/>
    <w:rsid w:val="00457642"/>
    <w:rsid w:val="004E0B48"/>
    <w:rsid w:val="004E71C5"/>
    <w:rsid w:val="004E7C66"/>
    <w:rsid w:val="00504CC9"/>
    <w:rsid w:val="005115C7"/>
    <w:rsid w:val="00523EA2"/>
    <w:rsid w:val="00535796"/>
    <w:rsid w:val="0053709C"/>
    <w:rsid w:val="00563042"/>
    <w:rsid w:val="00565B24"/>
    <w:rsid w:val="00567514"/>
    <w:rsid w:val="00572BB2"/>
    <w:rsid w:val="005763A5"/>
    <w:rsid w:val="005840C6"/>
    <w:rsid w:val="00585763"/>
    <w:rsid w:val="00594818"/>
    <w:rsid w:val="005B4427"/>
    <w:rsid w:val="005B4DE2"/>
    <w:rsid w:val="005E0F74"/>
    <w:rsid w:val="0060217D"/>
    <w:rsid w:val="006233E6"/>
    <w:rsid w:val="00627541"/>
    <w:rsid w:val="0065456F"/>
    <w:rsid w:val="006A5D81"/>
    <w:rsid w:val="006B67E6"/>
    <w:rsid w:val="006D00D2"/>
    <w:rsid w:val="006D0346"/>
    <w:rsid w:val="006D7AA2"/>
    <w:rsid w:val="0073228F"/>
    <w:rsid w:val="00746CF9"/>
    <w:rsid w:val="00751453"/>
    <w:rsid w:val="007601E2"/>
    <w:rsid w:val="007626BE"/>
    <w:rsid w:val="007953C8"/>
    <w:rsid w:val="007A08A4"/>
    <w:rsid w:val="007A4290"/>
    <w:rsid w:val="007B19D7"/>
    <w:rsid w:val="007B214C"/>
    <w:rsid w:val="007C38B1"/>
    <w:rsid w:val="007E1E2F"/>
    <w:rsid w:val="00804080"/>
    <w:rsid w:val="00823B59"/>
    <w:rsid w:val="008B7B88"/>
    <w:rsid w:val="008C6C09"/>
    <w:rsid w:val="008F2049"/>
    <w:rsid w:val="008F318F"/>
    <w:rsid w:val="008F73FA"/>
    <w:rsid w:val="009043E7"/>
    <w:rsid w:val="009177AA"/>
    <w:rsid w:val="00923199"/>
    <w:rsid w:val="0092659B"/>
    <w:rsid w:val="009970A8"/>
    <w:rsid w:val="009A380A"/>
    <w:rsid w:val="009B71CD"/>
    <w:rsid w:val="009D1A68"/>
    <w:rsid w:val="009E02DE"/>
    <w:rsid w:val="00A576C7"/>
    <w:rsid w:val="00A615DD"/>
    <w:rsid w:val="00A67BB5"/>
    <w:rsid w:val="00A8401D"/>
    <w:rsid w:val="00AA16E8"/>
    <w:rsid w:val="00AA4C6B"/>
    <w:rsid w:val="00AC532C"/>
    <w:rsid w:val="00AE098D"/>
    <w:rsid w:val="00AE2190"/>
    <w:rsid w:val="00AE2BD6"/>
    <w:rsid w:val="00AE5291"/>
    <w:rsid w:val="00AE538D"/>
    <w:rsid w:val="00B20929"/>
    <w:rsid w:val="00B25CFD"/>
    <w:rsid w:val="00B26D9F"/>
    <w:rsid w:val="00B3041C"/>
    <w:rsid w:val="00B347F4"/>
    <w:rsid w:val="00B5776F"/>
    <w:rsid w:val="00B80DB8"/>
    <w:rsid w:val="00BA171A"/>
    <w:rsid w:val="00BB6E69"/>
    <w:rsid w:val="00BC4F79"/>
    <w:rsid w:val="00BD2BD0"/>
    <w:rsid w:val="00BD6CA3"/>
    <w:rsid w:val="00BD6FE5"/>
    <w:rsid w:val="00BE3F7F"/>
    <w:rsid w:val="00BF0B90"/>
    <w:rsid w:val="00BF6B1C"/>
    <w:rsid w:val="00C027CF"/>
    <w:rsid w:val="00C56EB5"/>
    <w:rsid w:val="00C67A42"/>
    <w:rsid w:val="00C71A89"/>
    <w:rsid w:val="00C876D0"/>
    <w:rsid w:val="00C911AD"/>
    <w:rsid w:val="00C946D2"/>
    <w:rsid w:val="00CB6B03"/>
    <w:rsid w:val="00CD53CF"/>
    <w:rsid w:val="00CD5FDF"/>
    <w:rsid w:val="00CE1271"/>
    <w:rsid w:val="00CF4631"/>
    <w:rsid w:val="00D21BC6"/>
    <w:rsid w:val="00D253E7"/>
    <w:rsid w:val="00D423BB"/>
    <w:rsid w:val="00D444A1"/>
    <w:rsid w:val="00D5264B"/>
    <w:rsid w:val="00D70803"/>
    <w:rsid w:val="00D77442"/>
    <w:rsid w:val="00D8446B"/>
    <w:rsid w:val="00DB1C59"/>
    <w:rsid w:val="00DC59C2"/>
    <w:rsid w:val="00DC6EA6"/>
    <w:rsid w:val="00DE633B"/>
    <w:rsid w:val="00DF3F53"/>
    <w:rsid w:val="00DF7C1D"/>
    <w:rsid w:val="00E01A99"/>
    <w:rsid w:val="00E17ED8"/>
    <w:rsid w:val="00E376B2"/>
    <w:rsid w:val="00E4366D"/>
    <w:rsid w:val="00E464AB"/>
    <w:rsid w:val="00E5445C"/>
    <w:rsid w:val="00E6089D"/>
    <w:rsid w:val="00E657CD"/>
    <w:rsid w:val="00E7375F"/>
    <w:rsid w:val="00E74665"/>
    <w:rsid w:val="00E77542"/>
    <w:rsid w:val="00E81A50"/>
    <w:rsid w:val="00E83E5A"/>
    <w:rsid w:val="00EA41E6"/>
    <w:rsid w:val="00EB3B25"/>
    <w:rsid w:val="00EC42A5"/>
    <w:rsid w:val="00EC4CBF"/>
    <w:rsid w:val="00ED7249"/>
    <w:rsid w:val="00EF2701"/>
    <w:rsid w:val="00F11D9C"/>
    <w:rsid w:val="00F34357"/>
    <w:rsid w:val="00F34CB5"/>
    <w:rsid w:val="00F405C7"/>
    <w:rsid w:val="00F529DA"/>
    <w:rsid w:val="00F57963"/>
    <w:rsid w:val="00F653D9"/>
    <w:rsid w:val="00F72664"/>
    <w:rsid w:val="00F83FE7"/>
    <w:rsid w:val="00F92BB4"/>
    <w:rsid w:val="00FA0055"/>
    <w:rsid w:val="00FA0D46"/>
    <w:rsid w:val="00FA1C3E"/>
    <w:rsid w:val="00FB5D1C"/>
    <w:rsid w:val="00FD7479"/>
    <w:rsid w:val="00FE4599"/>
    <w:rsid w:val="00FF4B5E"/>
    <w:rsid w:val="00FF55ED"/>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63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53E7"/>
    <w:rPr>
      <w:sz w:val="20"/>
      <w:szCs w:val="20"/>
    </w:rPr>
  </w:style>
  <w:style w:type="paragraph" w:styleId="Ttulo1">
    <w:name w:val="heading 1"/>
    <w:basedOn w:val="Normal"/>
    <w:next w:val="Normal"/>
    <w:link w:val="Ttulo1Car"/>
    <w:uiPriority w:val="99"/>
    <w:qFormat/>
    <w:rsid w:val="00AC532C"/>
    <w:pPr>
      <w:keepNext/>
      <w:tabs>
        <w:tab w:val="left" w:pos="1985"/>
      </w:tabs>
      <w:ind w:left="1985" w:hanging="1985"/>
      <w:outlineLvl w:val="0"/>
    </w:pPr>
    <w:rPr>
      <w:b/>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56EB5"/>
    <w:rPr>
      <w:rFonts w:ascii="Cambria" w:hAnsi="Cambria" w:cs="Times New Roman"/>
      <w:b/>
      <w:bCs/>
      <w:kern w:val="32"/>
      <w:sz w:val="32"/>
      <w:szCs w:val="32"/>
    </w:rPr>
  </w:style>
  <w:style w:type="paragraph" w:styleId="Encabezado">
    <w:name w:val="header"/>
    <w:basedOn w:val="Normal"/>
    <w:link w:val="EncabezadoCar"/>
    <w:uiPriority w:val="99"/>
    <w:rsid w:val="0033360B"/>
    <w:pPr>
      <w:tabs>
        <w:tab w:val="center" w:pos="4252"/>
        <w:tab w:val="right" w:pos="8504"/>
      </w:tabs>
    </w:pPr>
  </w:style>
  <w:style w:type="character" w:customStyle="1" w:styleId="EncabezadoCar">
    <w:name w:val="Encabezado Car"/>
    <w:basedOn w:val="Fuentedeprrafopredeter"/>
    <w:link w:val="Encabezado"/>
    <w:uiPriority w:val="99"/>
    <w:locked/>
    <w:rsid w:val="001F23EC"/>
    <w:rPr>
      <w:rFonts w:cs="Times New Roman"/>
      <w:sz w:val="24"/>
      <w:szCs w:val="24"/>
      <w:lang w:val="es-ES" w:eastAsia="es-ES" w:bidi="ar-SA"/>
    </w:rPr>
  </w:style>
  <w:style w:type="paragraph" w:styleId="Piedepgina">
    <w:name w:val="footer"/>
    <w:basedOn w:val="Normal"/>
    <w:link w:val="PiedepginaCar"/>
    <w:uiPriority w:val="99"/>
    <w:rsid w:val="0033360B"/>
    <w:pPr>
      <w:tabs>
        <w:tab w:val="center" w:pos="4252"/>
        <w:tab w:val="right" w:pos="8504"/>
      </w:tabs>
    </w:pPr>
  </w:style>
  <w:style w:type="character" w:customStyle="1" w:styleId="PiedepginaCar">
    <w:name w:val="Pie de página Car"/>
    <w:basedOn w:val="Fuentedeprrafopredeter"/>
    <w:link w:val="Piedepgina"/>
    <w:uiPriority w:val="99"/>
    <w:semiHidden/>
    <w:locked/>
    <w:rsid w:val="00C56EB5"/>
    <w:rPr>
      <w:rFonts w:cs="Times New Roman"/>
      <w:sz w:val="20"/>
      <w:szCs w:val="20"/>
    </w:rPr>
  </w:style>
  <w:style w:type="paragraph" w:styleId="Textodeglobo">
    <w:name w:val="Balloon Text"/>
    <w:basedOn w:val="Normal"/>
    <w:link w:val="TextodegloboCar"/>
    <w:uiPriority w:val="99"/>
    <w:semiHidden/>
    <w:rsid w:val="00AE098D"/>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56EB5"/>
    <w:rPr>
      <w:rFonts w:cs="Times New Roman"/>
      <w:sz w:val="2"/>
    </w:rPr>
  </w:style>
  <w:style w:type="character" w:styleId="Hipervnculo">
    <w:name w:val="Hyperlink"/>
    <w:basedOn w:val="Fuentedeprrafopredeter"/>
    <w:uiPriority w:val="99"/>
    <w:rsid w:val="001F23EC"/>
    <w:rPr>
      <w:rFonts w:cs="Times New Roman"/>
      <w:color w:val="0000FF"/>
      <w:u w:val="single"/>
    </w:rPr>
  </w:style>
  <w:style w:type="paragraph" w:customStyle="1" w:styleId="Prrafodelista1">
    <w:name w:val="Párrafo de lista1"/>
    <w:basedOn w:val="Normal"/>
    <w:uiPriority w:val="99"/>
    <w:rsid w:val="00D444A1"/>
    <w:pPr>
      <w:ind w:left="708"/>
    </w:pPr>
  </w:style>
  <w:style w:type="table" w:styleId="Tablaconcuadrcula">
    <w:name w:val="Table Grid"/>
    <w:basedOn w:val="Tablanormal"/>
    <w:uiPriority w:val="99"/>
    <w:locked/>
    <w:rsid w:val="003517E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ar"/>
    <w:uiPriority w:val="99"/>
    <w:qFormat/>
    <w:locked/>
    <w:rsid w:val="003517E8"/>
    <w:pPr>
      <w:jc w:val="center"/>
    </w:pPr>
    <w:rPr>
      <w:rFonts w:ascii="Bookman Old Style" w:hAnsi="Bookman Old Style"/>
      <w:b/>
      <w:bCs/>
      <w:sz w:val="36"/>
      <w:szCs w:val="24"/>
    </w:rPr>
  </w:style>
  <w:style w:type="character" w:customStyle="1" w:styleId="TtuloCar">
    <w:name w:val="Título Car"/>
    <w:basedOn w:val="Fuentedeprrafopredeter"/>
    <w:link w:val="Ttulo"/>
    <w:uiPriority w:val="99"/>
    <w:locked/>
    <w:rsid w:val="00EF2701"/>
    <w:rPr>
      <w:rFonts w:ascii="Cambria" w:hAnsi="Cambria" w:cs="Times New Roman"/>
      <w:b/>
      <w:bCs/>
      <w:kern w:val="28"/>
      <w:sz w:val="32"/>
      <w:szCs w:val="32"/>
    </w:rPr>
  </w:style>
  <w:style w:type="paragraph" w:styleId="Subttulo">
    <w:name w:val="Subtitle"/>
    <w:basedOn w:val="Normal"/>
    <w:link w:val="SubttuloCar"/>
    <w:uiPriority w:val="99"/>
    <w:qFormat/>
    <w:locked/>
    <w:rsid w:val="003517E8"/>
    <w:pPr>
      <w:jc w:val="center"/>
    </w:pPr>
    <w:rPr>
      <w:rFonts w:ascii="Bookman Old Style" w:hAnsi="Bookman Old Style"/>
      <w:b/>
      <w:bCs/>
      <w:sz w:val="40"/>
      <w:szCs w:val="24"/>
      <w:u w:val="single"/>
    </w:rPr>
  </w:style>
  <w:style w:type="character" w:customStyle="1" w:styleId="SubttuloCar">
    <w:name w:val="Subtítulo Car"/>
    <w:basedOn w:val="Fuentedeprrafopredeter"/>
    <w:link w:val="Subttulo"/>
    <w:uiPriority w:val="99"/>
    <w:locked/>
    <w:rsid w:val="00EF2701"/>
    <w:rPr>
      <w:rFonts w:ascii="Cambria" w:hAnsi="Cambria" w:cs="Times New Roman"/>
      <w:sz w:val="24"/>
      <w:szCs w:val="24"/>
    </w:rPr>
  </w:style>
  <w:style w:type="paragraph" w:styleId="Mapadeldocumento">
    <w:name w:val="Document Map"/>
    <w:basedOn w:val="Normal"/>
    <w:link w:val="MapadeldocumentoCar"/>
    <w:uiPriority w:val="99"/>
    <w:semiHidden/>
    <w:rsid w:val="00F72664"/>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CC2100"/>
    <w:rPr>
      <w:sz w:val="0"/>
      <w:szCs w:val="0"/>
    </w:rPr>
  </w:style>
</w:styles>
</file>

<file path=word/webSettings.xml><?xml version="1.0" encoding="utf-8"?>
<w:webSettings xmlns:r="http://schemas.openxmlformats.org/officeDocument/2006/relationships" xmlns:w="http://schemas.openxmlformats.org/wordprocessingml/2006/main">
  <w:divs>
    <w:div w:id="338311192">
      <w:bodyDiv w:val="1"/>
      <w:marLeft w:val="0"/>
      <w:marRight w:val="0"/>
      <w:marTop w:val="0"/>
      <w:marBottom w:val="0"/>
      <w:divBdr>
        <w:top w:val="none" w:sz="0" w:space="0" w:color="auto"/>
        <w:left w:val="none" w:sz="0" w:space="0" w:color="auto"/>
        <w:bottom w:val="none" w:sz="0" w:space="0" w:color="auto"/>
        <w:right w:val="none" w:sz="0" w:space="0" w:color="auto"/>
      </w:divBdr>
    </w:div>
    <w:div w:id="990672962">
      <w:marLeft w:val="0"/>
      <w:marRight w:val="0"/>
      <w:marTop w:val="0"/>
      <w:marBottom w:val="0"/>
      <w:divBdr>
        <w:top w:val="none" w:sz="0" w:space="0" w:color="auto"/>
        <w:left w:val="none" w:sz="0" w:space="0" w:color="auto"/>
        <w:bottom w:val="none" w:sz="0" w:space="0" w:color="auto"/>
        <w:right w:val="none" w:sz="0" w:space="0" w:color="auto"/>
      </w:divBdr>
    </w:div>
    <w:div w:id="990672963">
      <w:marLeft w:val="0"/>
      <w:marRight w:val="0"/>
      <w:marTop w:val="0"/>
      <w:marBottom w:val="0"/>
      <w:divBdr>
        <w:top w:val="none" w:sz="0" w:space="0" w:color="auto"/>
        <w:left w:val="none" w:sz="0" w:space="0" w:color="auto"/>
        <w:bottom w:val="none" w:sz="0" w:space="0" w:color="auto"/>
        <w:right w:val="none" w:sz="0" w:space="0" w:color="auto"/>
      </w:divBdr>
    </w:div>
    <w:div w:id="990672964">
      <w:marLeft w:val="0"/>
      <w:marRight w:val="0"/>
      <w:marTop w:val="0"/>
      <w:marBottom w:val="0"/>
      <w:divBdr>
        <w:top w:val="none" w:sz="0" w:space="0" w:color="auto"/>
        <w:left w:val="none" w:sz="0" w:space="0" w:color="auto"/>
        <w:bottom w:val="none" w:sz="0" w:space="0" w:color="auto"/>
        <w:right w:val="none" w:sz="0" w:space="0" w:color="auto"/>
      </w:divBdr>
    </w:div>
    <w:div w:id="990672965">
      <w:marLeft w:val="0"/>
      <w:marRight w:val="0"/>
      <w:marTop w:val="0"/>
      <w:marBottom w:val="0"/>
      <w:divBdr>
        <w:top w:val="none" w:sz="0" w:space="0" w:color="auto"/>
        <w:left w:val="none" w:sz="0" w:space="0" w:color="auto"/>
        <w:bottom w:val="none" w:sz="0" w:space="0" w:color="auto"/>
        <w:right w:val="none" w:sz="0" w:space="0" w:color="auto"/>
      </w:divBdr>
    </w:div>
    <w:div w:id="990672966">
      <w:marLeft w:val="0"/>
      <w:marRight w:val="0"/>
      <w:marTop w:val="0"/>
      <w:marBottom w:val="0"/>
      <w:divBdr>
        <w:top w:val="none" w:sz="0" w:space="0" w:color="auto"/>
        <w:left w:val="none" w:sz="0" w:space="0" w:color="auto"/>
        <w:bottom w:val="none" w:sz="0" w:space="0" w:color="auto"/>
        <w:right w:val="none" w:sz="0" w:space="0" w:color="auto"/>
      </w:divBdr>
    </w:div>
    <w:div w:id="990672967">
      <w:marLeft w:val="0"/>
      <w:marRight w:val="0"/>
      <w:marTop w:val="0"/>
      <w:marBottom w:val="0"/>
      <w:divBdr>
        <w:top w:val="none" w:sz="0" w:space="0" w:color="auto"/>
        <w:left w:val="none" w:sz="0" w:space="0" w:color="auto"/>
        <w:bottom w:val="none" w:sz="0" w:space="0" w:color="auto"/>
        <w:right w:val="none" w:sz="0" w:space="0" w:color="auto"/>
      </w:divBdr>
    </w:div>
    <w:div w:id="990672968">
      <w:marLeft w:val="0"/>
      <w:marRight w:val="0"/>
      <w:marTop w:val="0"/>
      <w:marBottom w:val="0"/>
      <w:divBdr>
        <w:top w:val="none" w:sz="0" w:space="0" w:color="auto"/>
        <w:left w:val="none" w:sz="0" w:space="0" w:color="auto"/>
        <w:bottom w:val="none" w:sz="0" w:space="0" w:color="auto"/>
        <w:right w:val="none" w:sz="0" w:space="0" w:color="auto"/>
      </w:divBdr>
    </w:div>
    <w:div w:id="990672969">
      <w:marLeft w:val="0"/>
      <w:marRight w:val="0"/>
      <w:marTop w:val="0"/>
      <w:marBottom w:val="0"/>
      <w:divBdr>
        <w:top w:val="none" w:sz="0" w:space="0" w:color="auto"/>
        <w:left w:val="none" w:sz="0" w:space="0" w:color="auto"/>
        <w:bottom w:val="none" w:sz="0" w:space="0" w:color="auto"/>
        <w:right w:val="none" w:sz="0" w:space="0" w:color="auto"/>
      </w:divBdr>
    </w:div>
    <w:div w:id="990672970">
      <w:marLeft w:val="0"/>
      <w:marRight w:val="0"/>
      <w:marTop w:val="0"/>
      <w:marBottom w:val="0"/>
      <w:divBdr>
        <w:top w:val="none" w:sz="0" w:space="0" w:color="auto"/>
        <w:left w:val="none" w:sz="0" w:space="0" w:color="auto"/>
        <w:bottom w:val="none" w:sz="0" w:space="0" w:color="auto"/>
        <w:right w:val="none" w:sz="0" w:space="0" w:color="auto"/>
      </w:divBdr>
    </w:div>
    <w:div w:id="990672971">
      <w:marLeft w:val="0"/>
      <w:marRight w:val="0"/>
      <w:marTop w:val="0"/>
      <w:marBottom w:val="0"/>
      <w:divBdr>
        <w:top w:val="none" w:sz="0" w:space="0" w:color="auto"/>
        <w:left w:val="none" w:sz="0" w:space="0" w:color="auto"/>
        <w:bottom w:val="none" w:sz="0" w:space="0" w:color="auto"/>
        <w:right w:val="none" w:sz="0" w:space="0" w:color="auto"/>
      </w:divBdr>
    </w:div>
    <w:div w:id="990672972">
      <w:marLeft w:val="0"/>
      <w:marRight w:val="0"/>
      <w:marTop w:val="0"/>
      <w:marBottom w:val="0"/>
      <w:divBdr>
        <w:top w:val="none" w:sz="0" w:space="0" w:color="auto"/>
        <w:left w:val="none" w:sz="0" w:space="0" w:color="auto"/>
        <w:bottom w:val="none" w:sz="0" w:space="0" w:color="auto"/>
        <w:right w:val="none" w:sz="0" w:space="0" w:color="auto"/>
      </w:divBdr>
    </w:div>
    <w:div w:id="990672973">
      <w:marLeft w:val="0"/>
      <w:marRight w:val="0"/>
      <w:marTop w:val="0"/>
      <w:marBottom w:val="0"/>
      <w:divBdr>
        <w:top w:val="none" w:sz="0" w:space="0" w:color="auto"/>
        <w:left w:val="none" w:sz="0" w:space="0" w:color="auto"/>
        <w:bottom w:val="none" w:sz="0" w:space="0" w:color="auto"/>
        <w:right w:val="none" w:sz="0" w:space="0" w:color="auto"/>
      </w:divBdr>
    </w:div>
    <w:div w:id="99067297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festejos@leganes.org"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estejos@leganes.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leganes.org" TargetMode="External"/><Relationship Id="rId4" Type="http://schemas.openxmlformats.org/officeDocument/2006/relationships/settings" Target="settings.xml"/><Relationship Id="rId9" Type="http://schemas.openxmlformats.org/officeDocument/2006/relationships/hyperlink" Target="http://www.leganes.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A7DAAA-5CFF-4E48-9209-3095AD4BA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2311</Words>
  <Characters>12361</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INFORME GASTO PROGRAMA DE FIESTAS DE NAVIDAD 2017 REYES 2018</vt:lpstr>
    </vt:vector>
  </TitlesOfParts>
  <Company>Ayuntamiento de Leganes</Company>
  <LinksUpToDate>false</LinksUpToDate>
  <CharactersWithSpaces>14643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GASTO PROGRAMA DE FIESTAS DE NAVIDAD 2017 REYES 2018</dc:title>
  <dc:creator>Administrador</dc:creator>
  <cp:lastModifiedBy>jblanco</cp:lastModifiedBy>
  <cp:revision>5</cp:revision>
  <cp:lastPrinted>2021-11-18T09:10:00Z</cp:lastPrinted>
  <dcterms:created xsi:type="dcterms:W3CDTF">2022-10-17T08:29:00Z</dcterms:created>
  <dcterms:modified xsi:type="dcterms:W3CDTF">2022-11-09T11:22:00Z</dcterms:modified>
</cp:coreProperties>
</file>