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Estilo1"/>
        <w:rPr>
          <w:b/>
          <w:sz w:val="22"/>
          <w:szCs w:val="22"/>
        </w:rPr>
      </w:pPr>
    </w:p>
    <w:p w:rsidR="001702D2" w:rsidRPr="00343EA4" w:rsidRDefault="001702D2" w:rsidP="001702D2">
      <w:pPr>
        <w:pStyle w:val="Estilo1"/>
        <w:jc w:val="right"/>
        <w:rPr>
          <w:color w:val="00B0F0"/>
          <w:sz w:val="32"/>
          <w:szCs w:val="32"/>
        </w:rPr>
      </w:pPr>
      <w:r>
        <w:rPr>
          <w:color w:val="00B0F0"/>
          <w:sz w:val="32"/>
          <w:szCs w:val="32"/>
        </w:rPr>
        <w:t>Anexo III de la convocatoria</w:t>
      </w:r>
    </w:p>
    <w:p w:rsidR="009807DF" w:rsidRPr="001702D2" w:rsidRDefault="009807DF" w:rsidP="009807DF">
      <w:pPr>
        <w:rPr>
          <w:sz w:val="3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846045" w:rsidP="009807DF">
      <w:pPr>
        <w:pStyle w:val="Sinespaciado"/>
        <w:ind w:right="-1"/>
        <w:jc w:val="center"/>
        <w:rPr>
          <w:rFonts w:cs="Arial"/>
          <w:color w:val="FFFFFF"/>
          <w:sz w:val="54"/>
          <w:szCs w:val="54"/>
        </w:rPr>
      </w:pPr>
      <w:r w:rsidRPr="00846045">
        <w:rPr>
          <w:b/>
          <w:noProof/>
          <w:lang w:eastAsia="es-ES"/>
        </w:rPr>
        <w:pict>
          <v:rect id="Rectángulo 3" o:spid="_x0000_s2050" style="position:absolute;left:0;text-align:left;margin-left:-62.25pt;margin-top:24.1pt;width:593.8pt;height:200.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" fillcolor="#00b0f0" stroked="f"/>
        </w:pict>
      </w:r>
    </w:p>
    <w:p w:rsidR="005A484E" w:rsidRDefault="005A484E" w:rsidP="009807DF">
      <w:pPr>
        <w:pStyle w:val="Sinespaciado"/>
        <w:ind w:right="-1"/>
        <w:jc w:val="center"/>
        <w:rPr>
          <w:rFonts w:cs="Arial"/>
          <w:color w:val="FFFFFF"/>
          <w:sz w:val="48"/>
          <w:szCs w:val="48"/>
        </w:rPr>
      </w:pPr>
    </w:p>
    <w:p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w:t>
      </w:r>
      <w:r w:rsidR="001A5605">
        <w:rPr>
          <w:rFonts w:cs="Arial"/>
          <w:color w:val="FFFFFF"/>
          <w:sz w:val="48"/>
          <w:szCs w:val="48"/>
        </w:rPr>
        <w:t>de Apoyo a la Expansión Internacional de la PYME</w:t>
      </w:r>
      <w:r>
        <w:rPr>
          <w:rFonts w:cs="Arial"/>
          <w:color w:val="FFFFFF"/>
          <w:sz w:val="48"/>
          <w:szCs w:val="48"/>
        </w:rPr>
        <w:t>(DECA)</w:t>
      </w:r>
    </w:p>
    <w:p w:rsidR="009807DF" w:rsidRPr="00343EA4" w:rsidRDefault="009807DF" w:rsidP="009807DF">
      <w:pPr>
        <w:pStyle w:val="Sinespaciado"/>
        <w:ind w:right="-1"/>
        <w:jc w:val="center"/>
        <w:rPr>
          <w:rFonts w:cs="Arial"/>
          <w:color w:val="FFFFFF"/>
          <w:sz w:val="24"/>
          <w:szCs w:val="24"/>
        </w:rPr>
      </w:pPr>
    </w:p>
    <w:p w:rsidR="009807DF" w:rsidRPr="008C1A4C" w:rsidRDefault="009807DF" w:rsidP="009807DF">
      <w:pPr>
        <w:pStyle w:val="Sinespaciado"/>
        <w:ind w:right="-1"/>
        <w:jc w:val="center"/>
        <w:rPr>
          <w:rFonts w:cs="Arial"/>
          <w:color w:val="FFFFFF"/>
          <w:sz w:val="28"/>
          <w:szCs w:val="28"/>
        </w:rPr>
      </w:pPr>
      <w:r>
        <w:rPr>
          <w:rFonts w:cs="Arial"/>
          <w:color w:val="FFFFFF"/>
          <w:sz w:val="28"/>
          <w:szCs w:val="28"/>
        </w:rPr>
        <w:t xml:space="preserve">Programa Xpande </w:t>
      </w:r>
    </w:p>
    <w:p w:rsidR="009807DF" w:rsidRPr="008C1A4C" w:rsidRDefault="005A484E" w:rsidP="009807DF">
      <w:pPr>
        <w:pStyle w:val="Sinespaciado"/>
        <w:ind w:right="-1"/>
        <w:jc w:val="center"/>
        <w:rPr>
          <w:rFonts w:cs="Arial"/>
          <w:color w:val="FFFFFF"/>
          <w:sz w:val="28"/>
          <w:szCs w:val="28"/>
        </w:rPr>
      </w:pPr>
      <w:r>
        <w:rPr>
          <w:rFonts w:cs="Arial"/>
          <w:color w:val="FFFFFF"/>
          <w:sz w:val="28"/>
          <w:szCs w:val="28"/>
        </w:rPr>
        <w:t>MOB 202</w:t>
      </w:r>
      <w:r w:rsidR="00181E1D">
        <w:rPr>
          <w:rFonts w:cs="Arial"/>
          <w:color w:val="FFFFFF"/>
          <w:sz w:val="28"/>
          <w:szCs w:val="28"/>
        </w:rPr>
        <w:t>3</w:t>
      </w:r>
    </w:p>
    <w:p w:rsidR="009807DF" w:rsidRDefault="009807DF" w:rsidP="009807DF">
      <w:pPr>
        <w:pStyle w:val="Sinespaciado"/>
        <w:ind w:right="-1" w:hanging="851"/>
        <w:rPr>
          <w:rFonts w:cs="Arial"/>
          <w:color w:val="FFFFFF"/>
          <w:sz w:val="16"/>
          <w:szCs w:val="16"/>
        </w:rPr>
      </w:pPr>
    </w:p>
    <w:p w:rsidR="009807DF" w:rsidRPr="00707373" w:rsidRDefault="009807DF" w:rsidP="00707373">
      <w:pPr>
        <w:pStyle w:val="Sinespaciado"/>
        <w:ind w:right="2267" w:hanging="1134"/>
        <w:jc w:val="right"/>
        <w:rPr>
          <w:rFonts w:ascii="Arial Narrow" w:hAnsi="Arial Narrow"/>
          <w:color w:val="404040"/>
          <w:sz w:val="54"/>
        </w:rPr>
      </w:pPr>
    </w:p>
    <w:p w:rsidR="009807DF" w:rsidRPr="00707373" w:rsidRDefault="009807DF" w:rsidP="00707373">
      <w:pPr>
        <w:pStyle w:val="Estilo1"/>
        <w:rPr>
          <w:b/>
          <w:sz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5A484E" w:rsidRDefault="005A484E" w:rsidP="009807DF">
      <w:pPr>
        <w:rPr>
          <w:sz w:val="32"/>
          <w:lang w:val="es-ES_tradnl"/>
        </w:rPr>
      </w:pPr>
    </w:p>
    <w:p w:rsidR="005A484E" w:rsidRPr="005A484E" w:rsidRDefault="005A484E" w:rsidP="005A484E">
      <w:pPr>
        <w:rPr>
          <w:sz w:val="32"/>
          <w:lang w:val="es-ES_tradnl"/>
        </w:rPr>
      </w:pPr>
    </w:p>
    <w:p w:rsidR="009807DF" w:rsidRPr="005A484E" w:rsidRDefault="005A484E" w:rsidP="005A484E">
      <w:pPr>
        <w:tabs>
          <w:tab w:val="left" w:pos="1710"/>
        </w:tabs>
        <w:rPr>
          <w:sz w:val="32"/>
          <w:lang w:val="es-ES_tradnl"/>
        </w:rPr>
      </w:pPr>
      <w:r>
        <w:rPr>
          <w:sz w:val="32"/>
          <w:lang w:val="es-ES_tradnl"/>
        </w:rPr>
        <w:tab/>
      </w:r>
    </w:p>
    <w:tbl>
      <w:tblPr>
        <w:tblW w:w="0" w:type="auto"/>
        <w:shd w:val="clear" w:color="auto" w:fill="00B0F0"/>
        <w:tblCellMar>
          <w:left w:w="70" w:type="dxa"/>
          <w:right w:w="70" w:type="dxa"/>
        </w:tblCellMar>
        <w:tblLook w:val="0000"/>
      </w:tblPr>
      <w:tblGrid>
        <w:gridCol w:w="9360"/>
      </w:tblGrid>
      <w:tr w:rsidR="009807DF" w:rsidTr="00152463">
        <w:trPr>
          <w:cantSplit/>
          <w:trHeight w:val="1223"/>
        </w:trPr>
        <w:tc>
          <w:tcPr>
            <w:tcW w:w="9360" w:type="dxa"/>
            <w:shd w:val="clear" w:color="auto" w:fill="00B0F0"/>
            <w:vAlign w:val="center"/>
          </w:tcPr>
          <w:p w:rsidR="009807DF" w:rsidRPr="00707373" w:rsidRDefault="009807DF" w:rsidP="00707373">
            <w:pPr>
              <w:pStyle w:val="Encabezado"/>
              <w:tabs>
                <w:tab w:val="clear" w:pos="4252"/>
                <w:tab w:val="clear" w:pos="8504"/>
              </w:tabs>
              <w:jc w:val="center"/>
              <w:rPr>
                <w:rFonts w:asciiTheme="minorHAnsi" w:hAnsiTheme="minorHAnsi" w:cstheme="minorHAnsi"/>
                <w:b/>
                <w:color w:val="FFFFFF"/>
                <w:sz w:val="32"/>
                <w:szCs w:val="32"/>
                <w:lang w:val="es-ES_tradnl"/>
              </w:rPr>
            </w:pPr>
            <w:r w:rsidRPr="00707373">
              <w:rPr>
                <w:rFonts w:asciiTheme="minorHAnsi" w:hAnsiTheme="minorHAnsi" w:cstheme="minorHAnsi"/>
                <w:b/>
                <w:color w:val="FFFFFF"/>
                <w:sz w:val="32"/>
                <w:szCs w:val="32"/>
                <w:lang w:val="es-ES_tradnl"/>
              </w:rPr>
              <w:lastRenderedPageBreak/>
              <w:t xml:space="preserve">Convenio de participación de </w:t>
            </w:r>
            <w:r w:rsidRPr="00381F68">
              <w:rPr>
                <w:rFonts w:asciiTheme="minorHAnsi" w:hAnsiTheme="minorHAnsi" w:cstheme="minorHAnsi"/>
                <w:b/>
                <w:bCs/>
                <w:color w:val="FFFFFF"/>
                <w:sz w:val="32"/>
                <w:szCs w:val="32"/>
                <w:lang w:val="es-ES_tradnl"/>
              </w:rPr>
              <w:t>empresas</w:t>
            </w:r>
            <w:r w:rsidRPr="00707373">
              <w:rPr>
                <w:rFonts w:asciiTheme="minorHAnsi" w:hAnsiTheme="minorHAnsi" w:cstheme="minorHAnsi"/>
                <w:b/>
                <w:color w:val="FFFFFF"/>
                <w:sz w:val="32"/>
                <w:szCs w:val="32"/>
                <w:lang w:val="es-ES_tradnl"/>
              </w:rPr>
              <w:t xml:space="preserve"> en </w:t>
            </w:r>
            <w:r w:rsidRPr="00381F68">
              <w:rPr>
                <w:rFonts w:asciiTheme="minorHAnsi" w:hAnsiTheme="minorHAnsi" w:cstheme="minorHAnsi"/>
                <w:b/>
                <w:bCs/>
                <w:color w:val="FFFFFF"/>
                <w:sz w:val="32"/>
                <w:szCs w:val="32"/>
                <w:lang w:val="es-ES_tradnl"/>
              </w:rPr>
              <w:t xml:space="preserve">el </w:t>
            </w:r>
            <w:r w:rsidRPr="00707373">
              <w:rPr>
                <w:rFonts w:asciiTheme="minorHAnsi" w:hAnsiTheme="minorHAnsi" w:cstheme="minorHAnsi"/>
                <w:b/>
                <w:color w:val="FFFFFF"/>
                <w:sz w:val="32"/>
                <w:szCs w:val="32"/>
                <w:lang w:val="es-ES_tradnl"/>
              </w:rPr>
              <w:t xml:space="preserve">Programa Xpande </w:t>
            </w:r>
            <w:r w:rsidR="001A5605" w:rsidRPr="00381F68">
              <w:rPr>
                <w:rFonts w:asciiTheme="minorHAnsi" w:hAnsiTheme="minorHAnsi" w:cstheme="minorHAnsi"/>
                <w:b/>
                <w:color w:val="FFFFFF"/>
                <w:sz w:val="32"/>
                <w:szCs w:val="32"/>
              </w:rPr>
              <w:t>de Expansión Internacional</w:t>
            </w:r>
            <w:r w:rsidRPr="00707373">
              <w:rPr>
                <w:rFonts w:asciiTheme="minorHAnsi" w:hAnsiTheme="minorHAnsi" w:cstheme="minorHAnsi"/>
                <w:b/>
                <w:color w:val="FFFFFF"/>
                <w:sz w:val="32"/>
                <w:szCs w:val="32"/>
                <w:lang w:val="es-ES_tradnl"/>
              </w:rPr>
              <w:t xml:space="preserve"> (DECA)</w:t>
            </w:r>
          </w:p>
          <w:p w:rsidR="009807DF" w:rsidRPr="009B5316" w:rsidRDefault="009807DF" w:rsidP="00812937">
            <w:pPr>
              <w:pStyle w:val="Encabezado"/>
              <w:tabs>
                <w:tab w:val="clear" w:pos="4252"/>
                <w:tab w:val="clear" w:pos="8504"/>
              </w:tabs>
              <w:jc w:val="center"/>
              <w:rPr>
                <w:rFonts w:ascii="Calibri" w:hAnsi="Calibri"/>
                <w:b/>
                <w:bCs/>
                <w:color w:val="FFFFFF"/>
                <w:lang w:val="es-ES_tradnl"/>
              </w:rPr>
            </w:pPr>
          </w:p>
          <w:p w:rsidR="009807DF" w:rsidRPr="00707373" w:rsidRDefault="009807DF" w:rsidP="00707373">
            <w:pPr>
              <w:pStyle w:val="Encabezado"/>
              <w:tabs>
                <w:tab w:val="clear" w:pos="4252"/>
                <w:tab w:val="clear" w:pos="8504"/>
              </w:tabs>
              <w:jc w:val="center"/>
              <w:rPr>
                <w:rFonts w:ascii="Calibri" w:hAnsi="Calibri"/>
                <w:b/>
                <w:color w:val="FFFFFF"/>
                <w:sz w:val="28"/>
                <w:lang w:val="es-ES_tradnl"/>
              </w:rPr>
            </w:pPr>
            <w:r w:rsidRPr="00707373">
              <w:rPr>
                <w:rFonts w:ascii="Calibri" w:hAnsi="Calibri"/>
                <w:b/>
                <w:color w:val="FFFFFF"/>
                <w:sz w:val="28"/>
                <w:lang w:val="es-ES_tradnl"/>
              </w:rPr>
              <w:t>Programa Xpande</w:t>
            </w:r>
          </w:p>
          <w:p w:rsidR="009807DF" w:rsidRPr="00D32652" w:rsidRDefault="009807DF" w:rsidP="00812937">
            <w:pPr>
              <w:pStyle w:val="Encabezado"/>
              <w:tabs>
                <w:tab w:val="clear" w:pos="4252"/>
                <w:tab w:val="clear" w:pos="8504"/>
              </w:tabs>
              <w:jc w:val="center"/>
              <w:rPr>
                <w:b/>
                <w:bCs/>
                <w:color w:val="FFFFFF"/>
                <w:sz w:val="24"/>
                <w:szCs w:val="24"/>
                <w:lang w:val="es-ES_tradnl"/>
              </w:rPr>
            </w:pPr>
            <w:r w:rsidRPr="00707373">
              <w:rPr>
                <w:rFonts w:ascii="Calibri" w:hAnsi="Calibri"/>
                <w:color w:val="FFFFFF"/>
                <w:sz w:val="24"/>
                <w:lang w:val="es-ES_tradnl"/>
              </w:rPr>
              <w:t>Periodo 2014-2020</w:t>
            </w:r>
          </w:p>
        </w:tc>
      </w:tr>
    </w:tbl>
    <w:p w:rsidR="00152463" w:rsidRPr="00C11BDE" w:rsidRDefault="00152463" w:rsidP="00152463">
      <w:pPr>
        <w:spacing w:before="360" w:after="240"/>
        <w:jc w:val="center"/>
        <w:rPr>
          <w:rFonts w:ascii="Calibri" w:hAnsi="Calibri"/>
        </w:rPr>
      </w:pPr>
      <w:proofErr w:type="gramStart"/>
      <w:r w:rsidRPr="0083655A">
        <w:rPr>
          <w:rFonts w:ascii="Calibri" w:hAnsi="Calibri"/>
        </w:rPr>
        <w:t>En …</w:t>
      </w:r>
      <w:proofErr w:type="gramEnd"/>
      <w:r w:rsidRPr="0083655A">
        <w:rPr>
          <w:rFonts w:ascii="Calibri" w:hAnsi="Calibri"/>
        </w:rPr>
        <w:t>……, a  …. de ……. de ……</w:t>
      </w:r>
    </w:p>
    <w:p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rsidR="004972F6" w:rsidRPr="00707373" w:rsidRDefault="004972F6" w:rsidP="00707373">
      <w:pPr>
        <w:spacing w:before="120" w:after="120"/>
        <w:rPr>
          <w:rFonts w:ascii="Calibri" w:hAnsi="Calibri"/>
        </w:rPr>
      </w:pPr>
      <w:r w:rsidRPr="0083655A">
        <w:rPr>
          <w:rFonts w:ascii="Calibri" w:hAnsi="Calibri"/>
        </w:rPr>
        <w:t>D./Dª. ______________________________ con DNI nº: _________________, en nombre y representación de la Cámara Oficial de Comercio de ___________</w:t>
      </w:r>
    </w:p>
    <w:p w:rsidR="004972F6" w:rsidRPr="0083655A" w:rsidRDefault="004972F6" w:rsidP="00707373">
      <w:pPr>
        <w:spacing w:before="240" w:after="120"/>
        <w:rPr>
          <w:rFonts w:ascii="Calibri" w:hAnsi="Calibri"/>
          <w:b/>
        </w:rPr>
      </w:pPr>
      <w:r w:rsidRPr="0083655A">
        <w:rPr>
          <w:rFonts w:ascii="Calibri" w:hAnsi="Calibri" w:cs="Arial"/>
          <w:b/>
        </w:rPr>
        <w:t>Y DE OTRA</w:t>
      </w:r>
      <w:r w:rsidRPr="0083655A">
        <w:rPr>
          <w:rFonts w:ascii="Calibri" w:hAnsi="Calibri"/>
          <w:b/>
        </w:rPr>
        <w:t>,</w:t>
      </w:r>
    </w:p>
    <w:p w:rsidR="004972F6" w:rsidRPr="00707373" w:rsidRDefault="004972F6" w:rsidP="00707373">
      <w:pPr>
        <w:spacing w:before="120" w:after="240"/>
        <w:rPr>
          <w:rFonts w:ascii="Calibri" w:hAnsi="Calibri"/>
        </w:rPr>
      </w:pPr>
      <w:r w:rsidRPr="0083655A">
        <w:rPr>
          <w:rFonts w:ascii="Calibri" w:hAnsi="Calibri"/>
        </w:rPr>
        <w:t xml:space="preserve">D./Dª. </w:t>
      </w:r>
      <w:r w:rsidRPr="0083655A">
        <w:rPr>
          <w:rFonts w:ascii="Calibri" w:hAnsi="Calibri" w:cs="Arial"/>
        </w:rPr>
        <w:t>_____________________________</w:t>
      </w:r>
      <w:r w:rsidRPr="0083655A">
        <w:rPr>
          <w:rFonts w:ascii="Calibri" w:hAnsi="Calibri"/>
        </w:rPr>
        <w:t xml:space="preserve"> </w:t>
      </w:r>
      <w:proofErr w:type="gramStart"/>
      <w:r w:rsidRPr="0083655A">
        <w:rPr>
          <w:rFonts w:ascii="Calibri" w:hAnsi="Calibri"/>
        </w:rPr>
        <w:t>con</w:t>
      </w:r>
      <w:proofErr w:type="gramEnd"/>
      <w:r w:rsidRPr="0083655A">
        <w:rPr>
          <w:rFonts w:ascii="Calibri" w:hAnsi="Calibri"/>
        </w:rPr>
        <w:t xml:space="preserve"> DNI nº: </w:t>
      </w:r>
      <w:r w:rsidRPr="0083655A">
        <w:rPr>
          <w:rFonts w:ascii="Calibri" w:hAnsi="Calibri" w:cs="Arial"/>
        </w:rPr>
        <w:t>______________,</w:t>
      </w:r>
      <w:r w:rsidRPr="0083655A">
        <w:rPr>
          <w:rFonts w:ascii="Calibri" w:hAnsi="Calibri"/>
        </w:rPr>
        <w:t xml:space="preserve"> en nombre y representación de la empresa </w:t>
      </w:r>
      <w:r w:rsidRPr="0083655A">
        <w:rPr>
          <w:rFonts w:ascii="Calibri" w:hAnsi="Calibri" w:cs="Arial"/>
        </w:rPr>
        <w:t>_________________________________________________</w:t>
      </w:r>
      <w:r w:rsidRPr="0083655A">
        <w:rPr>
          <w:rFonts w:ascii="Calibri" w:hAnsi="Calibri"/>
        </w:rPr>
        <w:t xml:space="preserve"> (en adelante “empresa”), con CIF nº </w:t>
      </w:r>
      <w:r w:rsidRPr="0083655A">
        <w:rPr>
          <w:rFonts w:ascii="Calibri" w:hAnsi="Calibri" w:cs="Arial"/>
        </w:rPr>
        <w:t>____________</w:t>
      </w:r>
      <w:r w:rsidRPr="0083655A">
        <w:rPr>
          <w:rFonts w:ascii="Calibri" w:hAnsi="Calibri"/>
        </w:rPr>
        <w:t xml:space="preserve"> y domicilio social en </w:t>
      </w:r>
      <w:r w:rsidRPr="0083655A">
        <w:rPr>
          <w:rFonts w:ascii="Calibri" w:hAnsi="Calibri" w:cs="Arial"/>
        </w:rPr>
        <w:t>______________________,</w:t>
      </w:r>
      <w:r w:rsidRPr="0083655A">
        <w:rPr>
          <w:rFonts w:ascii="Calibri" w:hAnsi="Calibri"/>
        </w:rPr>
        <w:t xml:space="preserve"> actuando en calidad de </w:t>
      </w:r>
      <w:r w:rsidRPr="0083655A">
        <w:rPr>
          <w:rFonts w:ascii="Calibri" w:hAnsi="Calibri" w:cs="Arial"/>
        </w:rPr>
        <w:t>__________________</w:t>
      </w:r>
    </w:p>
    <w:p w:rsidR="004972F6" w:rsidRPr="00707373" w:rsidRDefault="004972F6" w:rsidP="00707373">
      <w:pPr>
        <w:spacing w:before="120" w:after="240"/>
        <w:rPr>
          <w:rFonts w:ascii="Calibri" w:hAnsi="Calibri"/>
        </w:rPr>
      </w:pPr>
      <w:r w:rsidRPr="00707373">
        <w:rPr>
          <w:rFonts w:ascii="Calibri" w:hAnsi="Calibri"/>
        </w:rPr>
        <w:t>Reconociéndose ambas partes en la representación que ostentan capacidad legal para formalizar el presente Convenio,</w:t>
      </w:r>
    </w:p>
    <w:p w:rsidR="004972F6" w:rsidRPr="00707373" w:rsidRDefault="004972F6" w:rsidP="00707373">
      <w:pPr>
        <w:spacing w:before="240" w:after="120"/>
        <w:jc w:val="center"/>
        <w:rPr>
          <w:rFonts w:ascii="Calibri" w:hAnsi="Calibri"/>
          <w:b/>
        </w:rPr>
      </w:pPr>
      <w:r w:rsidRPr="00707373">
        <w:rPr>
          <w:rFonts w:ascii="Calibri" w:hAnsi="Calibri"/>
          <w:b/>
        </w:rPr>
        <w:t>EXPONEN</w:t>
      </w:r>
    </w:p>
    <w:p w:rsidR="004972F6" w:rsidRPr="00707373" w:rsidRDefault="004972F6" w:rsidP="00707373">
      <w:pPr>
        <w:spacing w:before="120" w:after="120"/>
        <w:rPr>
          <w:rFonts w:ascii="Calibri" w:hAnsi="Calibri"/>
        </w:rPr>
      </w:pPr>
      <w:r w:rsidRPr="00381F68">
        <w:rPr>
          <w:rFonts w:ascii="Calibri" w:hAnsi="Calibri" w:cs="Arial"/>
          <w:b/>
        </w:rPr>
        <w:t>PRIMERO. –</w:t>
      </w:r>
      <w:r w:rsidRPr="00707373">
        <w:rPr>
          <w:rFonts w:ascii="Calibri" w:hAnsi="Calibri"/>
          <w:b/>
        </w:rPr>
        <w:t xml:space="preserve"> </w:t>
      </w:r>
      <w:r w:rsidRPr="00707373">
        <w:rPr>
          <w:rFonts w:ascii="Calibri" w:hAnsi="Calibri"/>
        </w:rPr>
        <w:t xml:space="preserve">Que el Programa Xpande </w:t>
      </w:r>
      <w:r w:rsidR="000A3B0B" w:rsidRPr="00381F68">
        <w:rPr>
          <w:rFonts w:ascii="Calibri" w:hAnsi="Calibri" w:cs="Arial"/>
        </w:rPr>
        <w:t>de Apoyo a la Expansión Internacional de las Pymes</w:t>
      </w:r>
      <w:r w:rsidRPr="00707373">
        <w:rPr>
          <w:rFonts w:ascii="Calibri" w:hAnsi="Calibri"/>
        </w:rPr>
        <w:t xml:space="preserve"> se </w:t>
      </w:r>
      <w:r w:rsidRPr="00381F68">
        <w:rPr>
          <w:rFonts w:ascii="Calibri" w:hAnsi="Calibri" w:cs="Arial"/>
        </w:rPr>
        <w:t>incluye</w:t>
      </w:r>
      <w:r w:rsidRPr="00707373">
        <w:rPr>
          <w:rFonts w:ascii="Calibri" w:hAnsi="Calibri"/>
        </w:rPr>
        <w:t xml:space="preserve"> en el </w:t>
      </w:r>
      <w:r w:rsidRPr="00381F68">
        <w:rPr>
          <w:rFonts w:ascii="Calibri" w:hAnsi="Calibri" w:cs="Arial"/>
        </w:rPr>
        <w:t>OT3</w:t>
      </w:r>
      <w:r w:rsidRPr="00707373">
        <w:rPr>
          <w:rFonts w:ascii="Calibri" w:hAnsi="Calibri"/>
        </w:rPr>
        <w:t xml:space="preserve"> del </w:t>
      </w:r>
      <w:r w:rsidRPr="00381F68">
        <w:rPr>
          <w:rFonts w:ascii="Calibri" w:hAnsi="Calibri" w:cs="Arial"/>
        </w:rPr>
        <w:t>“</w:t>
      </w:r>
      <w:r w:rsidRPr="00707373">
        <w:rPr>
          <w:rFonts w:ascii="Calibri" w:hAnsi="Calibri"/>
        </w:rPr>
        <w:t xml:space="preserve">Programa Operativo </w:t>
      </w:r>
      <w:proofErr w:type="spellStart"/>
      <w:r w:rsidRPr="00707373">
        <w:rPr>
          <w:rFonts w:ascii="Calibri" w:hAnsi="Calibri"/>
        </w:rPr>
        <w:t>Plurirregional</w:t>
      </w:r>
      <w:proofErr w:type="spellEnd"/>
      <w:r w:rsidRPr="00707373">
        <w:rPr>
          <w:rFonts w:ascii="Calibri" w:hAnsi="Calibri"/>
        </w:rPr>
        <w:t xml:space="preserve"> de España </w:t>
      </w:r>
      <w:r w:rsidRPr="00381F68">
        <w:rPr>
          <w:rFonts w:ascii="Calibri" w:hAnsi="Calibri" w:cs="Arial"/>
        </w:rPr>
        <w:t xml:space="preserve">FEDER 2014-2020” </w:t>
      </w:r>
      <w:r w:rsidRPr="00707373">
        <w:rPr>
          <w:rFonts w:ascii="Calibri" w:hAnsi="Calibri"/>
        </w:rPr>
        <w:t xml:space="preserve">(en adelante POPE), aprobado por la Comisión Europea en la Decisión de </w:t>
      </w:r>
      <w:r w:rsidRPr="00381F68">
        <w:rPr>
          <w:rFonts w:ascii="Calibri" w:hAnsi="Calibri" w:cs="Arial"/>
        </w:rPr>
        <w:t>ejecución</w:t>
      </w:r>
      <w:r w:rsidRPr="00707373">
        <w:rPr>
          <w:rFonts w:ascii="Calibri" w:hAnsi="Calibri"/>
        </w:rPr>
        <w:t xml:space="preserve"> de </w:t>
      </w:r>
      <w:r w:rsidRPr="00381F68">
        <w:rPr>
          <w:rFonts w:ascii="Calibri" w:hAnsi="Calibri" w:cs="Arial"/>
        </w:rPr>
        <w:t>19.</w:t>
      </w:r>
      <w:r w:rsidRPr="00707373">
        <w:rPr>
          <w:rFonts w:ascii="Calibri" w:hAnsi="Calibri"/>
        </w:rPr>
        <w:t>12.</w:t>
      </w:r>
      <w:r w:rsidRPr="00381F68">
        <w:rPr>
          <w:rFonts w:ascii="Calibri" w:hAnsi="Calibri" w:cs="Arial"/>
        </w:rPr>
        <w:t>2017</w:t>
      </w:r>
      <w:r w:rsidRPr="00707373">
        <w:rPr>
          <w:rFonts w:ascii="Calibri" w:hAnsi="Calibri"/>
        </w:rPr>
        <w:t>, C (</w:t>
      </w:r>
      <w:r w:rsidRPr="00381F68">
        <w:rPr>
          <w:rFonts w:ascii="Calibri" w:hAnsi="Calibri" w:cs="Arial"/>
        </w:rPr>
        <w:t>2017) 8950</w:t>
      </w:r>
      <w:r w:rsidRPr="00707373">
        <w:rPr>
          <w:rFonts w:ascii="Calibri" w:hAnsi="Calibri"/>
        </w:rPr>
        <w:t xml:space="preserve"> final</w:t>
      </w:r>
      <w:r w:rsidR="000A3B0B" w:rsidRPr="00381F68">
        <w:rPr>
          <w:rFonts w:ascii="Calibri" w:hAnsi="Calibri" w:cs="Arial"/>
        </w:rPr>
        <w:t>, y tiene como objetivo principal contribuir a la mejora de la competitividad de las pymes a través de su internacionalización</w:t>
      </w:r>
      <w:r w:rsidRPr="00707373">
        <w:rPr>
          <w:rFonts w:ascii="Calibri" w:hAnsi="Calibri"/>
        </w:rPr>
        <w:t>.</w:t>
      </w:r>
    </w:p>
    <w:p w:rsidR="004972F6" w:rsidRPr="00707373" w:rsidRDefault="004972F6" w:rsidP="00707373">
      <w:pPr>
        <w:spacing w:before="120" w:after="120"/>
        <w:rPr>
          <w:rFonts w:ascii="Calibri" w:hAnsi="Calibri"/>
        </w:rPr>
      </w:pPr>
      <w:r w:rsidRPr="00381F68">
        <w:rPr>
          <w:rFonts w:ascii="Calibri" w:hAnsi="Calibri" w:cs="Arial"/>
          <w:b/>
        </w:rPr>
        <w:t xml:space="preserve">SEGUNDO. </w:t>
      </w:r>
      <w:r w:rsidRPr="00381F68">
        <w:rPr>
          <w:rFonts w:ascii="Calibri" w:hAnsi="Calibri" w:cs="Arial"/>
        </w:rPr>
        <w:t>–</w:t>
      </w:r>
      <w:r w:rsidRPr="00707373">
        <w:rPr>
          <w:rFonts w:ascii="Calibri" w:hAnsi="Calibri"/>
        </w:rPr>
        <w:t xml:space="preserve"> Que la Cámara Oficial de Comercio, Industria, Servicios y Navegación de España figura como Organismo Intermedio del POPE (ES401001) con senda financiera para tal actuación.</w:t>
      </w:r>
    </w:p>
    <w:p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TERCERO. –</w:t>
      </w:r>
      <w:r w:rsidRPr="00707373">
        <w:rPr>
          <w:rFonts w:asciiTheme="minorHAnsi" w:hAnsiTheme="minorHAnsi" w:cstheme="minorHAnsi"/>
          <w:b/>
        </w:rPr>
        <w:t xml:space="preserve"> </w:t>
      </w:r>
      <w:r w:rsidRPr="00707373">
        <w:rPr>
          <w:rFonts w:asciiTheme="minorHAnsi" w:hAnsiTheme="minorHAnsi" w:cstheme="minorHAnsi"/>
        </w:rPr>
        <w:t>Que</w:t>
      </w:r>
      <w:r w:rsidRPr="00381F68">
        <w:rPr>
          <w:rFonts w:asciiTheme="minorHAnsi" w:hAnsiTheme="minorHAnsi" w:cstheme="minorHAnsi"/>
        </w:rPr>
        <w:t>,</w:t>
      </w:r>
      <w:r w:rsidRPr="00707373">
        <w:rPr>
          <w:rFonts w:asciiTheme="minorHAnsi" w:hAnsiTheme="minorHAnsi" w:cstheme="minorHAnsi"/>
        </w:rPr>
        <w:t xml:space="preserve"> en el esquema de actuación del </w:t>
      </w:r>
      <w:r w:rsidRPr="00381F68">
        <w:rPr>
          <w:rFonts w:asciiTheme="minorHAnsi" w:hAnsiTheme="minorHAnsi" w:cstheme="minorHAnsi"/>
        </w:rPr>
        <w:t xml:space="preserve">Programa </w:t>
      </w:r>
      <w:r w:rsidRPr="00707373">
        <w:rPr>
          <w:rFonts w:asciiTheme="minorHAnsi" w:hAnsiTheme="minorHAnsi" w:cstheme="minorHAnsi"/>
        </w:rPr>
        <w:t xml:space="preserve">Xpande </w:t>
      </w:r>
      <w:r w:rsidR="000A3B0B" w:rsidRPr="00381F68">
        <w:rPr>
          <w:rFonts w:asciiTheme="minorHAnsi" w:hAnsiTheme="minorHAnsi" w:cstheme="minorHAnsi"/>
        </w:rPr>
        <w:t>de</w:t>
      </w:r>
      <w:r w:rsidR="00381F68" w:rsidRPr="00381F68">
        <w:rPr>
          <w:rFonts w:asciiTheme="minorHAnsi" w:hAnsiTheme="minorHAnsi" w:cstheme="minorHAnsi"/>
        </w:rPr>
        <w:t xml:space="preserve"> Apoyo a la Expansión Internacional de las Pymes,</w:t>
      </w:r>
      <w:r w:rsidRPr="00707373">
        <w:rPr>
          <w:rFonts w:asciiTheme="minorHAnsi" w:hAnsiTheme="minorHAnsi" w:cstheme="minorHAnsi"/>
        </w:rPr>
        <w:t xml:space="preserve"> figuran la Cámara de Comercio, Industria, Servicios y Navegación de España (en adelante Cámara de Comercio de España</w:t>
      </w:r>
      <w:r w:rsidRPr="00381F68">
        <w:rPr>
          <w:rFonts w:asciiTheme="minorHAnsi" w:hAnsiTheme="minorHAnsi" w:cstheme="minorHAnsi"/>
        </w:rPr>
        <w:t>),</w:t>
      </w:r>
      <w:r w:rsidRPr="00707373">
        <w:rPr>
          <w:rFonts w:asciiTheme="minorHAnsi" w:hAnsiTheme="minorHAnsi" w:cstheme="minorHAnsi"/>
        </w:rPr>
        <w:t xml:space="preserve"> las Cámaras Oficiales de Comercio, Industria, Servicios y Navegación de las regiones participantes</w:t>
      </w:r>
      <w:r w:rsidR="0083655A">
        <w:rPr>
          <w:rFonts w:asciiTheme="minorHAnsi" w:hAnsiTheme="minorHAnsi" w:cstheme="minorHAnsi"/>
        </w:rPr>
        <w:t>.</w:t>
      </w:r>
      <w:r w:rsidRPr="00381F68">
        <w:rPr>
          <w:rFonts w:asciiTheme="minorHAnsi" w:hAnsiTheme="minorHAnsi" w:cstheme="minorHAnsi"/>
        </w:rPr>
        <w:t xml:space="preserve"> </w:t>
      </w:r>
    </w:p>
    <w:p w:rsidR="004972F6" w:rsidRPr="00707373" w:rsidRDefault="004972F6" w:rsidP="00707373">
      <w:pPr>
        <w:spacing w:before="120" w:after="120"/>
        <w:rPr>
          <w:rFonts w:asciiTheme="minorHAnsi" w:hAnsiTheme="minorHAnsi" w:cstheme="minorHAnsi"/>
        </w:rPr>
      </w:pPr>
      <w:r w:rsidRPr="00707373">
        <w:rPr>
          <w:rFonts w:asciiTheme="minorHAnsi" w:hAnsiTheme="minorHAnsi" w:cstheme="minorHAnsi"/>
        </w:rPr>
        <w:t xml:space="preserve">Que, en este sentido, la Cámara de Comercio de España y la Cámara de Comercio de </w:t>
      </w:r>
      <w:r w:rsidR="0083655A">
        <w:rPr>
          <w:rFonts w:asciiTheme="minorHAnsi" w:hAnsiTheme="minorHAnsi" w:cstheme="minorHAnsi"/>
        </w:rPr>
        <w:t>Huesca</w:t>
      </w:r>
      <w:r w:rsidRPr="00381F68">
        <w:rPr>
          <w:rFonts w:asciiTheme="minorHAnsi" w:hAnsiTheme="minorHAnsi" w:cstheme="minorHAnsi"/>
        </w:rPr>
        <w:t xml:space="preserve"> (en adelante, la Cámara) </w:t>
      </w:r>
      <w:r w:rsidRPr="00707373">
        <w:rPr>
          <w:rFonts w:asciiTheme="minorHAnsi" w:hAnsiTheme="minorHAnsi" w:cstheme="minorHAnsi"/>
        </w:rPr>
        <w:t xml:space="preserve">han suscrito un convenio de colaboración para el desarrollo del Programa Xpande por el que la Cámara se compromete a desarrollar el </w:t>
      </w:r>
      <w:r w:rsidRPr="00381F68">
        <w:rPr>
          <w:rFonts w:asciiTheme="minorHAnsi" w:hAnsiTheme="minorHAnsi" w:cstheme="minorHAnsi"/>
        </w:rPr>
        <w:t>Programa</w:t>
      </w:r>
      <w:r w:rsidRPr="00707373">
        <w:rPr>
          <w:rFonts w:asciiTheme="minorHAnsi" w:hAnsiTheme="minorHAnsi" w:cstheme="minorHAnsi"/>
        </w:rPr>
        <w:t xml:space="preserve"> en su demarcación, en base al presupuesto que tiene disponible.</w:t>
      </w:r>
    </w:p>
    <w:p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lastRenderedPageBreak/>
        <w:t>CUARTO. –</w:t>
      </w:r>
      <w:r w:rsidRPr="00707373">
        <w:rPr>
          <w:rFonts w:asciiTheme="minorHAnsi" w:hAnsiTheme="minorHAnsi" w:cstheme="minorHAnsi"/>
          <w:b/>
        </w:rPr>
        <w:t xml:space="preserve"> </w:t>
      </w:r>
      <w:r w:rsidRPr="00707373">
        <w:rPr>
          <w:rFonts w:asciiTheme="minorHAnsi" w:hAnsiTheme="minorHAnsi" w:cstheme="minorHAnsi"/>
        </w:rPr>
        <w:t xml:space="preserve">Que el programa Xpande tiene como objetivo mejorar </w:t>
      </w:r>
      <w:r w:rsidR="000A3B0B" w:rsidRPr="00381F68">
        <w:rPr>
          <w:rFonts w:asciiTheme="minorHAnsi" w:hAnsiTheme="minorHAnsi" w:cstheme="minorHAnsi"/>
        </w:rPr>
        <w:t>la base de empresas exportadoras regulares</w:t>
      </w:r>
      <w:r w:rsidRPr="00707373">
        <w:rPr>
          <w:rFonts w:asciiTheme="minorHAnsi" w:hAnsiTheme="minorHAnsi" w:cstheme="minorHAnsi"/>
        </w:rPr>
        <w:t xml:space="preserve"> a través de un </w:t>
      </w:r>
      <w:r w:rsidR="000A3B0B" w:rsidRPr="00381F68">
        <w:rPr>
          <w:rFonts w:asciiTheme="minorHAnsi" w:hAnsiTheme="minorHAnsi" w:cstheme="minorHAnsi"/>
        </w:rPr>
        <w:t>conjunto de apoyos adaptados a las necesidades y c</w:t>
      </w:r>
      <w:r w:rsidR="00381F68">
        <w:rPr>
          <w:rFonts w:asciiTheme="minorHAnsi" w:hAnsiTheme="minorHAnsi" w:cstheme="minorHAnsi"/>
        </w:rPr>
        <w:t>aracterísticas de las empresas. P</w:t>
      </w:r>
      <w:r w:rsidR="000A3B0B" w:rsidRPr="00381F68">
        <w:rPr>
          <w:rFonts w:asciiTheme="minorHAnsi" w:hAnsiTheme="minorHAnsi" w:cstheme="minorHAnsi"/>
        </w:rPr>
        <w:t>ara ello</w:t>
      </w:r>
      <w:r w:rsidR="00381F68">
        <w:rPr>
          <w:rFonts w:asciiTheme="minorHAnsi" w:hAnsiTheme="minorHAnsi" w:cstheme="minorHAnsi"/>
        </w:rPr>
        <w:t>,</w:t>
      </w:r>
      <w:r w:rsidR="000A3B0B" w:rsidRPr="00381F68">
        <w:rPr>
          <w:rFonts w:asciiTheme="minorHAnsi" w:hAnsiTheme="minorHAnsi" w:cstheme="minorHAnsi"/>
        </w:rPr>
        <w:t xml:space="preserve"> el Programa contempla dos fases diferenciadas: Fase de Asesoramiento individualizado y Fase de Ayudas, pudiendo la empresa participar en una de ellas o en ambas</w:t>
      </w:r>
      <w:r w:rsidRPr="00707373">
        <w:rPr>
          <w:rFonts w:asciiTheme="minorHAnsi" w:hAnsiTheme="minorHAnsi" w:cstheme="minorHAnsi"/>
        </w:rPr>
        <w:t>.</w:t>
      </w:r>
    </w:p>
    <w:p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QUINTO. –</w:t>
      </w:r>
      <w:r w:rsidRPr="00707373">
        <w:rPr>
          <w:rFonts w:asciiTheme="minorHAnsi" w:hAnsiTheme="minorHAnsi" w:cstheme="minorHAnsi"/>
          <w:b/>
        </w:rPr>
        <w:t xml:space="preserve"> </w:t>
      </w:r>
      <w:r w:rsidRPr="00707373">
        <w:rPr>
          <w:rFonts w:asciiTheme="minorHAnsi" w:hAnsiTheme="minorHAnsi" w:cstheme="minorHAnsi"/>
        </w:rPr>
        <w:t xml:space="preserve">Que la Cámara desarrolla, con el apoyo de la Cámara de Comercio de España, la labor de </w:t>
      </w:r>
      <w:r w:rsidR="009807DF" w:rsidRPr="00381F68">
        <w:rPr>
          <w:rFonts w:asciiTheme="minorHAnsi" w:hAnsiTheme="minorHAnsi" w:cstheme="minorHAnsi"/>
        </w:rPr>
        <w:t>asesoramiento</w:t>
      </w:r>
      <w:r w:rsidRPr="00707373">
        <w:rPr>
          <w:rFonts w:asciiTheme="minorHAnsi" w:hAnsiTheme="minorHAnsi" w:cstheme="minorHAnsi"/>
        </w:rPr>
        <w:t xml:space="preserve"> a la empresa del Programa en el ámbito de su demarcación cameral, contando con profesionales que tienen los conocimientos, experiencia y perfil profesional requeridos para desempeñar las funciones y responsabilidades de Asesor de Internacionalización dentro del Programa Xpande </w:t>
      </w:r>
      <w:r w:rsidR="000A3B0B" w:rsidRPr="00381F68">
        <w:rPr>
          <w:rFonts w:asciiTheme="minorHAnsi" w:hAnsiTheme="minorHAnsi" w:cstheme="minorHAnsi"/>
        </w:rPr>
        <w:t>de Apoyo a la Expansión Internacional de las</w:t>
      </w:r>
      <w:r w:rsidR="000A3B0B" w:rsidRPr="00381F68">
        <w:rPr>
          <w:rFonts w:asciiTheme="minorHAnsi" w:hAnsiTheme="minorHAnsi" w:cstheme="minorHAnsi"/>
          <w:spacing w:val="-12"/>
        </w:rPr>
        <w:t xml:space="preserve"> </w:t>
      </w:r>
      <w:r w:rsidR="000A3B0B" w:rsidRPr="00381F68">
        <w:rPr>
          <w:rFonts w:asciiTheme="minorHAnsi" w:hAnsiTheme="minorHAnsi" w:cstheme="minorHAnsi"/>
        </w:rPr>
        <w:t>Pymes</w:t>
      </w:r>
      <w:r w:rsidRPr="00707373">
        <w:rPr>
          <w:rFonts w:asciiTheme="minorHAnsi" w:hAnsiTheme="minorHAnsi" w:cstheme="minorHAnsi"/>
        </w:rPr>
        <w:t>.</w:t>
      </w:r>
    </w:p>
    <w:p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SEXTO. –</w:t>
      </w:r>
      <w:r w:rsidRPr="00707373">
        <w:rPr>
          <w:rFonts w:asciiTheme="minorHAnsi" w:hAnsiTheme="minorHAnsi" w:cstheme="minorHAnsi"/>
          <w:b/>
        </w:rPr>
        <w:t xml:space="preserve"> </w:t>
      </w:r>
      <w:r w:rsidRPr="00707373">
        <w:rPr>
          <w:rFonts w:asciiTheme="minorHAnsi" w:hAnsiTheme="minorHAnsi" w:cstheme="minorHAnsi"/>
        </w:rPr>
        <w:t xml:space="preserve">Que la Fase de Asesoramiento tiene como finalidad diseñar un Plan de </w:t>
      </w:r>
      <w:r w:rsidR="000A3B0B" w:rsidRPr="00381F68">
        <w:rPr>
          <w:rFonts w:asciiTheme="minorHAnsi" w:hAnsiTheme="minorHAnsi" w:cstheme="minorHAnsi"/>
        </w:rPr>
        <w:t>Internacionalización propio y adaptado a las particularidades de</w:t>
      </w:r>
      <w:r w:rsidRPr="00707373">
        <w:rPr>
          <w:rFonts w:asciiTheme="minorHAnsi" w:hAnsiTheme="minorHAnsi" w:cstheme="minorHAnsi"/>
        </w:rPr>
        <w:t xml:space="preserve">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381F68">
        <w:rPr>
          <w:rFonts w:asciiTheme="minorHAnsi" w:hAnsiTheme="minorHAnsi" w:cstheme="minorHAnsi"/>
        </w:rPr>
        <w:t>.</w:t>
      </w:r>
    </w:p>
    <w:p w:rsidR="00296148" w:rsidRPr="00381F68" w:rsidRDefault="00296148" w:rsidP="00296148">
      <w:pPr>
        <w:spacing w:before="120" w:after="120"/>
        <w:ind w:right="-138"/>
        <w:rPr>
          <w:rFonts w:asciiTheme="minorHAnsi" w:hAnsiTheme="minorHAnsi" w:cstheme="minorHAnsi"/>
        </w:rPr>
      </w:pPr>
      <w:r w:rsidRPr="00707373">
        <w:rPr>
          <w:rFonts w:asciiTheme="minorHAnsi" w:hAnsiTheme="minorHAnsi" w:cstheme="minorHAnsi"/>
        </w:rPr>
        <w:t xml:space="preserve">Esta Fase de Asesoramiento </w:t>
      </w:r>
      <w:r>
        <w:rPr>
          <w:rFonts w:asciiTheme="minorHAnsi" w:hAnsiTheme="minorHAnsi" w:cstheme="minorHAnsi"/>
        </w:rPr>
        <w:t xml:space="preserve">se </w:t>
      </w:r>
      <w:r w:rsidRPr="00381F68">
        <w:rPr>
          <w:rFonts w:asciiTheme="minorHAnsi" w:hAnsiTheme="minorHAnsi" w:cstheme="minorHAnsi"/>
        </w:rPr>
        <w:t>estructur</w:t>
      </w:r>
      <w:r>
        <w:rPr>
          <w:rFonts w:asciiTheme="minorHAnsi" w:hAnsiTheme="minorHAnsi" w:cstheme="minorHAnsi"/>
        </w:rPr>
        <w:t>a</w:t>
      </w:r>
      <w:r w:rsidRPr="00381F68">
        <w:rPr>
          <w:rFonts w:asciiTheme="minorHAnsi" w:hAnsiTheme="minorHAnsi" w:cstheme="minorHAnsi"/>
        </w:rPr>
        <w:t xml:space="preserve"> en dos partes:</w:t>
      </w:r>
      <w:r>
        <w:rPr>
          <w:rFonts w:asciiTheme="minorHAnsi" w:hAnsiTheme="minorHAnsi" w:cstheme="minorHAnsi"/>
        </w:rPr>
        <w:t xml:space="preserve"> </w:t>
      </w:r>
      <w:r w:rsidRPr="00381F68">
        <w:rPr>
          <w:rFonts w:asciiTheme="minorHAnsi" w:hAnsiTheme="minorHAnsi" w:cstheme="minorHAnsi"/>
        </w:rPr>
        <w:t xml:space="preserve">Fase 1a: Selección de Mercado </w:t>
      </w:r>
      <w:r>
        <w:rPr>
          <w:rFonts w:asciiTheme="minorHAnsi" w:hAnsiTheme="minorHAnsi" w:cstheme="minorHAnsi"/>
        </w:rPr>
        <w:t xml:space="preserve">y </w:t>
      </w:r>
      <w:r w:rsidRPr="00381F68">
        <w:rPr>
          <w:rFonts w:asciiTheme="minorHAnsi" w:hAnsiTheme="minorHAnsi" w:cstheme="minorHAnsi"/>
        </w:rPr>
        <w:t>Fase 1b: Acceso al Mercado</w:t>
      </w:r>
      <w:r>
        <w:rPr>
          <w:rFonts w:asciiTheme="minorHAnsi" w:hAnsiTheme="minorHAnsi" w:cstheme="minorHAnsi"/>
        </w:rPr>
        <w:t>.</w:t>
      </w:r>
    </w:p>
    <w:p w:rsidR="00267696" w:rsidRPr="00381F68" w:rsidRDefault="00267696" w:rsidP="00296148">
      <w:pPr>
        <w:spacing w:before="120" w:after="120"/>
        <w:rPr>
          <w:rFonts w:asciiTheme="minorHAnsi" w:hAnsiTheme="minorHAnsi" w:cstheme="minorHAnsi"/>
        </w:rPr>
      </w:pPr>
      <w:r w:rsidRPr="00381F68">
        <w:rPr>
          <w:rFonts w:asciiTheme="minorHAnsi" w:hAnsiTheme="minorHAnsi" w:cstheme="minorHAnsi"/>
        </w:rPr>
        <w:t>Aquellas empresas que tengan ya definido un mercado objetivo, tras su participación en los dos últimos años en el Programa Xpande de las Cámaras de Comercio, podrán acceder directamente a la Parte de Acceso al Mercado.</w:t>
      </w:r>
    </w:p>
    <w:p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SÉPTIMO. –</w:t>
      </w:r>
      <w:r w:rsidRPr="00707373">
        <w:rPr>
          <w:rFonts w:asciiTheme="minorHAnsi" w:hAnsiTheme="minorHAnsi" w:cstheme="minorHAnsi"/>
          <w:b/>
        </w:rPr>
        <w:t xml:space="preserve"> </w:t>
      </w:r>
      <w:r w:rsidRPr="00707373">
        <w:rPr>
          <w:rFonts w:asciiTheme="minorHAnsi" w:hAnsiTheme="minorHAnsi" w:cstheme="minorHAnsi"/>
        </w:rPr>
        <w:t xml:space="preserve">Que, por otro lado, la Fase de Ayudas tiene como objetivo poner a disposición de las empresas un presupuesto máximo de </w:t>
      </w:r>
      <w:r w:rsidR="00767C29">
        <w:rPr>
          <w:rFonts w:asciiTheme="minorHAnsi" w:hAnsiTheme="minorHAnsi" w:cstheme="minorHAnsi"/>
        </w:rPr>
        <w:t xml:space="preserve">9.000 € de </w:t>
      </w:r>
      <w:r w:rsidRPr="00707373">
        <w:rPr>
          <w:rFonts w:asciiTheme="minorHAnsi" w:hAnsiTheme="minorHAnsi" w:cstheme="minorHAnsi"/>
        </w:rPr>
        <w:t xml:space="preserve">ayuda para el desarrollo de su </w:t>
      </w:r>
      <w:r w:rsidR="00267696" w:rsidRPr="00381F68">
        <w:rPr>
          <w:rFonts w:asciiTheme="minorHAnsi" w:hAnsiTheme="minorHAnsi" w:cstheme="minorHAnsi"/>
        </w:rPr>
        <w:t>proceso</w:t>
      </w:r>
      <w:r w:rsidRPr="00707373">
        <w:rPr>
          <w:rFonts w:asciiTheme="minorHAnsi" w:hAnsiTheme="minorHAnsi" w:cstheme="minorHAnsi"/>
        </w:rPr>
        <w:t xml:space="preserve"> de </w:t>
      </w:r>
      <w:r w:rsidR="00267696" w:rsidRPr="00381F68">
        <w:rPr>
          <w:rFonts w:asciiTheme="minorHAnsi" w:hAnsiTheme="minorHAnsi" w:cstheme="minorHAnsi"/>
        </w:rPr>
        <w:t>internacionalización</w:t>
      </w:r>
      <w:r w:rsidRPr="00707373">
        <w:rPr>
          <w:rFonts w:asciiTheme="minorHAnsi" w:hAnsiTheme="minorHAnsi" w:cstheme="minorHAnsi"/>
        </w:rPr>
        <w:t>.</w:t>
      </w:r>
    </w:p>
    <w:p w:rsidR="009807DF" w:rsidRPr="00381F68" w:rsidRDefault="00267696" w:rsidP="009A1D42">
      <w:pPr>
        <w:spacing w:before="120" w:after="120"/>
        <w:rPr>
          <w:rFonts w:asciiTheme="minorHAnsi" w:hAnsiTheme="minorHAnsi" w:cstheme="minorHAnsi"/>
        </w:rPr>
      </w:pPr>
      <w:r w:rsidRPr="00381F68">
        <w:rPr>
          <w:rFonts w:asciiTheme="minorHAnsi" w:hAnsiTheme="minorHAnsi" w:cstheme="minorHAnsi"/>
        </w:rPr>
        <w:t>Las empresas podrán acogerse al plan de ayudas si están participando en la fase de asesoramiento individualizado o si acreditan haber participado en los últimos dos años en Xpande y haber finalizado la Fase de Asesoramiento o en un Programa de Asesoramiento en Internacionalización similar a Xpande de ICEX, organismos de Promoción Exterior de las Comunidades Autónomas o de Cámaras de Comercio, entendiendo que a través de esos programas se han trabajado los principales temas para el diseño del plan de internacionalización de una empresa</w:t>
      </w:r>
    </w:p>
    <w:p w:rsidR="00D23F8F" w:rsidRPr="00707373" w:rsidRDefault="00D23F8F" w:rsidP="00707373">
      <w:pPr>
        <w:spacing w:before="120" w:after="120"/>
        <w:rPr>
          <w:rFonts w:asciiTheme="minorHAnsi" w:hAnsiTheme="minorHAnsi" w:cstheme="minorHAnsi"/>
        </w:rPr>
      </w:pPr>
      <w:r w:rsidRPr="00381F68">
        <w:rPr>
          <w:rFonts w:asciiTheme="minorHAnsi" w:hAnsiTheme="minorHAnsi" w:cstheme="minorHAnsi"/>
          <w:b/>
        </w:rPr>
        <w:t>OCTAVO. –</w:t>
      </w:r>
      <w:r w:rsidRPr="00707373">
        <w:rPr>
          <w:rFonts w:asciiTheme="minorHAnsi" w:hAnsiTheme="minorHAnsi" w:cstheme="minorHAnsi"/>
          <w:b/>
        </w:rPr>
        <w:t xml:space="preserve"> </w:t>
      </w:r>
      <w:r w:rsidRPr="00707373">
        <w:rPr>
          <w:rFonts w:asciiTheme="minorHAnsi" w:hAnsiTheme="minorHAnsi" w:cstheme="minorHAnsi"/>
        </w:rPr>
        <w:t xml:space="preserve">Que la empresa, tras presentar su solicitud de participación a raíz de la convocatoria pública de ayudas, ha sido seleccionada de acuerdo con los criterios de selección publicados en la convocatoria, para ser beneficiaria del Programa Xpande </w:t>
      </w:r>
      <w:r w:rsidR="00267696" w:rsidRPr="00381F68">
        <w:rPr>
          <w:rFonts w:asciiTheme="minorHAnsi" w:hAnsiTheme="minorHAnsi" w:cstheme="minorHAnsi"/>
        </w:rPr>
        <w:t>de Expansión Internacional de las Pymes</w:t>
      </w:r>
      <w:r w:rsidRPr="00707373">
        <w:rPr>
          <w:rFonts w:asciiTheme="minorHAnsi" w:hAnsiTheme="minorHAnsi" w:cstheme="minorHAnsi"/>
        </w:rPr>
        <w:t xml:space="preserve"> mediante resolución de fecha </w:t>
      </w:r>
      <w:r w:rsidRPr="0083655A">
        <w:rPr>
          <w:rFonts w:asciiTheme="minorHAnsi" w:hAnsiTheme="minorHAnsi" w:cstheme="minorHAnsi"/>
        </w:rPr>
        <w:t>_____</w:t>
      </w:r>
    </w:p>
    <w:p w:rsidR="00D23F8F" w:rsidRPr="00707373" w:rsidRDefault="00D23F8F" w:rsidP="00707373">
      <w:pPr>
        <w:spacing w:before="240" w:after="120"/>
        <w:rPr>
          <w:rFonts w:asciiTheme="minorHAnsi" w:hAnsiTheme="minorHAnsi" w:cstheme="minorHAnsi"/>
        </w:rPr>
      </w:pPr>
      <w:r w:rsidRPr="00381F68">
        <w:rPr>
          <w:rFonts w:asciiTheme="minorHAnsi" w:hAnsiTheme="minorHAnsi" w:cstheme="minorHAnsi"/>
        </w:rPr>
        <w:t>Ambas</w:t>
      </w:r>
      <w:r w:rsidRPr="00707373">
        <w:rPr>
          <w:rFonts w:asciiTheme="minorHAnsi" w:hAnsiTheme="minorHAnsi" w:cstheme="minorHAnsi"/>
        </w:rPr>
        <w:t xml:space="preserve"> partes suscriben el presente </w:t>
      </w:r>
      <w:r w:rsidRPr="00381F68">
        <w:rPr>
          <w:rFonts w:asciiTheme="minorHAnsi" w:hAnsiTheme="minorHAnsi" w:cstheme="minorHAnsi"/>
        </w:rPr>
        <w:t>convenio,</w:t>
      </w:r>
      <w:r w:rsidRPr="00707373">
        <w:rPr>
          <w:rFonts w:asciiTheme="minorHAnsi" w:hAnsiTheme="minorHAnsi" w:cstheme="minorHAnsi"/>
        </w:rPr>
        <w:t xml:space="preserve"> sujeto en todo cuanto le sea aplicable a la normativa europea vigente en materia de programas cofinanciados con Fondos Estructurales, con arreglo a las siguientes</w:t>
      </w:r>
    </w:p>
    <w:p w:rsidR="00D23F8F" w:rsidRPr="00707373" w:rsidRDefault="00D23F8F" w:rsidP="00707373">
      <w:pPr>
        <w:spacing w:before="360" w:after="120"/>
        <w:jc w:val="center"/>
        <w:rPr>
          <w:rFonts w:asciiTheme="minorHAnsi" w:hAnsiTheme="minorHAnsi" w:cstheme="minorHAnsi"/>
          <w:b/>
        </w:rPr>
      </w:pPr>
      <w:r w:rsidRPr="00707373">
        <w:rPr>
          <w:rFonts w:asciiTheme="minorHAnsi" w:hAnsiTheme="minorHAnsi" w:cstheme="minorHAnsi"/>
          <w:b/>
        </w:rPr>
        <w:t>CLÁUSULAS</w:t>
      </w:r>
    </w:p>
    <w:p w:rsidR="00D23F8F" w:rsidRPr="00381F68" w:rsidRDefault="00D23F8F" w:rsidP="00875CA1">
      <w:pPr>
        <w:spacing w:before="120" w:after="120"/>
        <w:rPr>
          <w:rFonts w:asciiTheme="minorHAnsi" w:hAnsiTheme="minorHAnsi" w:cstheme="minorHAnsi"/>
        </w:rPr>
      </w:pPr>
      <w:r w:rsidRPr="00707373">
        <w:rPr>
          <w:rFonts w:asciiTheme="minorHAnsi" w:hAnsiTheme="minorHAnsi" w:cstheme="minorHAnsi"/>
          <w:b/>
        </w:rPr>
        <w:lastRenderedPageBreak/>
        <w:t xml:space="preserve">PRIMERA: </w:t>
      </w:r>
      <w:r w:rsidR="009807DF" w:rsidRPr="00381F68">
        <w:rPr>
          <w:rFonts w:asciiTheme="minorHAnsi" w:hAnsiTheme="minorHAnsi" w:cstheme="minorHAnsi"/>
        </w:rPr>
        <w:t>El</w:t>
      </w:r>
      <w:r w:rsidRPr="00707373">
        <w:rPr>
          <w:rFonts w:asciiTheme="minorHAnsi" w:hAnsiTheme="minorHAnsi" w:cstheme="minorHAnsi"/>
        </w:rPr>
        <w:t xml:space="preserve"> presente Convenio tiene por objeto establecer las condiciones de la ayuda FEDER en el marco </w:t>
      </w:r>
      <w:r w:rsidR="009807DF" w:rsidRPr="00381F68">
        <w:rPr>
          <w:rFonts w:asciiTheme="minorHAnsi" w:hAnsiTheme="minorHAnsi" w:cstheme="minorHAnsi"/>
        </w:rPr>
        <w:t>de</w:t>
      </w:r>
      <w:r w:rsidRPr="00707373">
        <w:rPr>
          <w:rFonts w:asciiTheme="minorHAnsi" w:hAnsiTheme="minorHAnsi" w:cstheme="minorHAnsi"/>
        </w:rPr>
        <w:t xml:space="preserve"> la Actuación “Servicios para la internacionalización de la Pyme”, incluida en el Objetivo Específico: OE.3.4.3 (Promover la internacionalización de las PYME) del POPE. </w:t>
      </w:r>
    </w:p>
    <w:p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t>A todos los efectos, este Convenio tendrá la condición de documento que establece las condiciones de la ayuda (DECA).</w:t>
      </w:r>
    </w:p>
    <w:p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t>La operación corresponde a la categoría de intervención “</w:t>
      </w:r>
      <w:r w:rsidR="00C81C74" w:rsidRPr="00381F68">
        <w:rPr>
          <w:rFonts w:asciiTheme="minorHAnsi" w:hAnsiTheme="minorHAnsi" w:cstheme="minorHAnsi"/>
        </w:rPr>
        <w:t>Servicios</w:t>
      </w:r>
      <w:r w:rsidRPr="00707373">
        <w:rPr>
          <w:rFonts w:asciiTheme="minorHAnsi" w:hAnsiTheme="minorHAnsi" w:cstheme="minorHAnsi"/>
        </w:rPr>
        <w:t xml:space="preserve"> de </w:t>
      </w:r>
      <w:r w:rsidR="00C81C74" w:rsidRPr="00381F68">
        <w:rPr>
          <w:rFonts w:asciiTheme="minorHAnsi" w:hAnsiTheme="minorHAnsi" w:cstheme="minorHAnsi"/>
        </w:rPr>
        <w:t>ayuda avanzados para</w:t>
      </w:r>
      <w:r w:rsidRPr="00707373">
        <w:rPr>
          <w:rFonts w:asciiTheme="minorHAnsi" w:hAnsiTheme="minorHAnsi" w:cstheme="minorHAnsi"/>
        </w:rPr>
        <w:t xml:space="preserve"> PYME</w:t>
      </w:r>
      <w:r w:rsidR="00C81C74" w:rsidRPr="00381F68">
        <w:rPr>
          <w:rFonts w:asciiTheme="minorHAnsi" w:hAnsiTheme="minorHAnsi" w:cstheme="minorHAnsi"/>
        </w:rPr>
        <w:t xml:space="preserve"> y grupos</w:t>
      </w:r>
      <w:r w:rsidRPr="00707373">
        <w:rPr>
          <w:rFonts w:asciiTheme="minorHAnsi" w:hAnsiTheme="minorHAnsi" w:cstheme="minorHAnsi"/>
        </w:rPr>
        <w:t xml:space="preserve"> de </w:t>
      </w:r>
      <w:r w:rsidR="00C81C74" w:rsidRPr="00381F68">
        <w:rPr>
          <w:rFonts w:asciiTheme="minorHAnsi" w:hAnsiTheme="minorHAnsi" w:cstheme="minorHAnsi"/>
        </w:rPr>
        <w:t>PYME</w:t>
      </w:r>
      <w:r w:rsidRPr="00707373">
        <w:rPr>
          <w:rFonts w:asciiTheme="minorHAnsi" w:hAnsiTheme="minorHAnsi" w:cstheme="minorHAnsi"/>
        </w:rPr>
        <w:t xml:space="preserve"> (incluyendo </w:t>
      </w:r>
      <w:r w:rsidR="00C81C74" w:rsidRPr="00381F68">
        <w:rPr>
          <w:rFonts w:asciiTheme="minorHAnsi" w:hAnsiTheme="minorHAnsi" w:cstheme="minorHAnsi"/>
        </w:rPr>
        <w:t>servicios de gestión, comercialización</w:t>
      </w:r>
      <w:r w:rsidRPr="00707373">
        <w:rPr>
          <w:rFonts w:asciiTheme="minorHAnsi" w:hAnsiTheme="minorHAnsi" w:cstheme="minorHAnsi"/>
        </w:rPr>
        <w:t xml:space="preserve"> y </w:t>
      </w:r>
      <w:r w:rsidR="00C81C74" w:rsidRPr="00381F68">
        <w:rPr>
          <w:rFonts w:asciiTheme="minorHAnsi" w:hAnsiTheme="minorHAnsi" w:cstheme="minorHAnsi"/>
        </w:rPr>
        <w:t>diseño</w:t>
      </w:r>
      <w:r w:rsidRPr="00707373">
        <w:rPr>
          <w:rFonts w:asciiTheme="minorHAnsi" w:hAnsiTheme="minorHAnsi" w:cstheme="minorHAnsi"/>
        </w:rPr>
        <w:t>)”, conforme al Reglamento 288/2014 y establecida en Fondos 2020, y se encuadra en las siguientes operaciones:</w:t>
      </w:r>
    </w:p>
    <w:p w:rsidR="00D23F8F" w:rsidRPr="009A1D42" w:rsidRDefault="00D23F8F" w:rsidP="009A1D42">
      <w:pPr>
        <w:pStyle w:val="Prrafodelista"/>
        <w:numPr>
          <w:ilvl w:val="0"/>
          <w:numId w:val="11"/>
        </w:numPr>
        <w:spacing w:before="120" w:after="120"/>
        <w:rPr>
          <w:rFonts w:asciiTheme="minorHAnsi" w:hAnsiTheme="minorHAnsi" w:cstheme="minorHAnsi"/>
        </w:rPr>
      </w:pPr>
      <w:r w:rsidRPr="009A1D42">
        <w:rPr>
          <w:rFonts w:asciiTheme="minorHAnsi" w:hAnsiTheme="minorHAnsi" w:cstheme="minorHAnsi"/>
        </w:rPr>
        <w:t>004-1 Apoyo a la expansión internacional de la PYME</w:t>
      </w:r>
    </w:p>
    <w:p w:rsidR="00D23F8F" w:rsidRPr="009A1D42" w:rsidRDefault="00D23F8F" w:rsidP="009A1D42">
      <w:pPr>
        <w:pStyle w:val="Prrafodelista"/>
        <w:numPr>
          <w:ilvl w:val="0"/>
          <w:numId w:val="11"/>
        </w:numPr>
        <w:spacing w:before="120" w:after="120"/>
        <w:rPr>
          <w:rFonts w:asciiTheme="minorHAnsi" w:hAnsiTheme="minorHAnsi" w:cstheme="minorHAnsi"/>
        </w:rPr>
      </w:pPr>
      <w:r w:rsidRPr="009A1D42">
        <w:rPr>
          <w:rFonts w:asciiTheme="minorHAnsi" w:hAnsiTheme="minorHAnsi" w:cstheme="minorHAnsi"/>
        </w:rPr>
        <w:t>004-3 Ayudas para la internacionalización de la PYME.</w:t>
      </w:r>
    </w:p>
    <w:p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b/>
        </w:rPr>
        <w:t>SEGUNDA:</w:t>
      </w:r>
      <w:r w:rsidRPr="00707373">
        <w:rPr>
          <w:rFonts w:asciiTheme="minorHAnsi" w:hAnsiTheme="minorHAnsi" w:cstheme="minorHAnsi"/>
        </w:rPr>
        <w:t xml:space="preserve"> </w:t>
      </w:r>
      <w:r w:rsidR="00C81C74" w:rsidRPr="00381F68">
        <w:rPr>
          <w:rFonts w:asciiTheme="minorHAnsi" w:hAnsiTheme="minorHAnsi" w:cstheme="minorHAnsi"/>
        </w:rPr>
        <w:t>La</w:t>
      </w:r>
      <w:r w:rsidRPr="00707373">
        <w:rPr>
          <w:rFonts w:asciiTheme="minorHAnsi" w:hAnsiTheme="minorHAnsi" w:cstheme="minorHAnsi"/>
        </w:rPr>
        <w:t xml:space="preserve"> empresa manifiesta su interés y compromiso de participación en el Programa </w:t>
      </w:r>
      <w:r w:rsidR="00C81C74" w:rsidRPr="00381F68">
        <w:rPr>
          <w:rFonts w:asciiTheme="minorHAnsi" w:hAnsiTheme="minorHAnsi" w:cstheme="minorHAnsi"/>
        </w:rPr>
        <w:t xml:space="preserve">XPANDE de Expansión Internacional de las </w:t>
      </w:r>
      <w:r w:rsidR="00C81C74" w:rsidRPr="0083655A">
        <w:rPr>
          <w:rFonts w:asciiTheme="minorHAnsi" w:hAnsiTheme="minorHAnsi" w:cstheme="minorHAnsi"/>
        </w:rPr>
        <w:t>Pymes en la Fase de Asesoramiento y Fase de Ayudas</w:t>
      </w:r>
      <w:r w:rsidR="007D7691" w:rsidRPr="0083655A">
        <w:rPr>
          <w:rFonts w:asciiTheme="minorHAnsi" w:hAnsiTheme="minorHAnsi" w:cstheme="minorHAnsi"/>
        </w:rPr>
        <w:t>// Fase de Asesoramiento // Fase de Ayudas</w:t>
      </w:r>
      <w:r w:rsidR="00C81C74" w:rsidRPr="0083655A">
        <w:rPr>
          <w:rFonts w:asciiTheme="minorHAnsi" w:hAnsiTheme="minorHAnsi" w:cstheme="minorHAnsi"/>
        </w:rPr>
        <w:t xml:space="preserve"> (dejar las fases que procedan)</w:t>
      </w:r>
      <w:r w:rsidR="00B37D62" w:rsidRPr="0083655A">
        <w:rPr>
          <w:rFonts w:asciiTheme="minorHAnsi" w:hAnsiTheme="minorHAnsi" w:cstheme="minorHAnsi"/>
        </w:rPr>
        <w:t>,</w:t>
      </w:r>
      <w:r w:rsidRPr="00707373">
        <w:rPr>
          <w:rFonts w:asciiTheme="minorHAnsi" w:hAnsiTheme="minorHAnsi" w:cstheme="minorHAnsi"/>
        </w:rPr>
        <w:t xml:space="preserve"> y se compromete a participar en el </w:t>
      </w:r>
      <w:r w:rsidR="009A1D42">
        <w:rPr>
          <w:rFonts w:asciiTheme="minorHAnsi" w:hAnsiTheme="minorHAnsi" w:cstheme="minorHAnsi"/>
        </w:rPr>
        <w:t>mismo</w:t>
      </w:r>
      <w:r w:rsidRPr="00707373">
        <w:rPr>
          <w:rFonts w:asciiTheme="minorHAnsi" w:hAnsiTheme="minorHAnsi" w:cstheme="minorHAnsi"/>
        </w:rPr>
        <w:t xml:space="preserve"> </w:t>
      </w:r>
      <w:r w:rsidR="00B948C3" w:rsidRPr="00707373">
        <w:rPr>
          <w:rFonts w:asciiTheme="minorHAnsi" w:hAnsiTheme="minorHAnsi" w:cstheme="minorHAnsi"/>
        </w:rPr>
        <w:t>de acuerdo con</w:t>
      </w:r>
      <w:r w:rsidRPr="00707373">
        <w:rPr>
          <w:rFonts w:asciiTheme="minorHAnsi" w:hAnsiTheme="minorHAnsi" w:cstheme="minorHAnsi"/>
        </w:rPr>
        <w:t xml:space="preserve"> sus condiciones, que la empresa declara conocer</w:t>
      </w:r>
      <w:r w:rsidRPr="00381F68">
        <w:rPr>
          <w:rFonts w:asciiTheme="minorHAnsi" w:hAnsiTheme="minorHAnsi" w:cstheme="minorHAnsi"/>
        </w:rPr>
        <w:t xml:space="preserve">: </w:t>
      </w:r>
    </w:p>
    <w:p w:rsidR="00C81C74" w:rsidRPr="005A484E" w:rsidRDefault="00D23F8F" w:rsidP="00775A07">
      <w:pPr>
        <w:numPr>
          <w:ilvl w:val="0"/>
          <w:numId w:val="3"/>
        </w:numPr>
        <w:spacing w:before="120" w:after="120"/>
        <w:ind w:left="426"/>
        <w:rPr>
          <w:rFonts w:asciiTheme="minorHAnsi" w:hAnsiTheme="minorHAnsi" w:cstheme="minorHAnsi"/>
        </w:rPr>
      </w:pPr>
      <w:r w:rsidRPr="005A484E">
        <w:rPr>
          <w:rFonts w:asciiTheme="minorHAnsi" w:hAnsiTheme="minorHAnsi" w:cstheme="minorHAnsi"/>
        </w:rPr>
        <w:t xml:space="preserve">La </w:t>
      </w:r>
      <w:r w:rsidRPr="005A484E">
        <w:rPr>
          <w:rFonts w:asciiTheme="minorHAnsi" w:hAnsiTheme="minorHAnsi" w:cstheme="minorHAnsi"/>
          <w:b/>
        </w:rPr>
        <w:t>Fase de Asesoramiento</w:t>
      </w:r>
      <w:r w:rsidRPr="005A484E">
        <w:rPr>
          <w:rFonts w:asciiTheme="minorHAnsi" w:hAnsiTheme="minorHAnsi" w:cstheme="minorHAnsi"/>
        </w:rPr>
        <w:t xml:space="preserve"> </w:t>
      </w:r>
      <w:r w:rsidR="005A484E" w:rsidRPr="005A484E">
        <w:rPr>
          <w:rFonts w:asciiTheme="minorHAnsi" w:hAnsiTheme="minorHAnsi" w:cstheme="minorHAnsi"/>
        </w:rPr>
        <w:t>consiste en un trabajo de a</w:t>
      </w:r>
      <w:r w:rsidR="005A484E">
        <w:rPr>
          <w:rFonts w:asciiTheme="minorHAnsi" w:hAnsiTheme="minorHAnsi" w:cstheme="minorHAnsi"/>
        </w:rPr>
        <w:t xml:space="preserve">sesoramiento y de investigación/análisis </w:t>
      </w:r>
      <w:r w:rsidR="005A484E" w:rsidRPr="005A484E">
        <w:rPr>
          <w:rFonts w:asciiTheme="minorHAnsi" w:hAnsiTheme="minorHAnsi" w:cstheme="minorHAnsi"/>
        </w:rPr>
        <w:t>realizado</w:t>
      </w:r>
      <w:r w:rsidRPr="005A484E">
        <w:rPr>
          <w:rFonts w:asciiTheme="minorHAnsi" w:hAnsiTheme="minorHAnsi" w:cstheme="minorHAnsi"/>
        </w:rPr>
        <w:t xml:space="preserve"> por la Cámara de Comercio y la Cámara de Comercio de España</w:t>
      </w:r>
      <w:r w:rsidR="005A484E">
        <w:rPr>
          <w:rFonts w:asciiTheme="minorHAnsi" w:hAnsiTheme="minorHAnsi" w:cstheme="minorHAnsi"/>
        </w:rPr>
        <w:t>,</w:t>
      </w:r>
      <w:r w:rsidRPr="005A484E">
        <w:rPr>
          <w:rFonts w:asciiTheme="minorHAnsi" w:hAnsiTheme="minorHAnsi" w:cstheme="minorHAnsi"/>
        </w:rPr>
        <w:t xml:space="preserve"> a lo largo de </w:t>
      </w:r>
      <w:r w:rsidR="00C81C74" w:rsidRPr="005A484E">
        <w:rPr>
          <w:rFonts w:asciiTheme="minorHAnsi" w:hAnsiTheme="minorHAnsi" w:cstheme="minorHAnsi"/>
        </w:rPr>
        <w:t xml:space="preserve">las dos partes en las que se divide </w:t>
      </w:r>
      <w:r w:rsidR="005A484E">
        <w:rPr>
          <w:rFonts w:asciiTheme="minorHAnsi" w:hAnsiTheme="minorHAnsi" w:cstheme="minorHAnsi"/>
        </w:rPr>
        <w:t>est</w:t>
      </w:r>
      <w:r w:rsidR="00C81C74" w:rsidRPr="005A484E">
        <w:rPr>
          <w:rFonts w:asciiTheme="minorHAnsi" w:hAnsiTheme="minorHAnsi" w:cstheme="minorHAnsi"/>
        </w:rPr>
        <w:t>a fase</w:t>
      </w:r>
      <w:r w:rsidR="005A484E" w:rsidRPr="005A484E">
        <w:rPr>
          <w:rFonts w:asciiTheme="minorHAnsi" w:hAnsiTheme="minorHAnsi" w:cstheme="minorHAnsi"/>
        </w:rPr>
        <w:t>,</w:t>
      </w:r>
      <w:r w:rsidR="00C81C74" w:rsidRPr="005A484E">
        <w:rPr>
          <w:rFonts w:asciiTheme="minorHAnsi" w:hAnsiTheme="minorHAnsi" w:cstheme="minorHAnsi"/>
        </w:rPr>
        <w:t xml:space="preserve"> a través de las cuales se selecciona el mercado internacional objetivo de la empresa y se diseña su plan de internacionalización para el mercado</w:t>
      </w:r>
      <w:r w:rsidRPr="005A484E">
        <w:rPr>
          <w:rFonts w:asciiTheme="minorHAnsi" w:hAnsiTheme="minorHAnsi" w:cstheme="minorHAnsi"/>
        </w:rPr>
        <w:t>.</w:t>
      </w:r>
      <w:r w:rsidR="005A484E" w:rsidRPr="005A484E">
        <w:rPr>
          <w:rFonts w:asciiTheme="minorHAnsi" w:hAnsiTheme="minorHAnsi" w:cstheme="minorHAnsi"/>
        </w:rPr>
        <w:t xml:space="preserve"> </w:t>
      </w:r>
      <w:r w:rsidR="00C81C74" w:rsidRPr="005A484E">
        <w:rPr>
          <w:rFonts w:asciiTheme="minorHAnsi" w:hAnsiTheme="minorHAnsi" w:cstheme="minorHAnsi"/>
        </w:rPr>
        <w:t>Para el desarrollo de la Fase de Asesoramiento la empresa deberá superar al inicio de la fase el Diagnóstico del Potencial Internacional y Adaptabilidad a la Metodología del Programa. En el caso de no superarlo la empresa podría verse obligada a no continuar en el Programa.</w:t>
      </w:r>
    </w:p>
    <w:p w:rsidR="00D23F8F" w:rsidRPr="00707373" w:rsidRDefault="00D23F8F" w:rsidP="00707373">
      <w:pPr>
        <w:spacing w:before="120" w:after="120"/>
        <w:ind w:left="426"/>
        <w:rPr>
          <w:rFonts w:asciiTheme="minorHAnsi" w:hAnsiTheme="minorHAnsi" w:cstheme="minorHAnsi"/>
        </w:rPr>
      </w:pPr>
      <w:r w:rsidRPr="00707373">
        <w:rPr>
          <w:rFonts w:asciiTheme="minorHAnsi" w:hAnsiTheme="minorHAnsi" w:cstheme="minorHAnsi"/>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w:t>
      </w:r>
      <w:r w:rsidR="00C81C74" w:rsidRPr="00381F68">
        <w:rPr>
          <w:rFonts w:asciiTheme="minorHAnsi" w:hAnsiTheme="minorHAnsi" w:cstheme="minorHAnsi"/>
        </w:rPr>
        <w:t>plan</w:t>
      </w:r>
      <w:r w:rsidRPr="00707373">
        <w:rPr>
          <w:rFonts w:asciiTheme="minorHAnsi" w:hAnsiTheme="minorHAnsi" w:cstheme="minorHAnsi"/>
        </w:rPr>
        <w:t xml:space="preserve"> de </w:t>
      </w:r>
      <w:r w:rsidR="00C81C74" w:rsidRPr="00381F68">
        <w:rPr>
          <w:rFonts w:asciiTheme="minorHAnsi" w:hAnsiTheme="minorHAnsi" w:cstheme="minorHAnsi"/>
        </w:rPr>
        <w:t>internacionalización</w:t>
      </w:r>
      <w:r w:rsidRPr="00707373">
        <w:rPr>
          <w:rFonts w:asciiTheme="minorHAnsi" w:hAnsiTheme="minorHAnsi" w:cstheme="minorHAnsi"/>
        </w:rPr>
        <w:t xml:space="preserve"> para el mercado seleccionado</w:t>
      </w:r>
      <w:r w:rsidR="00C81C74" w:rsidRPr="00381F68">
        <w:rPr>
          <w:rFonts w:asciiTheme="minorHAnsi" w:hAnsiTheme="minorHAnsi" w:cstheme="minorHAnsi"/>
        </w:rPr>
        <w:t>, si bien a lo largo del proceso podrá ir recibiendo documentos que se van elaborando en los distintos módulos del Programa</w:t>
      </w:r>
      <w:r w:rsidRPr="00707373">
        <w:rPr>
          <w:rFonts w:asciiTheme="minorHAnsi" w:hAnsiTheme="minorHAnsi" w:cstheme="minorHAnsi"/>
        </w:rPr>
        <w:t>.</w:t>
      </w:r>
    </w:p>
    <w:p w:rsidR="009807DF" w:rsidRPr="009A1D42" w:rsidRDefault="00C81C74" w:rsidP="009A1D42">
      <w:pPr>
        <w:numPr>
          <w:ilvl w:val="0"/>
          <w:numId w:val="3"/>
        </w:numPr>
        <w:spacing w:before="120" w:after="120"/>
        <w:ind w:left="426"/>
        <w:rPr>
          <w:rFonts w:asciiTheme="minorHAnsi" w:hAnsiTheme="minorHAnsi" w:cstheme="minorHAnsi"/>
        </w:rPr>
      </w:pPr>
      <w:r w:rsidRPr="009A1D42">
        <w:rPr>
          <w:rFonts w:asciiTheme="minorHAnsi" w:hAnsiTheme="minorHAnsi" w:cstheme="minorHAnsi"/>
        </w:rPr>
        <w:t>Si la empresa participa en la</w:t>
      </w:r>
      <w:r w:rsidR="009807DF" w:rsidRPr="00707373">
        <w:rPr>
          <w:rFonts w:asciiTheme="minorHAnsi" w:hAnsiTheme="minorHAnsi" w:cstheme="minorHAnsi"/>
        </w:rPr>
        <w:t xml:space="preserve"> </w:t>
      </w:r>
      <w:r w:rsidR="009807DF" w:rsidRPr="00707373">
        <w:rPr>
          <w:rFonts w:asciiTheme="minorHAnsi" w:hAnsiTheme="minorHAnsi" w:cstheme="minorHAnsi"/>
          <w:b/>
        </w:rPr>
        <w:t>Fase de Ayudas</w:t>
      </w:r>
      <w:r w:rsidR="009807DF" w:rsidRPr="00707373">
        <w:rPr>
          <w:rFonts w:asciiTheme="minorHAnsi" w:hAnsiTheme="minorHAnsi" w:cstheme="minorHAnsi"/>
        </w:rPr>
        <w:t xml:space="preserve"> podrá financiar, con cargo al Programa, actuaciones de gastos incluidos en la relación de gastos elegibles </w:t>
      </w:r>
      <w:r w:rsidR="00875E5A">
        <w:rPr>
          <w:rFonts w:asciiTheme="minorHAnsi" w:hAnsiTheme="minorHAnsi" w:cstheme="minorHAnsi"/>
        </w:rPr>
        <w:t>recogida en el Anexo IV de la convocatoria pública de ayudas</w:t>
      </w:r>
      <w:r w:rsidRPr="009A1D42">
        <w:rPr>
          <w:rFonts w:asciiTheme="minorHAnsi" w:hAnsiTheme="minorHAnsi" w:cstheme="minorHAnsi"/>
        </w:rPr>
        <w:t>, hasta un importe máximo de 9.000€ (IVA no incluido).</w:t>
      </w:r>
    </w:p>
    <w:p w:rsidR="00D23F8F" w:rsidRPr="00707373" w:rsidRDefault="00D23F8F" w:rsidP="00B37D62">
      <w:pPr>
        <w:spacing w:before="120" w:after="120"/>
        <w:rPr>
          <w:rFonts w:asciiTheme="minorHAnsi" w:hAnsiTheme="minorHAnsi" w:cstheme="minorHAnsi"/>
        </w:rPr>
      </w:pPr>
      <w:r w:rsidRPr="007C7026">
        <w:rPr>
          <w:rFonts w:asciiTheme="minorHAnsi" w:hAnsiTheme="minorHAnsi" w:cstheme="minorHAnsi"/>
          <w:b/>
        </w:rPr>
        <w:t>TERCERA:</w:t>
      </w:r>
      <w:r w:rsidRPr="007C7026">
        <w:rPr>
          <w:rFonts w:asciiTheme="minorHAnsi" w:hAnsiTheme="minorHAnsi" w:cstheme="minorHAnsi"/>
        </w:rPr>
        <w:t xml:space="preserve"> </w:t>
      </w:r>
      <w:r w:rsidR="00BF3913" w:rsidRPr="007C7026">
        <w:rPr>
          <w:rFonts w:asciiTheme="minorHAnsi" w:hAnsiTheme="minorHAnsi" w:cstheme="minorHAnsi"/>
        </w:rPr>
        <w:t>L</w:t>
      </w:r>
      <w:r w:rsidR="00E71A4D" w:rsidRPr="007C7026">
        <w:rPr>
          <w:rFonts w:asciiTheme="minorHAnsi" w:hAnsiTheme="minorHAnsi" w:cstheme="minorHAnsi"/>
        </w:rPr>
        <w:t>a</w:t>
      </w:r>
      <w:r w:rsidRPr="007C7026">
        <w:rPr>
          <w:rFonts w:asciiTheme="minorHAnsi" w:hAnsiTheme="minorHAnsi" w:cstheme="minorHAnsi"/>
        </w:rPr>
        <w:t xml:space="preserve"> </w:t>
      </w:r>
      <w:r w:rsidRPr="007C7026">
        <w:rPr>
          <w:rFonts w:asciiTheme="minorHAnsi" w:hAnsiTheme="minorHAnsi" w:cstheme="minorHAnsi"/>
          <w:b/>
        </w:rPr>
        <w:t xml:space="preserve">Fase de Asesoramiento </w:t>
      </w:r>
      <w:r w:rsidRPr="007C7026">
        <w:rPr>
          <w:rFonts w:asciiTheme="minorHAnsi" w:hAnsiTheme="minorHAnsi" w:cstheme="minorHAnsi"/>
        </w:rPr>
        <w:t xml:space="preserve">tiene un </w:t>
      </w:r>
      <w:r w:rsidR="00906799" w:rsidRPr="007C7026">
        <w:rPr>
          <w:rFonts w:asciiTheme="minorHAnsi" w:hAnsiTheme="minorHAnsi" w:cstheme="minorHAnsi"/>
        </w:rPr>
        <w:t>coste</w:t>
      </w:r>
      <w:r w:rsidRPr="007C7026">
        <w:rPr>
          <w:rFonts w:asciiTheme="minorHAnsi" w:hAnsiTheme="minorHAnsi" w:cstheme="minorHAnsi"/>
        </w:rPr>
        <w:t xml:space="preserve"> </w:t>
      </w:r>
      <w:r w:rsidR="005A484E" w:rsidRPr="007C7026">
        <w:rPr>
          <w:rFonts w:asciiTheme="minorHAnsi" w:hAnsiTheme="minorHAnsi" w:cstheme="minorHAnsi"/>
        </w:rPr>
        <w:t>máximo</w:t>
      </w:r>
      <w:r w:rsidRPr="007C7026">
        <w:rPr>
          <w:rFonts w:asciiTheme="minorHAnsi" w:hAnsiTheme="minorHAnsi" w:cstheme="minorHAnsi"/>
        </w:rPr>
        <w:t xml:space="preserve"> de </w:t>
      </w:r>
      <w:r w:rsidR="00C81C74" w:rsidRPr="007C7026">
        <w:rPr>
          <w:rFonts w:asciiTheme="minorHAnsi" w:hAnsiTheme="minorHAnsi" w:cstheme="minorHAnsi"/>
        </w:rPr>
        <w:t>5.320</w:t>
      </w:r>
      <w:r w:rsidRPr="007C7026">
        <w:rPr>
          <w:rFonts w:asciiTheme="minorHAnsi" w:hAnsiTheme="minorHAnsi" w:cstheme="minorHAnsi"/>
        </w:rPr>
        <w:t>€, cofinanc</w:t>
      </w:r>
      <w:r w:rsidRPr="00707373">
        <w:rPr>
          <w:rFonts w:asciiTheme="minorHAnsi" w:hAnsiTheme="minorHAnsi" w:cstheme="minorHAnsi"/>
        </w:rPr>
        <w:t>iados por el Fondo Europeo de Desarrollo Regional (FEDER</w:t>
      </w:r>
      <w:r w:rsidR="00C81C74" w:rsidRPr="00381F68">
        <w:rPr>
          <w:rFonts w:asciiTheme="minorHAnsi" w:hAnsiTheme="minorHAnsi" w:cstheme="minorHAnsi"/>
        </w:rPr>
        <w:t>) y por</w:t>
      </w:r>
      <w:r w:rsidRPr="00707373">
        <w:rPr>
          <w:rFonts w:asciiTheme="minorHAnsi" w:hAnsiTheme="minorHAnsi" w:cstheme="minorHAnsi"/>
        </w:rPr>
        <w:t xml:space="preserve"> la Cámara de </w:t>
      </w:r>
      <w:r w:rsidR="0083655A">
        <w:rPr>
          <w:rFonts w:asciiTheme="minorHAnsi" w:hAnsiTheme="minorHAnsi" w:cstheme="minorHAnsi"/>
        </w:rPr>
        <w:t>Huesca</w:t>
      </w:r>
      <w:r w:rsidR="004C5E05" w:rsidRPr="00381F68">
        <w:rPr>
          <w:rFonts w:asciiTheme="minorHAnsi" w:hAnsiTheme="minorHAnsi" w:cstheme="minorHAnsi"/>
        </w:rPr>
        <w:t>, siendo gratuita</w:t>
      </w:r>
      <w:r w:rsidRPr="00707373">
        <w:rPr>
          <w:rFonts w:asciiTheme="minorHAnsi" w:hAnsiTheme="minorHAnsi" w:cstheme="minorHAnsi"/>
        </w:rPr>
        <w:t xml:space="preserve"> para la empresa.</w:t>
      </w:r>
    </w:p>
    <w:p w:rsidR="00326674" w:rsidRPr="00707373" w:rsidRDefault="00326674" w:rsidP="00B37D62">
      <w:pPr>
        <w:spacing w:before="120" w:after="120"/>
        <w:rPr>
          <w:rFonts w:asciiTheme="minorHAnsi" w:hAnsiTheme="minorHAnsi" w:cstheme="minorHAnsi"/>
        </w:rPr>
      </w:pPr>
      <w:r w:rsidRPr="00707373">
        <w:rPr>
          <w:rFonts w:asciiTheme="minorHAnsi" w:hAnsiTheme="minorHAnsi" w:cstheme="minorHAnsi"/>
        </w:rPr>
        <w:t xml:space="preserve">Esta fase se realiza </w:t>
      </w:r>
      <w:r w:rsidR="00B948C3" w:rsidRPr="00707373">
        <w:rPr>
          <w:rFonts w:asciiTheme="minorHAnsi" w:hAnsiTheme="minorHAnsi" w:cstheme="minorHAnsi"/>
        </w:rPr>
        <w:t>de acuerdo con</w:t>
      </w:r>
      <w:r w:rsidRPr="00707373">
        <w:rPr>
          <w:rFonts w:asciiTheme="minorHAnsi" w:hAnsiTheme="minorHAnsi" w:cstheme="minorHAnsi"/>
        </w:rPr>
        <w:t xml:space="preserve"> una de las principales funciones públicas de las Cámaras de Comercio que determina la Ley 4/2014 para fortalecer el tejido empresarial, el desarrollo de actividades de apoyo y estímulo al comercio exterior. </w:t>
      </w:r>
    </w:p>
    <w:p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b/>
        </w:rPr>
        <w:t>CUARTA:</w:t>
      </w:r>
      <w:r w:rsidRPr="00707373">
        <w:rPr>
          <w:rFonts w:asciiTheme="minorHAnsi" w:hAnsiTheme="minorHAnsi" w:cstheme="minorHAnsi"/>
        </w:rPr>
        <w:t xml:space="preserve"> La </w:t>
      </w:r>
      <w:r w:rsidRPr="00707373">
        <w:rPr>
          <w:rFonts w:asciiTheme="minorHAnsi" w:hAnsiTheme="minorHAnsi" w:cstheme="minorHAnsi"/>
          <w:b/>
        </w:rPr>
        <w:t>Fase de Ayudas</w:t>
      </w:r>
      <w:r w:rsidRPr="00707373">
        <w:rPr>
          <w:rFonts w:asciiTheme="minorHAnsi" w:hAnsiTheme="minorHAnsi" w:cstheme="minorHAnsi"/>
        </w:rPr>
        <w:t xml:space="preserve"> tiene un presupuesto máximo </w:t>
      </w:r>
      <w:r w:rsidR="00663F91">
        <w:rPr>
          <w:rFonts w:asciiTheme="minorHAnsi" w:hAnsiTheme="minorHAnsi" w:cstheme="minorHAnsi"/>
        </w:rPr>
        <w:t xml:space="preserve">financiable </w:t>
      </w:r>
      <w:r w:rsidRPr="00707373">
        <w:rPr>
          <w:rFonts w:asciiTheme="minorHAnsi" w:hAnsiTheme="minorHAnsi" w:cstheme="minorHAnsi"/>
        </w:rPr>
        <w:t xml:space="preserve">de </w:t>
      </w:r>
      <w:r w:rsidR="002B6E9C" w:rsidRPr="00663F91">
        <w:rPr>
          <w:rFonts w:asciiTheme="minorHAnsi" w:hAnsiTheme="minorHAnsi" w:cstheme="minorHAnsi"/>
        </w:rPr>
        <w:t>9</w:t>
      </w:r>
      <w:r w:rsidRPr="00663F91">
        <w:rPr>
          <w:rFonts w:asciiTheme="minorHAnsi" w:hAnsiTheme="minorHAnsi" w:cstheme="minorHAnsi"/>
        </w:rPr>
        <w:t>.000</w:t>
      </w:r>
      <w:r w:rsidR="002B6E9C" w:rsidRPr="00381F68">
        <w:rPr>
          <w:rFonts w:asciiTheme="minorHAnsi" w:hAnsiTheme="minorHAnsi" w:cstheme="minorHAnsi"/>
          <w:b/>
        </w:rPr>
        <w:t xml:space="preserve"> </w:t>
      </w:r>
      <w:r w:rsidRPr="00381F68">
        <w:rPr>
          <w:rFonts w:asciiTheme="minorHAnsi" w:hAnsiTheme="minorHAnsi" w:cstheme="minorHAnsi"/>
        </w:rPr>
        <w:t>€</w:t>
      </w:r>
      <w:r w:rsidR="00510762" w:rsidRPr="00381F68">
        <w:rPr>
          <w:rFonts w:asciiTheme="minorHAnsi" w:hAnsiTheme="minorHAnsi" w:cstheme="minorHAnsi"/>
        </w:rPr>
        <w:t>, independientemente de la cuantía de gasto efectuado,</w:t>
      </w:r>
      <w:r w:rsidRPr="00707373">
        <w:rPr>
          <w:rFonts w:asciiTheme="minorHAnsi" w:hAnsiTheme="minorHAnsi" w:cstheme="minorHAnsi"/>
        </w:rPr>
        <w:t xml:space="preserve"> cofinanciado en </w:t>
      </w:r>
      <w:r w:rsidR="0083655A" w:rsidRPr="0083655A">
        <w:rPr>
          <w:rFonts w:asciiTheme="minorHAnsi" w:hAnsiTheme="minorHAnsi" w:cstheme="minorHAnsi"/>
        </w:rPr>
        <w:t>un 50</w:t>
      </w:r>
      <w:r w:rsidRPr="0083655A">
        <w:rPr>
          <w:rFonts w:asciiTheme="minorHAnsi" w:hAnsiTheme="minorHAnsi" w:cstheme="minorHAnsi"/>
        </w:rPr>
        <w:t>% por</w:t>
      </w:r>
      <w:r w:rsidRPr="00707373">
        <w:rPr>
          <w:rFonts w:asciiTheme="minorHAnsi" w:hAnsiTheme="minorHAnsi" w:cstheme="minorHAnsi"/>
        </w:rPr>
        <w:t xml:space="preserve"> el Fondo Europeo de Desarrollo Regional y en un </w:t>
      </w:r>
      <w:r w:rsidR="0083655A">
        <w:rPr>
          <w:rFonts w:asciiTheme="minorHAnsi" w:hAnsiTheme="minorHAnsi" w:cstheme="minorHAnsi"/>
        </w:rPr>
        <w:t>50</w:t>
      </w:r>
      <w:r w:rsidRPr="00707373">
        <w:rPr>
          <w:rFonts w:asciiTheme="minorHAnsi" w:hAnsiTheme="minorHAnsi" w:cstheme="minorHAnsi"/>
        </w:rPr>
        <w:t>% por la empresa</w:t>
      </w:r>
      <w:r w:rsidR="007F7F34" w:rsidRPr="00707373">
        <w:rPr>
          <w:rFonts w:asciiTheme="minorHAnsi" w:hAnsiTheme="minorHAnsi" w:cstheme="minorHAnsi"/>
        </w:rPr>
        <w:t xml:space="preserve"> (conforme a la convocatoria)</w:t>
      </w:r>
      <w:r w:rsidRPr="00707373">
        <w:rPr>
          <w:rFonts w:asciiTheme="minorHAnsi" w:hAnsiTheme="minorHAnsi" w:cstheme="minorHAnsi"/>
        </w:rPr>
        <w:t xml:space="preserve">. La empresa deberá </w:t>
      </w:r>
      <w:proofErr w:type="spellStart"/>
      <w:r w:rsidRPr="00707373">
        <w:rPr>
          <w:rFonts w:asciiTheme="minorHAnsi" w:hAnsiTheme="minorHAnsi" w:cstheme="minorHAnsi"/>
        </w:rPr>
        <w:t>prefinanciar</w:t>
      </w:r>
      <w:proofErr w:type="spellEnd"/>
      <w:r w:rsidRPr="00707373">
        <w:rPr>
          <w:rFonts w:asciiTheme="minorHAnsi" w:hAnsiTheme="minorHAnsi" w:cstheme="minorHAnsi"/>
        </w:rPr>
        <w:t xml:space="preserve"> el 100% de los gastos.  </w:t>
      </w:r>
    </w:p>
    <w:p w:rsidR="002B6E9C" w:rsidRPr="00381F68" w:rsidRDefault="002B6E9C" w:rsidP="00B37D62">
      <w:pPr>
        <w:spacing w:before="120" w:after="120"/>
        <w:rPr>
          <w:rFonts w:asciiTheme="minorHAnsi" w:hAnsiTheme="minorHAnsi" w:cstheme="minorHAnsi"/>
        </w:rPr>
      </w:pPr>
      <w:r w:rsidRPr="00381F68">
        <w:rPr>
          <w:rFonts w:asciiTheme="minorHAnsi" w:hAnsiTheme="minorHAnsi" w:cstheme="minorHAnsi"/>
        </w:rPr>
        <w:t>La</w:t>
      </w:r>
      <w:r w:rsidRPr="00381F68">
        <w:rPr>
          <w:rFonts w:asciiTheme="minorHAnsi" w:hAnsiTheme="minorHAnsi" w:cstheme="minorHAnsi"/>
          <w:spacing w:val="-6"/>
        </w:rPr>
        <w:t xml:space="preserve"> </w:t>
      </w:r>
      <w:r w:rsidRPr="00381F68">
        <w:rPr>
          <w:rFonts w:asciiTheme="minorHAnsi" w:hAnsiTheme="minorHAnsi" w:cstheme="minorHAnsi"/>
        </w:rPr>
        <w:t>empresa</w:t>
      </w:r>
      <w:r w:rsidRPr="00381F68">
        <w:rPr>
          <w:rFonts w:asciiTheme="minorHAnsi" w:hAnsiTheme="minorHAnsi" w:cstheme="minorHAnsi"/>
          <w:spacing w:val="-8"/>
        </w:rPr>
        <w:t xml:space="preserve"> </w:t>
      </w:r>
      <w:r w:rsidRPr="00381F68">
        <w:rPr>
          <w:rFonts w:asciiTheme="minorHAnsi" w:hAnsiTheme="minorHAnsi" w:cstheme="minorHAnsi"/>
        </w:rPr>
        <w:t>que</w:t>
      </w:r>
      <w:r w:rsidRPr="00381F68">
        <w:rPr>
          <w:rFonts w:asciiTheme="minorHAnsi" w:hAnsiTheme="minorHAnsi" w:cstheme="minorHAnsi"/>
          <w:spacing w:val="-5"/>
        </w:rPr>
        <w:t xml:space="preserve"> </w:t>
      </w:r>
      <w:r w:rsidRPr="00381F68">
        <w:rPr>
          <w:rFonts w:asciiTheme="minorHAnsi" w:hAnsiTheme="minorHAnsi" w:cstheme="minorHAnsi"/>
        </w:rPr>
        <w:t>participe</w:t>
      </w:r>
      <w:r w:rsidRPr="00381F68">
        <w:rPr>
          <w:rFonts w:asciiTheme="minorHAnsi" w:hAnsiTheme="minorHAnsi" w:cstheme="minorHAnsi"/>
          <w:spacing w:val="-7"/>
        </w:rPr>
        <w:t xml:space="preserve"> </w:t>
      </w:r>
      <w:r w:rsidRPr="00381F68">
        <w:rPr>
          <w:rFonts w:asciiTheme="minorHAnsi" w:hAnsiTheme="minorHAnsi" w:cstheme="minorHAnsi"/>
        </w:rPr>
        <w:t>en</w:t>
      </w:r>
      <w:r w:rsidRPr="00381F68">
        <w:rPr>
          <w:rFonts w:asciiTheme="minorHAnsi" w:hAnsiTheme="minorHAnsi" w:cstheme="minorHAnsi"/>
          <w:spacing w:val="-5"/>
        </w:rPr>
        <w:t xml:space="preserve"> </w:t>
      </w:r>
      <w:r w:rsidRPr="00381F68">
        <w:rPr>
          <w:rFonts w:asciiTheme="minorHAnsi" w:hAnsiTheme="minorHAnsi" w:cstheme="minorHAnsi"/>
        </w:rPr>
        <w:t>la</w:t>
      </w:r>
      <w:r w:rsidRPr="00381F68">
        <w:rPr>
          <w:rFonts w:asciiTheme="minorHAnsi" w:hAnsiTheme="minorHAnsi" w:cstheme="minorHAnsi"/>
          <w:spacing w:val="-6"/>
        </w:rPr>
        <w:t xml:space="preserve"> </w:t>
      </w:r>
      <w:r w:rsidRPr="00381F68">
        <w:rPr>
          <w:rFonts w:asciiTheme="minorHAnsi" w:hAnsiTheme="minorHAnsi" w:cstheme="minorHAnsi"/>
        </w:rPr>
        <w:t>Fase</w:t>
      </w:r>
      <w:r w:rsidRPr="00381F68">
        <w:rPr>
          <w:rFonts w:asciiTheme="minorHAnsi" w:hAnsiTheme="minorHAnsi" w:cstheme="minorHAnsi"/>
          <w:spacing w:val="-5"/>
        </w:rPr>
        <w:t xml:space="preserve"> </w:t>
      </w:r>
      <w:r w:rsidRPr="00381F68">
        <w:rPr>
          <w:rFonts w:asciiTheme="minorHAnsi" w:hAnsiTheme="minorHAnsi" w:cstheme="minorHAnsi"/>
        </w:rPr>
        <w:t>de</w:t>
      </w:r>
      <w:r w:rsidRPr="00381F68">
        <w:rPr>
          <w:rFonts w:asciiTheme="minorHAnsi" w:hAnsiTheme="minorHAnsi" w:cstheme="minorHAnsi"/>
          <w:spacing w:val="-8"/>
        </w:rPr>
        <w:t xml:space="preserve"> </w:t>
      </w:r>
      <w:r w:rsidRPr="00381F68">
        <w:rPr>
          <w:rFonts w:asciiTheme="minorHAnsi" w:hAnsiTheme="minorHAnsi" w:cstheme="minorHAnsi"/>
        </w:rPr>
        <w:t>Asesoramiento</w:t>
      </w:r>
      <w:r w:rsidRPr="00381F68">
        <w:rPr>
          <w:rFonts w:asciiTheme="minorHAnsi" w:hAnsiTheme="minorHAnsi" w:cstheme="minorHAnsi"/>
          <w:spacing w:val="-7"/>
        </w:rPr>
        <w:t xml:space="preserve"> </w:t>
      </w:r>
      <w:r w:rsidRPr="00381F68">
        <w:rPr>
          <w:rFonts w:asciiTheme="minorHAnsi" w:hAnsiTheme="minorHAnsi" w:cstheme="minorHAnsi"/>
        </w:rPr>
        <w:t>podrá</w:t>
      </w:r>
      <w:r w:rsidRPr="00381F68">
        <w:rPr>
          <w:rFonts w:asciiTheme="minorHAnsi" w:hAnsiTheme="minorHAnsi" w:cstheme="minorHAnsi"/>
          <w:spacing w:val="-6"/>
        </w:rPr>
        <w:t xml:space="preserve"> </w:t>
      </w:r>
      <w:r w:rsidRPr="00381F68">
        <w:rPr>
          <w:rFonts w:asciiTheme="minorHAnsi" w:hAnsiTheme="minorHAnsi" w:cstheme="minorHAnsi"/>
        </w:rPr>
        <w:t>empezar</w:t>
      </w:r>
      <w:r w:rsidRPr="00381F68">
        <w:rPr>
          <w:rFonts w:asciiTheme="minorHAnsi" w:hAnsiTheme="minorHAnsi" w:cstheme="minorHAnsi"/>
          <w:spacing w:val="-6"/>
        </w:rPr>
        <w:t xml:space="preserve"> </w:t>
      </w:r>
      <w:r w:rsidRPr="00381F68">
        <w:rPr>
          <w:rFonts w:asciiTheme="minorHAnsi" w:hAnsiTheme="minorHAnsi" w:cstheme="minorHAnsi"/>
        </w:rPr>
        <w:t>a</w:t>
      </w:r>
      <w:r w:rsidRPr="00381F68">
        <w:rPr>
          <w:rFonts w:asciiTheme="minorHAnsi" w:hAnsiTheme="minorHAnsi" w:cstheme="minorHAnsi"/>
          <w:spacing w:val="-8"/>
        </w:rPr>
        <w:t xml:space="preserve"> </w:t>
      </w:r>
      <w:r w:rsidRPr="00381F68">
        <w:rPr>
          <w:rFonts w:asciiTheme="minorHAnsi" w:hAnsiTheme="minorHAnsi" w:cstheme="minorHAnsi"/>
        </w:rPr>
        <w:t>ejecutar</w:t>
      </w:r>
      <w:r w:rsidRPr="00381F68">
        <w:rPr>
          <w:rFonts w:asciiTheme="minorHAnsi" w:hAnsiTheme="minorHAnsi" w:cstheme="minorHAnsi"/>
          <w:spacing w:val="-5"/>
        </w:rPr>
        <w:t xml:space="preserve"> </w:t>
      </w:r>
      <w:r w:rsidRPr="00381F68">
        <w:rPr>
          <w:rFonts w:asciiTheme="minorHAnsi" w:hAnsiTheme="minorHAnsi" w:cstheme="minorHAnsi"/>
        </w:rPr>
        <w:t>gasto</w:t>
      </w:r>
      <w:r w:rsidRPr="00381F68">
        <w:rPr>
          <w:rFonts w:asciiTheme="minorHAnsi" w:hAnsiTheme="minorHAnsi" w:cstheme="minorHAnsi"/>
          <w:spacing w:val="-5"/>
        </w:rPr>
        <w:t xml:space="preserve"> </w:t>
      </w:r>
      <w:r w:rsidRPr="00381F68">
        <w:rPr>
          <w:rFonts w:asciiTheme="minorHAnsi" w:hAnsiTheme="minorHAnsi" w:cstheme="minorHAnsi"/>
        </w:rPr>
        <w:t>en</w:t>
      </w:r>
      <w:r w:rsidRPr="00381F68">
        <w:rPr>
          <w:rFonts w:asciiTheme="minorHAnsi" w:hAnsiTheme="minorHAnsi" w:cstheme="minorHAnsi"/>
          <w:spacing w:val="-5"/>
        </w:rPr>
        <w:t xml:space="preserve"> </w:t>
      </w:r>
      <w:r w:rsidRPr="00381F68">
        <w:rPr>
          <w:rFonts w:asciiTheme="minorHAnsi" w:hAnsiTheme="minorHAnsi" w:cstheme="minorHAnsi"/>
        </w:rPr>
        <w:t>la</w:t>
      </w:r>
      <w:r w:rsidRPr="00381F68">
        <w:rPr>
          <w:rFonts w:asciiTheme="minorHAnsi" w:hAnsiTheme="minorHAnsi" w:cstheme="minorHAnsi"/>
          <w:spacing w:val="-8"/>
        </w:rPr>
        <w:t xml:space="preserve"> </w:t>
      </w:r>
      <w:r w:rsidRPr="00381F68">
        <w:rPr>
          <w:rFonts w:asciiTheme="minorHAnsi" w:hAnsiTheme="minorHAnsi" w:cstheme="minorHAnsi"/>
        </w:rPr>
        <w:t>fase de Ayudas una vez haya empezado la parte de Acceso al Mercado de la Fase de</w:t>
      </w:r>
      <w:r w:rsidRPr="00381F68">
        <w:rPr>
          <w:rFonts w:asciiTheme="minorHAnsi" w:hAnsiTheme="minorHAnsi" w:cstheme="minorHAnsi"/>
          <w:spacing w:val="-30"/>
        </w:rPr>
        <w:t xml:space="preserve"> </w:t>
      </w:r>
      <w:r w:rsidRPr="00381F68">
        <w:rPr>
          <w:rFonts w:asciiTheme="minorHAnsi" w:hAnsiTheme="minorHAnsi" w:cstheme="minorHAnsi"/>
        </w:rPr>
        <w:t>Asesoramiento.</w:t>
      </w:r>
    </w:p>
    <w:p w:rsidR="00D23F8F" w:rsidRDefault="00D23F8F" w:rsidP="00B37D62">
      <w:pPr>
        <w:spacing w:before="120" w:after="120"/>
        <w:rPr>
          <w:rFonts w:asciiTheme="minorHAnsi" w:hAnsiTheme="minorHAnsi" w:cstheme="minorHAnsi"/>
        </w:rPr>
      </w:pPr>
      <w:r w:rsidRPr="00707373">
        <w:rPr>
          <w:rFonts w:asciiTheme="minorHAnsi" w:hAnsiTheme="minorHAnsi" w:cstheme="minorHAnsi"/>
        </w:rPr>
        <w:t>La empresa deberá circunscribir los gastos de esta Fase de Ayudas a las categorías de gasto contempladas en el documento de gastos elegibles del Programa Xpande. La empresa deberá informar a la Cámara de los gastos a realizar siempre que ésta se lo solicite</w:t>
      </w:r>
      <w:r w:rsidR="002B6E9C" w:rsidRPr="00381F68">
        <w:rPr>
          <w:rFonts w:asciiTheme="minorHAnsi" w:hAnsiTheme="minorHAnsi" w:cstheme="minorHAnsi"/>
        </w:rPr>
        <w:t>. Asimismo, deberá solicitar autorización a la Unidad de Gestión de la Cámara de Comercio de aquellos gastos no incluidos en la relación de gastos elegibles y que pudiesen ser incluidos en la categoría “Otros Gastos de Internacionalización”. La Cámara de Comercio deberá dar su conformidad por escrito</w:t>
      </w:r>
      <w:r w:rsidRPr="00707373">
        <w:rPr>
          <w:rFonts w:asciiTheme="minorHAnsi" w:hAnsiTheme="minorHAnsi" w:cstheme="minorHAnsi"/>
        </w:rPr>
        <w:t>.</w:t>
      </w:r>
    </w:p>
    <w:p w:rsidR="00D47332" w:rsidRPr="00510762" w:rsidRDefault="00D47332" w:rsidP="00D47332">
      <w:pPr>
        <w:spacing w:before="120" w:after="120"/>
        <w:rPr>
          <w:rFonts w:ascii="Calibri" w:hAnsi="Calibri"/>
        </w:rPr>
      </w:pPr>
      <w:r w:rsidRPr="005B6AF2">
        <w:rPr>
          <w:rFonts w:ascii="Calibri" w:hAnsi="Calibri"/>
        </w:rPr>
        <w:t xml:space="preserve">En ningún caso </w:t>
      </w:r>
      <w:r>
        <w:rPr>
          <w:rFonts w:ascii="Calibri" w:hAnsi="Calibri"/>
        </w:rPr>
        <w:t xml:space="preserve">la empresa beneficiaria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Pr>
          <w:rFonts w:ascii="Calibri" w:hAnsi="Calibri"/>
        </w:rPr>
        <w:t>a ella</w:t>
      </w:r>
      <w:r w:rsidRPr="005B6AF2">
        <w:rPr>
          <w:rFonts w:ascii="Calibri" w:hAnsi="Calibri"/>
        </w:rPr>
        <w:t>,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t>Estas Ayudas tienen el carácter de subvención, de acuerdo con el artículo 67.1 del Reglamento 1303/2013, y revestirán la forma de reembolso de los costes subvencionables en los que efectivamente se han incurrido y realmente han sido abonados</w:t>
      </w:r>
      <w:r w:rsidRPr="00381F68">
        <w:rPr>
          <w:rFonts w:asciiTheme="minorHAnsi" w:hAnsiTheme="minorHAnsi" w:cstheme="minorHAnsi"/>
        </w:rPr>
        <w:t>.</w:t>
      </w:r>
    </w:p>
    <w:p w:rsidR="00D23F8F" w:rsidRPr="00707373" w:rsidRDefault="00D23F8F" w:rsidP="00B37D62">
      <w:pPr>
        <w:spacing w:before="120" w:after="120"/>
        <w:rPr>
          <w:rFonts w:asciiTheme="minorHAnsi" w:hAnsiTheme="minorHAnsi" w:cstheme="minorHAnsi"/>
        </w:rPr>
      </w:pPr>
      <w:r w:rsidRPr="00381F68">
        <w:rPr>
          <w:rFonts w:asciiTheme="minorHAnsi" w:hAnsiTheme="minorHAnsi" w:cstheme="minorHAnsi"/>
        </w:rPr>
        <w:t>Asimismo, de</w:t>
      </w:r>
      <w:r w:rsidRPr="00707373">
        <w:rPr>
          <w:rFonts w:asciiTheme="minorHAnsi" w:hAnsiTheme="minorHAnsi" w:cstheme="minorHAnsi"/>
        </w:rPr>
        <w:t xml:space="preserve"> manera complementaria a este Convenio, la Cámara facilitará a la empresa la información y soporte necesarios para recibir el reembolso de los costes subvencionables arriba citados,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y a las normativas europea y española aplicables.</w:t>
      </w:r>
    </w:p>
    <w:p w:rsidR="00D23F8F" w:rsidRPr="00707373" w:rsidRDefault="00D23F8F" w:rsidP="00B37D62">
      <w:pPr>
        <w:spacing w:before="120" w:after="120"/>
        <w:rPr>
          <w:rFonts w:asciiTheme="minorHAnsi" w:hAnsiTheme="minorHAnsi" w:cstheme="minorHAnsi"/>
        </w:rPr>
      </w:pPr>
      <w:r w:rsidRPr="00707373">
        <w:rPr>
          <w:rFonts w:asciiTheme="minorHAnsi" w:hAnsiTheme="minorHAnsi" w:cstheme="minorHAnsi"/>
        </w:rPr>
        <w:t>La Cámara de España, tras la emisión de los informes de auditoría correspondientes, realizará los pagos a la empresa</w:t>
      </w:r>
      <w:r w:rsidRPr="00381F68">
        <w:rPr>
          <w:rFonts w:asciiTheme="minorHAnsi" w:hAnsiTheme="minorHAnsi" w:cstheme="minorHAnsi"/>
        </w:rPr>
        <w:t>,</w:t>
      </w:r>
      <w:r w:rsidRPr="00707373">
        <w:rPr>
          <w:rFonts w:asciiTheme="minorHAnsi" w:hAnsiTheme="minorHAnsi" w:cstheme="minorHAnsi"/>
        </w:rPr>
        <w:t xml:space="preserve"> tras comprobar que está al corriente de pago de las obligaciones de Seguridad Social y de Hacienda</w:t>
      </w:r>
      <w:r w:rsidRPr="00381F68">
        <w:rPr>
          <w:rFonts w:asciiTheme="minorHAnsi" w:hAnsiTheme="minorHAnsi" w:cstheme="minorHAnsi"/>
        </w:rPr>
        <w:t xml:space="preserve">.   </w:t>
      </w:r>
    </w:p>
    <w:p w:rsidR="00510762" w:rsidRPr="00707373" w:rsidRDefault="00510762" w:rsidP="00B37D62">
      <w:pPr>
        <w:spacing w:before="120" w:after="120"/>
        <w:rPr>
          <w:rFonts w:asciiTheme="minorHAnsi" w:hAnsiTheme="minorHAnsi" w:cstheme="minorHAnsi"/>
        </w:rPr>
      </w:pPr>
      <w:r w:rsidRPr="00707373">
        <w:rPr>
          <w:rFonts w:asciiTheme="minorHAnsi" w:hAnsiTheme="minorHAnsi" w:cstheme="minorHAnsi"/>
        </w:rPr>
        <w:t>Al finalizar la participación de la empresa en el Programa la Cámara podrá realizar un Informe de Participación que contemple las actuaciones realizadas por la empresa a lo largo del Programa y los objetivos conseguidos</w:t>
      </w:r>
      <w:r w:rsidR="009807DF" w:rsidRPr="00381F68">
        <w:rPr>
          <w:rFonts w:asciiTheme="minorHAnsi" w:hAnsiTheme="minorHAnsi" w:cstheme="minorHAnsi"/>
        </w:rPr>
        <w:t xml:space="preserve"> por la empresa.</w:t>
      </w:r>
      <w:r w:rsidRPr="00707373">
        <w:rPr>
          <w:rFonts w:asciiTheme="minorHAnsi" w:hAnsiTheme="minorHAnsi" w:cstheme="minorHAnsi"/>
        </w:rPr>
        <w:t xml:space="preserve"> La empresa le deberá facilitar la información que la Cámara considere necesaria. </w:t>
      </w:r>
    </w:p>
    <w:p w:rsidR="00510762" w:rsidRPr="00707373" w:rsidRDefault="00545099" w:rsidP="00B37D62">
      <w:pPr>
        <w:spacing w:before="120" w:after="120"/>
        <w:rPr>
          <w:rFonts w:asciiTheme="minorHAnsi" w:hAnsiTheme="minorHAnsi" w:cstheme="minorHAnsi"/>
        </w:rPr>
      </w:pPr>
      <w:r>
        <w:rPr>
          <w:rFonts w:asciiTheme="minorHAnsi" w:hAnsiTheme="minorHAnsi" w:cstheme="minorHAnsi"/>
          <w:b/>
        </w:rPr>
        <w:t>QUIN</w:t>
      </w:r>
      <w:r w:rsidR="008F7DA8" w:rsidRPr="00381F68">
        <w:rPr>
          <w:rFonts w:asciiTheme="minorHAnsi" w:hAnsiTheme="minorHAnsi" w:cstheme="minorHAnsi"/>
          <w:b/>
        </w:rPr>
        <w:t>TA</w:t>
      </w:r>
      <w:r w:rsidR="009807DF" w:rsidRPr="00381F68">
        <w:rPr>
          <w:rFonts w:asciiTheme="minorHAnsi" w:hAnsiTheme="minorHAnsi" w:cstheme="minorHAnsi"/>
          <w:b/>
        </w:rPr>
        <w:t xml:space="preserve">: </w:t>
      </w:r>
      <w:r w:rsidR="007F2F26" w:rsidRPr="00707373">
        <w:rPr>
          <w:rFonts w:asciiTheme="minorHAnsi" w:hAnsiTheme="minorHAnsi" w:cstheme="minorHAnsi"/>
        </w:rPr>
        <w:t xml:space="preserve">La </w:t>
      </w:r>
      <w:r w:rsidR="002B6E9C" w:rsidRPr="005A484E">
        <w:rPr>
          <w:rFonts w:asciiTheme="minorHAnsi" w:hAnsiTheme="minorHAnsi" w:cstheme="minorHAnsi"/>
        </w:rPr>
        <w:t xml:space="preserve">participación </w:t>
      </w:r>
      <w:r w:rsidR="007F2F26" w:rsidRPr="005A484E">
        <w:rPr>
          <w:rFonts w:asciiTheme="minorHAnsi" w:hAnsiTheme="minorHAnsi" w:cstheme="minorHAnsi"/>
        </w:rPr>
        <w:t xml:space="preserve">de </w:t>
      </w:r>
      <w:r w:rsidR="002B6E9C" w:rsidRPr="005A484E">
        <w:rPr>
          <w:rFonts w:asciiTheme="minorHAnsi" w:hAnsiTheme="minorHAnsi" w:cstheme="minorHAnsi"/>
        </w:rPr>
        <w:t>la empresa en el Programa tiene una duración máxima recogida</w:t>
      </w:r>
      <w:r w:rsidR="00510762" w:rsidRPr="005A484E">
        <w:rPr>
          <w:rFonts w:asciiTheme="minorHAnsi" w:hAnsiTheme="minorHAnsi" w:cstheme="minorHAnsi"/>
        </w:rPr>
        <w:t xml:space="preserve"> en la cláusula octava</w:t>
      </w:r>
      <w:r w:rsidR="00D60DB0">
        <w:rPr>
          <w:rFonts w:asciiTheme="minorHAnsi" w:hAnsiTheme="minorHAnsi" w:cstheme="minorHAnsi"/>
        </w:rPr>
        <w:t>:</w:t>
      </w:r>
      <w:r w:rsidR="00CF5DFD">
        <w:rPr>
          <w:rFonts w:asciiTheme="minorHAnsi" w:hAnsiTheme="minorHAnsi" w:cstheme="minorHAnsi"/>
        </w:rPr>
        <w:t xml:space="preserve"> desde la fecha de inicio</w:t>
      </w:r>
      <w:r w:rsidR="00D60DB0">
        <w:rPr>
          <w:rFonts w:asciiTheme="minorHAnsi" w:hAnsiTheme="minorHAnsi" w:cstheme="minorHAnsi"/>
        </w:rPr>
        <w:t xml:space="preserve"> y</w:t>
      </w:r>
      <w:r w:rsidR="00CF5DFD">
        <w:rPr>
          <w:rFonts w:asciiTheme="minorHAnsi" w:hAnsiTheme="minorHAnsi" w:cstheme="minorHAnsi"/>
        </w:rPr>
        <w:t xml:space="preserve"> hasta la fecha </w:t>
      </w:r>
      <w:r w:rsidR="00D60DB0">
        <w:rPr>
          <w:rFonts w:asciiTheme="minorHAnsi" w:hAnsiTheme="minorHAnsi" w:cstheme="minorHAnsi"/>
        </w:rPr>
        <w:t>máxima de ejecución</w:t>
      </w:r>
      <w:r w:rsidR="00510762" w:rsidRPr="005A484E">
        <w:rPr>
          <w:rFonts w:asciiTheme="minorHAnsi" w:hAnsiTheme="minorHAnsi" w:cstheme="minorHAnsi"/>
        </w:rPr>
        <w:t xml:space="preserve">. </w:t>
      </w:r>
      <w:r w:rsidR="00C96D75">
        <w:rPr>
          <w:rFonts w:asciiTheme="minorHAnsi" w:hAnsiTheme="minorHAnsi" w:cstheme="minorHAnsi"/>
        </w:rPr>
        <w:tab/>
      </w:r>
      <w:r w:rsidR="00C96D75">
        <w:rPr>
          <w:rFonts w:asciiTheme="minorHAnsi" w:hAnsiTheme="minorHAnsi" w:cstheme="minorHAnsi"/>
        </w:rPr>
        <w:br/>
      </w:r>
      <w:r w:rsidR="00D15891" w:rsidRPr="005A484E">
        <w:rPr>
          <w:rFonts w:asciiTheme="minorHAnsi" w:hAnsiTheme="minorHAnsi" w:cstheme="minorHAnsi"/>
        </w:rPr>
        <w:t>La implantación no podrá finalizar más allá de la fecha máxima para compromiso y devengo de los gastos indicada en dicha cláusula.</w:t>
      </w:r>
    </w:p>
    <w:p w:rsidR="009807DF" w:rsidRPr="00381F68" w:rsidRDefault="002B6E9C" w:rsidP="00B37D62">
      <w:pPr>
        <w:spacing w:before="120" w:after="120"/>
        <w:rPr>
          <w:rFonts w:asciiTheme="minorHAnsi" w:hAnsiTheme="minorHAnsi" w:cstheme="minorHAnsi"/>
        </w:rPr>
      </w:pPr>
      <w:r w:rsidRPr="00381F68">
        <w:rPr>
          <w:rFonts w:asciiTheme="minorHAnsi" w:hAnsiTheme="minorHAnsi" w:cstheme="minorHAnsi"/>
        </w:rPr>
        <w:t>Si la empresa está participando en la Fase de Asesoramiento</w:t>
      </w:r>
      <w:r w:rsidR="00663F91">
        <w:rPr>
          <w:rFonts w:asciiTheme="minorHAnsi" w:hAnsiTheme="minorHAnsi" w:cstheme="minorHAnsi"/>
        </w:rPr>
        <w:t xml:space="preserve"> y de Ayudas</w:t>
      </w:r>
      <w:r w:rsidRPr="00381F68">
        <w:rPr>
          <w:rFonts w:asciiTheme="minorHAnsi" w:hAnsiTheme="minorHAnsi" w:cstheme="minorHAnsi"/>
        </w:rPr>
        <w:t>, podrá comenzar a ejecutar gasto de la Fase de Ayudas a partir de haber finalizado la Fase 1a Selección de Mercados hasta fecha de finalización del Convenio. Las fechas concretas de inicio y finalización de la Fase de Ayudas vendrán recogidas en el documento “</w:t>
      </w:r>
      <w:r w:rsidRPr="00381F68">
        <w:rPr>
          <w:rFonts w:asciiTheme="minorHAnsi" w:hAnsiTheme="minorHAnsi" w:cstheme="minorHAnsi"/>
          <w:b/>
        </w:rPr>
        <w:t>Plazo de ejecución de Fase de Ayudas</w:t>
      </w:r>
      <w:r w:rsidRPr="00381F68">
        <w:rPr>
          <w:rFonts w:asciiTheme="minorHAnsi" w:hAnsiTheme="minorHAnsi" w:cstheme="minorHAnsi"/>
        </w:rPr>
        <w:t>” que facilitará la Cámara de Comercio a la empresa.</w:t>
      </w:r>
    </w:p>
    <w:p w:rsidR="00510762" w:rsidRPr="00381F68" w:rsidRDefault="00510762" w:rsidP="00B37D62">
      <w:pPr>
        <w:spacing w:before="120" w:after="120"/>
        <w:rPr>
          <w:rFonts w:asciiTheme="minorHAnsi" w:hAnsiTheme="minorHAnsi" w:cstheme="minorHAnsi"/>
          <w:bCs w:val="0"/>
        </w:rPr>
      </w:pPr>
      <w:r w:rsidRPr="00381F68">
        <w:rPr>
          <w:rFonts w:asciiTheme="minorHAnsi" w:hAnsiTheme="minorHAnsi" w:cstheme="minorHAnsi"/>
        </w:rPr>
        <w:t>Si la empresa no termina las fases mencionadas en los plazos previstos, la Unidad de Gestión del Programa en la Cámara de España analizará la situación</w:t>
      </w:r>
      <w:r w:rsidR="007F2F26" w:rsidRPr="00381F68">
        <w:rPr>
          <w:rFonts w:asciiTheme="minorHAnsi" w:hAnsiTheme="minorHAnsi" w:cstheme="minorHAnsi"/>
        </w:rPr>
        <w:t>,</w:t>
      </w:r>
      <w:r w:rsidRPr="00381F68">
        <w:rPr>
          <w:rFonts w:asciiTheme="minorHAnsi" w:hAnsiTheme="minorHAnsi" w:cstheme="minorHAnsi"/>
        </w:rPr>
        <w:t xml:space="preserve"> pudiendo excluir a la empresa del Programa por no cumplir los plazos o ampliarlos en el caso de necesidad.</w:t>
      </w:r>
    </w:p>
    <w:p w:rsidR="004E4AA9" w:rsidRPr="00707373" w:rsidRDefault="00CE4337" w:rsidP="00147C4C">
      <w:pPr>
        <w:tabs>
          <w:tab w:val="left" w:pos="6360"/>
        </w:tabs>
        <w:spacing w:before="120" w:after="120"/>
        <w:rPr>
          <w:rFonts w:asciiTheme="minorHAnsi" w:hAnsiTheme="minorHAnsi" w:cstheme="minorHAnsi"/>
        </w:rPr>
      </w:pPr>
      <w:r>
        <w:rPr>
          <w:rFonts w:asciiTheme="minorHAnsi" w:hAnsiTheme="minorHAnsi" w:cstheme="minorHAnsi"/>
          <w:b/>
        </w:rPr>
        <w:t>SEXT</w:t>
      </w:r>
      <w:r w:rsidR="004E4AA9" w:rsidRPr="00381F68">
        <w:rPr>
          <w:rFonts w:asciiTheme="minorHAnsi" w:hAnsiTheme="minorHAnsi" w:cstheme="minorHAnsi"/>
          <w:b/>
        </w:rPr>
        <w:t>A:</w:t>
      </w:r>
      <w:r w:rsidR="004E4AA9" w:rsidRPr="00381F68">
        <w:rPr>
          <w:rFonts w:asciiTheme="minorHAnsi" w:hAnsiTheme="minorHAnsi" w:cstheme="minorHAnsi"/>
        </w:rPr>
        <w:t xml:space="preserve"> la </w:t>
      </w:r>
      <w:r w:rsidR="004E4AA9" w:rsidRPr="00707373">
        <w:rPr>
          <w:rFonts w:asciiTheme="minorHAnsi" w:hAnsiTheme="minorHAnsi" w:cstheme="minorHAnsi"/>
        </w:rPr>
        <w:t>empresa declara, mediante la firma del presente convenio:</w:t>
      </w:r>
      <w:r w:rsidR="009D30BB">
        <w:rPr>
          <w:rFonts w:asciiTheme="minorHAnsi" w:hAnsiTheme="minorHAnsi" w:cstheme="minorHAnsi"/>
        </w:rPr>
        <w:tab/>
      </w:r>
    </w:p>
    <w:p w:rsidR="004E4AA9" w:rsidRPr="00707373" w:rsidRDefault="004E4AA9" w:rsidP="00B37D62">
      <w:pPr>
        <w:widowControl w:val="0"/>
        <w:numPr>
          <w:ilvl w:val="0"/>
          <w:numId w:val="13"/>
        </w:numPr>
        <w:tabs>
          <w:tab w:val="left" w:pos="567"/>
        </w:tabs>
        <w:suppressAutoHyphens/>
        <w:spacing w:before="120" w:after="120"/>
        <w:ind w:left="567"/>
        <w:rPr>
          <w:rFonts w:asciiTheme="minorHAnsi" w:hAnsiTheme="minorHAnsi" w:cstheme="minorHAnsi"/>
        </w:rPr>
      </w:pPr>
      <w:r w:rsidRPr="00A7218B">
        <w:rPr>
          <w:rFonts w:asciiTheme="minorHAnsi" w:hAnsiTheme="minorHAnsi" w:cstheme="minorHAnsi"/>
        </w:rPr>
        <w:t>Contar con la capacidad administrativa, financiera y operativa</w:t>
      </w:r>
      <w:r w:rsidRPr="00707373">
        <w:rPr>
          <w:rFonts w:asciiTheme="minorHAnsi" w:hAnsiTheme="minorHAnsi" w:cstheme="minorHAnsi"/>
        </w:rPr>
        <w:t xml:space="preserve"> adecuadas para ejecutar la operación.</w:t>
      </w:r>
    </w:p>
    <w:p w:rsidR="004E4AA9" w:rsidRPr="00381F68" w:rsidRDefault="004E4AA9" w:rsidP="00B37D62">
      <w:pPr>
        <w:widowControl w:val="0"/>
        <w:numPr>
          <w:ilvl w:val="0"/>
          <w:numId w:val="13"/>
        </w:numPr>
        <w:tabs>
          <w:tab w:val="left" w:pos="567"/>
        </w:tabs>
        <w:suppressAutoHyphens/>
        <w:spacing w:before="120" w:after="120"/>
        <w:ind w:left="567"/>
        <w:rPr>
          <w:rFonts w:asciiTheme="minorHAnsi" w:hAnsiTheme="minorHAnsi" w:cstheme="minorHAnsi"/>
          <w:bCs w:val="0"/>
        </w:rPr>
      </w:pPr>
      <w:r w:rsidRPr="00381F68">
        <w:rPr>
          <w:rFonts w:asciiTheme="minorHAnsi" w:hAnsiTheme="minorHAnsi" w:cstheme="minorHAnsi"/>
        </w:rPr>
        <w:t>Que sigue cumpliendo las condiciones de participación incluidas en la declaración responsable anexa a la solicitud de participación.</w:t>
      </w:r>
    </w:p>
    <w:p w:rsidR="004E4AA9" w:rsidRPr="00707373" w:rsidRDefault="00D727C2" w:rsidP="00B37D62">
      <w:pPr>
        <w:spacing w:before="120" w:after="120"/>
        <w:rPr>
          <w:rFonts w:asciiTheme="minorHAnsi" w:hAnsiTheme="minorHAnsi" w:cstheme="minorHAnsi"/>
        </w:rPr>
      </w:pPr>
      <w:r>
        <w:rPr>
          <w:rFonts w:asciiTheme="minorHAnsi" w:hAnsiTheme="minorHAnsi" w:cstheme="minorHAnsi"/>
          <w:b/>
        </w:rPr>
        <w:t>SÉPTIMA</w:t>
      </w:r>
      <w:r w:rsidR="004E4AA9" w:rsidRPr="00381F68">
        <w:rPr>
          <w:rFonts w:asciiTheme="minorHAnsi" w:hAnsiTheme="minorHAnsi" w:cstheme="minorHAnsi"/>
          <w:b/>
        </w:rPr>
        <w:t>:</w:t>
      </w:r>
      <w:r w:rsidR="004E4AA9" w:rsidRPr="00381F68">
        <w:rPr>
          <w:rFonts w:asciiTheme="minorHAnsi" w:hAnsiTheme="minorHAnsi" w:cstheme="minorHAnsi"/>
        </w:rPr>
        <w:t xml:space="preserve"> la</w:t>
      </w:r>
      <w:r w:rsidR="004E4AA9" w:rsidRPr="00707373">
        <w:rPr>
          <w:rFonts w:asciiTheme="minorHAnsi" w:hAnsiTheme="minorHAnsi" w:cstheme="minorHAnsi"/>
        </w:rPr>
        <w:t xml:space="preserve"> empresa beneficiaria, mediante la firma del presente Convenio, queda obligada a: </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Participar activamente en la consecución de los objetivos del Programa.</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Hacer el mejor uso de los servicios prestados en el marco del Programa en aras de una mejora de su competitividad internacional.</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cualquier requerimiento que la Cámara o la Cámara de Comercio de España le solicite, referente a su participación en el Programa.</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las encuestas u otro tipo de requerimientos por parte de los órganos control, seguimiento y evaluación del Programa.</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Comunicar a la Cámara la modificación de cualquier circunstancia que afecte a alguno de los requisitos exigidos para la concesión de la ayuda.</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Informar de la percepción de otras subvenciones, ayudas, ingresos o recursos en relación a la operación cofinanciada por el Programa.</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Colaborar con la Cámara de Comercio de España, en lo relativo a los indicadores de productividad asociados a la actuación objeto de cofinanciación por parte del FEDER.</w:t>
      </w:r>
    </w:p>
    <w:p w:rsidR="004E4AA9" w:rsidRPr="00707373" w:rsidRDefault="004E4AA9" w:rsidP="00B37D62">
      <w:pPr>
        <w:spacing w:before="120" w:after="120"/>
        <w:rPr>
          <w:rFonts w:asciiTheme="minorHAnsi" w:hAnsiTheme="minorHAnsi" w:cstheme="minorHAnsi"/>
        </w:rPr>
      </w:pPr>
      <w:r w:rsidRPr="00707373">
        <w:rPr>
          <w:rFonts w:asciiTheme="minorHAnsi" w:hAnsiTheme="minorHAnsi" w:cstheme="minorHAnsi"/>
        </w:rPr>
        <w:t xml:space="preserve">Adicionalmente, la cofinanciación de las acciones por el FEDER exige una serie de elementos de obligado cumplimiento </w:t>
      </w:r>
      <w:r w:rsidR="002924E6" w:rsidRPr="00707373">
        <w:rPr>
          <w:rFonts w:asciiTheme="minorHAnsi" w:hAnsiTheme="minorHAnsi" w:cstheme="minorHAnsi"/>
        </w:rPr>
        <w:t>de acuerdo con</w:t>
      </w:r>
      <w:r w:rsidRPr="00707373">
        <w:rPr>
          <w:rFonts w:asciiTheme="minorHAnsi" w:hAnsiTheme="minorHAnsi" w:cstheme="minorHAnsi"/>
        </w:rPr>
        <w:t xml:space="preserve"> la normativa europea vigente respecto a la gestión del FEDER. Estos elementos están referidos básicamente a:</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Contabilidad Separada: </w:t>
      </w:r>
      <w:r w:rsidR="004166B1">
        <w:rPr>
          <w:rFonts w:asciiTheme="minorHAnsi" w:hAnsiTheme="minorHAnsi" w:cstheme="minorHAnsi"/>
        </w:rPr>
        <w:t>las</w:t>
      </w:r>
      <w:r w:rsidRPr="00707373">
        <w:rPr>
          <w:rFonts w:asciiTheme="minorHAnsi" w:hAnsiTheme="minorHAnsi" w:cstheme="minorHAnsi"/>
        </w:rPr>
        <w:t xml:space="preserve"> entidades participantes deberán mantener un sistema de contabilidad separada o una codificación contable adecuada a todas las transacciones relacionadas con cada operación, conforme a lo establecido en el art. 125.4.b del Reglamento (UE)1303/2013 de 17</w:t>
      </w:r>
      <w:r w:rsidRPr="00381F68">
        <w:rPr>
          <w:rFonts w:asciiTheme="minorHAnsi" w:hAnsiTheme="minorHAnsi" w:cstheme="minorHAnsi"/>
        </w:rPr>
        <w:t>/12/</w:t>
      </w:r>
      <w:r w:rsidRPr="00707373">
        <w:rPr>
          <w:rFonts w:asciiTheme="minorHAnsi" w:hAnsiTheme="minorHAnsi" w:cstheme="minorHAnsi"/>
        </w:rPr>
        <w:t>2013.</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381F68">
        <w:rPr>
          <w:rFonts w:asciiTheme="minorHAnsi" w:hAnsiTheme="minorHAnsi" w:cstheme="minorHAnsi"/>
        </w:rPr>
        <w:t>Intercambio electrónico de datos: conforme</w:t>
      </w:r>
      <w:r w:rsidRPr="00707373">
        <w:rPr>
          <w:rFonts w:asciiTheme="minorHAnsi" w:hAnsiTheme="minorHAnsi" w:cstheme="minorHAnsi"/>
        </w:rPr>
        <w:t xml:space="preserve"> a lo establecido en el artículo 122.3 del Reglamento </w:t>
      </w:r>
      <w:r w:rsidRPr="00381F68">
        <w:rPr>
          <w:rFonts w:asciiTheme="minorHAnsi" w:hAnsiTheme="minorHAnsi" w:cstheme="minorHAnsi"/>
        </w:rPr>
        <w:t>(UE)</w:t>
      </w:r>
      <w:r w:rsidRPr="00707373">
        <w:rPr>
          <w:rFonts w:asciiTheme="minorHAnsi" w:hAnsiTheme="minorHAnsi" w:cstheme="minorHAnsi"/>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Gastos justificados: </w:t>
      </w:r>
      <w:r w:rsidRPr="00381F68">
        <w:rPr>
          <w:rFonts w:asciiTheme="minorHAnsi" w:hAnsiTheme="minorHAnsi" w:cstheme="minorHAnsi"/>
        </w:rPr>
        <w:t>únicamente</w:t>
      </w:r>
      <w:r w:rsidRPr="00707373">
        <w:rPr>
          <w:rFonts w:asciiTheme="minorHAnsi" w:hAnsiTheme="minorHAnsi" w:cstheme="minorHAnsi"/>
        </w:rPr>
        <w:t xml:space="preserve"> podrán ser justificados los gastos efectivamente realizados y pagados, debiendo respetarse las normas sobre gastos subvencionables aprobadas en cumplimiento del artículo 65 del Reglamento 1303/2013. </w:t>
      </w:r>
    </w:p>
    <w:p w:rsidR="00666839" w:rsidRPr="009B30BB" w:rsidRDefault="00666839" w:rsidP="00666839">
      <w:pPr>
        <w:widowControl w:val="0"/>
        <w:numPr>
          <w:ilvl w:val="0"/>
          <w:numId w:val="14"/>
        </w:numPr>
        <w:tabs>
          <w:tab w:val="left" w:pos="709"/>
        </w:tabs>
        <w:suppressAutoHyphens/>
        <w:spacing w:before="120" w:after="120"/>
        <w:ind w:left="709"/>
        <w:rPr>
          <w:rFonts w:ascii="Calibri" w:hAnsi="Calibri" w:cs="Arial"/>
          <w:bCs w:val="0"/>
        </w:rPr>
      </w:pPr>
      <w:r w:rsidRPr="00666839">
        <w:rPr>
          <w:rFonts w:ascii="Calibri" w:hAnsi="Calibri"/>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r>
        <w:rPr>
          <w:rFonts w:ascii="Calibri" w:hAnsi="Calibri" w:cs="Arial"/>
        </w:rPr>
        <w:t>.</w:t>
      </w:r>
    </w:p>
    <w:p w:rsidR="00666839" w:rsidRPr="00666839" w:rsidRDefault="00666839" w:rsidP="00666839">
      <w:pPr>
        <w:widowControl w:val="0"/>
        <w:numPr>
          <w:ilvl w:val="0"/>
          <w:numId w:val="14"/>
        </w:numPr>
        <w:suppressAutoHyphens/>
        <w:spacing w:before="120" w:after="120"/>
        <w:rPr>
          <w:rFonts w:ascii="Calibri" w:hAnsi="Calibri"/>
        </w:rPr>
      </w:pPr>
      <w:r w:rsidRPr="00C80A24">
        <w:rPr>
          <w:rFonts w:ascii="Calibri" w:hAnsi="Calibri" w:cs="Arial"/>
        </w:rPr>
        <w:t>La empresa se obliga a someterse a las actuaciones de comprobación que, en relación con el Programa, efectúe el órgano designado para verificar su realización o la Cámara de España</w:t>
      </w:r>
      <w:r w:rsidRPr="00666839">
        <w:rPr>
          <w:rFonts w:ascii="Calibri" w:hAnsi="Calibri"/>
        </w:rPr>
        <w:t xml:space="preserve">, así como a las que corresponda efectuar a la Intervención General de la Administración del Estado, a las previstas en la legislación del Tribunal de Cuentas y a cualquier otro órgano competente, incluyendo a los servicios de la Comisión Europea. </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La empresa destinataria colaborará respecto de las eventuales actuaciones de comprobación, verificación y control hasta los plazos que marquen las disposiciones legales vigentes.</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Ambas partes declaran ser conocedoras de la posibilidad de comunicar al Servicio Nacional de Coordinación Antifraude (SNCA) aquellos hechos que pudieran ser constitutivos de fraude o irregularidad.</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En su caso, proceder en tiempo y forma al reintegro de las cantidades indebidamente percibidas, en los supuestos en que proceda de conformidad con lo dispuesto en la normativa aplicable.</w:t>
      </w:r>
    </w:p>
    <w:p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La empresa se compromete a ejecutar las operaciones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de conformidad con los Criterios de Selección de Operaciones y a cumplir en todo momento la normativa nacional y comunitaria aplicable.</w:t>
      </w:r>
    </w:p>
    <w:p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Mantener la inversión cofinanciada durante un plazo de </w:t>
      </w:r>
      <w:r w:rsidR="00797D74">
        <w:rPr>
          <w:rFonts w:asciiTheme="minorHAnsi" w:hAnsiTheme="minorHAnsi" w:cstheme="minorHAnsi"/>
        </w:rPr>
        <w:t>3</w:t>
      </w:r>
      <w:r w:rsidRPr="00381F68">
        <w:rPr>
          <w:rFonts w:asciiTheme="minorHAnsi" w:hAnsiTheme="minorHAnsi" w:cstheme="minorHAnsi"/>
        </w:rPr>
        <w:t xml:space="preserve">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La empresa beneficiaria no tendrá que devolver el importe de la subvención si se produce “cese de la actividad productiva debido a una insolvencia no fraudulenta”.</w:t>
      </w:r>
    </w:p>
    <w:p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Si el beneficiario </w:t>
      </w:r>
      <w:r w:rsidRPr="00381F68">
        <w:rPr>
          <w:rFonts w:asciiTheme="minorHAnsi" w:hAnsiTheme="minorHAnsi" w:cstheme="minorHAnsi"/>
          <w:lang w:val="es-ES_tradnl"/>
        </w:rPr>
        <w:t xml:space="preserve">participa en la fase II del Programa, deberá respetar el Reglamento de norma de </w:t>
      </w:r>
      <w:r w:rsidR="002E6DB9" w:rsidRPr="00381F68">
        <w:rPr>
          <w:rFonts w:asciiTheme="minorHAnsi" w:hAnsiTheme="minorHAnsi" w:cstheme="minorHAnsi"/>
          <w:lang w:val="es-ES_tradnl"/>
        </w:rPr>
        <w:t>minimis</w:t>
      </w:r>
      <w:r w:rsidRPr="00381F68">
        <w:rPr>
          <w:rFonts w:asciiTheme="minorHAnsi" w:hAnsiTheme="minorHAnsi" w:cstheme="minorHAnsi"/>
          <w:lang w:val="es-ES_tradnl"/>
        </w:rPr>
        <w:t xml:space="preserve">, Reglamento (UE) 1407/2013, de 18 de diciembre de 2013, relativo a la aplicación de los artículos 107 y 108 del Tratado de Funcionamiento de la Unión Europea a las ayudas de </w:t>
      </w:r>
      <w:r w:rsidR="002E6DB9" w:rsidRPr="00381F68">
        <w:rPr>
          <w:rFonts w:asciiTheme="minorHAnsi" w:hAnsiTheme="minorHAnsi" w:cstheme="minorHAnsi"/>
          <w:lang w:val="es-ES_tradnl"/>
        </w:rPr>
        <w:t>minimis</w:t>
      </w:r>
      <w:r w:rsidRPr="00381F68">
        <w:rPr>
          <w:rFonts w:asciiTheme="minorHAnsi" w:hAnsiTheme="minorHAnsi" w:cstheme="minorHAnsi"/>
          <w:lang w:val="es-ES_tradnl"/>
        </w:rPr>
        <w:t>.</w:t>
      </w:r>
    </w:p>
    <w:p w:rsidR="00875CA1" w:rsidRDefault="00875CA1" w:rsidP="00B37D62">
      <w:pPr>
        <w:spacing w:before="120" w:after="120"/>
        <w:rPr>
          <w:rFonts w:asciiTheme="minorHAnsi" w:hAnsiTheme="minorHAnsi" w:cstheme="minorHAnsi"/>
        </w:rPr>
      </w:pPr>
      <w:r w:rsidRPr="00381F68">
        <w:rPr>
          <w:rFonts w:asciiTheme="minorHAnsi" w:hAnsiTheme="minorHAnsi" w:cstheme="minorHAnsi"/>
          <w:b/>
        </w:rPr>
        <w:t>OCTAVA</w:t>
      </w:r>
      <w:r w:rsidRPr="00707373">
        <w:rPr>
          <w:rFonts w:asciiTheme="minorHAnsi" w:hAnsiTheme="minorHAnsi" w:cstheme="minorHAnsi"/>
          <w:b/>
        </w:rPr>
        <w:t>:</w:t>
      </w:r>
      <w:r w:rsidRPr="00707373">
        <w:rPr>
          <w:rFonts w:asciiTheme="minorHAnsi" w:hAnsiTheme="minorHAnsi" w:cstheme="minorHAnsi"/>
        </w:rPr>
        <w:t xml:space="preserve"> el </w:t>
      </w:r>
      <w:r w:rsidRPr="00707373">
        <w:rPr>
          <w:rFonts w:asciiTheme="minorHAnsi" w:hAnsiTheme="minorHAnsi" w:cstheme="minorHAnsi"/>
          <w:b/>
          <w:u w:val="single"/>
        </w:rPr>
        <w:t>Calendario de Ejecución</w:t>
      </w:r>
      <w:r w:rsidR="00797D74">
        <w:rPr>
          <w:rFonts w:asciiTheme="minorHAnsi" w:hAnsiTheme="minorHAnsi" w:cstheme="minorHAnsi"/>
          <w:b/>
          <w:u w:val="single"/>
        </w:rPr>
        <w:t xml:space="preserve"> y justificación</w:t>
      </w:r>
      <w:r w:rsidRPr="00707373">
        <w:rPr>
          <w:rFonts w:asciiTheme="minorHAnsi" w:hAnsiTheme="minorHAnsi" w:cstheme="minorHAnsi"/>
          <w:b/>
        </w:rPr>
        <w:t xml:space="preserve"> </w:t>
      </w:r>
      <w:r w:rsidRPr="00707373">
        <w:rPr>
          <w:rFonts w:asciiTheme="minorHAnsi" w:hAnsiTheme="minorHAnsi" w:cstheme="minorHAnsi"/>
        </w:rPr>
        <w:t>de la operación será el siguiente:</w:t>
      </w:r>
    </w:p>
    <w:tbl>
      <w:tblPr>
        <w:tblStyle w:val="Tablaconcuadrcula"/>
        <w:tblW w:w="0" w:type="auto"/>
        <w:tblInd w:w="708" w:type="dxa"/>
        <w:shd w:val="clear" w:color="auto" w:fill="DBDBDB" w:themeFill="accent3" w:themeFillTint="66"/>
        <w:tblLook w:val="04A0"/>
      </w:tblPr>
      <w:tblGrid>
        <w:gridCol w:w="3539"/>
        <w:gridCol w:w="4954"/>
      </w:tblGrid>
      <w:tr w:rsidR="00BC6901" w:rsidRPr="00AD6FC1" w:rsidTr="00BC6901">
        <w:trPr>
          <w:trHeight w:val="585"/>
        </w:trPr>
        <w:tc>
          <w:tcPr>
            <w:tcW w:w="3539" w:type="dxa"/>
            <w:shd w:val="clear" w:color="auto" w:fill="DBDBDB" w:themeFill="accent3" w:themeFillTint="66"/>
            <w:vAlign w:val="center"/>
          </w:tcPr>
          <w:p w:rsidR="00BC6901" w:rsidRPr="0083655A" w:rsidRDefault="00BC6901" w:rsidP="003B1DE7">
            <w:pPr>
              <w:spacing w:before="60" w:after="60" w:line="240" w:lineRule="auto"/>
              <w:jc w:val="left"/>
              <w:rPr>
                <w:rFonts w:ascii="Calibri" w:hAnsi="Calibri"/>
                <w:b/>
              </w:rPr>
            </w:pPr>
            <w:r w:rsidRPr="0083655A">
              <w:rPr>
                <w:rFonts w:ascii="Calibri" w:hAnsi="Calibri"/>
                <w:b/>
              </w:rPr>
              <w:t>FECHA INICIO OPERACIÓN</w:t>
            </w:r>
          </w:p>
        </w:tc>
        <w:tc>
          <w:tcPr>
            <w:tcW w:w="4954" w:type="dxa"/>
            <w:shd w:val="clear" w:color="auto" w:fill="DBDBDB" w:themeFill="accent3" w:themeFillTint="66"/>
          </w:tcPr>
          <w:p w:rsidR="00BC6901" w:rsidRPr="0083655A" w:rsidRDefault="00BC6901" w:rsidP="00BC6901">
            <w:pPr>
              <w:jc w:val="left"/>
              <w:rPr>
                <w:rFonts w:ascii="Calibri" w:hAnsi="Calibri"/>
                <w:b/>
              </w:rPr>
            </w:pPr>
            <w:r w:rsidRPr="0083655A">
              <w:rPr>
                <w:rFonts w:ascii="Calibri" w:hAnsi="Calibri"/>
                <w:b/>
                <w:color w:val="FF0000"/>
              </w:rPr>
              <w:t xml:space="preserve">[Fecha de firma del DECA- empresa] </w:t>
            </w:r>
            <w:r w:rsidRPr="0083655A">
              <w:rPr>
                <w:rFonts w:ascii="Calibri" w:hAnsi="Calibri" w:cs="Arial"/>
                <w:b/>
                <w:color w:val="FF0000"/>
              </w:rPr>
              <w:t xml:space="preserve">             </w:t>
            </w:r>
            <w:r w:rsidRPr="0083655A">
              <w:rPr>
                <w:rFonts w:ascii="Calibri" w:hAnsi="Calibri"/>
                <w:b/>
                <w:color w:val="FF0000"/>
              </w:rPr>
              <w:br/>
              <w:t>Máximo</w:t>
            </w:r>
            <w:r w:rsidRPr="0083655A">
              <w:rPr>
                <w:rFonts w:ascii="Calibri" w:hAnsi="Calibri" w:cs="Arial"/>
                <w:color w:val="FF0000"/>
              </w:rPr>
              <w:t xml:space="preserve"> 1 de </w:t>
            </w:r>
            <w:r w:rsidRPr="0083655A">
              <w:rPr>
                <w:rFonts w:ascii="Calibri" w:hAnsi="Calibri"/>
                <w:color w:val="FF0000"/>
              </w:rPr>
              <w:t>marzo de 2023</w:t>
            </w:r>
          </w:p>
        </w:tc>
      </w:tr>
      <w:tr w:rsidR="00BC6901" w:rsidRPr="00AD6FC1" w:rsidTr="003B1DE7">
        <w:tc>
          <w:tcPr>
            <w:tcW w:w="3539" w:type="dxa"/>
            <w:shd w:val="clear" w:color="auto" w:fill="DBDBDB" w:themeFill="accent3" w:themeFillTint="66"/>
            <w:vAlign w:val="center"/>
          </w:tcPr>
          <w:p w:rsidR="00BC6901" w:rsidRPr="0083655A" w:rsidRDefault="00BC6901" w:rsidP="003B1DE7">
            <w:pPr>
              <w:spacing w:before="60" w:after="60" w:line="240" w:lineRule="auto"/>
              <w:jc w:val="left"/>
              <w:rPr>
                <w:rFonts w:ascii="Calibri" w:hAnsi="Calibri"/>
                <w:b/>
                <w:caps/>
              </w:rPr>
            </w:pPr>
            <w:r w:rsidRPr="0083655A">
              <w:rPr>
                <w:rFonts w:ascii="Calibri" w:hAnsi="Calibri" w:cs="Arial"/>
                <w:b/>
                <w:caps/>
              </w:rPr>
              <w:t xml:space="preserve">Fecha FIN DE EJECUCIÓN Y PAGOS </w:t>
            </w:r>
          </w:p>
        </w:tc>
        <w:tc>
          <w:tcPr>
            <w:tcW w:w="4954" w:type="dxa"/>
            <w:shd w:val="clear" w:color="auto" w:fill="DBDBDB" w:themeFill="accent3" w:themeFillTint="66"/>
            <w:vAlign w:val="center"/>
          </w:tcPr>
          <w:p w:rsidR="00BC6901" w:rsidRPr="0083655A" w:rsidRDefault="00BC6901" w:rsidP="003B1DE7">
            <w:pPr>
              <w:rPr>
                <w:rFonts w:ascii="Calibri" w:hAnsi="Calibri" w:cs="Arial"/>
                <w:b/>
                <w:color w:val="FF0000"/>
              </w:rPr>
            </w:pPr>
            <w:r w:rsidRPr="0083655A">
              <w:rPr>
                <w:rFonts w:ascii="Calibri" w:hAnsi="Calibri" w:cs="Arial"/>
                <w:b/>
                <w:color w:val="FF0000"/>
              </w:rPr>
              <w:t>[5 meses a partir de la FECHA INICIO OPERACIÓN]</w:t>
            </w:r>
          </w:p>
          <w:p w:rsidR="00BC6901" w:rsidRPr="0083655A" w:rsidRDefault="00BC6901" w:rsidP="00BC6901">
            <w:pPr>
              <w:rPr>
                <w:rFonts w:ascii="Calibri" w:hAnsi="Calibri"/>
                <w:b/>
                <w:color w:val="FF0000"/>
              </w:rPr>
            </w:pPr>
            <w:r w:rsidRPr="0083655A">
              <w:rPr>
                <w:rFonts w:ascii="Calibri" w:hAnsi="Calibri"/>
                <w:b/>
                <w:color w:val="FF0000"/>
              </w:rPr>
              <w:t>Máximo</w:t>
            </w:r>
            <w:r w:rsidRPr="0083655A">
              <w:rPr>
                <w:rFonts w:ascii="Calibri" w:hAnsi="Calibri" w:cs="Arial"/>
                <w:color w:val="FF0000"/>
              </w:rPr>
              <w:t xml:space="preserve"> 31 de agosto de 2023</w:t>
            </w:r>
          </w:p>
        </w:tc>
      </w:tr>
      <w:tr w:rsidR="00BC6901" w:rsidRPr="00AD6FC1" w:rsidTr="00BC6901">
        <w:trPr>
          <w:trHeight w:val="636"/>
        </w:trPr>
        <w:tc>
          <w:tcPr>
            <w:tcW w:w="3539" w:type="dxa"/>
            <w:shd w:val="clear" w:color="auto" w:fill="auto"/>
            <w:vAlign w:val="center"/>
          </w:tcPr>
          <w:p w:rsidR="00BC6901" w:rsidRPr="00BC6901" w:rsidRDefault="00BC6901" w:rsidP="003B1DE7">
            <w:pPr>
              <w:spacing w:before="60" w:after="60" w:line="240" w:lineRule="auto"/>
              <w:jc w:val="left"/>
              <w:rPr>
                <w:rFonts w:ascii="Calibri" w:hAnsi="Calibri"/>
                <w:b/>
                <w:caps/>
              </w:rPr>
            </w:pPr>
            <w:r>
              <w:rPr>
                <w:rFonts w:ascii="Calibri" w:hAnsi="Calibri" w:cs="Arial"/>
                <w:b/>
              </w:rPr>
              <w:t>PLAZO MÁXIMO</w:t>
            </w:r>
            <w:r w:rsidRPr="00BC6901">
              <w:rPr>
                <w:rFonts w:ascii="Calibri" w:hAnsi="Calibri"/>
                <w:b/>
              </w:rPr>
              <w:t xml:space="preserve"> JUSTIFICACIÓN</w:t>
            </w:r>
          </w:p>
        </w:tc>
        <w:tc>
          <w:tcPr>
            <w:tcW w:w="4954" w:type="dxa"/>
            <w:shd w:val="clear" w:color="auto" w:fill="auto"/>
            <w:vAlign w:val="center"/>
          </w:tcPr>
          <w:p w:rsidR="00BC6901" w:rsidRPr="00BC6901" w:rsidRDefault="00BC6901" w:rsidP="00BC6901">
            <w:pPr>
              <w:rPr>
                <w:rFonts w:ascii="Calibri" w:hAnsi="Calibri"/>
                <w:b/>
              </w:rPr>
            </w:pPr>
            <w:r w:rsidRPr="00BC6901">
              <w:rPr>
                <w:rFonts w:ascii="Calibri" w:hAnsi="Calibri"/>
                <w:b/>
              </w:rPr>
              <w:t>15 de septiembre de 2023</w:t>
            </w:r>
          </w:p>
        </w:tc>
      </w:tr>
    </w:tbl>
    <w:p w:rsidR="001C6994" w:rsidRDefault="001C6994" w:rsidP="001C6994">
      <w:pPr>
        <w:widowControl w:val="0"/>
        <w:suppressAutoHyphens/>
        <w:spacing w:before="240" w:after="120"/>
        <w:rPr>
          <w:rFonts w:ascii="Calibri" w:hAnsi="Calibri" w:cs="Arial"/>
          <w:bCs w:val="0"/>
        </w:rPr>
      </w:pPr>
      <w:r>
        <w:rPr>
          <w:rFonts w:ascii="Calibri" w:hAnsi="Calibri" w:cs="Arial"/>
          <w:bCs w:val="0"/>
        </w:rPr>
        <w:t xml:space="preserve">La justificación deberá realizarse en el plazo indicado </w:t>
      </w:r>
      <w:r w:rsidRPr="0027416A">
        <w:rPr>
          <w:rFonts w:ascii="Calibri" w:hAnsi="Calibri" w:cs="Arial"/>
          <w:bCs w:val="0"/>
        </w:rPr>
        <w:t xml:space="preserve">a través de la plataforma electrónica de justificación de ayudas: </w:t>
      </w:r>
      <w:hyperlink r:id="rId11" w:history="1">
        <w:r w:rsidRPr="00FB5970">
          <w:rPr>
            <w:rStyle w:val="Hipervnculo"/>
            <w:rFonts w:ascii="Calibri" w:hAnsi="Calibri" w:cs="Arial"/>
            <w:bCs w:val="0"/>
          </w:rPr>
          <w:t>https://justifica.camaras.es/ayudas</w:t>
        </w:r>
      </w:hyperlink>
      <w:r>
        <w:rPr>
          <w:rFonts w:ascii="Calibri" w:hAnsi="Calibri" w:cs="Arial"/>
          <w:bCs w:val="0"/>
        </w:rPr>
        <w:t>, en la que la empresa beneficiaria</w:t>
      </w:r>
      <w:r w:rsidRPr="0027416A">
        <w:rPr>
          <w:rFonts w:ascii="Calibri" w:hAnsi="Calibri" w:cs="Arial"/>
          <w:bCs w:val="0"/>
        </w:rPr>
        <w:t xml:space="preserve"> deberá registrar</w:t>
      </w:r>
      <w:r>
        <w:rPr>
          <w:rFonts w:ascii="Calibri" w:hAnsi="Calibri" w:cs="Arial"/>
          <w:bCs w:val="0"/>
        </w:rPr>
        <w:t>, en tiempo y forma,</w:t>
      </w:r>
      <w:r w:rsidRPr="0027416A">
        <w:rPr>
          <w:rFonts w:ascii="Calibri" w:hAnsi="Calibri" w:cs="Arial"/>
          <w:bCs w:val="0"/>
        </w:rPr>
        <w:t xml:space="preserve"> los gastos realizados y aportar la documentación vinculada a los mismos</w:t>
      </w:r>
      <w:r>
        <w:rPr>
          <w:rFonts w:ascii="Calibri" w:hAnsi="Calibri" w:cs="Arial"/>
          <w:bCs w:val="0"/>
        </w:rPr>
        <w:t>, p</w:t>
      </w:r>
      <w:r w:rsidRPr="0027416A">
        <w:rPr>
          <w:rFonts w:ascii="Calibri" w:hAnsi="Calibri" w:cs="Arial"/>
          <w:bCs w:val="0"/>
        </w:rPr>
        <w:t xml:space="preserve">ara ello deberá seguir las instrucciones recogidas en el </w:t>
      </w:r>
      <w:r w:rsidRPr="001C6994">
        <w:rPr>
          <w:rFonts w:ascii="Calibri" w:hAnsi="Calibri"/>
          <w:b/>
        </w:rPr>
        <w:t>Anexo</w:t>
      </w:r>
      <w:r w:rsidRPr="00AD4EDB">
        <w:rPr>
          <w:rFonts w:ascii="Calibri" w:hAnsi="Calibri" w:cs="Arial"/>
          <w:b/>
        </w:rPr>
        <w:t xml:space="preserve"> IV </w:t>
      </w:r>
      <w:r>
        <w:rPr>
          <w:rFonts w:ascii="Calibri" w:hAnsi="Calibri" w:cs="Arial"/>
          <w:bCs w:val="0"/>
        </w:rPr>
        <w:t>de la convocatoria pública de ayudas</w:t>
      </w:r>
      <w:r w:rsidRPr="0027416A">
        <w:rPr>
          <w:rFonts w:ascii="Calibri" w:hAnsi="Calibri" w:cs="Arial"/>
          <w:bCs w:val="0"/>
        </w:rPr>
        <w:t>.</w:t>
      </w:r>
    </w:p>
    <w:p w:rsidR="001C6994" w:rsidRPr="00C11BDE" w:rsidRDefault="001C6994" w:rsidP="001C6994">
      <w:pPr>
        <w:widowControl w:val="0"/>
        <w:suppressAutoHyphens/>
        <w:spacing w:before="120" w:after="120"/>
        <w:rPr>
          <w:rFonts w:ascii="Calibri" w:hAnsi="Calibri" w:cs="Arial"/>
          <w:bCs w:val="0"/>
        </w:rPr>
      </w:pPr>
      <w:r w:rsidRPr="00AD4EDB">
        <w:rPr>
          <w:rFonts w:ascii="Calibri" w:hAnsi="Calibri" w:cs="Arial"/>
          <w:bCs w:val="0"/>
        </w:rPr>
        <w:t>La Cámara de Comercio</w:t>
      </w:r>
      <w:r w:rsidRPr="001C6994">
        <w:rPr>
          <w:rFonts w:ascii="Calibri" w:hAnsi="Calibri"/>
        </w:rPr>
        <w:t xml:space="preserve"> comprobará la adecuada justificación de los gastos incurridos, concediendo – en su caso – un plazo máximo de 10 días para subsanar posibles incidencias.</w:t>
      </w:r>
      <w:r w:rsidRPr="00D1337A">
        <w:rPr>
          <w:rFonts w:ascii="Calibri" w:hAnsi="Calibri" w:cs="Arial"/>
          <w:bCs w:val="0"/>
        </w:rPr>
        <w:t xml:space="preserve"> </w:t>
      </w:r>
      <w:r>
        <w:rPr>
          <w:rFonts w:ascii="Calibri" w:hAnsi="Calibri" w:cs="Arial"/>
          <w:bCs w:val="0"/>
        </w:rPr>
        <w:t>T</w:t>
      </w:r>
      <w:r w:rsidRPr="00A00FC4">
        <w:rPr>
          <w:rFonts w:ascii="Calibri" w:hAnsi="Calibri" w:cs="Arial"/>
          <w:bCs w:val="0"/>
        </w:rPr>
        <w:t>ra</w:t>
      </w:r>
      <w:r>
        <w:rPr>
          <w:rFonts w:ascii="Calibri" w:hAnsi="Calibri" w:cs="Arial"/>
          <w:bCs w:val="0"/>
        </w:rPr>
        <w:t>n</w:t>
      </w:r>
      <w:r w:rsidRPr="00833101">
        <w:rPr>
          <w:rFonts w:ascii="Calibri" w:hAnsi="Calibri" w:cs="Arial"/>
          <w:bCs w:val="0"/>
        </w:rPr>
        <w:t>scurrido</w:t>
      </w:r>
      <w:r w:rsidRPr="001C6994">
        <w:rPr>
          <w:rFonts w:ascii="Calibri" w:hAnsi="Calibri"/>
        </w:rPr>
        <w:t xml:space="preserve"> dicho plazo, si la empresa beneficiaria no ha logrado subsanar las incidencias requeridas, los gastos afectados </w:t>
      </w:r>
      <w:r w:rsidRPr="00833101">
        <w:rPr>
          <w:rFonts w:ascii="Calibri" w:hAnsi="Calibri" w:cs="Arial"/>
          <w:bCs w:val="0"/>
        </w:rPr>
        <w:t>serán declarados no elegibles</w:t>
      </w:r>
      <w:r w:rsidRPr="001C6994">
        <w:rPr>
          <w:rFonts w:ascii="Calibri" w:hAnsi="Calibri"/>
        </w:rPr>
        <w:t>.</w:t>
      </w:r>
    </w:p>
    <w:p w:rsidR="00875CA1" w:rsidRPr="00707373" w:rsidRDefault="00875CA1" w:rsidP="00707373">
      <w:pPr>
        <w:spacing w:before="100" w:beforeAutospacing="1" w:after="120"/>
        <w:rPr>
          <w:rFonts w:asciiTheme="minorHAnsi" w:hAnsiTheme="minorHAnsi" w:cstheme="minorHAnsi"/>
        </w:rPr>
      </w:pPr>
      <w:r w:rsidRPr="00381F68">
        <w:rPr>
          <w:rFonts w:asciiTheme="minorHAnsi" w:hAnsiTheme="minorHAnsi" w:cstheme="minorHAnsi"/>
          <w:b/>
        </w:rPr>
        <w:t>NOVENA</w:t>
      </w:r>
      <w:r w:rsidRPr="00707373">
        <w:rPr>
          <w:rFonts w:asciiTheme="minorHAnsi" w:hAnsiTheme="minorHAnsi" w:cstheme="minorHAnsi"/>
          <w:b/>
        </w:rPr>
        <w:t>:</w:t>
      </w:r>
      <w:r w:rsidRPr="00707373">
        <w:rPr>
          <w:rFonts w:asciiTheme="minorHAnsi" w:hAnsiTheme="minorHAnsi" w:cstheme="minorHAnsi"/>
        </w:rPr>
        <w:t xml:space="preserve"> el </w:t>
      </w:r>
      <w:r w:rsidRPr="00707373">
        <w:rPr>
          <w:rFonts w:asciiTheme="minorHAnsi" w:hAnsiTheme="minorHAnsi" w:cstheme="minorHAnsi"/>
          <w:b/>
          <w:u w:val="single"/>
        </w:rPr>
        <w:t>Plan Financiero</w:t>
      </w:r>
      <w:r w:rsidRPr="00707373">
        <w:rPr>
          <w:rFonts w:asciiTheme="minorHAnsi" w:hAnsiTheme="minorHAnsi" w:cstheme="minorHAnsi"/>
        </w:rPr>
        <w:t xml:space="preserve"> correspondiente a la </w:t>
      </w:r>
      <w:r w:rsidRPr="00381F68">
        <w:rPr>
          <w:rFonts w:asciiTheme="minorHAnsi" w:hAnsiTheme="minorHAnsi" w:cstheme="minorHAnsi"/>
          <w:b/>
        </w:rPr>
        <w:t xml:space="preserve">operación de la empresa beneficiaria de la </w:t>
      </w:r>
      <w:r w:rsidRPr="00707373">
        <w:rPr>
          <w:rFonts w:asciiTheme="minorHAnsi" w:hAnsiTheme="minorHAnsi" w:cstheme="minorHAnsi"/>
          <w:b/>
        </w:rPr>
        <w:t>Fase de Ayudas</w:t>
      </w:r>
      <w:r w:rsidRPr="00707373">
        <w:rPr>
          <w:rFonts w:asciiTheme="minorHAnsi" w:hAnsiTheme="minorHAnsi" w:cstheme="minorHAnsi"/>
        </w:rPr>
        <w:t>, incluye las actuaciones ejecutadas por las empresas en relación a los gastos elegibles del Programa</w:t>
      </w:r>
      <w:r w:rsidR="00DA2408">
        <w:rPr>
          <w:rFonts w:asciiTheme="minorHAnsi" w:hAnsiTheme="minorHAnsi" w:cstheme="minorHAnsi"/>
        </w:rPr>
        <w:t>, durante la fase de implantación</w:t>
      </w:r>
      <w:r w:rsidRPr="00707373">
        <w:rPr>
          <w:rFonts w:asciiTheme="minorHAnsi" w:hAnsiTheme="minorHAnsi" w:cstheme="minorHAnsi"/>
        </w:rPr>
        <w:t>.</w:t>
      </w:r>
    </w:p>
    <w:tbl>
      <w:tblPr>
        <w:tblStyle w:val="Tablaconcuadrcula"/>
        <w:tblW w:w="0" w:type="auto"/>
        <w:tblInd w:w="708" w:type="dxa"/>
        <w:shd w:val="clear" w:color="auto" w:fill="DBDBDB" w:themeFill="accent3" w:themeFillTint="66"/>
        <w:tblLook w:val="04A0"/>
      </w:tblPr>
      <w:tblGrid>
        <w:gridCol w:w="3539"/>
        <w:gridCol w:w="4954"/>
      </w:tblGrid>
      <w:tr w:rsidR="00875CA1" w:rsidRPr="00381F68" w:rsidTr="002D1A1D">
        <w:trPr>
          <w:trHeight w:val="1125"/>
        </w:trPr>
        <w:tc>
          <w:tcPr>
            <w:tcW w:w="3539" w:type="dxa"/>
            <w:shd w:val="clear" w:color="auto" w:fill="DBDBDB" w:themeFill="accent3" w:themeFillTint="66"/>
            <w:vAlign w:val="center"/>
          </w:tcPr>
          <w:p w:rsidR="00875CA1" w:rsidRPr="00381F68" w:rsidRDefault="00875CA1" w:rsidP="002D1A1D">
            <w:pPr>
              <w:spacing w:line="240" w:lineRule="auto"/>
              <w:jc w:val="left"/>
              <w:rPr>
                <w:rFonts w:asciiTheme="minorHAnsi" w:hAnsiTheme="minorHAnsi" w:cstheme="minorHAnsi"/>
                <w:bCs w:val="0"/>
              </w:rPr>
            </w:pPr>
            <w:r w:rsidRPr="00381F68">
              <w:rPr>
                <w:rFonts w:asciiTheme="minorHAnsi" w:hAnsiTheme="minorHAnsi" w:cstheme="minorHAnsi"/>
                <w:b/>
                <w:caps/>
              </w:rPr>
              <w:t>Coste máximo total subvencionable elegible</w:t>
            </w:r>
            <w:r w:rsidRPr="00381F68">
              <w:rPr>
                <w:rFonts w:asciiTheme="minorHAnsi" w:hAnsiTheme="minorHAnsi" w:cstheme="minorHAnsi"/>
              </w:rPr>
              <w:t xml:space="preserve"> (Fase de Implantación)</w:t>
            </w:r>
          </w:p>
        </w:tc>
        <w:tc>
          <w:tcPr>
            <w:tcW w:w="4954" w:type="dxa"/>
            <w:shd w:val="clear" w:color="auto" w:fill="DBDBDB" w:themeFill="accent3" w:themeFillTint="66"/>
          </w:tcPr>
          <w:p w:rsidR="00875CA1" w:rsidRPr="00707373" w:rsidRDefault="00657591" w:rsidP="002D1A1D">
            <w:pPr>
              <w:spacing w:before="120" w:line="240" w:lineRule="auto"/>
              <w:rPr>
                <w:rFonts w:asciiTheme="minorHAnsi" w:hAnsiTheme="minorHAnsi" w:cstheme="minorHAnsi"/>
                <w:b/>
              </w:rPr>
            </w:pPr>
            <w:r w:rsidRPr="00381F68">
              <w:rPr>
                <w:rFonts w:asciiTheme="minorHAnsi" w:hAnsiTheme="minorHAnsi" w:cstheme="minorHAnsi"/>
                <w:b/>
              </w:rPr>
              <w:t>9</w:t>
            </w:r>
            <w:r w:rsidR="00875CA1" w:rsidRPr="00707373">
              <w:rPr>
                <w:rFonts w:asciiTheme="minorHAnsi" w:hAnsiTheme="minorHAnsi" w:cstheme="minorHAnsi"/>
                <w:b/>
              </w:rPr>
              <w:t xml:space="preserve">.000 euros </w:t>
            </w:r>
          </w:p>
          <w:p w:rsidR="00875CA1" w:rsidRPr="00381F68" w:rsidRDefault="00875CA1" w:rsidP="002D1A1D">
            <w:pPr>
              <w:spacing w:before="120" w:line="240" w:lineRule="auto"/>
              <w:rPr>
                <w:rFonts w:asciiTheme="minorHAnsi" w:hAnsiTheme="minorHAnsi" w:cstheme="minorHAnsi"/>
              </w:rPr>
            </w:pPr>
            <w:r w:rsidRPr="00381F68">
              <w:rPr>
                <w:rFonts w:asciiTheme="minorHAnsi" w:hAnsiTheme="minorHAnsi" w:cstheme="minorHAnsi"/>
              </w:rPr>
              <w:t xml:space="preserve">El IVA, IGIC e impuestos de naturaleza similar </w:t>
            </w:r>
            <w:r w:rsidRPr="00381F68">
              <w:rPr>
                <w:rFonts w:asciiTheme="minorHAnsi" w:hAnsiTheme="minorHAnsi" w:cstheme="minorHAnsi"/>
                <w:b/>
                <w:u w:val="single"/>
              </w:rPr>
              <w:t>no serán elegibles</w:t>
            </w:r>
            <w:r w:rsidRPr="00381F68">
              <w:rPr>
                <w:rFonts w:asciiTheme="minorHAnsi" w:hAnsiTheme="minorHAnsi" w:cstheme="minorHAnsi"/>
              </w:rPr>
              <w:t xml:space="preserve"> conforme a las normas del programa.</w:t>
            </w:r>
          </w:p>
        </w:tc>
      </w:tr>
      <w:tr w:rsidR="00875CA1" w:rsidRPr="00381F68" w:rsidTr="002D1A1D">
        <w:trPr>
          <w:trHeight w:val="833"/>
        </w:trPr>
        <w:tc>
          <w:tcPr>
            <w:tcW w:w="3539" w:type="dxa"/>
            <w:shd w:val="clear" w:color="auto" w:fill="DBDBDB" w:themeFill="accent3" w:themeFillTint="66"/>
            <w:vAlign w:val="center"/>
          </w:tcPr>
          <w:p w:rsidR="00875CA1" w:rsidRPr="0083655A" w:rsidRDefault="00875CA1" w:rsidP="002D1A1D">
            <w:pPr>
              <w:spacing w:before="120" w:line="240" w:lineRule="auto"/>
              <w:rPr>
                <w:rFonts w:asciiTheme="minorHAnsi" w:hAnsiTheme="minorHAnsi" w:cstheme="minorHAnsi"/>
                <w:bCs w:val="0"/>
              </w:rPr>
            </w:pPr>
            <w:r w:rsidRPr="0083655A">
              <w:rPr>
                <w:rFonts w:asciiTheme="minorHAnsi" w:hAnsiTheme="minorHAnsi" w:cstheme="minorHAnsi"/>
                <w:b/>
              </w:rPr>
              <w:t>CUANTÍA MÁXIMA DE LA AYUDA,</w:t>
            </w:r>
            <w:r w:rsidRPr="0083655A">
              <w:rPr>
                <w:rFonts w:asciiTheme="minorHAnsi" w:hAnsiTheme="minorHAnsi" w:cstheme="minorHAnsi"/>
              </w:rPr>
              <w:t xml:space="preserve"> a percibir por la empresa beneficiaria</w:t>
            </w:r>
            <w:r w:rsidRPr="0083655A">
              <w:rPr>
                <w:rFonts w:asciiTheme="minorHAnsi" w:hAnsiTheme="minorHAnsi" w:cstheme="minorHAnsi"/>
                <w:b/>
              </w:rPr>
              <w:t xml:space="preserve"> </w:t>
            </w:r>
          </w:p>
        </w:tc>
        <w:tc>
          <w:tcPr>
            <w:tcW w:w="4954" w:type="dxa"/>
            <w:shd w:val="clear" w:color="auto" w:fill="DBDBDB" w:themeFill="accent3" w:themeFillTint="66"/>
            <w:vAlign w:val="center"/>
          </w:tcPr>
          <w:p w:rsidR="00875CA1" w:rsidRPr="0083655A" w:rsidRDefault="0083655A" w:rsidP="002D1A1D">
            <w:pPr>
              <w:spacing w:before="120" w:after="160" w:line="240" w:lineRule="auto"/>
              <w:contextualSpacing/>
              <w:rPr>
                <w:rFonts w:asciiTheme="minorHAnsi" w:hAnsiTheme="minorHAnsi" w:cstheme="minorHAnsi"/>
                <w:b/>
                <w:lang w:val="es-ES_tradnl"/>
              </w:rPr>
            </w:pPr>
            <w:r w:rsidRPr="0083655A">
              <w:rPr>
                <w:rFonts w:asciiTheme="minorHAnsi" w:hAnsiTheme="minorHAnsi" w:cstheme="minorHAnsi"/>
                <w:b/>
                <w:lang w:val="es-ES_tradnl"/>
              </w:rPr>
              <w:t>4.500</w:t>
            </w:r>
            <w:r w:rsidR="00875CA1" w:rsidRPr="0083655A">
              <w:rPr>
                <w:rFonts w:asciiTheme="minorHAnsi" w:hAnsiTheme="minorHAnsi" w:cstheme="minorHAnsi"/>
                <w:b/>
                <w:lang w:val="es-ES_tradnl"/>
              </w:rPr>
              <w:t xml:space="preserve"> euros </w:t>
            </w:r>
          </w:p>
          <w:p w:rsidR="00875CA1" w:rsidRPr="0083655A" w:rsidRDefault="00875CA1" w:rsidP="002D1A1D">
            <w:pPr>
              <w:spacing w:before="120" w:after="160" w:line="240" w:lineRule="auto"/>
              <w:contextualSpacing/>
              <w:rPr>
                <w:rFonts w:asciiTheme="minorHAnsi" w:hAnsiTheme="minorHAnsi" w:cstheme="minorHAnsi"/>
                <w:color w:val="FF0000"/>
                <w:lang w:val="es-ES_tradnl"/>
              </w:rPr>
            </w:pPr>
            <w:r w:rsidRPr="0083655A">
              <w:rPr>
                <w:rFonts w:asciiTheme="minorHAnsi" w:hAnsiTheme="minorHAnsi" w:cstheme="minorHAnsi"/>
                <w:color w:val="FF0000"/>
                <w:lang w:val="es-ES_tradnl"/>
              </w:rPr>
              <w:t>[</w:t>
            </w:r>
            <w:r w:rsidR="00657591" w:rsidRPr="0083655A">
              <w:rPr>
                <w:rFonts w:asciiTheme="minorHAnsi" w:hAnsiTheme="minorHAnsi" w:cstheme="minorHAnsi"/>
                <w:color w:val="FF0000"/>
                <w:lang w:val="es-ES_tradnl"/>
              </w:rPr>
              <w:t>9</w:t>
            </w:r>
            <w:r w:rsidRPr="0083655A">
              <w:rPr>
                <w:rFonts w:asciiTheme="minorHAnsi" w:hAnsiTheme="minorHAnsi" w:cstheme="minorHAnsi"/>
                <w:color w:val="FF0000"/>
                <w:lang w:val="es-ES_tradnl"/>
              </w:rPr>
              <w:t>.000€ * % FEDER de ayuda a empresas (</w:t>
            </w:r>
            <w:r w:rsidR="007C7026" w:rsidRPr="0083655A">
              <w:rPr>
                <w:rFonts w:asciiTheme="minorHAnsi" w:hAnsiTheme="minorHAnsi" w:cstheme="minorHAnsi"/>
                <w:color w:val="FF0000"/>
                <w:lang w:val="es-ES_tradnl"/>
              </w:rPr>
              <w:t>50%</w:t>
            </w:r>
            <w:r w:rsidRPr="0083655A">
              <w:rPr>
                <w:rFonts w:asciiTheme="minorHAnsi" w:hAnsiTheme="minorHAnsi" w:cstheme="minorHAnsi"/>
                <w:color w:val="FF0000"/>
                <w:lang w:val="es-ES_tradnl"/>
              </w:rPr>
              <w:t>/80%/</w:t>
            </w:r>
            <w:r w:rsidR="008A645B" w:rsidRPr="0083655A">
              <w:rPr>
                <w:rFonts w:asciiTheme="minorHAnsi" w:hAnsiTheme="minorHAnsi" w:cstheme="minorHAnsi"/>
                <w:color w:val="FF0000"/>
                <w:lang w:val="es-ES_tradnl"/>
              </w:rPr>
              <w:t>8</w:t>
            </w:r>
            <w:r w:rsidRPr="0083655A">
              <w:rPr>
                <w:rFonts w:asciiTheme="minorHAnsi" w:hAnsiTheme="minorHAnsi" w:cstheme="minorHAnsi"/>
                <w:color w:val="FF0000"/>
                <w:lang w:val="es-ES_tradnl"/>
              </w:rPr>
              <w:t>5%)</w:t>
            </w:r>
          </w:p>
        </w:tc>
      </w:tr>
    </w:tbl>
    <w:p w:rsidR="00875CA1" w:rsidRPr="00707373" w:rsidRDefault="00875CA1" w:rsidP="00707373">
      <w:pPr>
        <w:spacing w:before="100" w:beforeAutospacing="1" w:after="120"/>
        <w:rPr>
          <w:rFonts w:asciiTheme="minorHAnsi" w:hAnsiTheme="minorHAnsi" w:cstheme="minorHAnsi"/>
        </w:rPr>
      </w:pPr>
      <w:r w:rsidRPr="00707373">
        <w:rPr>
          <w:rFonts w:asciiTheme="minorHAnsi" w:hAnsiTheme="minorHAnsi" w:cstheme="minorHAnsi"/>
        </w:rPr>
        <w:t>La prefinanciación y cofinanciación de la operación será la siguiente:</w:t>
      </w:r>
    </w:p>
    <w:tbl>
      <w:tblPr>
        <w:tblStyle w:val="Tablaconcuadrcula"/>
        <w:tblW w:w="0" w:type="auto"/>
        <w:tblInd w:w="708" w:type="dxa"/>
        <w:shd w:val="clear" w:color="auto" w:fill="DBDBDB" w:themeFill="accent3" w:themeFillTint="66"/>
        <w:tblLook w:val="04A0"/>
      </w:tblPr>
      <w:tblGrid>
        <w:gridCol w:w="3539"/>
        <w:gridCol w:w="4954"/>
      </w:tblGrid>
      <w:tr w:rsidR="00875CA1" w:rsidRPr="00381F68" w:rsidTr="00707373">
        <w:tc>
          <w:tcPr>
            <w:tcW w:w="3539" w:type="dxa"/>
            <w:shd w:val="clear" w:color="auto" w:fill="DBDBDB" w:themeFill="accent3" w:themeFillTint="66"/>
          </w:tcPr>
          <w:p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 xml:space="preserve">Prefinanciación operación: </w:t>
            </w:r>
          </w:p>
        </w:tc>
        <w:tc>
          <w:tcPr>
            <w:tcW w:w="4954" w:type="dxa"/>
            <w:shd w:val="clear" w:color="auto" w:fill="DBDBDB" w:themeFill="accent3" w:themeFillTint="66"/>
          </w:tcPr>
          <w:p w:rsidR="00875CA1" w:rsidRPr="00707373" w:rsidRDefault="00875CA1" w:rsidP="001F7D42">
            <w:pPr>
              <w:spacing w:before="120"/>
              <w:rPr>
                <w:rFonts w:asciiTheme="minorHAnsi" w:hAnsiTheme="minorHAnsi" w:cstheme="minorHAnsi"/>
              </w:rPr>
            </w:pPr>
            <w:r w:rsidRPr="00707373">
              <w:rPr>
                <w:rFonts w:asciiTheme="minorHAnsi" w:hAnsiTheme="minorHAnsi" w:cstheme="minorHAnsi"/>
              </w:rPr>
              <w:t>100% empresa beneficiaria</w:t>
            </w:r>
          </w:p>
        </w:tc>
      </w:tr>
      <w:tr w:rsidR="00875CA1" w:rsidRPr="00381F68" w:rsidTr="00707373">
        <w:tc>
          <w:tcPr>
            <w:tcW w:w="3539" w:type="dxa"/>
            <w:shd w:val="clear" w:color="auto" w:fill="DBDBDB" w:themeFill="accent3" w:themeFillTint="66"/>
          </w:tcPr>
          <w:p w:rsidR="00875CA1" w:rsidRPr="0083655A" w:rsidRDefault="00875CA1" w:rsidP="001F7D42">
            <w:pPr>
              <w:spacing w:before="120"/>
              <w:rPr>
                <w:rFonts w:asciiTheme="minorHAnsi" w:hAnsiTheme="minorHAnsi" w:cstheme="minorHAnsi"/>
                <w:b/>
                <w:bCs w:val="0"/>
              </w:rPr>
            </w:pPr>
            <w:r w:rsidRPr="0083655A">
              <w:rPr>
                <w:rFonts w:asciiTheme="minorHAnsi" w:hAnsiTheme="minorHAnsi" w:cstheme="minorHAnsi"/>
                <w:b/>
              </w:rPr>
              <w:t>Cofinanciación operación:</w:t>
            </w:r>
          </w:p>
        </w:tc>
        <w:tc>
          <w:tcPr>
            <w:tcW w:w="4954" w:type="dxa"/>
            <w:shd w:val="clear" w:color="auto" w:fill="DBDBDB" w:themeFill="accent3" w:themeFillTint="66"/>
            <w:vAlign w:val="center"/>
          </w:tcPr>
          <w:p w:rsidR="00875CA1" w:rsidRPr="0083655A" w:rsidRDefault="0083655A" w:rsidP="0083655A">
            <w:pPr>
              <w:spacing w:beforeAutospacing="1" w:afterAutospacing="1"/>
              <w:rPr>
                <w:rFonts w:asciiTheme="minorHAnsi" w:hAnsiTheme="minorHAnsi" w:cstheme="minorHAnsi"/>
              </w:rPr>
            </w:pPr>
            <w:r w:rsidRPr="0083655A">
              <w:rPr>
                <w:rFonts w:asciiTheme="minorHAnsi" w:hAnsiTheme="minorHAnsi" w:cstheme="minorHAnsi"/>
              </w:rPr>
              <w:t>50</w:t>
            </w:r>
            <w:r w:rsidR="00875CA1" w:rsidRPr="0083655A">
              <w:rPr>
                <w:rFonts w:asciiTheme="minorHAnsi" w:hAnsiTheme="minorHAnsi" w:cstheme="minorHAnsi"/>
              </w:rPr>
              <w:t xml:space="preserve">% Cofinanciación FEDER / </w:t>
            </w:r>
            <w:r w:rsidRPr="0083655A">
              <w:rPr>
                <w:rFonts w:asciiTheme="minorHAnsi" w:hAnsiTheme="minorHAnsi" w:cstheme="minorHAnsi"/>
              </w:rPr>
              <w:t>50</w:t>
            </w:r>
            <w:r w:rsidR="00875CA1" w:rsidRPr="0083655A">
              <w:rPr>
                <w:rFonts w:asciiTheme="minorHAnsi" w:hAnsiTheme="minorHAnsi" w:cstheme="minorHAnsi"/>
              </w:rPr>
              <w:t xml:space="preserve">% Cofinanciación empresa </w:t>
            </w:r>
          </w:p>
        </w:tc>
      </w:tr>
    </w:tbl>
    <w:p w:rsidR="00F97833" w:rsidRPr="00381F68" w:rsidRDefault="00F97833" w:rsidP="00F97833">
      <w:pPr>
        <w:spacing w:beforeAutospacing="1" w:afterAutospacing="1"/>
        <w:rPr>
          <w:rFonts w:asciiTheme="minorHAnsi" w:hAnsiTheme="minorHAnsi" w:cstheme="minorHAnsi"/>
        </w:rPr>
      </w:pPr>
      <w:bookmarkStart w:id="0" w:name="_Hlk44066206"/>
      <w:r w:rsidRPr="00381F68">
        <w:rPr>
          <w:rFonts w:asciiTheme="minorHAnsi" w:hAnsiTheme="minorHAnsi" w:cstheme="minorHAnsi"/>
        </w:rPr>
        <w:t xml:space="preserve">Todos los gastos/inversiones deberán </w:t>
      </w:r>
      <w:r w:rsidR="00963437" w:rsidRPr="00381F68">
        <w:rPr>
          <w:rFonts w:asciiTheme="minorHAnsi" w:hAnsiTheme="minorHAnsi" w:cstheme="minorHAnsi"/>
        </w:rPr>
        <w:t>estar comprendidos en el calendario de ejecución indicado</w:t>
      </w:r>
      <w:r w:rsidRPr="00381F68">
        <w:rPr>
          <w:rFonts w:asciiTheme="minorHAnsi" w:hAnsiTheme="minorHAnsi" w:cstheme="minorHAnsi"/>
        </w:rPr>
        <w:t>.</w:t>
      </w:r>
      <w:bookmarkEnd w:id="0"/>
    </w:p>
    <w:p w:rsidR="00F97833" w:rsidRPr="00707373" w:rsidRDefault="00F97833" w:rsidP="00707373">
      <w:pPr>
        <w:spacing w:before="100" w:beforeAutospacing="1" w:after="120"/>
        <w:rPr>
          <w:rFonts w:asciiTheme="minorHAnsi" w:hAnsiTheme="minorHAnsi" w:cstheme="minorHAnsi"/>
          <w:lang w:val="es-ES_tradnl"/>
        </w:rPr>
      </w:pPr>
      <w:r w:rsidRPr="00381F68">
        <w:rPr>
          <w:rFonts w:asciiTheme="minorHAnsi" w:hAnsiTheme="minorHAnsi" w:cstheme="minorHAnsi"/>
          <w:b/>
        </w:rPr>
        <w:t>DÉCIMA</w:t>
      </w:r>
      <w:r w:rsidRPr="00707373">
        <w:rPr>
          <w:rFonts w:asciiTheme="minorHAnsi" w:hAnsiTheme="minorHAnsi" w:cstheme="minorHAnsi"/>
          <w:b/>
        </w:rPr>
        <w:t xml:space="preserve">: </w:t>
      </w:r>
      <w:r w:rsidRPr="00707373">
        <w:rPr>
          <w:rFonts w:asciiTheme="minorHAnsi" w:hAnsiTheme="minorHAnsi" w:cstheme="minorHAnsi"/>
        </w:rPr>
        <w:t>l</w:t>
      </w:r>
      <w:r w:rsidRPr="00707373">
        <w:rPr>
          <w:rFonts w:asciiTheme="minorHAnsi" w:hAnsiTheme="minorHAnsi" w:cstheme="minorHAnsi"/>
          <w:lang w:val="es-ES_tradnl"/>
        </w:rPr>
        <w:t xml:space="preserve">a actuación podrá contribuir a la consecución de los siguientes </w:t>
      </w:r>
      <w:r w:rsidRPr="00707373">
        <w:rPr>
          <w:rFonts w:asciiTheme="minorHAnsi" w:hAnsiTheme="minorHAnsi" w:cstheme="minorHAnsi"/>
          <w:b/>
          <w:u w:val="single"/>
          <w:lang w:val="es-ES_tradnl"/>
        </w:rPr>
        <w:t>indicadores de productividad</w:t>
      </w:r>
      <w:r w:rsidRPr="00707373">
        <w:rPr>
          <w:rFonts w:asciiTheme="minorHAnsi" w:hAnsiTheme="minorHAnsi" w:cstheme="minorHAnsi"/>
          <w:lang w:val="es-ES_tradnl"/>
        </w:rPr>
        <w:t>:</w:t>
      </w:r>
    </w:p>
    <w:p w:rsidR="00F97833" w:rsidRPr="0083655A" w:rsidRDefault="00F97833" w:rsidP="00707373">
      <w:pPr>
        <w:numPr>
          <w:ilvl w:val="0"/>
          <w:numId w:val="9"/>
        </w:numPr>
        <w:tabs>
          <w:tab w:val="left" w:pos="-798"/>
          <w:tab w:val="left" w:pos="-357"/>
          <w:tab w:val="left" w:pos="369"/>
        </w:tabs>
        <w:spacing w:before="120" w:after="100"/>
        <w:rPr>
          <w:rFonts w:asciiTheme="minorHAnsi" w:hAnsiTheme="minorHAnsi" w:cstheme="minorHAnsi"/>
          <w:color w:val="000000" w:themeColor="text1"/>
          <w:lang w:val="es-ES_tradnl"/>
        </w:rPr>
      </w:pPr>
      <w:r w:rsidRPr="0083655A">
        <w:rPr>
          <w:rFonts w:asciiTheme="minorHAnsi" w:hAnsiTheme="minorHAnsi" w:cstheme="minorHAnsi"/>
          <w:b/>
          <w:color w:val="000000" w:themeColor="text1"/>
          <w:lang w:val="es-ES_tradnl"/>
        </w:rPr>
        <w:t xml:space="preserve">CO01 </w:t>
      </w:r>
      <w:r w:rsidRPr="0083655A">
        <w:rPr>
          <w:rFonts w:asciiTheme="minorHAnsi" w:hAnsiTheme="minorHAnsi" w:cstheme="minorHAnsi"/>
          <w:color w:val="000000" w:themeColor="text1"/>
          <w:lang w:val="es-ES_tradnl"/>
        </w:rPr>
        <w:t xml:space="preserve">(número de empresas que reciben ayudas de todo </w:t>
      </w:r>
      <w:r w:rsidR="00D727C2" w:rsidRPr="0083655A">
        <w:rPr>
          <w:rFonts w:asciiTheme="minorHAnsi" w:hAnsiTheme="minorHAnsi" w:cstheme="minorHAnsi"/>
          <w:color w:val="000000" w:themeColor="text1"/>
          <w:lang w:val="es-ES_tradnl"/>
        </w:rPr>
        <w:t>tipo</w:t>
      </w:r>
      <w:r w:rsidRPr="0083655A">
        <w:rPr>
          <w:rFonts w:asciiTheme="minorHAnsi" w:hAnsiTheme="minorHAnsi" w:cstheme="minorHAnsi"/>
          <w:color w:val="000000" w:themeColor="text1"/>
          <w:lang w:val="es-ES_tradnl"/>
        </w:rPr>
        <w:t xml:space="preserve">): 1 </w:t>
      </w:r>
    </w:p>
    <w:p w:rsidR="00F97833" w:rsidRPr="0083655A" w:rsidRDefault="00F97833" w:rsidP="00707373">
      <w:pPr>
        <w:numPr>
          <w:ilvl w:val="0"/>
          <w:numId w:val="9"/>
        </w:numPr>
        <w:tabs>
          <w:tab w:val="left" w:pos="-798"/>
          <w:tab w:val="left" w:pos="-357"/>
          <w:tab w:val="left" w:pos="369"/>
        </w:tabs>
        <w:spacing w:before="120" w:after="100"/>
        <w:rPr>
          <w:rFonts w:asciiTheme="minorHAnsi" w:hAnsiTheme="minorHAnsi" w:cstheme="minorHAnsi"/>
          <w:color w:val="000000" w:themeColor="text1"/>
          <w:lang w:val="es-ES_tradnl"/>
        </w:rPr>
      </w:pPr>
      <w:r w:rsidRPr="0083655A">
        <w:rPr>
          <w:rFonts w:asciiTheme="minorHAnsi" w:hAnsiTheme="minorHAnsi" w:cstheme="minorHAnsi"/>
          <w:b/>
          <w:color w:val="000000" w:themeColor="text1"/>
          <w:lang w:val="es-ES_tradnl"/>
        </w:rPr>
        <w:t>CO02</w:t>
      </w:r>
      <w:r w:rsidRPr="0083655A">
        <w:rPr>
          <w:rFonts w:asciiTheme="minorHAnsi" w:hAnsiTheme="minorHAnsi" w:cstheme="minorHAnsi"/>
          <w:color w:val="000000" w:themeColor="text1"/>
          <w:lang w:val="es-ES_tradnl"/>
        </w:rPr>
        <w:t xml:space="preserve"> (número de empresas que reciben subvenciones): </w:t>
      </w:r>
      <w:r w:rsidR="003A32E5" w:rsidRPr="0083655A">
        <w:rPr>
          <w:rFonts w:asciiTheme="minorHAnsi" w:hAnsiTheme="minorHAnsi" w:cstheme="minorHAnsi"/>
          <w:color w:val="000000" w:themeColor="text1"/>
          <w:lang w:val="es-ES_tradnl"/>
        </w:rPr>
        <w:t xml:space="preserve">Si la empresa es beneficiaria de la Fase de Ayudas </w:t>
      </w:r>
      <w:r w:rsidR="003A32E5" w:rsidRPr="0083655A">
        <w:rPr>
          <w:rFonts w:asciiTheme="minorHAnsi" w:hAnsiTheme="minorHAnsi" w:cstheme="minorHAnsi"/>
          <w:b/>
          <w:color w:val="000000" w:themeColor="text1"/>
          <w:lang w:val="es-ES_tradnl"/>
        </w:rPr>
        <w:t xml:space="preserve">[1], </w:t>
      </w:r>
      <w:r w:rsidR="003A32E5" w:rsidRPr="0083655A">
        <w:rPr>
          <w:rFonts w:asciiTheme="minorHAnsi" w:hAnsiTheme="minorHAnsi" w:cstheme="minorHAnsi"/>
          <w:color w:val="000000" w:themeColor="text1"/>
          <w:lang w:val="es-ES_tradnl"/>
        </w:rPr>
        <w:t xml:space="preserve">si no lo es </w:t>
      </w:r>
      <w:r w:rsidR="003A32E5" w:rsidRPr="0083655A">
        <w:rPr>
          <w:rFonts w:asciiTheme="minorHAnsi" w:hAnsiTheme="minorHAnsi" w:cstheme="minorHAnsi"/>
          <w:b/>
          <w:color w:val="000000" w:themeColor="text1"/>
          <w:lang w:val="es-ES_tradnl"/>
        </w:rPr>
        <w:t>[0]</w:t>
      </w:r>
    </w:p>
    <w:p w:rsidR="00F97833" w:rsidRPr="0083655A" w:rsidRDefault="00F97833" w:rsidP="00707373">
      <w:pPr>
        <w:numPr>
          <w:ilvl w:val="0"/>
          <w:numId w:val="9"/>
        </w:numPr>
        <w:tabs>
          <w:tab w:val="left" w:pos="-798"/>
          <w:tab w:val="left" w:pos="-357"/>
          <w:tab w:val="left" w:pos="369"/>
        </w:tabs>
        <w:spacing w:before="120" w:after="100"/>
        <w:rPr>
          <w:rFonts w:asciiTheme="minorHAnsi" w:hAnsiTheme="minorHAnsi" w:cstheme="minorHAnsi"/>
          <w:color w:val="000000" w:themeColor="text1"/>
          <w:lang w:val="es-ES_tradnl"/>
        </w:rPr>
      </w:pPr>
      <w:r w:rsidRPr="0083655A">
        <w:rPr>
          <w:rFonts w:asciiTheme="minorHAnsi" w:hAnsiTheme="minorHAnsi" w:cstheme="minorHAnsi"/>
          <w:b/>
          <w:color w:val="000000" w:themeColor="text1"/>
          <w:lang w:val="es-ES_tradnl"/>
        </w:rPr>
        <w:t>CO04</w:t>
      </w:r>
      <w:r w:rsidRPr="0083655A">
        <w:rPr>
          <w:rFonts w:asciiTheme="minorHAnsi" w:hAnsiTheme="minorHAnsi" w:cstheme="minorHAnsi"/>
          <w:color w:val="000000" w:themeColor="text1"/>
          <w:lang w:val="es-ES_tradnl"/>
        </w:rPr>
        <w:t xml:space="preserve">: número de empresas que reciben ayuda no financiera: </w:t>
      </w:r>
      <w:r w:rsidR="003A32E5" w:rsidRPr="0083655A">
        <w:rPr>
          <w:rFonts w:asciiTheme="minorHAnsi" w:hAnsiTheme="minorHAnsi" w:cstheme="minorHAnsi"/>
          <w:color w:val="000000" w:themeColor="text1"/>
          <w:lang w:val="es-ES_tradnl"/>
        </w:rPr>
        <w:t xml:space="preserve">Si la empresa es beneficiaria de la Fase de Asesoramiento </w:t>
      </w:r>
      <w:r w:rsidR="003A32E5" w:rsidRPr="0083655A">
        <w:rPr>
          <w:rFonts w:asciiTheme="minorHAnsi" w:hAnsiTheme="minorHAnsi" w:cstheme="minorHAnsi"/>
          <w:b/>
          <w:color w:val="000000" w:themeColor="text1"/>
          <w:lang w:val="es-ES_tradnl"/>
        </w:rPr>
        <w:t>[</w:t>
      </w:r>
      <w:r w:rsidR="00973701" w:rsidRPr="0083655A">
        <w:rPr>
          <w:rFonts w:asciiTheme="minorHAnsi" w:hAnsiTheme="minorHAnsi" w:cstheme="minorHAnsi"/>
          <w:color w:val="000000" w:themeColor="text1"/>
          <w:lang w:val="es-ES_tradnl"/>
        </w:rPr>
        <w:t>1</w:t>
      </w:r>
      <w:r w:rsidR="003A32E5" w:rsidRPr="0083655A">
        <w:rPr>
          <w:rFonts w:asciiTheme="minorHAnsi" w:hAnsiTheme="minorHAnsi" w:cstheme="minorHAnsi"/>
          <w:b/>
          <w:color w:val="000000" w:themeColor="text1"/>
          <w:lang w:val="es-ES_tradnl"/>
        </w:rPr>
        <w:t xml:space="preserve">], </w:t>
      </w:r>
      <w:r w:rsidR="003A32E5" w:rsidRPr="0083655A">
        <w:rPr>
          <w:rFonts w:asciiTheme="minorHAnsi" w:hAnsiTheme="minorHAnsi" w:cstheme="minorHAnsi"/>
          <w:color w:val="000000" w:themeColor="text1"/>
          <w:lang w:val="es-ES_tradnl"/>
        </w:rPr>
        <w:t xml:space="preserve">si no lo es, </w:t>
      </w:r>
      <w:r w:rsidR="003A32E5" w:rsidRPr="0083655A">
        <w:rPr>
          <w:rFonts w:asciiTheme="minorHAnsi" w:hAnsiTheme="minorHAnsi" w:cstheme="minorHAnsi"/>
          <w:b/>
          <w:color w:val="000000" w:themeColor="text1"/>
          <w:lang w:val="es-ES_tradnl"/>
        </w:rPr>
        <w:t>[0]</w:t>
      </w:r>
    </w:p>
    <w:p w:rsidR="005D04DD" w:rsidRPr="0083655A" w:rsidRDefault="005D04DD" w:rsidP="005D04DD">
      <w:pPr>
        <w:numPr>
          <w:ilvl w:val="0"/>
          <w:numId w:val="9"/>
        </w:numPr>
        <w:tabs>
          <w:tab w:val="left" w:pos="-798"/>
          <w:tab w:val="left" w:pos="-357"/>
          <w:tab w:val="left" w:pos="369"/>
        </w:tabs>
        <w:spacing w:before="120" w:after="100"/>
        <w:rPr>
          <w:rFonts w:ascii="Calibri" w:hAnsi="Calibri" w:cs="Arial"/>
          <w:bCs w:val="0"/>
          <w:color w:val="000000" w:themeColor="text1"/>
          <w:lang w:val="es-ES_tradnl"/>
        </w:rPr>
      </w:pPr>
      <w:r w:rsidRPr="0083655A">
        <w:rPr>
          <w:rFonts w:ascii="Calibri" w:hAnsi="Calibri" w:cs="Arial"/>
          <w:b/>
          <w:color w:val="000000" w:themeColor="text1"/>
          <w:lang w:val="es-ES_tradnl"/>
        </w:rPr>
        <w:t>C005:</w:t>
      </w:r>
      <w:r w:rsidRPr="0083655A">
        <w:rPr>
          <w:rFonts w:ascii="Calibri" w:hAnsi="Calibri" w:cs="Arial"/>
          <w:color w:val="000000" w:themeColor="text1"/>
          <w:lang w:val="es-ES_tradnl"/>
        </w:rPr>
        <w:t xml:space="preserve"> número de nuevas empresas que reciben ayuda</w:t>
      </w:r>
      <w:r w:rsidRPr="0083655A">
        <w:rPr>
          <w:rStyle w:val="Refdenotaalpie"/>
          <w:rFonts w:ascii="Calibri" w:hAnsi="Calibri" w:cs="Arial"/>
          <w:color w:val="000000" w:themeColor="text1"/>
          <w:lang w:val="es-ES_tradnl"/>
        </w:rPr>
        <w:footnoteReference w:id="2"/>
      </w:r>
      <w:r w:rsidRPr="0083655A">
        <w:rPr>
          <w:rFonts w:ascii="Calibri" w:hAnsi="Calibri" w:cs="Arial"/>
          <w:color w:val="000000" w:themeColor="text1"/>
          <w:lang w:val="es-ES_tradnl"/>
        </w:rPr>
        <w:t>: Si es nueva empresa [</w:t>
      </w:r>
      <w:r w:rsidRPr="0083655A">
        <w:rPr>
          <w:rFonts w:ascii="Calibri" w:hAnsi="Calibri" w:cs="Arial"/>
          <w:b/>
          <w:color w:val="000000" w:themeColor="text1"/>
          <w:lang w:val="es-ES_tradnl"/>
        </w:rPr>
        <w:t xml:space="preserve">1], </w:t>
      </w:r>
      <w:r w:rsidRPr="0083655A">
        <w:rPr>
          <w:rFonts w:ascii="Calibri" w:hAnsi="Calibri" w:cs="Arial"/>
          <w:color w:val="000000" w:themeColor="text1"/>
          <w:lang w:val="es-ES_tradnl"/>
        </w:rPr>
        <w:t xml:space="preserve">si no lo es </w:t>
      </w:r>
      <w:r w:rsidRPr="0083655A">
        <w:rPr>
          <w:rFonts w:ascii="Calibri" w:hAnsi="Calibri" w:cs="Arial"/>
          <w:b/>
          <w:color w:val="000000" w:themeColor="text1"/>
          <w:lang w:val="es-ES_tradnl"/>
        </w:rPr>
        <w:t>[0]</w:t>
      </w:r>
    </w:p>
    <w:p w:rsidR="00F97833" w:rsidRPr="00707373" w:rsidRDefault="00F97833" w:rsidP="00707373">
      <w:pPr>
        <w:widowControl w:val="0"/>
        <w:suppressAutoHyphens/>
        <w:spacing w:before="120" w:after="120"/>
        <w:rPr>
          <w:rFonts w:asciiTheme="minorHAnsi" w:hAnsiTheme="minorHAnsi" w:cstheme="minorHAnsi"/>
        </w:rPr>
      </w:pPr>
      <w:r w:rsidRPr="00381F68">
        <w:rPr>
          <w:rFonts w:asciiTheme="minorHAnsi" w:hAnsiTheme="minorHAnsi" w:cstheme="minorHAnsi"/>
          <w:b/>
          <w:lang w:eastAsia="ar-SA"/>
        </w:rPr>
        <w:t>DECIMOPRIMERA:</w:t>
      </w:r>
      <w:r w:rsidRPr="00381F68">
        <w:rPr>
          <w:rFonts w:asciiTheme="minorHAnsi" w:hAnsiTheme="minorHAnsi" w:cstheme="minorHAnsi"/>
          <w:lang w:eastAsia="ar-SA"/>
        </w:rPr>
        <w:t xml:space="preserve"> a</w:t>
      </w:r>
      <w:r w:rsidRPr="00707373">
        <w:rPr>
          <w:rFonts w:asciiTheme="minorHAnsi" w:hAnsiTheme="minorHAnsi" w:cstheme="minorHAnsi"/>
        </w:rPr>
        <w:t xml:space="preserve"> lo largo del proceso de </w:t>
      </w:r>
      <w:r w:rsidR="00973701" w:rsidRPr="00707373">
        <w:rPr>
          <w:rFonts w:asciiTheme="minorHAnsi" w:hAnsiTheme="minorHAnsi" w:cstheme="minorHAnsi"/>
        </w:rPr>
        <w:t>asesoramiento</w:t>
      </w:r>
      <w:r w:rsidRPr="00707373">
        <w:rPr>
          <w:rFonts w:asciiTheme="minorHAnsi" w:hAnsiTheme="minorHAnsi" w:cstheme="minorHAnsi"/>
        </w:rPr>
        <w:t xml:space="preserve"> la empresa y las Cámaras irán intercambiando información necesaria para ir </w:t>
      </w:r>
      <w:r w:rsidR="00973701" w:rsidRPr="00707373">
        <w:rPr>
          <w:rFonts w:asciiTheme="minorHAnsi" w:hAnsiTheme="minorHAnsi" w:cstheme="minorHAnsi"/>
        </w:rPr>
        <w:t>definiendo</w:t>
      </w:r>
      <w:r w:rsidRPr="00707373">
        <w:rPr>
          <w:rFonts w:asciiTheme="minorHAnsi" w:hAnsiTheme="minorHAnsi" w:cstheme="minorHAnsi"/>
        </w:rPr>
        <w:t xml:space="preserve"> el Plan de </w:t>
      </w:r>
      <w:r w:rsidR="00657591" w:rsidRPr="00381F68">
        <w:rPr>
          <w:rFonts w:asciiTheme="minorHAnsi" w:hAnsiTheme="minorHAnsi" w:cstheme="minorHAnsi"/>
        </w:rPr>
        <w:t>Internacionalización</w:t>
      </w:r>
      <w:r w:rsidR="009807DF" w:rsidRPr="00381F68">
        <w:rPr>
          <w:rFonts w:asciiTheme="minorHAnsi" w:hAnsiTheme="minorHAnsi" w:cstheme="minorHAnsi"/>
        </w:rPr>
        <w:t>.</w:t>
      </w:r>
      <w:r w:rsidRPr="00707373">
        <w:rPr>
          <w:rFonts w:asciiTheme="minorHAnsi" w:hAnsiTheme="minorHAnsi" w:cstheme="minorHAnsi"/>
        </w:rPr>
        <w:t xml:space="preserve">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rsidR="00F97833" w:rsidRPr="00707373" w:rsidRDefault="00F97833" w:rsidP="0054118D">
      <w:pPr>
        <w:spacing w:before="240" w:after="120"/>
        <w:rPr>
          <w:rFonts w:asciiTheme="minorHAnsi" w:hAnsiTheme="minorHAnsi" w:cstheme="minorHAnsi"/>
        </w:rPr>
      </w:pPr>
      <w:r w:rsidRPr="00381F68">
        <w:rPr>
          <w:rFonts w:asciiTheme="minorHAnsi" w:hAnsiTheme="minorHAnsi" w:cstheme="minorHAnsi"/>
          <w:b/>
        </w:rPr>
        <w:t>DECIMOSEGUNDA:</w:t>
      </w:r>
      <w:r w:rsidRPr="00381F68">
        <w:rPr>
          <w:rFonts w:asciiTheme="minorHAnsi" w:hAnsiTheme="minorHAnsi" w:cstheme="minorHAnsi"/>
        </w:rPr>
        <w:t xml:space="preserve"> respecto</w:t>
      </w:r>
      <w:r w:rsidRPr="00707373">
        <w:rPr>
          <w:rFonts w:asciiTheme="minorHAnsi" w:hAnsiTheme="minorHAnsi" w:cstheme="minorHAnsi"/>
        </w:rPr>
        <w:t xml:space="preserve"> a las obligaciones relativas a información, comunicación y publicidad, la empresa beneficiaria</w:t>
      </w:r>
      <w:r w:rsidR="005D04DD">
        <w:rPr>
          <w:rFonts w:asciiTheme="minorHAnsi" w:hAnsiTheme="minorHAnsi" w:cstheme="minorHAnsi"/>
        </w:rPr>
        <w:t xml:space="preserve"> de Fase II del programa,</w:t>
      </w:r>
      <w:r w:rsidRPr="00707373">
        <w:rPr>
          <w:rFonts w:asciiTheme="minorHAnsi" w:hAnsiTheme="minorHAnsi" w:cstheme="minorHAnsi"/>
        </w:rPr>
        <w:t xml:space="preserve"> deberá reconocer el apoyo </w:t>
      </w:r>
      <w:r w:rsidRPr="00381F68">
        <w:rPr>
          <w:rFonts w:asciiTheme="minorHAnsi" w:hAnsiTheme="minorHAnsi" w:cstheme="minorHAnsi"/>
        </w:rPr>
        <w:t xml:space="preserve">de los Fondos </w:t>
      </w:r>
      <w:r w:rsidRPr="00707373">
        <w:rPr>
          <w:rFonts w:asciiTheme="minorHAnsi" w:hAnsiTheme="minorHAnsi" w:cstheme="minorHAnsi"/>
        </w:rPr>
        <w:t>a la operación</w:t>
      </w:r>
      <w:r w:rsidRPr="00381F68">
        <w:rPr>
          <w:rFonts w:asciiTheme="minorHAnsi" w:hAnsiTheme="minorHAnsi" w:cstheme="minorHAnsi"/>
        </w:rPr>
        <w:t>,</w:t>
      </w:r>
      <w:r w:rsidRPr="00707373">
        <w:rPr>
          <w:rFonts w:asciiTheme="minorHAnsi" w:hAnsiTheme="minorHAnsi" w:cstheme="minorHAnsi"/>
        </w:rPr>
        <w:t xml:space="preserve"> de </w:t>
      </w:r>
      <w:r w:rsidRPr="00381F68">
        <w:rPr>
          <w:rFonts w:asciiTheme="minorHAnsi" w:hAnsiTheme="minorHAnsi" w:cstheme="minorHAnsi"/>
        </w:rPr>
        <w:t>la siguiente manera</w:t>
      </w:r>
      <w:r w:rsidRPr="00707373">
        <w:rPr>
          <w:rFonts w:asciiTheme="minorHAnsi" w:hAnsiTheme="minorHAnsi" w:cstheme="minorHAnsi"/>
        </w:rPr>
        <w:t>:</w:t>
      </w:r>
    </w:p>
    <w:p w:rsidR="00F97833" w:rsidRPr="00707373" w:rsidRDefault="00F97833" w:rsidP="0054118D">
      <w:pPr>
        <w:tabs>
          <w:tab w:val="left" w:pos="426"/>
        </w:tabs>
        <w:spacing w:before="120" w:after="120"/>
        <w:ind w:left="425" w:hanging="425"/>
        <w:rPr>
          <w:rFonts w:asciiTheme="minorHAnsi" w:hAnsiTheme="minorHAnsi" w:cstheme="minorHAnsi"/>
        </w:rPr>
      </w:pPr>
      <w:r w:rsidRPr="00381F68">
        <w:rPr>
          <w:rFonts w:asciiTheme="minorHAnsi" w:hAnsiTheme="minorHAnsi" w:cstheme="minorHAnsi"/>
        </w:rPr>
        <w:t>a)</w:t>
      </w:r>
      <w:r w:rsidRPr="00381F68">
        <w:rPr>
          <w:rFonts w:asciiTheme="minorHAnsi" w:hAnsiTheme="minorHAnsi" w:cstheme="minorHAnsi"/>
        </w:rPr>
        <w:tab/>
        <w:t>Colocará</w:t>
      </w:r>
      <w:r w:rsidRPr="00707373">
        <w:rPr>
          <w:rFonts w:asciiTheme="minorHAnsi" w:hAnsiTheme="minorHAnsi" w:cstheme="minorHAnsi"/>
        </w:rPr>
        <w:t xml:space="preserve">, durante la </w:t>
      </w:r>
      <w:r w:rsidRPr="00381F68">
        <w:rPr>
          <w:rFonts w:asciiTheme="minorHAnsi" w:hAnsiTheme="minorHAnsi" w:cstheme="minorHAnsi"/>
        </w:rPr>
        <w:t>realización</w:t>
      </w:r>
      <w:r w:rsidRPr="00707373">
        <w:rPr>
          <w:rFonts w:asciiTheme="minorHAnsi" w:hAnsiTheme="minorHAnsi" w:cstheme="minorHAnsi"/>
        </w:rPr>
        <w:t xml:space="preserve"> de la operación</w:t>
      </w:r>
      <w:r w:rsidRPr="00381F68">
        <w:rPr>
          <w:rFonts w:asciiTheme="minorHAnsi" w:hAnsiTheme="minorHAnsi" w:cstheme="minorHAnsi"/>
        </w:rPr>
        <w:t xml:space="preserve"> (desde que se aprueba la participación en </w:t>
      </w:r>
      <w:r w:rsidR="005D04DD">
        <w:rPr>
          <w:rFonts w:asciiTheme="minorHAnsi" w:hAnsiTheme="minorHAnsi" w:cstheme="minorHAnsi"/>
        </w:rPr>
        <w:t>la Fase II d</w:t>
      </w:r>
      <w:r w:rsidRPr="00381F68">
        <w:rPr>
          <w:rFonts w:asciiTheme="minorHAnsi" w:hAnsiTheme="minorHAnsi" w:cstheme="minorHAnsi"/>
        </w:rPr>
        <w:t>el programa hasta que recibe el pago de la misma),</w:t>
      </w:r>
      <w:r w:rsidRPr="00707373">
        <w:rPr>
          <w:rFonts w:asciiTheme="minorHAnsi" w:hAnsiTheme="minorHAnsi" w:cstheme="minorHAnsi"/>
        </w:rPr>
        <w:t xml:space="preserve">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Pr="00381F68">
        <w:rPr>
          <w:rFonts w:asciiTheme="minorHAnsi" w:hAnsiTheme="minorHAnsi" w:cstheme="minorHAnsi"/>
        </w:rPr>
        <w:t xml:space="preserve"> (en la línea de logos se colocará la bandera de la Unión Europea y debajo escrito Unión Europea),</w:t>
      </w:r>
      <w:r w:rsidRPr="00707373">
        <w:rPr>
          <w:rFonts w:asciiTheme="minorHAnsi" w:hAnsiTheme="minorHAnsi" w:cstheme="minorHAnsi"/>
        </w:rPr>
        <w:t xml:space="preserve"> la referencia al Fondo</w:t>
      </w:r>
      <w:r w:rsidRPr="00381F68">
        <w:rPr>
          <w:rFonts w:asciiTheme="minorHAnsi" w:hAnsiTheme="minorHAnsi" w:cstheme="minorHAnsi"/>
        </w:rPr>
        <w:t xml:space="preserve"> (fuera de la línea de logos), en este caso Fondo Europeo de Desarrollo Regional, y su</w:t>
      </w:r>
      <w:r w:rsidRPr="00707373">
        <w:rPr>
          <w:rFonts w:asciiTheme="minorHAnsi" w:hAnsiTheme="minorHAnsi" w:cstheme="minorHAnsi"/>
        </w:rPr>
        <w:t xml:space="preserve"> lema</w:t>
      </w:r>
      <w:r w:rsidRPr="00381F68">
        <w:rPr>
          <w:rFonts w:asciiTheme="minorHAnsi" w:hAnsiTheme="minorHAnsi" w:cstheme="minorHAnsi"/>
        </w:rPr>
        <w:t xml:space="preserve">: </w:t>
      </w:r>
      <w:r w:rsidR="00707373">
        <w:rPr>
          <w:rFonts w:asciiTheme="minorHAnsi" w:hAnsiTheme="minorHAnsi" w:cstheme="minorHAnsi"/>
        </w:rPr>
        <w:t>“</w:t>
      </w:r>
      <w:r w:rsidRPr="00707373">
        <w:rPr>
          <w:rFonts w:asciiTheme="minorHAnsi" w:hAnsiTheme="minorHAnsi" w:cstheme="minorHAnsi"/>
        </w:rPr>
        <w:t>Una manera de hacer Europa</w:t>
      </w:r>
      <w:r w:rsidR="00707373">
        <w:rPr>
          <w:rFonts w:asciiTheme="minorHAnsi" w:hAnsiTheme="minorHAnsi" w:cstheme="minorHAnsi"/>
        </w:rPr>
        <w:t>”</w:t>
      </w:r>
      <w:r w:rsidRPr="00381F68">
        <w:rPr>
          <w:rFonts w:asciiTheme="minorHAnsi" w:hAnsiTheme="minorHAnsi" w:cstheme="minorHAnsi"/>
        </w:rPr>
        <w:t>,</w:t>
      </w:r>
      <w:r w:rsidRPr="00707373">
        <w:rPr>
          <w:rFonts w:asciiTheme="minorHAnsi" w:hAnsiTheme="minorHAnsi" w:cstheme="minorHAnsi"/>
        </w:rPr>
        <w:t xml:space="preserve"> objetivo temático “Mejorar la competitividad de las Pymes” y nombre del proyecto “Programa Xpande</w:t>
      </w:r>
      <w:r w:rsidR="005A36A0" w:rsidRPr="00381F68">
        <w:rPr>
          <w:rFonts w:asciiTheme="minorHAnsi" w:hAnsiTheme="minorHAnsi" w:cstheme="minorHAnsi"/>
        </w:rPr>
        <w:t>”.</w:t>
      </w:r>
      <w:r w:rsidRPr="00381F68">
        <w:rPr>
          <w:rFonts w:asciiTheme="minorHAnsi" w:hAnsiTheme="minorHAnsi" w:cstheme="minorHAnsi"/>
        </w:rPr>
        <w:t xml:space="preserve"> El beneficiario se comprometerá a enviar a la Cámara una fotografía que constate su utilización.</w:t>
      </w:r>
    </w:p>
    <w:p w:rsidR="00F97833" w:rsidRPr="00707373" w:rsidRDefault="00F97833" w:rsidP="0054118D">
      <w:pPr>
        <w:tabs>
          <w:tab w:val="left" w:pos="426"/>
        </w:tabs>
        <w:spacing w:before="120" w:after="120"/>
        <w:ind w:left="425" w:hanging="426"/>
        <w:rPr>
          <w:rFonts w:asciiTheme="minorHAnsi" w:hAnsiTheme="minorHAnsi" w:cstheme="minorHAnsi"/>
        </w:rPr>
      </w:pPr>
      <w:r w:rsidRPr="00381F68">
        <w:rPr>
          <w:rFonts w:asciiTheme="minorHAnsi" w:hAnsiTheme="minorHAnsi" w:cstheme="minorHAnsi"/>
        </w:rPr>
        <w:t>b)</w:t>
      </w:r>
      <w:r w:rsidRPr="00381F68">
        <w:rPr>
          <w:rFonts w:asciiTheme="minorHAnsi" w:hAnsiTheme="minorHAnsi" w:cstheme="minorHAnsi"/>
        </w:rPr>
        <w:tab/>
        <w:t>Incorporarán</w:t>
      </w:r>
      <w:r w:rsidRPr="00707373">
        <w:rPr>
          <w:rFonts w:asciiTheme="minorHAnsi" w:hAnsiTheme="minorHAnsi" w:cstheme="minorHAnsi"/>
        </w:rPr>
        <w:t xml:space="preserve"> en la página web o sitio de Internet, si lo tuviera, una breve descripción de la operación con sus objetivos y resultados, y destacando el apoyo financiero de la Unión de manera proporcionada al nivel de apoyo prestado. </w:t>
      </w:r>
      <w:r w:rsidRPr="00381F68">
        <w:rPr>
          <w:rFonts w:asciiTheme="minorHAnsi" w:hAnsiTheme="minorHAnsi" w:cstheme="minorHAnsi"/>
        </w:rPr>
        <w:t>Cuando</w:t>
      </w:r>
      <w:r w:rsidRPr="00707373">
        <w:rPr>
          <w:rFonts w:asciiTheme="minorHAnsi" w:hAnsiTheme="minorHAnsi" w:cstheme="minorHAnsi"/>
        </w:rPr>
        <w:t xml:space="preserve"> sea manifiesta la imposibilidad de cumplimiento estricto de lo indicado en este punto, la pyme o autónomo entregará un documento acreditando la imposibilidad de cumplimiento.</w:t>
      </w:r>
    </w:p>
    <w:p w:rsidR="00F97833" w:rsidRPr="00707373" w:rsidRDefault="00F97833" w:rsidP="0054118D">
      <w:pPr>
        <w:spacing w:before="120" w:after="120"/>
        <w:ind w:left="425"/>
        <w:rPr>
          <w:rFonts w:asciiTheme="minorHAnsi" w:hAnsiTheme="minorHAnsi" w:cstheme="minorHAnsi"/>
        </w:rPr>
      </w:pPr>
      <w:r w:rsidRPr="00707373">
        <w:rPr>
          <w:rFonts w:asciiTheme="minorHAnsi" w:hAnsiTheme="minorHAnsi" w:cstheme="minorHAnsi"/>
        </w:rPr>
        <w:t>En este apartado,</w:t>
      </w:r>
      <w:r w:rsidR="00707373">
        <w:rPr>
          <w:rFonts w:asciiTheme="minorHAnsi" w:hAnsiTheme="minorHAnsi" w:cstheme="minorHAnsi"/>
        </w:rPr>
        <w:t xml:space="preserve"> </w:t>
      </w:r>
      <w:r w:rsidRPr="00707373">
        <w:rPr>
          <w:rFonts w:asciiTheme="minorHAnsi" w:hAnsiTheme="minorHAnsi" w:cstheme="minorHAnsi"/>
        </w:rPr>
        <w:t>figurará el logotipo de la Unión Europea, referencia al Fondo y lema junto con la siguiente frase:</w:t>
      </w:r>
    </w:p>
    <w:p w:rsidR="00F97833" w:rsidRPr="00707373" w:rsidRDefault="00F97833" w:rsidP="0054118D">
      <w:pPr>
        <w:spacing w:before="120" w:after="120"/>
        <w:ind w:left="425"/>
        <w:rPr>
          <w:rFonts w:asciiTheme="minorHAnsi" w:hAnsiTheme="minorHAnsi" w:cstheme="minorHAnsi"/>
        </w:rPr>
      </w:pPr>
      <w:r w:rsidRPr="00707373">
        <w:rPr>
          <w:rFonts w:asciiTheme="minorHAnsi" w:hAnsiTheme="minorHAnsi" w:cstheme="minorHAnsi"/>
        </w:rPr>
        <w:t xml:space="preserve">“[Nombre de la empresa] ha sido beneficiaria del Fondo Europeo de Desarrollo Regional cuyo objetivo es mejorar la competitividad de las Pymes y gracias al cual ha puesto en marcha un Plan de </w:t>
      </w:r>
      <w:r w:rsidR="00657591" w:rsidRPr="00381F68">
        <w:rPr>
          <w:rFonts w:asciiTheme="minorHAnsi" w:hAnsiTheme="minorHAnsi" w:cstheme="minorHAnsi"/>
          <w:i/>
        </w:rPr>
        <w:t>Internacionalización</w:t>
      </w:r>
      <w:r w:rsidRPr="00707373">
        <w:rPr>
          <w:rFonts w:asciiTheme="minorHAnsi" w:hAnsiTheme="minorHAnsi" w:cstheme="minorHAnsi"/>
        </w:rPr>
        <w:t xml:space="preserve"> con el objetivo de mejorar su posicionamiento </w:t>
      </w:r>
      <w:r w:rsidR="00657591" w:rsidRPr="00381F68">
        <w:rPr>
          <w:rFonts w:asciiTheme="minorHAnsi" w:hAnsiTheme="minorHAnsi" w:cstheme="minorHAnsi"/>
          <w:i/>
        </w:rPr>
        <w:t>competitivo</w:t>
      </w:r>
      <w:r w:rsidRPr="00707373">
        <w:rPr>
          <w:rFonts w:asciiTheme="minorHAnsi" w:hAnsiTheme="minorHAnsi" w:cstheme="minorHAnsi"/>
        </w:rPr>
        <w:t xml:space="preserve"> en </w:t>
      </w:r>
      <w:r w:rsidR="00657591" w:rsidRPr="00381F68">
        <w:rPr>
          <w:rFonts w:asciiTheme="minorHAnsi" w:hAnsiTheme="minorHAnsi" w:cstheme="minorHAnsi"/>
          <w:i/>
        </w:rPr>
        <w:t>el exterior</w:t>
      </w:r>
      <w:r w:rsidRPr="00707373">
        <w:rPr>
          <w:rFonts w:asciiTheme="minorHAnsi" w:hAnsiTheme="minorHAnsi" w:cstheme="minorHAnsi"/>
        </w:rPr>
        <w:t xml:space="preserve"> durante el año [año operación]. Para ello ha contado con el apoyo del Programa XPANDE de la Cámara de Comercio de [nombre de la Cámara].”</w:t>
      </w:r>
    </w:p>
    <w:p w:rsidR="00F97833" w:rsidRPr="00381F68" w:rsidRDefault="00F97833" w:rsidP="0054118D">
      <w:pPr>
        <w:spacing w:before="120" w:after="120"/>
        <w:ind w:left="425"/>
        <w:rPr>
          <w:rFonts w:asciiTheme="minorHAnsi" w:hAnsiTheme="minorHAnsi" w:cstheme="minorHAnsi"/>
          <w:bCs w:val="0"/>
        </w:rPr>
      </w:pPr>
      <w:r w:rsidRPr="00381F68">
        <w:rPr>
          <w:rFonts w:asciiTheme="minorHAnsi" w:hAnsiTheme="minorHAnsi" w:cstheme="minorHAnsi"/>
        </w:rPr>
        <w:t>Una manera de hacer Europa</w:t>
      </w:r>
    </w:p>
    <w:p w:rsidR="005D04DD" w:rsidRPr="005D04DD" w:rsidRDefault="005D04DD" w:rsidP="005D04DD">
      <w:pPr>
        <w:spacing w:before="120" w:after="120"/>
        <w:ind w:left="426"/>
        <w:rPr>
          <w:rFonts w:asciiTheme="minorHAnsi" w:hAnsiTheme="minorHAnsi" w:cstheme="minorHAnsi"/>
        </w:rPr>
      </w:pPr>
      <w:r w:rsidRPr="005D04DD">
        <w:rPr>
          <w:rFonts w:asciiTheme="minorHAnsi" w:hAnsiTheme="minorHAnsi" w:cstheme="minorHAnsi"/>
        </w:rPr>
        <w:t xml:space="preserve">El material </w:t>
      </w:r>
      <w:r w:rsidR="001E226C">
        <w:rPr>
          <w:rFonts w:asciiTheme="minorHAnsi" w:hAnsiTheme="minorHAnsi" w:cstheme="minorHAnsi"/>
        </w:rPr>
        <w:t>de justificación</w:t>
      </w:r>
      <w:r w:rsidRPr="005D04DD">
        <w:rPr>
          <w:rFonts w:asciiTheme="minorHAnsi" w:hAnsiTheme="minorHAnsi" w:cstheme="minorHAnsi"/>
        </w:rPr>
        <w:t xml:space="preserve"> que la empresa beneficiaria deberá entregar a la Cámara local debidamente fechado, será: </w:t>
      </w:r>
    </w:p>
    <w:p w:rsidR="005D04DD" w:rsidRPr="005D04DD" w:rsidRDefault="005D04DD" w:rsidP="005D04DD">
      <w:pPr>
        <w:pStyle w:val="Prrafodelista"/>
        <w:numPr>
          <w:ilvl w:val="1"/>
          <w:numId w:val="9"/>
        </w:numPr>
        <w:spacing w:before="120" w:after="120"/>
        <w:rPr>
          <w:rFonts w:asciiTheme="minorHAnsi" w:hAnsiTheme="minorHAnsi" w:cstheme="minorHAnsi"/>
        </w:rPr>
      </w:pPr>
      <w:r w:rsidRPr="005D04DD">
        <w:rPr>
          <w:rFonts w:asciiTheme="minorHAnsi" w:hAnsiTheme="minorHAnsi" w:cstheme="minorHAnsi"/>
        </w:rPr>
        <w:t xml:space="preserve">Fotografía del cartel en A3 en algún lugar visible de su edificio, </w:t>
      </w:r>
    </w:p>
    <w:p w:rsidR="005D04DD" w:rsidRPr="005D04DD" w:rsidRDefault="005D04DD" w:rsidP="005D04DD">
      <w:pPr>
        <w:pStyle w:val="Prrafodelista"/>
        <w:numPr>
          <w:ilvl w:val="1"/>
          <w:numId w:val="9"/>
        </w:numPr>
        <w:spacing w:before="120" w:after="120"/>
        <w:rPr>
          <w:rFonts w:asciiTheme="minorHAnsi" w:hAnsiTheme="minorHAnsi" w:cstheme="minorHAnsi"/>
        </w:rPr>
      </w:pPr>
      <w:r w:rsidRPr="005D04DD">
        <w:rPr>
          <w:rFonts w:asciiTheme="minorHAnsi" w:hAnsiTheme="minorHAnsi" w:cstheme="minorHAnsi"/>
          <w:lang w:val="es-ES"/>
        </w:rPr>
        <w:t>P</w:t>
      </w:r>
      <w:proofErr w:type="spellStart"/>
      <w:r w:rsidRPr="005D04DD">
        <w:rPr>
          <w:rFonts w:asciiTheme="minorHAnsi" w:hAnsiTheme="minorHAnsi" w:cstheme="minorHAnsi"/>
        </w:rPr>
        <w:t>antallazo</w:t>
      </w:r>
      <w:proofErr w:type="spellEnd"/>
      <w:r w:rsidRPr="005D04DD">
        <w:rPr>
          <w:rFonts w:asciiTheme="minorHAnsi" w:hAnsiTheme="minorHAnsi" w:cstheme="minorHAnsi"/>
        </w:rPr>
        <w:t xml:space="preserve"> de la página web</w:t>
      </w:r>
      <w:r w:rsidRPr="005D04DD">
        <w:rPr>
          <w:rFonts w:asciiTheme="minorHAnsi" w:hAnsiTheme="minorHAnsi" w:cstheme="minorHAnsi"/>
          <w:lang w:val="es-ES"/>
        </w:rPr>
        <w:t>,</w:t>
      </w:r>
      <w:r w:rsidRPr="005D04DD">
        <w:rPr>
          <w:rFonts w:asciiTheme="minorHAnsi" w:hAnsiTheme="minorHAnsi" w:cstheme="minorHAnsi"/>
        </w:rPr>
        <w:t xml:space="preserve"> o documento de manifiesta imposibilidad de cumplimiento al no tener página web o sitio de internet.</w:t>
      </w:r>
    </w:p>
    <w:p w:rsidR="005D04DD" w:rsidRPr="005D04DD" w:rsidRDefault="00645E19" w:rsidP="005D04DD">
      <w:pPr>
        <w:pStyle w:val="Default"/>
        <w:numPr>
          <w:ilvl w:val="0"/>
          <w:numId w:val="17"/>
        </w:numPr>
        <w:spacing w:before="120" w:after="120" w:line="360" w:lineRule="auto"/>
        <w:ind w:left="425"/>
        <w:jc w:val="both"/>
        <w:rPr>
          <w:rFonts w:asciiTheme="minorHAnsi" w:eastAsia="Times New Roman" w:hAnsiTheme="minorHAnsi" w:cstheme="minorHAnsi"/>
          <w:bCs/>
          <w:color w:val="auto"/>
          <w:sz w:val="20"/>
          <w:szCs w:val="20"/>
          <w:lang w:eastAsia="ar-SA"/>
        </w:rPr>
      </w:pPr>
      <w:r>
        <w:rPr>
          <w:rFonts w:asciiTheme="minorHAnsi" w:eastAsia="Times New Roman" w:hAnsiTheme="minorHAnsi" w:cstheme="minorHAnsi"/>
          <w:bCs/>
          <w:color w:val="auto"/>
          <w:sz w:val="20"/>
          <w:szCs w:val="20"/>
          <w:lang w:eastAsia="ar-SA"/>
        </w:rPr>
        <w:t xml:space="preserve">Adicionalmente, </w:t>
      </w:r>
      <w:r w:rsidR="005D04DD" w:rsidRPr="005D04DD">
        <w:rPr>
          <w:rFonts w:asciiTheme="minorHAnsi" w:eastAsia="Times New Roman" w:hAnsiTheme="minorHAnsi" w:cstheme="minorHAns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rsidR="005D04DD" w:rsidRPr="005D04DD" w:rsidRDefault="005D04DD" w:rsidP="005D04DD">
      <w:pPr>
        <w:pStyle w:val="Default"/>
        <w:spacing w:before="120" w:after="120" w:line="360" w:lineRule="auto"/>
        <w:ind w:left="425"/>
        <w:jc w:val="both"/>
        <w:rPr>
          <w:rFonts w:asciiTheme="minorHAnsi" w:hAnsiTheme="minorHAnsi" w:cstheme="minorHAnsi"/>
          <w:bCs/>
        </w:rPr>
      </w:pPr>
      <w:r w:rsidRPr="005D04DD">
        <w:rPr>
          <w:rFonts w:asciiTheme="minorHAnsi" w:eastAsia="Times New Roman" w:hAnsiTheme="minorHAnsi" w:cstheme="minorHAnsi"/>
          <w:bCs/>
          <w:color w:val="auto"/>
          <w:sz w:val="20"/>
          <w:szCs w:val="20"/>
          <w:lang w:eastAsia="ar-SA"/>
        </w:rPr>
        <w:t>El coste relativo a aquellos materiales de promoción y difusión que no reflejen expresamente el logo FEDER, no será objeto de cofinanciación comunitaria en el marco del Programa.</w:t>
      </w:r>
    </w:p>
    <w:p w:rsidR="00F97833" w:rsidRPr="00707373" w:rsidRDefault="00F97833"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DECIMOTERCERA:</w:t>
      </w:r>
      <w:r w:rsidRPr="00381F68">
        <w:rPr>
          <w:rFonts w:asciiTheme="minorHAnsi" w:hAnsiTheme="minorHAnsi" w:cstheme="minorHAnsi"/>
          <w:lang w:eastAsia="ar-SA"/>
        </w:rPr>
        <w:t xml:space="preserve"> igualmente</w:t>
      </w:r>
      <w:r w:rsidRPr="00707373">
        <w:rPr>
          <w:rFonts w:asciiTheme="minorHAnsi" w:hAnsiTheme="minorHAnsi" w:cstheme="minorHAnsi"/>
        </w:rPr>
        <w:t xml:space="preserve">, la aceptación de esta ayuda supone su permiso a que el Organismo que la concede publique en su página web su conformidad con el </w:t>
      </w:r>
      <w:r w:rsidRPr="00381F68">
        <w:rPr>
          <w:rFonts w:asciiTheme="minorHAnsi" w:hAnsiTheme="minorHAnsi" w:cstheme="minorHAnsi"/>
          <w:lang w:eastAsia="ar-SA"/>
        </w:rPr>
        <w:t xml:space="preserve">siguiente </w:t>
      </w:r>
      <w:r w:rsidRPr="00707373">
        <w:rPr>
          <w:rFonts w:asciiTheme="minorHAnsi" w:hAnsiTheme="minorHAnsi" w:cstheme="minorHAnsi"/>
        </w:rPr>
        <w:t>texto</w:t>
      </w:r>
      <w:r w:rsidRPr="00381F68">
        <w:rPr>
          <w:rFonts w:asciiTheme="minorHAnsi" w:hAnsiTheme="minorHAnsi" w:cstheme="minorHAnsi"/>
          <w:lang w:eastAsia="ar-SA"/>
        </w:rPr>
        <w:t xml:space="preserve">: </w:t>
      </w:r>
      <w:r w:rsidRPr="00707373">
        <w:rPr>
          <w:rFonts w:asciiTheme="minorHAnsi" w:hAnsiTheme="minorHAnsi" w:cstheme="minorHAnsi"/>
        </w:rPr>
        <w:t>"</w:t>
      </w:r>
      <w:r w:rsidRPr="00707373">
        <w:rPr>
          <w:rFonts w:asciiTheme="minorHAnsi" w:hAnsiTheme="minorHAnsi" w:cstheme="minorHAnsi"/>
          <w:i/>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w:t>
      </w:r>
      <w:r w:rsidR="007623C5">
        <w:rPr>
          <w:rFonts w:asciiTheme="minorHAnsi" w:hAnsiTheme="minorHAnsi" w:cstheme="minorHAnsi"/>
          <w:i/>
        </w:rPr>
        <w:t xml:space="preserve"> por lo</w:t>
      </w:r>
      <w:r w:rsidRPr="00707373">
        <w:rPr>
          <w:rFonts w:asciiTheme="minorHAnsi" w:hAnsiTheme="minorHAnsi" w:cstheme="minorHAnsi"/>
          <w:i/>
        </w:rPr>
        <w:t xml:space="preserve">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07373">
        <w:rPr>
          <w:rFonts w:asciiTheme="minorHAnsi" w:hAnsiTheme="minorHAnsi" w:cstheme="minorHAnsi"/>
        </w:rPr>
        <w:t>".</w:t>
      </w:r>
    </w:p>
    <w:p w:rsidR="00F97833" w:rsidRPr="00707373" w:rsidRDefault="00F97833" w:rsidP="00707373">
      <w:pPr>
        <w:widowControl w:val="0"/>
        <w:suppressAutoHyphens/>
        <w:spacing w:before="120" w:after="120"/>
        <w:rPr>
          <w:rFonts w:asciiTheme="minorHAnsi" w:hAnsiTheme="minorHAnsi" w:cstheme="minorHAnsi"/>
        </w:rPr>
      </w:pPr>
      <w:r w:rsidRPr="00707373">
        <w:rPr>
          <w:rFonts w:asciiTheme="minorHAnsi" w:hAnsiTheme="minorHAnsi" w:cstheme="minorHAnsi"/>
        </w:rPr>
        <w:t>Todo ello conforme a lo establecido en el Anexo XII del Reglamento (UE) 1303/2013, en materia de información y comunicación sobre el apoyo procedente del FEDER.</w:t>
      </w:r>
    </w:p>
    <w:p w:rsidR="00F97833" w:rsidRPr="0083655A" w:rsidRDefault="00F97833"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DECIMOCUARTA</w:t>
      </w:r>
      <w:r w:rsidRPr="00707373">
        <w:rPr>
          <w:rFonts w:asciiTheme="minorHAnsi" w:hAnsiTheme="minorHAnsi" w:cstheme="minorHAnsi"/>
          <w:b/>
        </w:rPr>
        <w:t>:</w:t>
      </w:r>
      <w:r w:rsidRPr="00707373">
        <w:rPr>
          <w:rFonts w:asciiTheme="minorHAnsi" w:hAnsiTheme="minorHAnsi" w:cstheme="minorHAnsi"/>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w:t>
      </w:r>
      <w:r w:rsidRPr="0083655A">
        <w:rPr>
          <w:rFonts w:asciiTheme="minorHAnsi" w:hAnsiTheme="minorHAnsi" w:cstheme="minorHAnsi"/>
        </w:rPr>
        <w:t>incluidas en la mencionada lista.</w:t>
      </w:r>
    </w:p>
    <w:p w:rsidR="00F97833" w:rsidRPr="00707373" w:rsidRDefault="00F97833" w:rsidP="00707373">
      <w:pPr>
        <w:widowControl w:val="0"/>
        <w:suppressAutoHyphens/>
        <w:rPr>
          <w:rFonts w:asciiTheme="minorHAnsi" w:hAnsiTheme="minorHAnsi" w:cstheme="minorHAnsi"/>
        </w:rPr>
      </w:pPr>
      <w:r w:rsidRPr="0083655A">
        <w:rPr>
          <w:rFonts w:asciiTheme="minorHAnsi" w:hAnsiTheme="minorHAnsi" w:cstheme="minorHAnsi"/>
        </w:rPr>
        <w:t xml:space="preserve">Por otro lado, a los efectos del Reglamento General de Protección de Datos, Cámara de Comercio de España con dirección en C/ Ribera de Loira 12, 28042 Madrid y Cámara de Comercio de </w:t>
      </w:r>
      <w:r w:rsidR="0083655A" w:rsidRPr="0083655A">
        <w:rPr>
          <w:rFonts w:asciiTheme="minorHAnsi" w:hAnsiTheme="minorHAnsi" w:cstheme="minorHAnsi"/>
        </w:rPr>
        <w:t>Huesca</w:t>
      </w:r>
      <w:r w:rsidRPr="0083655A">
        <w:rPr>
          <w:rFonts w:asciiTheme="minorHAnsi" w:hAnsiTheme="minorHAnsi" w:cstheme="minorHAnsi"/>
        </w:rPr>
        <w:t xml:space="preserve">, con dirección en </w:t>
      </w:r>
      <w:r w:rsidR="0083655A" w:rsidRPr="0083655A">
        <w:rPr>
          <w:rFonts w:asciiTheme="minorHAnsi" w:hAnsiTheme="minorHAnsi" w:cstheme="minorHAnsi"/>
        </w:rPr>
        <w:t>Calle Santo Ángel de la Guarda, 7 22005 Huesca</w:t>
      </w:r>
      <w:r w:rsidRPr="0083655A">
        <w:rPr>
          <w:rFonts w:asciiTheme="minorHAnsi" w:hAnsiTheme="minorHAnsi" w:cstheme="minorHAnsi"/>
        </w:rPr>
        <w:t>, tratarán</w:t>
      </w:r>
      <w:r w:rsidRPr="00707373">
        <w:rPr>
          <w:rFonts w:asciiTheme="minorHAnsi" w:hAnsiTheme="minorHAnsi" w:cstheme="minorHAnsi"/>
        </w:rPr>
        <w:t xml:space="preserve"> los datos del beneficiario en régimen de corresponsabilidad. Este tratamiento de datos necesario para la gestión del Programa </w:t>
      </w:r>
      <w:r w:rsidR="00D23F44" w:rsidRPr="00381F68">
        <w:rPr>
          <w:rFonts w:asciiTheme="minorHAnsi" w:hAnsiTheme="minorHAnsi" w:cstheme="minorHAnsi"/>
        </w:rPr>
        <w:t>XPANDE</w:t>
      </w:r>
      <w:r w:rsidR="004234DF" w:rsidRPr="00381F68">
        <w:rPr>
          <w:rFonts w:asciiTheme="minorHAnsi" w:hAnsiTheme="minorHAnsi" w:cstheme="minorHAnsi"/>
        </w:rPr>
        <w:t>.</w:t>
      </w:r>
      <w:r w:rsidRPr="00707373">
        <w:rPr>
          <w:rFonts w:asciiTheme="minorHAnsi" w:hAnsiTheme="minorHAnsi" w:cstheme="minorHAnsi"/>
        </w:rPr>
        <w:t xml:space="preserve"> La finalidad de dicho tratamiento es posibilitar la ejecución, desarrollo, segu</w:t>
      </w:r>
      <w:r w:rsidR="00DF031B" w:rsidRPr="00707373">
        <w:rPr>
          <w:rFonts w:asciiTheme="minorHAnsi" w:hAnsiTheme="minorHAnsi" w:cstheme="minorHAnsi"/>
        </w:rPr>
        <w:t xml:space="preserve">imiento y control del Programa </w:t>
      </w:r>
      <w:r w:rsidR="00CB3F4C" w:rsidRPr="00381F68">
        <w:rPr>
          <w:rFonts w:asciiTheme="minorHAnsi" w:hAnsiTheme="minorHAnsi" w:cstheme="minorHAnsi"/>
        </w:rPr>
        <w:t>XPANDE</w:t>
      </w:r>
      <w:r w:rsidR="004234DF" w:rsidRPr="00381F68">
        <w:rPr>
          <w:rFonts w:asciiTheme="minorHAnsi" w:hAnsiTheme="minorHAnsi" w:cstheme="minorHAnsi"/>
        </w:rPr>
        <w:t>.</w:t>
      </w:r>
      <w:r w:rsidRPr="00707373">
        <w:rPr>
          <w:rFonts w:asciiTheme="minorHAnsi" w:hAnsiTheme="minorHAnsi" w:cstheme="minorHAnsi"/>
        </w:rPr>
        <w:t xml:space="preserve"> En el marco de este Programa sus datos serán comunicados a las autoridades competentes en el FEDER, organi</w:t>
      </w:r>
      <w:r w:rsidR="00DF031B" w:rsidRPr="00707373">
        <w:rPr>
          <w:rFonts w:asciiTheme="minorHAnsi" w:hAnsiTheme="minorHAnsi" w:cstheme="minorHAnsi"/>
        </w:rPr>
        <w:t xml:space="preserve">smo </w:t>
      </w:r>
      <w:proofErr w:type="spellStart"/>
      <w:r w:rsidR="00DF031B" w:rsidRPr="00707373">
        <w:rPr>
          <w:rFonts w:asciiTheme="minorHAnsi" w:hAnsiTheme="minorHAnsi" w:cstheme="minorHAnsi"/>
        </w:rPr>
        <w:t>cofinanciador</w:t>
      </w:r>
      <w:proofErr w:type="spellEnd"/>
      <w:r w:rsidR="00DF031B" w:rsidRPr="00707373">
        <w:rPr>
          <w:rFonts w:asciiTheme="minorHAnsi" w:hAnsiTheme="minorHAnsi" w:cstheme="minorHAnsi"/>
        </w:rPr>
        <w:t xml:space="preserve"> del Programa </w:t>
      </w:r>
      <w:r w:rsidR="00CB3F4C" w:rsidRPr="00381F68">
        <w:rPr>
          <w:rFonts w:asciiTheme="minorHAnsi" w:hAnsiTheme="minorHAnsi" w:cstheme="minorHAnsi"/>
        </w:rPr>
        <w:t>XPANDE</w:t>
      </w:r>
      <w:r w:rsidRPr="00707373">
        <w:rPr>
          <w:rFonts w:asciiTheme="minorHAnsi" w:hAnsiTheme="minorHAnsi" w:cstheme="minorHAnsi"/>
        </w:rPr>
        <w:t xml:space="preserve">, para los mismos fines. Asimismo, sus datos podrán ser tratados con la finalidad de llevar a cabo las comprobaciones y actividades de control e inspección que, en su caso, puedan ser llevadas a cabo por las Autoridades competentes. </w:t>
      </w:r>
    </w:p>
    <w:p w:rsidR="00F97833" w:rsidRPr="00707373" w:rsidRDefault="00F97833" w:rsidP="00707373">
      <w:pPr>
        <w:widowControl w:val="0"/>
        <w:tabs>
          <w:tab w:val="left" w:pos="1155"/>
        </w:tabs>
        <w:suppressAutoHyphens/>
        <w:rPr>
          <w:rFonts w:asciiTheme="minorHAnsi" w:hAnsiTheme="minorHAnsi" w:cstheme="minorHAnsi"/>
        </w:rPr>
      </w:pPr>
      <w:r w:rsidRPr="00707373">
        <w:rPr>
          <w:rFonts w:asciiTheme="minorHAnsi" w:hAnsiTheme="minorHAnsi" w:cstheme="minorHAnsi"/>
        </w:rPr>
        <w:t>Sus datos serán conservados por un plazo de 5 años tras la finalización del Programa con la finalidad de atender posibles responsabilidades derivadas de su participación en el mismo, salvo que fueran aplicables otros plazos.</w:t>
      </w:r>
    </w:p>
    <w:p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 xml:space="preserve">Puede ejercer sus derechos de acceso, rectificación, supresión, portabilidad, limitación u oposición, escribiendo a cualquiera de las Cámaras a las direcciones indicadas o por correo </w:t>
      </w:r>
      <w:r w:rsidRPr="0083655A">
        <w:rPr>
          <w:rFonts w:asciiTheme="minorHAnsi" w:hAnsiTheme="minorHAnsi" w:cstheme="minorHAnsi"/>
        </w:rPr>
        <w:t>electrónico</w:t>
      </w:r>
      <w:r w:rsidRPr="0083655A">
        <w:rPr>
          <w:rFonts w:asciiTheme="minorHAnsi" w:hAnsiTheme="minorHAnsi" w:cstheme="minorHAnsi"/>
          <w:lang w:eastAsia="zh-CN"/>
        </w:rPr>
        <w:t>,</w:t>
      </w:r>
      <w:r w:rsidRPr="0083655A">
        <w:rPr>
          <w:rFonts w:asciiTheme="minorHAnsi" w:hAnsiTheme="minorHAnsi" w:cstheme="minorHAnsi"/>
        </w:rPr>
        <w:t xml:space="preserve"> </w:t>
      </w:r>
      <w:r w:rsidR="0083655A" w:rsidRPr="0083655A">
        <w:rPr>
          <w:rFonts w:asciiTheme="minorHAnsi" w:hAnsiTheme="minorHAnsi" w:cstheme="minorHAnsi"/>
        </w:rPr>
        <w:t>a lopd</w:t>
      </w:r>
      <w:r w:rsidR="0083655A">
        <w:rPr>
          <w:rFonts w:asciiTheme="minorHAnsi" w:hAnsiTheme="minorHAnsi" w:cstheme="minorHAnsi"/>
        </w:rPr>
        <w:t>@camarahuesca.com</w:t>
      </w:r>
      <w:r w:rsidRPr="00707373">
        <w:rPr>
          <w:rFonts w:asciiTheme="minorHAnsi" w:hAnsiTheme="minorHAnsi" w:cstheme="minorHAnsi"/>
        </w:rPr>
        <w:t>. Deberá incluir una copia de su documento de identidad o documento oficial análogo que le identifique. Si lo considera oportuno, puede presentar una reclamación ante la Agencia Española de Protección de Datos.</w:t>
      </w:r>
      <w:r w:rsidRPr="00381F68">
        <w:rPr>
          <w:rFonts w:asciiTheme="minorHAnsi" w:eastAsia="ArialMT" w:hAnsiTheme="minorHAnsi" w:cstheme="minorHAnsi"/>
          <w:bCs w:val="0"/>
          <w:color w:val="000000"/>
          <w:kern w:val="1"/>
          <w:vertAlign w:val="superscript"/>
          <w:lang w:eastAsia="zh-CN"/>
        </w:rPr>
        <w:t xml:space="preserve"> </w:t>
      </w:r>
    </w:p>
    <w:p w:rsidR="00F97833" w:rsidRPr="00707373" w:rsidRDefault="00F97833" w:rsidP="00707373">
      <w:pPr>
        <w:spacing w:before="240" w:after="120"/>
        <w:rPr>
          <w:rFonts w:asciiTheme="minorHAnsi" w:hAnsiTheme="minorHAnsi" w:cstheme="minorHAnsi"/>
        </w:rPr>
      </w:pPr>
      <w:r w:rsidRPr="00381F68">
        <w:rPr>
          <w:rFonts w:asciiTheme="minorHAnsi" w:hAnsiTheme="minorHAnsi" w:cstheme="minorHAnsi"/>
          <w:b/>
        </w:rPr>
        <w:t>DECIMOQUINTA:</w:t>
      </w:r>
      <w:r w:rsidRPr="00381F68">
        <w:rPr>
          <w:rFonts w:asciiTheme="minorHAnsi" w:hAnsiTheme="minorHAnsi" w:cstheme="minorHAnsi"/>
        </w:rPr>
        <w:t xml:space="preserve"> causas</w:t>
      </w:r>
      <w:r w:rsidRPr="00707373">
        <w:rPr>
          <w:rFonts w:asciiTheme="minorHAnsi" w:hAnsiTheme="minorHAnsi" w:cstheme="minorHAnsi"/>
        </w:rPr>
        <w:t xml:space="preserve"> de resolución del Convenio.</w:t>
      </w:r>
    </w:p>
    <w:p w:rsidR="00F97833" w:rsidRPr="00707373" w:rsidRDefault="00F97833" w:rsidP="00707373">
      <w:pPr>
        <w:spacing w:before="120" w:after="120"/>
        <w:ind w:right="-145"/>
        <w:rPr>
          <w:rFonts w:asciiTheme="minorHAnsi" w:hAnsiTheme="minorHAnsi" w:cstheme="minorHAnsi"/>
        </w:rPr>
      </w:pPr>
      <w:r w:rsidRPr="00707373">
        <w:rPr>
          <w:rFonts w:asciiTheme="minorHAnsi" w:hAnsiTheme="minorHAnsi" w:cstheme="minorHAnsi"/>
        </w:rPr>
        <w:t>El presente Convenio quedará resuelto de pleno derecho por el transcurso de su plazo de duración.</w:t>
      </w:r>
    </w:p>
    <w:p w:rsidR="00F97833" w:rsidRPr="00707373" w:rsidRDefault="00F97833" w:rsidP="00707373">
      <w:pPr>
        <w:spacing w:before="120" w:after="120"/>
        <w:rPr>
          <w:rFonts w:asciiTheme="minorHAnsi" w:hAnsiTheme="minorHAnsi" w:cstheme="minorHAnsi"/>
        </w:rPr>
      </w:pPr>
      <w:r w:rsidRPr="00707373">
        <w:rPr>
          <w:rFonts w:asciiTheme="minorHAnsi" w:hAnsiTheme="minorHAnsi" w:cstheme="minorHAnsi"/>
        </w:rPr>
        <w:t xml:space="preserve">Serán causas de resolución del Convenio las siguientes: </w:t>
      </w:r>
    </w:p>
    <w:p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El mutuo acuerdo de las partes que intervienen en el presente Convenio.</w:t>
      </w:r>
    </w:p>
    <w:p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la imposibilidad sobrevenida de cumplir el objeto de la colaboración por cualquiera de las partes. </w:t>
      </w:r>
    </w:p>
    <w:p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renuncia expresa de la empresa</w:t>
      </w:r>
      <w:r w:rsidRPr="00381F68">
        <w:rPr>
          <w:rFonts w:asciiTheme="minorHAnsi" w:hAnsiTheme="minorHAnsi" w:cstheme="minorHAnsi"/>
        </w:rPr>
        <w:t>.</w:t>
      </w:r>
      <w:r w:rsidRPr="00707373">
        <w:rPr>
          <w:rFonts w:asciiTheme="minorHAnsi" w:hAnsiTheme="minorHAnsi" w:cstheme="minorHAnsi"/>
        </w:rPr>
        <w:t xml:space="preserve"> En este caso la empresa comunicará por escrito su decisión de renunciar a la Cámara</w:t>
      </w:r>
      <w:r w:rsidRPr="00381F68">
        <w:rPr>
          <w:rFonts w:asciiTheme="minorHAnsi" w:hAnsiTheme="minorHAnsi" w:cstheme="minorHAnsi"/>
        </w:rPr>
        <w:t>, ésta</w:t>
      </w:r>
      <w:r w:rsidRPr="00707373">
        <w:rPr>
          <w:rFonts w:asciiTheme="minorHAnsi" w:hAnsiTheme="minorHAnsi" w:cstheme="minorHAnsi"/>
        </w:rPr>
        <w:t xml:space="preserve"> remitirá el documento de renuncia por duplicado para su firma por la empresa, que deberá </w:t>
      </w:r>
      <w:r w:rsidRPr="00381F68">
        <w:rPr>
          <w:rFonts w:asciiTheme="minorHAnsi" w:hAnsiTheme="minorHAnsi" w:cstheme="minorHAnsi"/>
        </w:rPr>
        <w:t>devolver</w:t>
      </w:r>
      <w:r w:rsidRPr="00707373">
        <w:rPr>
          <w:rFonts w:asciiTheme="minorHAnsi" w:hAnsiTheme="minorHAnsi" w:cstheme="minorHAnsi"/>
        </w:rPr>
        <w:t xml:space="preserve"> una copia firmada a la Cámara</w:t>
      </w:r>
      <w:r w:rsidRPr="00381F68">
        <w:rPr>
          <w:rFonts w:asciiTheme="minorHAnsi" w:hAnsiTheme="minorHAnsi" w:cstheme="minorHAnsi"/>
        </w:rPr>
        <w:t xml:space="preserve">. </w:t>
      </w:r>
      <w:r w:rsidRPr="00381F68">
        <w:rPr>
          <w:rFonts w:asciiTheme="minorHAnsi" w:hAnsiTheme="minorHAnsi" w:cstheme="minorHAnsi"/>
        </w:rPr>
        <w:tab/>
      </w:r>
      <w:r w:rsidRPr="00381F68">
        <w:rPr>
          <w:rFonts w:asciiTheme="minorHAnsi" w:hAnsiTheme="minorHAnsi" w:cstheme="minorHAnsi"/>
        </w:rPr>
        <w:br/>
        <w:t>La renuncia a la participación en el Programa no supone en ningún caso la devolución de las cantidades abonadas por la misma, sin perjuicio</w:t>
      </w:r>
      <w:r w:rsidRPr="00707373">
        <w:rPr>
          <w:rFonts w:asciiTheme="minorHAnsi" w:hAnsiTheme="minorHAnsi" w:cstheme="minorHAnsi"/>
        </w:rPr>
        <w:t xml:space="preserve"> de </w:t>
      </w:r>
      <w:r w:rsidRPr="00381F68">
        <w:rPr>
          <w:rFonts w:asciiTheme="minorHAnsi" w:hAnsiTheme="minorHAnsi" w:cstheme="minorHAnsi"/>
        </w:rPr>
        <w:t>las acciones que los proveedores, en su caso, puedan emprender para reclamar el pago de los servicios prestados y no abonados por la empresa. Asimismo, supone renunciar a percibir ayuda por las actividades previamente ejecutadas y pagadas</w:t>
      </w:r>
      <w:r w:rsidR="00973701" w:rsidRPr="00381F68">
        <w:rPr>
          <w:rFonts w:asciiTheme="minorHAnsi" w:hAnsiTheme="minorHAnsi" w:cstheme="minorHAnsi"/>
        </w:rPr>
        <w:t>.</w:t>
      </w:r>
    </w:p>
    <w:p w:rsidR="00F97833" w:rsidRPr="00707373" w:rsidRDefault="00F97833" w:rsidP="00707373">
      <w:pPr>
        <w:tabs>
          <w:tab w:val="left" w:pos="426"/>
        </w:tabs>
        <w:spacing w:before="120" w:after="120"/>
        <w:ind w:left="426" w:right="-145"/>
        <w:rPr>
          <w:rFonts w:asciiTheme="minorHAnsi" w:hAnsiTheme="minorHAnsi" w:cstheme="minorHAnsi"/>
        </w:rPr>
      </w:pPr>
      <w:r w:rsidRPr="00707373">
        <w:rPr>
          <w:rFonts w:asciiTheme="minorHAnsi" w:hAnsiTheme="minorHAnsi" w:cstheme="minorHAnsi"/>
        </w:rPr>
        <w:t xml:space="preserve">En </w:t>
      </w:r>
      <w:r w:rsidRPr="00381F68">
        <w:rPr>
          <w:rFonts w:asciiTheme="minorHAnsi" w:hAnsiTheme="minorHAnsi" w:cstheme="minorHAnsi"/>
        </w:rPr>
        <w:t>los</w:t>
      </w:r>
      <w:r w:rsidRPr="00707373">
        <w:rPr>
          <w:rFonts w:asciiTheme="minorHAnsi" w:hAnsiTheme="minorHAnsi" w:cstheme="minorHAnsi"/>
        </w:rPr>
        <w:t xml:space="preserve"> casos en los que no sea posible recabar la firma de la empresa, la Cámara le comunicará por correo certificado</w:t>
      </w:r>
      <w:r w:rsidRPr="00381F68">
        <w:rPr>
          <w:rFonts w:asciiTheme="minorHAnsi" w:hAnsiTheme="minorHAnsi" w:cstheme="minorHAnsi"/>
        </w:rPr>
        <w:t xml:space="preserve"> su exclusión.</w:t>
      </w:r>
      <w:r w:rsidRPr="00707373">
        <w:rPr>
          <w:rFonts w:asciiTheme="minorHAnsi" w:hAnsiTheme="minorHAnsi" w:cstheme="minorHAnsi"/>
        </w:rPr>
        <w:t xml:space="preserve"> Desde el envío de </w:t>
      </w:r>
      <w:r w:rsidRPr="00381F68">
        <w:rPr>
          <w:rFonts w:asciiTheme="minorHAnsi" w:hAnsiTheme="minorHAnsi" w:cstheme="minorHAnsi"/>
        </w:rPr>
        <w:t>esa</w:t>
      </w:r>
      <w:r w:rsidRPr="00707373">
        <w:rPr>
          <w:rFonts w:asciiTheme="minorHAnsi" w:hAnsiTheme="minorHAnsi" w:cstheme="minorHAnsi"/>
        </w:rPr>
        <w:t xml:space="preserve"> comunicación, la empresa se considerará excluida.</w:t>
      </w:r>
    </w:p>
    <w:p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las demás causas establecidas en la legislación vigente.</w:t>
      </w:r>
    </w:p>
    <w:p w:rsidR="000B5570" w:rsidRPr="000B5570" w:rsidRDefault="000B5570" w:rsidP="00455F05">
      <w:pPr>
        <w:spacing w:before="240" w:after="120"/>
        <w:rPr>
          <w:rFonts w:ascii="Calibri" w:hAnsi="Calibri" w:cs="Arial"/>
          <w:bCs w:val="0"/>
        </w:rPr>
      </w:pPr>
      <w:r w:rsidRPr="000B5570">
        <w:rPr>
          <w:rFonts w:ascii="Calibri" w:hAnsi="Calibri" w:cs="Arial"/>
          <w:b/>
        </w:rPr>
        <w:t>DECIMOSEXTA:</w:t>
      </w:r>
      <w:r w:rsidRPr="000B5570">
        <w:rPr>
          <w:rFonts w:ascii="Calibri" w:hAnsi="Calibri" w:cs="Arial"/>
        </w:rPr>
        <w:t xml:space="preserve"> </w:t>
      </w:r>
      <w:r w:rsidR="00455F05" w:rsidRPr="00455F05">
        <w:rPr>
          <w:rFonts w:ascii="Calibri" w:hAnsi="Calibri" w:cs="Arial"/>
        </w:rPr>
        <w:t>p</w:t>
      </w:r>
      <w:r w:rsidRPr="00455F05">
        <w:rPr>
          <w:rFonts w:ascii="Calibri" w:hAnsi="Calibri" w:cs="Arial"/>
        </w:rPr>
        <w:t>rocederá el reintegro de las cantidades percibidas y la exigencia del interés de demora correspondiente desde el momento del pago de la subvención hasta</w:t>
      </w:r>
      <w:r w:rsidRPr="000B5570">
        <w:rPr>
          <w:rFonts w:ascii="Calibri" w:hAnsi="Calibri" w:cs="Arial"/>
        </w:rPr>
        <w:t xml:space="preserve"> la fecha en que se acuerde la procedencia del reintegro, o la fecha en que el deudor ingrese el reintegro si es anterior a ésta, en los casos previstos en el artículo 37 de la Ley 38/2003, de 17 de noviembre, General de Subvenciones.</w:t>
      </w:r>
    </w:p>
    <w:p w:rsidR="00974282" w:rsidRPr="00707373" w:rsidRDefault="002D3955" w:rsidP="00707373">
      <w:pPr>
        <w:spacing w:before="240" w:after="120"/>
        <w:rPr>
          <w:rFonts w:asciiTheme="minorHAnsi" w:hAnsiTheme="minorHAnsi" w:cstheme="minorHAnsi"/>
        </w:rPr>
      </w:pPr>
      <w:r w:rsidRPr="00381F68">
        <w:rPr>
          <w:rFonts w:asciiTheme="minorHAnsi" w:hAnsiTheme="minorHAnsi" w:cstheme="minorHAnsi"/>
          <w:b/>
        </w:rPr>
        <w:t>DECIMOS</w:t>
      </w:r>
      <w:r>
        <w:rPr>
          <w:rFonts w:asciiTheme="minorHAnsi" w:hAnsiTheme="minorHAnsi" w:cstheme="minorHAnsi"/>
          <w:b/>
        </w:rPr>
        <w:t>ÉPTIM</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toda</w:t>
      </w:r>
      <w:r w:rsidR="00974282" w:rsidRPr="00707373">
        <w:rPr>
          <w:rFonts w:asciiTheme="minorHAnsi" w:hAnsiTheme="minorHAnsi" w:cstheme="minorHAnsi"/>
        </w:rPr>
        <w:t xml:space="preserve">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74282" w:rsidRPr="00707373" w:rsidRDefault="002D3955" w:rsidP="00707373">
      <w:pPr>
        <w:spacing w:before="240" w:after="120"/>
        <w:rPr>
          <w:rFonts w:asciiTheme="minorHAnsi" w:hAnsiTheme="minorHAnsi" w:cstheme="minorHAnsi"/>
        </w:rPr>
      </w:pPr>
      <w:r w:rsidRPr="00381F68">
        <w:rPr>
          <w:rFonts w:asciiTheme="minorHAnsi" w:hAnsiTheme="minorHAnsi" w:cstheme="minorHAnsi"/>
          <w:b/>
        </w:rPr>
        <w:t>DECIMO</w:t>
      </w:r>
      <w:r>
        <w:rPr>
          <w:rFonts w:asciiTheme="minorHAnsi" w:hAnsiTheme="minorHAnsi" w:cstheme="minorHAnsi"/>
          <w:b/>
        </w:rPr>
        <w:t>CTAV</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la</w:t>
      </w:r>
      <w:r w:rsidR="00974282" w:rsidRPr="00707373">
        <w:rPr>
          <w:rFonts w:asciiTheme="minorHAnsi" w:hAnsiTheme="minorHAnsi" w:cstheme="minorHAnsi"/>
        </w:rPr>
        <w:t xml:space="preserve"> empresa garantiza la veracidad de la información que ha proporcionado, declara que conoce el Programa Xpande, sus objetivos, la normativa aplicable, el proceso de financiación y la cuantía y acepta las condiciones de participación en el </w:t>
      </w:r>
      <w:r w:rsidR="00974282" w:rsidRPr="00381F68">
        <w:rPr>
          <w:rFonts w:asciiTheme="minorHAnsi" w:hAnsiTheme="minorHAnsi" w:cstheme="minorHAnsi"/>
        </w:rPr>
        <w:t>Programa</w:t>
      </w:r>
      <w:r w:rsidR="00974282" w:rsidRPr="00707373">
        <w:rPr>
          <w:rFonts w:asciiTheme="minorHAnsi" w:hAnsiTheme="minorHAnsi" w:cstheme="minorHAnsi"/>
        </w:rPr>
        <w:t>.</w:t>
      </w:r>
    </w:p>
    <w:p w:rsidR="00974282" w:rsidRPr="00707373" w:rsidRDefault="00974282" w:rsidP="00707373">
      <w:pPr>
        <w:spacing w:before="240" w:after="120"/>
        <w:rPr>
          <w:rFonts w:asciiTheme="minorHAnsi" w:hAnsiTheme="minorHAnsi" w:cstheme="minorHAnsi"/>
        </w:rPr>
      </w:pPr>
      <w:r w:rsidRPr="00707373">
        <w:rPr>
          <w:rFonts w:asciiTheme="minorHAnsi" w:hAnsiTheme="minorHAnsi" w:cstheme="minorHAnsi"/>
        </w:rPr>
        <w:t>Y</w:t>
      </w:r>
      <w:r w:rsidRPr="00381F68">
        <w:rPr>
          <w:rFonts w:asciiTheme="minorHAnsi" w:hAnsiTheme="minorHAnsi" w:cstheme="minorHAnsi"/>
        </w:rPr>
        <w:t>,</w:t>
      </w:r>
      <w:r w:rsidRPr="00707373">
        <w:rPr>
          <w:rFonts w:asciiTheme="minorHAnsi" w:hAnsiTheme="minorHAnsi" w:cstheme="minorHAnsi"/>
        </w:rPr>
        <w:t xml:space="preserve"> en prueba de conformidad, </w:t>
      </w:r>
      <w:r w:rsidRPr="00381F68">
        <w:rPr>
          <w:rFonts w:asciiTheme="minorHAnsi" w:hAnsiTheme="minorHAnsi" w:cstheme="minorHAnsi"/>
        </w:rPr>
        <w:t>ambas</w:t>
      </w:r>
      <w:r w:rsidRPr="00707373">
        <w:rPr>
          <w:rFonts w:asciiTheme="minorHAnsi" w:hAnsiTheme="minorHAnsi" w:cstheme="minorHAnsi"/>
        </w:rPr>
        <w:t xml:space="preserve"> partes firman el presente Convenio</w:t>
      </w:r>
      <w:r w:rsidRPr="00381F68">
        <w:rPr>
          <w:rFonts w:asciiTheme="minorHAnsi" w:hAnsiTheme="minorHAnsi" w:cstheme="minorHAnsi"/>
        </w:rPr>
        <w:t xml:space="preserve"> por duplicado,</w:t>
      </w:r>
    </w:p>
    <w:p w:rsidR="00A04418" w:rsidRPr="00707373" w:rsidRDefault="00A04418" w:rsidP="00707373">
      <w:pPr>
        <w:spacing w:before="240" w:after="120"/>
        <w:rPr>
          <w:rFonts w:asciiTheme="minorHAnsi" w:hAnsiTheme="minorHAnsi" w:cstheme="minorHAnsi"/>
        </w:rPr>
      </w:pPr>
    </w:p>
    <w:tbl>
      <w:tblPr>
        <w:tblW w:w="0" w:type="auto"/>
        <w:tblLook w:val="04A0"/>
      </w:tblPr>
      <w:tblGrid>
        <w:gridCol w:w="4463"/>
        <w:gridCol w:w="4463"/>
      </w:tblGrid>
      <w:tr w:rsidR="00974282" w:rsidRPr="00381F68" w:rsidTr="001F7D42">
        <w:tc>
          <w:tcPr>
            <w:tcW w:w="4463" w:type="dxa"/>
            <w:shd w:val="clear" w:color="auto" w:fill="auto"/>
          </w:tcPr>
          <w:p w:rsidR="00974282" w:rsidRPr="0083655A" w:rsidRDefault="00974282" w:rsidP="001F7D42">
            <w:pPr>
              <w:spacing w:before="120" w:after="120"/>
              <w:rPr>
                <w:rFonts w:asciiTheme="minorHAnsi" w:hAnsiTheme="minorHAnsi" w:cstheme="minorHAnsi"/>
                <w:bCs w:val="0"/>
              </w:rPr>
            </w:pPr>
            <w:r w:rsidRPr="0083655A">
              <w:rPr>
                <w:rFonts w:asciiTheme="minorHAnsi" w:hAnsiTheme="minorHAnsi" w:cstheme="minorHAnsi"/>
              </w:rPr>
              <w:t>D./Dª.</w:t>
            </w:r>
          </w:p>
          <w:p w:rsidR="00974282" w:rsidRPr="0083655A" w:rsidRDefault="00974282" w:rsidP="001F7D42">
            <w:pPr>
              <w:spacing w:before="120" w:after="120"/>
              <w:rPr>
                <w:rFonts w:asciiTheme="minorHAnsi" w:hAnsiTheme="minorHAnsi" w:cstheme="minorHAnsi"/>
                <w:bCs w:val="0"/>
              </w:rPr>
            </w:pPr>
            <w:r w:rsidRPr="0083655A">
              <w:rPr>
                <w:rFonts w:asciiTheme="minorHAnsi" w:hAnsiTheme="minorHAnsi" w:cstheme="minorHAnsi"/>
              </w:rPr>
              <w:t>Responsable de la Cámara</w:t>
            </w:r>
          </w:p>
          <w:p w:rsidR="00974282" w:rsidRPr="0083655A" w:rsidRDefault="00974282" w:rsidP="001F7D42">
            <w:pPr>
              <w:spacing w:before="120" w:after="120"/>
              <w:rPr>
                <w:rFonts w:asciiTheme="minorHAnsi" w:hAnsiTheme="minorHAnsi" w:cstheme="minorHAnsi"/>
                <w:bCs w:val="0"/>
              </w:rPr>
            </w:pPr>
            <w:r w:rsidRPr="0083655A">
              <w:rPr>
                <w:rFonts w:asciiTheme="minorHAnsi" w:hAnsiTheme="minorHAnsi" w:cstheme="minorHAnsi"/>
              </w:rPr>
              <w:t>Firma</w:t>
            </w:r>
          </w:p>
        </w:tc>
        <w:tc>
          <w:tcPr>
            <w:tcW w:w="4463" w:type="dxa"/>
            <w:shd w:val="clear" w:color="auto" w:fill="auto"/>
          </w:tcPr>
          <w:p w:rsidR="00974282" w:rsidRPr="0083655A" w:rsidRDefault="00974282" w:rsidP="001F7D42">
            <w:pPr>
              <w:spacing w:before="120" w:after="120"/>
              <w:rPr>
                <w:rFonts w:asciiTheme="minorHAnsi" w:hAnsiTheme="minorHAnsi" w:cstheme="minorHAnsi"/>
                <w:bCs w:val="0"/>
              </w:rPr>
            </w:pPr>
            <w:r w:rsidRPr="0083655A">
              <w:rPr>
                <w:rFonts w:asciiTheme="minorHAnsi" w:hAnsiTheme="minorHAnsi" w:cstheme="minorHAnsi"/>
              </w:rPr>
              <w:t>D./Dª.</w:t>
            </w:r>
          </w:p>
          <w:p w:rsidR="00974282" w:rsidRPr="0083655A" w:rsidRDefault="00974282" w:rsidP="001F7D42">
            <w:pPr>
              <w:spacing w:before="120" w:after="120"/>
              <w:rPr>
                <w:rFonts w:asciiTheme="minorHAnsi" w:hAnsiTheme="minorHAnsi" w:cstheme="minorHAnsi"/>
                <w:bCs w:val="0"/>
              </w:rPr>
            </w:pPr>
            <w:r w:rsidRPr="0083655A">
              <w:rPr>
                <w:rFonts w:asciiTheme="minorHAnsi" w:hAnsiTheme="minorHAnsi" w:cstheme="minorHAnsi"/>
              </w:rPr>
              <w:t>Responsable de la empresa</w:t>
            </w:r>
          </w:p>
          <w:p w:rsidR="00974282" w:rsidRPr="0083655A" w:rsidRDefault="00974282" w:rsidP="001F7D42">
            <w:pPr>
              <w:spacing w:before="120" w:after="120"/>
              <w:rPr>
                <w:rFonts w:asciiTheme="minorHAnsi" w:hAnsiTheme="minorHAnsi" w:cstheme="minorHAnsi"/>
                <w:bCs w:val="0"/>
              </w:rPr>
            </w:pPr>
            <w:r w:rsidRPr="0083655A">
              <w:rPr>
                <w:rFonts w:asciiTheme="minorHAnsi" w:hAnsiTheme="minorHAnsi" w:cstheme="minorHAnsi"/>
              </w:rPr>
              <w:t>Firma</w:t>
            </w:r>
          </w:p>
        </w:tc>
      </w:tr>
    </w:tbl>
    <w:p w:rsidR="00974282" w:rsidRPr="00707373" w:rsidRDefault="00974282" w:rsidP="00707373">
      <w:pPr>
        <w:spacing w:before="240" w:after="120"/>
        <w:rPr>
          <w:rFonts w:asciiTheme="minorHAnsi" w:hAnsiTheme="minorHAnsi" w:cstheme="minorHAnsi"/>
        </w:rPr>
      </w:pPr>
    </w:p>
    <w:sectPr w:rsidR="00974282" w:rsidRPr="00707373" w:rsidSect="00A7218B">
      <w:headerReference w:type="default" r:id="rId12"/>
      <w:footerReference w:type="default" r:id="rId13"/>
      <w:pgSz w:w="11907" w:h="16840" w:code="9"/>
      <w:pgMar w:top="1827" w:right="1287" w:bottom="1135" w:left="1260" w:header="720" w:footer="720" w:gutter="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FED" w:rsidRDefault="00245FED" w:rsidP="009807DF">
      <w:pPr>
        <w:spacing w:line="240" w:lineRule="auto"/>
      </w:pPr>
      <w:r>
        <w:separator/>
      </w:r>
    </w:p>
  </w:endnote>
  <w:endnote w:type="continuationSeparator" w:id="0">
    <w:p w:rsidR="00245FED" w:rsidRDefault="00245FED" w:rsidP="009807DF">
      <w:pPr>
        <w:spacing w:line="240" w:lineRule="auto"/>
      </w:pPr>
      <w:r>
        <w:continuationSeparator/>
      </w:r>
    </w:p>
  </w:endnote>
  <w:endnote w:type="continuationNotice" w:id="1">
    <w:p w:rsidR="00245FED" w:rsidRDefault="00245FED">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84E" w:rsidRDefault="005A484E" w:rsidP="005A484E">
    <w:pPr>
      <w:pStyle w:val="Piedepgina"/>
      <w:spacing w:before="200"/>
      <w:rPr>
        <w:rFonts w:ascii="Calibri" w:hAnsi="Calibri"/>
        <w:sz w:val="18"/>
        <w:szCs w:val="18"/>
      </w:rPr>
    </w:pPr>
    <w:r>
      <w:rPr>
        <w:rFonts w:ascii="Calibri" w:hAnsi="Calibri"/>
        <w:b/>
        <w:sz w:val="18"/>
        <w:szCs w:val="18"/>
      </w:rPr>
      <w:t>Fondo Europeo de Desarrollo Regional</w:t>
    </w:r>
    <w:r>
      <w:rPr>
        <w:rFonts w:ascii="Calibri" w:hAnsi="Calibri"/>
        <w:sz w:val="18"/>
        <w:szCs w:val="18"/>
      </w:rPr>
      <w:t xml:space="preserve">                                                                                                  </w:t>
    </w:r>
    <w:r>
      <w:rPr>
        <w:rFonts w:cs="Arial"/>
        <w:b/>
        <w:i/>
        <w:sz w:val="18"/>
        <w:szCs w:val="18"/>
      </w:rPr>
      <w:t>Una manera de hacer Europa</w:t>
    </w:r>
  </w:p>
  <w:p w:rsidR="005A484E" w:rsidRPr="005A484E" w:rsidRDefault="0007097D" w:rsidP="005A484E">
    <w:pPr>
      <w:pStyle w:val="Piedepgina"/>
      <w:tabs>
        <w:tab w:val="clear" w:pos="8504"/>
        <w:tab w:val="left" w:pos="255"/>
        <w:tab w:val="right" w:pos="9356"/>
      </w:tabs>
      <w:jc w:val="left"/>
    </w:pPr>
    <w:r>
      <w:rPr>
        <w:sz w:val="18"/>
        <w:szCs w:val="18"/>
      </w:rPr>
      <w:t>MOB 2023</w:t>
    </w:r>
    <w:r w:rsidR="005A484E">
      <w:rPr>
        <w:sz w:val="18"/>
        <w:szCs w:val="18"/>
      </w:rPr>
      <w:tab/>
      <w:t xml:space="preserve"> </w:t>
    </w:r>
    <w:r w:rsidR="00846045">
      <w:rPr>
        <w:bCs/>
        <w:sz w:val="18"/>
        <w:szCs w:val="18"/>
      </w:rPr>
      <w:fldChar w:fldCharType="begin"/>
    </w:r>
    <w:r w:rsidR="005A484E">
      <w:rPr>
        <w:bCs/>
        <w:sz w:val="18"/>
        <w:szCs w:val="18"/>
      </w:rPr>
      <w:instrText>PAGE</w:instrText>
    </w:r>
    <w:r w:rsidR="00846045">
      <w:rPr>
        <w:bCs/>
        <w:sz w:val="18"/>
        <w:szCs w:val="18"/>
      </w:rPr>
      <w:fldChar w:fldCharType="separate"/>
    </w:r>
    <w:r w:rsidR="0083655A">
      <w:rPr>
        <w:bCs/>
        <w:noProof/>
        <w:sz w:val="18"/>
        <w:szCs w:val="18"/>
      </w:rPr>
      <w:t>12</w:t>
    </w:r>
    <w:r w:rsidR="00846045">
      <w:rPr>
        <w:bCs/>
        <w:sz w:val="18"/>
        <w:szCs w:val="18"/>
      </w:rPr>
      <w:fldChar w:fldCharType="end"/>
    </w:r>
    <w:r w:rsidR="005A484E">
      <w:rPr>
        <w:sz w:val="18"/>
        <w:szCs w:val="18"/>
      </w:rPr>
      <w:t xml:space="preserve"> de </w:t>
    </w:r>
    <w:r w:rsidR="00846045">
      <w:rPr>
        <w:bCs/>
        <w:sz w:val="18"/>
        <w:szCs w:val="18"/>
      </w:rPr>
      <w:fldChar w:fldCharType="begin"/>
    </w:r>
    <w:r w:rsidR="005A484E">
      <w:rPr>
        <w:bCs/>
        <w:sz w:val="18"/>
        <w:szCs w:val="18"/>
      </w:rPr>
      <w:instrText>NUMPAGES</w:instrText>
    </w:r>
    <w:r w:rsidR="00846045">
      <w:rPr>
        <w:bCs/>
        <w:sz w:val="18"/>
        <w:szCs w:val="18"/>
      </w:rPr>
      <w:fldChar w:fldCharType="separate"/>
    </w:r>
    <w:r w:rsidR="0083655A">
      <w:rPr>
        <w:bCs/>
        <w:noProof/>
        <w:sz w:val="18"/>
        <w:szCs w:val="18"/>
      </w:rPr>
      <w:t>12</w:t>
    </w:r>
    <w:r w:rsidR="00846045">
      <w:rPr>
        <w:bCs/>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FED" w:rsidRDefault="00245FED" w:rsidP="009807DF">
      <w:pPr>
        <w:spacing w:line="240" w:lineRule="auto"/>
      </w:pPr>
      <w:r>
        <w:separator/>
      </w:r>
    </w:p>
  </w:footnote>
  <w:footnote w:type="continuationSeparator" w:id="0">
    <w:p w:rsidR="00245FED" w:rsidRDefault="00245FED" w:rsidP="009807DF">
      <w:pPr>
        <w:spacing w:line="240" w:lineRule="auto"/>
      </w:pPr>
      <w:r>
        <w:continuationSeparator/>
      </w:r>
    </w:p>
  </w:footnote>
  <w:footnote w:type="continuationNotice" w:id="1">
    <w:p w:rsidR="00245FED" w:rsidRDefault="00245FED">
      <w:pPr>
        <w:spacing w:line="240" w:lineRule="auto"/>
      </w:pPr>
    </w:p>
  </w:footnote>
  <w:footnote w:id="2">
    <w:p w:rsidR="005D04DD" w:rsidRPr="003E12FE" w:rsidRDefault="005D04DD" w:rsidP="005D04DD">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484E" w:rsidRDefault="005A484E" w:rsidP="005A484E">
    <w:pPr>
      <w:pStyle w:val="Encabezado"/>
    </w:pPr>
    <w:r>
      <w:rPr>
        <w:noProof/>
        <w:lang w:eastAsia="es-ES"/>
      </w:rPr>
      <w:drawing>
        <wp:anchor distT="0" distB="0" distL="114300" distR="114300" simplePos="0" relativeHeight="251661312" behindDoc="1" locked="0" layoutInCell="1" allowOverlap="1">
          <wp:simplePos x="0" y="0"/>
          <wp:positionH relativeFrom="margin">
            <wp:posOffset>2476500</wp:posOffset>
          </wp:positionH>
          <wp:positionV relativeFrom="paragraph">
            <wp:posOffset>31115</wp:posOffset>
          </wp:positionV>
          <wp:extent cx="944354" cy="302260"/>
          <wp:effectExtent l="0" t="0" r="8255" b="2540"/>
          <wp:wrapNone/>
          <wp:docPr id="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944354" cy="302260"/>
                  </a:xfrm>
                  <a:prstGeom prst="rect">
                    <a:avLst/>
                  </a:prstGeom>
                </pic:spPr>
              </pic:pic>
            </a:graphicData>
          </a:graphic>
        </wp:anchor>
      </w:drawing>
    </w:r>
    <w:r>
      <w:rPr>
        <w:noProof/>
        <w:lang w:eastAsia="es-ES"/>
      </w:rPr>
      <w:drawing>
        <wp:anchor distT="0" distB="0" distL="114300" distR="114300" simplePos="0" relativeHeight="251659264" behindDoc="0" locked="0" layoutInCell="1" allowOverlap="1">
          <wp:simplePos x="0" y="0"/>
          <wp:positionH relativeFrom="column">
            <wp:posOffset>4984115</wp:posOffset>
          </wp:positionH>
          <wp:positionV relativeFrom="paragraph">
            <wp:posOffset>31115</wp:posOffset>
          </wp:positionV>
          <wp:extent cx="933450" cy="242570"/>
          <wp:effectExtent l="0" t="0" r="0" b="5080"/>
          <wp:wrapNone/>
          <wp:docPr id="8" name="Imagen 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933450" cy="242570"/>
                  </a:xfrm>
                  <a:prstGeom prst="rect">
                    <a:avLst/>
                  </a:prstGeom>
                  <a:noFill/>
                </pic:spPr>
              </pic:pic>
            </a:graphicData>
          </a:graphic>
        </wp:anchor>
      </w:drawing>
    </w:r>
    <w:r>
      <w:rPr>
        <w:noProof/>
        <w:lang w:eastAsia="es-ES"/>
      </w:rPr>
      <w:drawing>
        <wp:anchor distT="0" distB="0" distL="114300" distR="114300" simplePos="0" relativeHeight="251660288" behindDoc="1" locked="0" layoutInCell="1" allowOverlap="1">
          <wp:simplePos x="0" y="0"/>
          <wp:positionH relativeFrom="column">
            <wp:posOffset>104775</wp:posOffset>
          </wp:positionH>
          <wp:positionV relativeFrom="paragraph">
            <wp:posOffset>-60960</wp:posOffset>
          </wp:positionV>
          <wp:extent cx="503555" cy="426085"/>
          <wp:effectExtent l="0" t="0" r="0" b="0"/>
          <wp:wrapNone/>
          <wp:docPr id="5" name="Imagen 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3" r:link="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3555" cy="426085"/>
                  </a:xfrm>
                  <a:prstGeom prst="rect">
                    <a:avLst/>
                  </a:prstGeom>
                  <a:noFill/>
                </pic:spPr>
              </pic:pic>
            </a:graphicData>
          </a:graphic>
        </wp:anchor>
      </w:drawing>
    </w:r>
  </w:p>
  <w:p w:rsidR="00FD496B" w:rsidRPr="005A484E" w:rsidRDefault="0083655A" w:rsidP="005A484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D316DF"/>
    <w:multiLevelType w:val="singleLevel"/>
    <w:tmpl w:val="0C0A0017"/>
    <w:lvl w:ilvl="0">
      <w:start w:val="1"/>
      <w:numFmt w:val="lowerLetter"/>
      <w:lvlText w:val="%1)"/>
      <w:lvlJc w:val="left"/>
      <w:pPr>
        <w:tabs>
          <w:tab w:val="num" w:pos="360"/>
        </w:tabs>
        <w:ind w:left="360" w:hanging="360"/>
      </w:pPr>
    </w:lvl>
  </w:abstractNum>
  <w:abstractNum w:abstractNumId="3">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9F14F41"/>
    <w:multiLevelType w:val="hybridMultilevel"/>
    <w:tmpl w:val="8FCC1B10"/>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E9F6577"/>
    <w:multiLevelType w:val="hybridMultilevel"/>
    <w:tmpl w:val="8320F40E"/>
    <w:lvl w:ilvl="0" w:tplc="B67084AA">
      <w:numFmt w:val="bullet"/>
      <w:lvlText w:val="-"/>
      <w:lvlJc w:val="left"/>
      <w:pPr>
        <w:ind w:left="720" w:hanging="360"/>
      </w:pPr>
      <w:rPr>
        <w:rFonts w:ascii="Calibri" w:eastAsia="Calibri" w:hAnsi="Calibri" w:cs="Calibri" w:hint="default"/>
        <w:w w:val="99"/>
        <w:sz w:val="24"/>
        <w:szCs w:val="24"/>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6"/>
  </w:num>
  <w:num w:numId="5">
    <w:abstractNumId w:val="11"/>
  </w:num>
  <w:num w:numId="6">
    <w:abstractNumId w:val="9"/>
  </w:num>
  <w:num w:numId="7">
    <w:abstractNumId w:val="12"/>
  </w:num>
  <w:num w:numId="8">
    <w:abstractNumId w:val="15"/>
  </w:num>
  <w:num w:numId="9">
    <w:abstractNumId w:val="8"/>
  </w:num>
  <w:num w:numId="10">
    <w:abstractNumId w:val="1"/>
  </w:num>
  <w:num w:numId="11">
    <w:abstractNumId w:val="7"/>
  </w:num>
  <w:num w:numId="12">
    <w:abstractNumId w:val="14"/>
  </w:num>
  <w:num w:numId="13">
    <w:abstractNumId w:val="5"/>
  </w:num>
  <w:num w:numId="14">
    <w:abstractNumId w:val="13"/>
  </w:num>
  <w:num w:numId="15">
    <w:abstractNumId w:val="4"/>
  </w:num>
  <w:num w:numId="16">
    <w:abstractNumId w:val="10"/>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rsids>
    <w:rsidRoot w:val="009807DF"/>
    <w:rsid w:val="00010D0E"/>
    <w:rsid w:val="0007097D"/>
    <w:rsid w:val="00075707"/>
    <w:rsid w:val="000A0FF3"/>
    <w:rsid w:val="000A3B0B"/>
    <w:rsid w:val="000B4771"/>
    <w:rsid w:val="000B5570"/>
    <w:rsid w:val="000F176A"/>
    <w:rsid w:val="00147C4C"/>
    <w:rsid w:val="00152463"/>
    <w:rsid w:val="001702D2"/>
    <w:rsid w:val="00181E1D"/>
    <w:rsid w:val="00191602"/>
    <w:rsid w:val="001940E0"/>
    <w:rsid w:val="001A4D22"/>
    <w:rsid w:val="001A5605"/>
    <w:rsid w:val="001C6994"/>
    <w:rsid w:val="001E226C"/>
    <w:rsid w:val="001E3A61"/>
    <w:rsid w:val="00206206"/>
    <w:rsid w:val="00215996"/>
    <w:rsid w:val="00245FED"/>
    <w:rsid w:val="00252005"/>
    <w:rsid w:val="00267696"/>
    <w:rsid w:val="00270E15"/>
    <w:rsid w:val="002924E6"/>
    <w:rsid w:val="00296148"/>
    <w:rsid w:val="002A2E62"/>
    <w:rsid w:val="002B08D8"/>
    <w:rsid w:val="002B6E9C"/>
    <w:rsid w:val="002C0CCA"/>
    <w:rsid w:val="002D0055"/>
    <w:rsid w:val="002D19F9"/>
    <w:rsid w:val="002D1A1D"/>
    <w:rsid w:val="002D3955"/>
    <w:rsid w:val="002E6DB9"/>
    <w:rsid w:val="003038D9"/>
    <w:rsid w:val="00325BAB"/>
    <w:rsid w:val="00326674"/>
    <w:rsid w:val="00381F68"/>
    <w:rsid w:val="0039565D"/>
    <w:rsid w:val="003A0F75"/>
    <w:rsid w:val="003A32E5"/>
    <w:rsid w:val="003D66FD"/>
    <w:rsid w:val="004074EB"/>
    <w:rsid w:val="004166B1"/>
    <w:rsid w:val="00417059"/>
    <w:rsid w:val="004234DF"/>
    <w:rsid w:val="004245EE"/>
    <w:rsid w:val="00425F62"/>
    <w:rsid w:val="00437622"/>
    <w:rsid w:val="004555B9"/>
    <w:rsid w:val="00455F05"/>
    <w:rsid w:val="00472C7D"/>
    <w:rsid w:val="004842CA"/>
    <w:rsid w:val="00487384"/>
    <w:rsid w:val="004972F6"/>
    <w:rsid w:val="004B097C"/>
    <w:rsid w:val="004B3F4D"/>
    <w:rsid w:val="004C5E05"/>
    <w:rsid w:val="004E4AA9"/>
    <w:rsid w:val="004F67A7"/>
    <w:rsid w:val="00510762"/>
    <w:rsid w:val="0054118D"/>
    <w:rsid w:val="00545099"/>
    <w:rsid w:val="005A36A0"/>
    <w:rsid w:val="005A484E"/>
    <w:rsid w:val="005B238B"/>
    <w:rsid w:val="005C6E00"/>
    <w:rsid w:val="005D04DD"/>
    <w:rsid w:val="00617E1A"/>
    <w:rsid w:val="00645E19"/>
    <w:rsid w:val="006500F8"/>
    <w:rsid w:val="006562F0"/>
    <w:rsid w:val="00657591"/>
    <w:rsid w:val="00663F91"/>
    <w:rsid w:val="00666839"/>
    <w:rsid w:val="00681007"/>
    <w:rsid w:val="006D5A6A"/>
    <w:rsid w:val="00707373"/>
    <w:rsid w:val="007623C5"/>
    <w:rsid w:val="00765B77"/>
    <w:rsid w:val="00767C29"/>
    <w:rsid w:val="00781C5B"/>
    <w:rsid w:val="00797D74"/>
    <w:rsid w:val="007C45FD"/>
    <w:rsid w:val="007C7026"/>
    <w:rsid w:val="007D7691"/>
    <w:rsid w:val="007F2F26"/>
    <w:rsid w:val="007F7F34"/>
    <w:rsid w:val="00831EA2"/>
    <w:rsid w:val="0083655A"/>
    <w:rsid w:val="00846045"/>
    <w:rsid w:val="00875CA1"/>
    <w:rsid w:val="00875E5A"/>
    <w:rsid w:val="0087735F"/>
    <w:rsid w:val="008961E6"/>
    <w:rsid w:val="008A633C"/>
    <w:rsid w:val="008A645B"/>
    <w:rsid w:val="008B7562"/>
    <w:rsid w:val="008C3AC6"/>
    <w:rsid w:val="008F7DA8"/>
    <w:rsid w:val="00906799"/>
    <w:rsid w:val="00936BDB"/>
    <w:rsid w:val="00946AEF"/>
    <w:rsid w:val="00963437"/>
    <w:rsid w:val="00973701"/>
    <w:rsid w:val="00974282"/>
    <w:rsid w:val="009807DF"/>
    <w:rsid w:val="009A1D42"/>
    <w:rsid w:val="009B6FDB"/>
    <w:rsid w:val="009D30BB"/>
    <w:rsid w:val="009E488E"/>
    <w:rsid w:val="00A04418"/>
    <w:rsid w:val="00A05F5A"/>
    <w:rsid w:val="00A30251"/>
    <w:rsid w:val="00A3639B"/>
    <w:rsid w:val="00A63701"/>
    <w:rsid w:val="00A7218B"/>
    <w:rsid w:val="00A76978"/>
    <w:rsid w:val="00AB67FC"/>
    <w:rsid w:val="00B37D62"/>
    <w:rsid w:val="00B50C43"/>
    <w:rsid w:val="00B948C3"/>
    <w:rsid w:val="00BA0B72"/>
    <w:rsid w:val="00BC6901"/>
    <w:rsid w:val="00BF3913"/>
    <w:rsid w:val="00C242CE"/>
    <w:rsid w:val="00C81C74"/>
    <w:rsid w:val="00C96D75"/>
    <w:rsid w:val="00CB3F4C"/>
    <w:rsid w:val="00CB4BBB"/>
    <w:rsid w:val="00CE4337"/>
    <w:rsid w:val="00CF5DFD"/>
    <w:rsid w:val="00D053CD"/>
    <w:rsid w:val="00D15891"/>
    <w:rsid w:val="00D23F44"/>
    <w:rsid w:val="00D23F8F"/>
    <w:rsid w:val="00D31774"/>
    <w:rsid w:val="00D47332"/>
    <w:rsid w:val="00D60DB0"/>
    <w:rsid w:val="00D727C2"/>
    <w:rsid w:val="00DA2408"/>
    <w:rsid w:val="00DA3271"/>
    <w:rsid w:val="00DF031B"/>
    <w:rsid w:val="00E074A7"/>
    <w:rsid w:val="00E151E2"/>
    <w:rsid w:val="00E2374C"/>
    <w:rsid w:val="00E6166E"/>
    <w:rsid w:val="00E71A4D"/>
    <w:rsid w:val="00E85888"/>
    <w:rsid w:val="00F35785"/>
    <w:rsid w:val="00F97833"/>
    <w:rsid w:val="00FD224C"/>
    <w:rsid w:val="00FD458A"/>
    <w:rsid w:val="00FE0968"/>
    <w:rsid w:val="00FE75D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381F68"/>
    <w:pPr>
      <w:widowControl w:val="0"/>
      <w:autoSpaceDE w:val="0"/>
      <w:autoSpaceDN w:val="0"/>
      <w:spacing w:line="240" w:lineRule="auto"/>
      <w:jc w:val="left"/>
    </w:pPr>
    <w:rPr>
      <w:rFonts w:ascii="Calibri" w:eastAsia="Calibri" w:hAnsi="Calibri" w:cs="Calibri"/>
      <w:bCs w:val="0"/>
      <w:sz w:val="24"/>
      <w:szCs w:val="24"/>
      <w:lang w:bidi="es-ES"/>
    </w:rPr>
  </w:style>
  <w:style w:type="character" w:customStyle="1" w:styleId="TextoindependienteCar">
    <w:name w:val="Texto independiente Car"/>
    <w:basedOn w:val="Fuentedeprrafopredeter"/>
    <w:link w:val="Textoindependiente"/>
    <w:uiPriority w:val="1"/>
    <w:rsid w:val="00381F68"/>
    <w:rPr>
      <w:rFonts w:ascii="Calibri" w:eastAsia="Calibri" w:hAnsi="Calibri" w:cs="Calibri"/>
      <w:sz w:val="24"/>
      <w:szCs w:val="24"/>
      <w:lang w:eastAsia="es-ES" w:bidi="es-ES"/>
    </w:rPr>
  </w:style>
  <w:style w:type="character" w:styleId="Refdenotaalpie">
    <w:name w:val="footnote reference"/>
    <w:semiHidden/>
    <w:rsid w:val="005D04DD"/>
    <w:rPr>
      <w:vertAlign w:val="superscript"/>
    </w:rPr>
  </w:style>
  <w:style w:type="paragraph" w:styleId="Textonotapie">
    <w:name w:val="footnote text"/>
    <w:basedOn w:val="Normal"/>
    <w:link w:val="TextonotapieCar"/>
    <w:semiHidden/>
    <w:rsid w:val="005D04DD"/>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5D04DD"/>
    <w:rPr>
      <w:rFonts w:ascii="Times New Roman" w:eastAsia="Times New Roman" w:hAnsi="Times New Roman" w:cs="Times New Roman"/>
      <w:sz w:val="20"/>
      <w:szCs w:val="20"/>
      <w:lang w:val="en-US" w:eastAsia="ar-SA"/>
    </w:rPr>
  </w:style>
  <w:style w:type="paragraph" w:customStyle="1" w:styleId="Default">
    <w:name w:val="Default"/>
    <w:rsid w:val="005D04DD"/>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B948C3"/>
    <w:pPr>
      <w:spacing w:after="0" w:line="240" w:lineRule="auto"/>
    </w:pPr>
    <w:rPr>
      <w:rFonts w:ascii="Arial" w:eastAsia="Times New Roman" w:hAnsi="Arial" w:cs="Times New Roman"/>
      <w:bCs/>
      <w:sz w:val="20"/>
      <w:szCs w:val="20"/>
      <w:lang w:eastAsia="es-ES"/>
    </w:rPr>
  </w:style>
  <w:style w:type="character" w:styleId="Hipervnculo">
    <w:name w:val="Hyperlink"/>
    <w:basedOn w:val="Fuentedeprrafopredeter"/>
    <w:uiPriority w:val="99"/>
    <w:unhideWhenUsed/>
    <w:rsid w:val="00FE75D4"/>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AB7ED-0D25-420F-A12F-18E6B99D3E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B93D76-E980-4F14-887B-61919EE022EF}">
  <ds:schemaRefs>
    <ds:schemaRef ds:uri="http://schemas.microsoft.com/sharepoint/v3/contenttype/forms"/>
  </ds:schemaRefs>
</ds:datastoreItem>
</file>

<file path=customXml/itemProps3.xml><?xml version="1.0" encoding="utf-8"?>
<ds:datastoreItem xmlns:ds="http://schemas.openxmlformats.org/officeDocument/2006/customXml" ds:itemID="{98242F36-5575-4269-8C42-F2E3EDC41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C11945-C35F-409F-BAC6-FEDD8261A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2747</TotalTime>
  <Pages>12</Pages>
  <Words>4619</Words>
  <Characters>25405</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Carlos Llanzarote</cp:lastModifiedBy>
  <cp:revision>66</cp:revision>
  <dcterms:created xsi:type="dcterms:W3CDTF">2020-01-26T00:32:00Z</dcterms:created>
  <dcterms:modified xsi:type="dcterms:W3CDTF">2023-01-13T07:55:00Z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