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09984" w14:textId="77777777" w:rsidR="00EF4001" w:rsidRDefault="00114A92">
      <w:pPr>
        <w:pStyle w:val="Textoindependiente"/>
        <w:rPr>
          <w:i w:val="0"/>
          <w:sz w:val="20"/>
        </w:rPr>
      </w:pPr>
      <w:r>
        <w:rPr>
          <w:noProof/>
          <w:lang w:val="es-ES" w:eastAsia="es-ES"/>
        </w:rPr>
        <w:drawing>
          <wp:anchor distT="0" distB="0" distL="0" distR="0" simplePos="0" relativeHeight="15728640" behindDoc="0" locked="0" layoutInCell="1" allowOverlap="1" wp14:anchorId="586E9BF1" wp14:editId="26615D52">
            <wp:simplePos x="0" y="0"/>
            <wp:positionH relativeFrom="page">
              <wp:posOffset>268119</wp:posOffset>
            </wp:positionH>
            <wp:positionV relativeFrom="page">
              <wp:posOffset>311978</wp:posOffset>
            </wp:positionV>
            <wp:extent cx="747997" cy="100611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47997" cy="1006117"/>
                    </a:xfrm>
                    <a:prstGeom prst="rect">
                      <a:avLst/>
                    </a:prstGeom>
                  </pic:spPr>
                </pic:pic>
              </a:graphicData>
            </a:graphic>
          </wp:anchor>
        </w:drawing>
      </w:r>
    </w:p>
    <w:p w14:paraId="564E5F67" w14:textId="77777777" w:rsidR="00EF4001" w:rsidRDefault="00EF4001">
      <w:pPr>
        <w:pStyle w:val="Textoindependiente"/>
        <w:rPr>
          <w:i w:val="0"/>
          <w:sz w:val="20"/>
        </w:rPr>
      </w:pPr>
    </w:p>
    <w:p w14:paraId="17AED567" w14:textId="77777777" w:rsidR="00EF4001" w:rsidRDefault="00EF4001">
      <w:pPr>
        <w:pStyle w:val="Textoindependiente"/>
        <w:spacing w:before="2"/>
        <w:rPr>
          <w:i w:val="0"/>
        </w:rPr>
      </w:pPr>
    </w:p>
    <w:p w14:paraId="293D81DF" w14:textId="77777777" w:rsidR="00EF4001" w:rsidRDefault="00114A92">
      <w:pPr>
        <w:pStyle w:val="Ttulo1"/>
        <w:spacing w:before="90" w:line="276" w:lineRule="auto"/>
        <w:ind w:left="1384" w:right="1225"/>
        <w:jc w:val="both"/>
      </w:pPr>
      <w:r>
        <w:t>María Canet Amat, Secretaria Interventora de</w:t>
      </w:r>
      <w:r w:rsidR="001B4371">
        <w:t>l Ay</w:t>
      </w:r>
      <w:r>
        <w:t>untam</w:t>
      </w:r>
      <w:r w:rsidR="001B4371">
        <w:t>iento</w:t>
      </w:r>
      <w:r>
        <w:t xml:space="preserve"> de l’Alqueria de la</w:t>
      </w:r>
      <w:r>
        <w:rPr>
          <w:spacing w:val="1"/>
        </w:rPr>
        <w:t xml:space="preserve"> </w:t>
      </w:r>
      <w:r>
        <w:t>Comtessa,</w:t>
      </w:r>
      <w:r>
        <w:rPr>
          <w:spacing w:val="-1"/>
        </w:rPr>
        <w:t xml:space="preserve"> </w:t>
      </w:r>
      <w:r>
        <w:t>província</w:t>
      </w:r>
      <w:r>
        <w:rPr>
          <w:spacing w:val="1"/>
        </w:rPr>
        <w:t xml:space="preserve"> </w:t>
      </w:r>
      <w:r>
        <w:t>de</w:t>
      </w:r>
      <w:r>
        <w:rPr>
          <w:spacing w:val="-2"/>
        </w:rPr>
        <w:t xml:space="preserve"> </w:t>
      </w:r>
      <w:r>
        <w:t>València,</w:t>
      </w:r>
      <w:r>
        <w:rPr>
          <w:spacing w:val="1"/>
        </w:rPr>
        <w:t xml:space="preserve"> </w:t>
      </w:r>
      <w:r>
        <w:t>CER</w:t>
      </w:r>
      <w:r w:rsidR="001B4371">
        <w:t>TIFICO</w:t>
      </w:r>
      <w:r>
        <w:t>:</w:t>
      </w:r>
    </w:p>
    <w:p w14:paraId="37AC1D5B" w14:textId="77777777" w:rsidR="00EF4001" w:rsidRDefault="00EF4001">
      <w:pPr>
        <w:pStyle w:val="Textoindependiente"/>
        <w:spacing w:before="4"/>
        <w:rPr>
          <w:b/>
          <w:i w:val="0"/>
          <w:sz w:val="27"/>
        </w:rPr>
      </w:pPr>
    </w:p>
    <w:p w14:paraId="60EF01A0" w14:textId="77777777" w:rsidR="001B4371" w:rsidRPr="001B4371" w:rsidRDefault="001B4371" w:rsidP="001B4371">
      <w:pPr>
        <w:spacing w:before="1"/>
        <w:ind w:left="1384" w:right="1228"/>
        <w:jc w:val="both"/>
        <w:rPr>
          <w:sz w:val="24"/>
          <w:lang w:val="es-ES"/>
        </w:rPr>
      </w:pPr>
      <w:r w:rsidRPr="001B4371">
        <w:rPr>
          <w:sz w:val="24"/>
          <w:lang w:val="es-ES"/>
        </w:rPr>
        <w:t>Que en la Sesión extraordinaria de la Junta de Gobierno local de la Alquería de la Condesa celebrada el día 5 de diciembre de 2022 se adoptó entre otros, el siguiente acuerdo que transcrito dice:</w:t>
      </w:r>
    </w:p>
    <w:p w14:paraId="4C1E4199" w14:textId="77777777" w:rsidR="00EF4001" w:rsidRDefault="00EF4001">
      <w:pPr>
        <w:pStyle w:val="Textoindependiente"/>
        <w:rPr>
          <w:i w:val="0"/>
          <w:sz w:val="26"/>
        </w:rPr>
      </w:pPr>
    </w:p>
    <w:p w14:paraId="3FC768B1" w14:textId="77777777" w:rsidR="00EF4001" w:rsidRDefault="00EF4001">
      <w:pPr>
        <w:pStyle w:val="Textoindependiente"/>
        <w:spacing w:before="11"/>
        <w:rPr>
          <w:i w:val="0"/>
          <w:sz w:val="21"/>
        </w:rPr>
      </w:pPr>
    </w:p>
    <w:p w14:paraId="60082D88" w14:textId="77777777" w:rsidR="00EF4001" w:rsidRDefault="001B4371">
      <w:pPr>
        <w:ind w:left="1639" w:right="1481"/>
        <w:jc w:val="center"/>
        <w:rPr>
          <w:b/>
          <w:i/>
          <w:sz w:val="24"/>
        </w:rPr>
      </w:pPr>
      <w:r>
        <w:rPr>
          <w:b/>
          <w:i/>
          <w:sz w:val="24"/>
        </w:rPr>
        <w:t>“PROPUE</w:t>
      </w:r>
      <w:r w:rsidR="00114A92">
        <w:rPr>
          <w:b/>
          <w:i/>
          <w:sz w:val="24"/>
        </w:rPr>
        <w:t>STA</w:t>
      </w:r>
      <w:r w:rsidR="00114A92">
        <w:rPr>
          <w:b/>
          <w:i/>
          <w:spacing w:val="-4"/>
          <w:sz w:val="24"/>
        </w:rPr>
        <w:t xml:space="preserve"> </w:t>
      </w:r>
      <w:r>
        <w:rPr>
          <w:b/>
          <w:i/>
          <w:sz w:val="24"/>
        </w:rPr>
        <w:t>DE ACUERDO</w:t>
      </w:r>
      <w:r w:rsidR="00114A92">
        <w:rPr>
          <w:b/>
          <w:i/>
          <w:spacing w:val="-3"/>
          <w:sz w:val="24"/>
        </w:rPr>
        <w:t xml:space="preserve"> </w:t>
      </w:r>
      <w:r w:rsidR="00114A92">
        <w:rPr>
          <w:b/>
          <w:i/>
          <w:sz w:val="24"/>
        </w:rPr>
        <w:t>JUNTA</w:t>
      </w:r>
      <w:r w:rsidR="00114A92">
        <w:rPr>
          <w:b/>
          <w:i/>
          <w:spacing w:val="-4"/>
          <w:sz w:val="24"/>
        </w:rPr>
        <w:t xml:space="preserve"> </w:t>
      </w:r>
      <w:r w:rsidR="00114A92">
        <w:rPr>
          <w:b/>
          <w:i/>
          <w:sz w:val="24"/>
        </w:rPr>
        <w:t>DE</w:t>
      </w:r>
      <w:r w:rsidR="00114A92">
        <w:rPr>
          <w:b/>
          <w:i/>
          <w:spacing w:val="-3"/>
          <w:sz w:val="24"/>
        </w:rPr>
        <w:t xml:space="preserve"> </w:t>
      </w:r>
      <w:r w:rsidR="00114A92">
        <w:rPr>
          <w:b/>
          <w:i/>
          <w:sz w:val="24"/>
        </w:rPr>
        <w:t>GO</w:t>
      </w:r>
      <w:r>
        <w:rPr>
          <w:b/>
          <w:i/>
          <w:sz w:val="24"/>
        </w:rPr>
        <w:t>BIERNO</w:t>
      </w:r>
      <w:r w:rsidR="00114A92">
        <w:rPr>
          <w:b/>
          <w:i/>
          <w:spacing w:val="-3"/>
          <w:sz w:val="24"/>
        </w:rPr>
        <w:t xml:space="preserve"> </w:t>
      </w:r>
      <w:r w:rsidR="00114A92">
        <w:rPr>
          <w:b/>
          <w:i/>
          <w:sz w:val="24"/>
        </w:rPr>
        <w:t>LOCAL</w:t>
      </w:r>
      <w:r>
        <w:rPr>
          <w:b/>
          <w:i/>
          <w:sz w:val="24"/>
        </w:rPr>
        <w:t>”</w:t>
      </w:r>
    </w:p>
    <w:p w14:paraId="34C7B571" w14:textId="77777777" w:rsidR="00EF4001" w:rsidRDefault="00EF4001">
      <w:pPr>
        <w:pStyle w:val="Textoindependiente"/>
        <w:rPr>
          <w:b/>
          <w:sz w:val="26"/>
        </w:rPr>
      </w:pPr>
    </w:p>
    <w:p w14:paraId="6C886D44" w14:textId="77777777" w:rsidR="00EF4001" w:rsidRDefault="00EF4001">
      <w:pPr>
        <w:pStyle w:val="Textoindependiente"/>
        <w:rPr>
          <w:b/>
          <w:sz w:val="22"/>
        </w:rPr>
      </w:pPr>
    </w:p>
    <w:p w14:paraId="48D4B2E7" w14:textId="77777777" w:rsidR="001B4371" w:rsidRPr="001B4371" w:rsidRDefault="001B4371" w:rsidP="001B4371">
      <w:pPr>
        <w:pStyle w:val="Textoindependiente"/>
        <w:spacing w:before="121"/>
        <w:ind w:left="1384" w:right="1227"/>
        <w:jc w:val="both"/>
        <w:rPr>
          <w:lang w:val="es-ES"/>
        </w:rPr>
      </w:pPr>
      <w:r>
        <w:rPr>
          <w:lang w:val="es-ES"/>
        </w:rPr>
        <w:t>Vist</w:t>
      </w:r>
      <w:r w:rsidRPr="001B4371">
        <w:rPr>
          <w:lang w:val="es-ES"/>
        </w:rPr>
        <w:t>o que las prestaciones económicas dirigidas a sufragar gastos destinados a cubrir necesidades básicas familiares constituyen uno de los elementos fundamentales de la inclusión social, además de responder a un derecho subjetivo de la ciudadanía.</w:t>
      </w:r>
    </w:p>
    <w:p w14:paraId="22E022A9" w14:textId="77777777" w:rsidR="001B4371" w:rsidRPr="001B4371" w:rsidRDefault="00367C44" w:rsidP="001B4371">
      <w:pPr>
        <w:pStyle w:val="Textoindependiente"/>
        <w:spacing w:before="121"/>
        <w:ind w:left="1384" w:right="1227"/>
        <w:jc w:val="both"/>
        <w:rPr>
          <w:lang w:val="es-ES"/>
        </w:rPr>
      </w:pPr>
      <w:r>
        <w:rPr>
          <w:lang w:val="es-ES"/>
        </w:rPr>
        <w:t>Visto que el Ayuntamiento de l’Alqueria de la Comtessa</w:t>
      </w:r>
      <w:r w:rsidR="001B4371" w:rsidRPr="001B4371">
        <w:rPr>
          <w:lang w:val="es-ES"/>
        </w:rPr>
        <w:t xml:space="preserve"> es consciente de que el nacimiento o adopción de un niño o niña conlleva unos gastos iniciales a los que las familias deben hacer frente.</w:t>
      </w:r>
    </w:p>
    <w:p w14:paraId="0B9E5F9A" w14:textId="77777777" w:rsidR="001B4371" w:rsidRPr="001B4371" w:rsidRDefault="001B4371" w:rsidP="001B4371">
      <w:pPr>
        <w:pStyle w:val="Textoindependiente"/>
        <w:spacing w:before="121"/>
        <w:ind w:left="1384" w:right="1227"/>
        <w:jc w:val="both"/>
        <w:rPr>
          <w:lang w:val="es-ES"/>
        </w:rPr>
      </w:pPr>
      <w:r w:rsidRPr="001B4371">
        <w:rPr>
          <w:lang w:val="es-ES"/>
        </w:rPr>
        <w:t>Visto las presentes bases que tienen por objeto la concesión de ayudas para atender los gastos de manutención, vinculados directamente con el nacimiento o adopción de un hijo/a, del siguiente tenor literal:</w:t>
      </w:r>
    </w:p>
    <w:p w14:paraId="55C63EE2" w14:textId="77777777" w:rsidR="00EF4001" w:rsidRDefault="00EF4001">
      <w:pPr>
        <w:pStyle w:val="Textoindependiente"/>
      </w:pPr>
    </w:p>
    <w:p w14:paraId="316736D3" w14:textId="77777777" w:rsidR="00EF4001" w:rsidRDefault="00114A92">
      <w:pPr>
        <w:pStyle w:val="Ttulo2"/>
        <w:ind w:left="1639" w:right="1485" w:firstLine="0"/>
        <w:jc w:val="center"/>
      </w:pPr>
      <w:r>
        <w:t>“BASES</w:t>
      </w:r>
      <w:r>
        <w:rPr>
          <w:spacing w:val="-4"/>
        </w:rPr>
        <w:t xml:space="preserve"> </w:t>
      </w:r>
      <w:r w:rsidR="001B4371">
        <w:t>REGULADORA</w:t>
      </w:r>
      <w:r>
        <w:t>S</w:t>
      </w:r>
      <w:r>
        <w:rPr>
          <w:spacing w:val="-4"/>
        </w:rPr>
        <w:t xml:space="preserve"> </w:t>
      </w:r>
      <w:r>
        <w:t>DE</w:t>
      </w:r>
      <w:r>
        <w:rPr>
          <w:spacing w:val="-4"/>
        </w:rPr>
        <w:t xml:space="preserve"> </w:t>
      </w:r>
      <w:r w:rsidR="001B4371">
        <w:t>LA</w:t>
      </w:r>
      <w:r>
        <w:t>S</w:t>
      </w:r>
      <w:r>
        <w:rPr>
          <w:spacing w:val="-4"/>
        </w:rPr>
        <w:t xml:space="preserve"> </w:t>
      </w:r>
      <w:r w:rsidR="001B4371">
        <w:t>AYUDA</w:t>
      </w:r>
      <w:r>
        <w:t>S</w:t>
      </w:r>
      <w:r>
        <w:rPr>
          <w:spacing w:val="-3"/>
        </w:rPr>
        <w:t xml:space="preserve"> </w:t>
      </w:r>
      <w:r w:rsidR="001B4371">
        <w:t>PO</w:t>
      </w:r>
      <w:r>
        <w:t>R</w:t>
      </w:r>
      <w:r>
        <w:rPr>
          <w:spacing w:val="-3"/>
        </w:rPr>
        <w:t xml:space="preserve"> </w:t>
      </w:r>
      <w:r>
        <w:t>NA</w:t>
      </w:r>
      <w:r w:rsidR="001B4371">
        <w:t xml:space="preserve">CIMIENTO </w:t>
      </w:r>
      <w:r>
        <w:rPr>
          <w:spacing w:val="-2"/>
        </w:rPr>
        <w:t xml:space="preserve"> </w:t>
      </w:r>
      <w:r>
        <w:t>O</w:t>
      </w:r>
      <w:r>
        <w:rPr>
          <w:spacing w:val="-6"/>
        </w:rPr>
        <w:t xml:space="preserve"> </w:t>
      </w:r>
      <w:r>
        <w:t>ADOPCIÓ</w:t>
      </w:r>
      <w:r w:rsidR="001B4371">
        <w:t>N”</w:t>
      </w:r>
    </w:p>
    <w:p w14:paraId="5FAF0482" w14:textId="77777777" w:rsidR="00EF4001" w:rsidRDefault="00EF4001">
      <w:pPr>
        <w:pStyle w:val="Textoindependiente"/>
        <w:rPr>
          <w:b/>
          <w:sz w:val="26"/>
        </w:rPr>
      </w:pPr>
    </w:p>
    <w:p w14:paraId="584CD07B" w14:textId="77777777" w:rsidR="00EF4001" w:rsidRDefault="00EF4001">
      <w:pPr>
        <w:pStyle w:val="Textoindependiente"/>
        <w:rPr>
          <w:b/>
          <w:sz w:val="22"/>
        </w:rPr>
      </w:pPr>
    </w:p>
    <w:p w14:paraId="15E6F60C" w14:textId="77777777" w:rsidR="00EF4001" w:rsidRDefault="001B4371">
      <w:pPr>
        <w:pStyle w:val="Prrafodelista"/>
        <w:numPr>
          <w:ilvl w:val="0"/>
          <w:numId w:val="3"/>
        </w:numPr>
        <w:tabs>
          <w:tab w:val="left" w:pos="1624"/>
        </w:tabs>
        <w:jc w:val="left"/>
        <w:rPr>
          <w:i/>
          <w:sz w:val="24"/>
        </w:rPr>
      </w:pPr>
      <w:r>
        <w:rPr>
          <w:b/>
          <w:i/>
          <w:sz w:val="24"/>
        </w:rPr>
        <w:t>Objeto</w:t>
      </w:r>
      <w:r w:rsidR="00114A92">
        <w:rPr>
          <w:b/>
          <w:i/>
          <w:sz w:val="24"/>
        </w:rPr>
        <w:t xml:space="preserve"> de</w:t>
      </w:r>
      <w:r w:rsidR="00114A92">
        <w:rPr>
          <w:b/>
          <w:i/>
          <w:spacing w:val="-3"/>
          <w:sz w:val="24"/>
        </w:rPr>
        <w:t xml:space="preserve"> </w:t>
      </w:r>
      <w:r w:rsidR="00114A92">
        <w:rPr>
          <w:b/>
          <w:i/>
          <w:sz w:val="24"/>
        </w:rPr>
        <w:t>la</w:t>
      </w:r>
      <w:r w:rsidR="00114A92">
        <w:rPr>
          <w:b/>
          <w:i/>
          <w:spacing w:val="-2"/>
          <w:sz w:val="24"/>
        </w:rPr>
        <w:t xml:space="preserve"> </w:t>
      </w:r>
      <w:r w:rsidR="00114A92">
        <w:rPr>
          <w:b/>
          <w:i/>
          <w:sz w:val="24"/>
        </w:rPr>
        <w:t>subvenció</w:t>
      </w:r>
      <w:r>
        <w:rPr>
          <w:b/>
          <w:i/>
          <w:sz w:val="24"/>
        </w:rPr>
        <w:t>n</w:t>
      </w:r>
      <w:r w:rsidR="00114A92">
        <w:rPr>
          <w:i/>
          <w:sz w:val="24"/>
        </w:rPr>
        <w:t>.</w:t>
      </w:r>
    </w:p>
    <w:p w14:paraId="5879EB65" w14:textId="77777777" w:rsidR="00EF4001" w:rsidRDefault="00EF4001">
      <w:pPr>
        <w:pStyle w:val="Textoindependiente"/>
      </w:pPr>
    </w:p>
    <w:p w14:paraId="58487501" w14:textId="77777777" w:rsidR="001B4371" w:rsidRPr="001B4371" w:rsidRDefault="001B4371" w:rsidP="001B4371">
      <w:pPr>
        <w:pStyle w:val="Textoindependiente"/>
        <w:ind w:left="1384" w:right="1220"/>
        <w:jc w:val="both"/>
        <w:rPr>
          <w:lang w:val="es-ES"/>
        </w:rPr>
      </w:pPr>
      <w:r w:rsidRPr="001B4371">
        <w:rPr>
          <w:lang w:val="es-ES"/>
        </w:rPr>
        <w:t>Las prestaciones económicas dirigidas a sufragar gastos destinados a cubrir necesidades básicas familiares constituyen uno de los elementos fundamentales de la inclusión social, además de responder a un derecho subjetivo de la ciudadanía.</w:t>
      </w:r>
    </w:p>
    <w:p w14:paraId="6EBD961B" w14:textId="77777777" w:rsidR="00EF4001" w:rsidRDefault="00EF4001" w:rsidP="007A7C8E">
      <w:pPr>
        <w:pStyle w:val="Textoindependiente"/>
        <w:ind w:left="1384" w:right="1220"/>
        <w:jc w:val="both"/>
      </w:pPr>
    </w:p>
    <w:p w14:paraId="7A34757A" w14:textId="77777777" w:rsidR="001B4371" w:rsidRPr="001B4371" w:rsidRDefault="001B4371" w:rsidP="001B4371">
      <w:pPr>
        <w:pStyle w:val="Textoindependiente"/>
        <w:spacing w:before="100"/>
        <w:ind w:left="1384" w:right="1220"/>
        <w:jc w:val="both"/>
        <w:rPr>
          <w:lang w:val="es-ES"/>
        </w:rPr>
      </w:pPr>
      <w:r w:rsidRPr="001B4371">
        <w:rPr>
          <w:lang w:val="es-ES"/>
        </w:rPr>
        <w:t>Siendo conscientes de que el nacimiento o adopción de un niño o niña conlleva unos gastos iniciales a los que las familias deben hacer frente, desde el Ayuntamiento de l</w:t>
      </w:r>
      <w:r>
        <w:rPr>
          <w:lang w:val="es-ES"/>
        </w:rPr>
        <w:t>’Alqueria de la Comtessa</w:t>
      </w:r>
      <w:r w:rsidRPr="001B4371">
        <w:rPr>
          <w:lang w:val="es-ES"/>
        </w:rPr>
        <w:t xml:space="preserve"> se quiere ayudar a las familias que tengan hijos o hijas por nacimiento o adopción mediante la puesta en marcha del programa Cheque-Bebé.</w:t>
      </w:r>
    </w:p>
    <w:p w14:paraId="498BCA46" w14:textId="77777777" w:rsidR="00EF4001" w:rsidRDefault="00EF4001">
      <w:pPr>
        <w:pStyle w:val="Textoindependiente"/>
      </w:pPr>
    </w:p>
    <w:p w14:paraId="12DBAA23" w14:textId="77777777" w:rsidR="00EF4001" w:rsidRDefault="00F350CD">
      <w:pPr>
        <w:pStyle w:val="Textoindependiente"/>
        <w:spacing w:before="1"/>
        <w:ind w:left="1384" w:right="1220"/>
        <w:jc w:val="both"/>
      </w:pPr>
      <w:r w:rsidRPr="00F350CD">
        <w:rPr>
          <w:lang w:val="es-ES"/>
        </w:rPr>
        <w:t>Considerando lo expuesto, las presentes bases tienen por objeto la concesión de ayudas para atender los gastos de manutención, vinculados directamente con el nacimiento o adopción de un hijo/a.</w:t>
      </w:r>
    </w:p>
    <w:p w14:paraId="101AB7DE" w14:textId="77777777" w:rsidR="00EF4001" w:rsidRDefault="00EF4001">
      <w:pPr>
        <w:pStyle w:val="Textoindependiente"/>
        <w:spacing w:before="11"/>
        <w:rPr>
          <w:sz w:val="23"/>
        </w:rPr>
      </w:pPr>
    </w:p>
    <w:p w14:paraId="6C0C6722" w14:textId="77777777" w:rsidR="00EF4001" w:rsidRDefault="00F350CD">
      <w:pPr>
        <w:pStyle w:val="Textoindependiente"/>
        <w:ind w:left="1384" w:right="1220"/>
        <w:jc w:val="both"/>
      </w:pPr>
      <w:r w:rsidRPr="00F350CD">
        <w:t>La concesión de estas ayudas se realizará mediante régimen de concurrencia no competitiva.</w:t>
      </w:r>
    </w:p>
    <w:p w14:paraId="32DD78FD" w14:textId="77777777" w:rsidR="00EF4001" w:rsidRDefault="00EF4001">
      <w:pPr>
        <w:pStyle w:val="Textoindependiente"/>
      </w:pPr>
    </w:p>
    <w:p w14:paraId="757762A4" w14:textId="77777777" w:rsidR="00EF4001" w:rsidRDefault="00114A92">
      <w:pPr>
        <w:pStyle w:val="Ttulo2"/>
        <w:numPr>
          <w:ilvl w:val="0"/>
          <w:numId w:val="3"/>
        </w:numPr>
        <w:tabs>
          <w:tab w:val="left" w:pos="1624"/>
        </w:tabs>
        <w:jc w:val="left"/>
      </w:pPr>
      <w:r>
        <w:t>Finan</w:t>
      </w:r>
      <w:r w:rsidR="00F350CD">
        <w:t>ciación</w:t>
      </w:r>
      <w:r>
        <w:t>.</w:t>
      </w:r>
    </w:p>
    <w:p w14:paraId="00101A87" w14:textId="77777777" w:rsidR="00EF4001" w:rsidRDefault="00EF4001">
      <w:pPr>
        <w:sectPr w:rsidR="00EF4001">
          <w:headerReference w:type="default" r:id="rId8"/>
          <w:type w:val="continuous"/>
          <w:pgSz w:w="11910" w:h="16840"/>
          <w:pgMar w:top="1420" w:right="480" w:bottom="280" w:left="320" w:header="720" w:footer="720" w:gutter="0"/>
          <w:pgNumType w:start="1"/>
          <w:cols w:space="720"/>
        </w:sectPr>
      </w:pPr>
    </w:p>
    <w:p w14:paraId="04D664B8" w14:textId="77777777" w:rsidR="00EF4001" w:rsidRPr="00FE631B" w:rsidRDefault="00F350CD">
      <w:pPr>
        <w:pStyle w:val="Textoindependiente"/>
        <w:spacing w:before="103"/>
        <w:ind w:left="1384" w:right="1226"/>
        <w:jc w:val="both"/>
      </w:pPr>
      <w:r w:rsidRPr="00F350CD">
        <w:rPr>
          <w:lang w:val="es-ES"/>
        </w:rPr>
        <w:lastRenderedPageBreak/>
        <w:t>Para la concesión de las ayudas convocadas se destinará la cantidad de 5.200,00 euros. Habilitándose el crédito necesario al efecto en el presupuesto municipal del año 2023.</w:t>
      </w:r>
    </w:p>
    <w:p w14:paraId="2FE298C0" w14:textId="77777777" w:rsidR="00EF4001" w:rsidRDefault="00EF4001">
      <w:pPr>
        <w:pStyle w:val="Textoindependiente"/>
      </w:pPr>
    </w:p>
    <w:p w14:paraId="230ABDD6" w14:textId="77777777" w:rsidR="00F350CD" w:rsidRPr="00F350CD" w:rsidRDefault="00F350CD" w:rsidP="00F350CD">
      <w:pPr>
        <w:pStyle w:val="Textoindependiente"/>
        <w:ind w:left="1384" w:right="1219"/>
        <w:jc w:val="both"/>
        <w:rPr>
          <w:lang w:val="es-ES"/>
        </w:rPr>
      </w:pPr>
      <w:r w:rsidRPr="00F350CD">
        <w:rPr>
          <w:lang w:val="es-ES"/>
        </w:rPr>
        <w:t>Este crédito podrá incrementarse en el supuesto de que sea insuficiente para atender a todas las solicitudes presentadas y que cumplan en los requisitos establecidos en las presentes bases.</w:t>
      </w:r>
    </w:p>
    <w:p w14:paraId="6E2171F6" w14:textId="77777777" w:rsidR="00EF4001" w:rsidRDefault="00EF4001">
      <w:pPr>
        <w:pStyle w:val="Textoindependiente"/>
        <w:ind w:left="1384" w:right="1219"/>
        <w:jc w:val="both"/>
      </w:pPr>
    </w:p>
    <w:p w14:paraId="141DE58D" w14:textId="77777777" w:rsidR="00EF4001" w:rsidRDefault="00EF4001">
      <w:pPr>
        <w:pStyle w:val="Textoindependiente"/>
      </w:pPr>
    </w:p>
    <w:p w14:paraId="59FC1D60" w14:textId="77777777" w:rsidR="00EF4001" w:rsidRDefault="00F350CD">
      <w:pPr>
        <w:pStyle w:val="Ttulo2"/>
        <w:numPr>
          <w:ilvl w:val="0"/>
          <w:numId w:val="3"/>
        </w:numPr>
        <w:tabs>
          <w:tab w:val="left" w:pos="1624"/>
        </w:tabs>
        <w:jc w:val="left"/>
      </w:pPr>
      <w:r>
        <w:t>Cuantías</w:t>
      </w:r>
      <w:r w:rsidR="00114A92">
        <w:t>.</w:t>
      </w:r>
    </w:p>
    <w:p w14:paraId="37FFCCD5" w14:textId="77777777" w:rsidR="00EF4001" w:rsidRDefault="00EF4001">
      <w:pPr>
        <w:pStyle w:val="Textoindependiente"/>
        <w:rPr>
          <w:b/>
        </w:rPr>
      </w:pPr>
    </w:p>
    <w:p w14:paraId="6B61E2DD" w14:textId="77777777" w:rsidR="00F350CD" w:rsidRPr="00F350CD" w:rsidRDefault="00F350CD" w:rsidP="00F350CD">
      <w:pPr>
        <w:pStyle w:val="Textoindependiente"/>
        <w:ind w:left="1384" w:right="1226"/>
        <w:jc w:val="both"/>
        <w:rPr>
          <w:lang w:val="es-ES"/>
        </w:rPr>
      </w:pPr>
      <w:r w:rsidRPr="00F350CD">
        <w:rPr>
          <w:lang w:val="es-ES"/>
        </w:rPr>
        <w:t>La cuantía de las ayudas será de 400,00</w:t>
      </w:r>
      <w:r w:rsidR="00367C44">
        <w:rPr>
          <w:lang w:val="es-ES"/>
        </w:rPr>
        <w:t xml:space="preserve"> euros por cada hijo/a nacido/a o</w:t>
      </w:r>
      <w:r w:rsidRPr="00F350CD">
        <w:rPr>
          <w:lang w:val="es-ES"/>
        </w:rPr>
        <w:t xml:space="preserve"> adoptado/a, hasta el agotamiento del crédito disponible, sin que pueda solicitarse más de una ayuda por este concepto por cada nacimiento o adopción.</w:t>
      </w:r>
    </w:p>
    <w:p w14:paraId="2549302C" w14:textId="77777777" w:rsidR="00EF4001" w:rsidRDefault="00EF4001">
      <w:pPr>
        <w:pStyle w:val="Textoindependiente"/>
        <w:ind w:left="1384" w:right="1226"/>
        <w:jc w:val="both"/>
      </w:pPr>
    </w:p>
    <w:p w14:paraId="03C9D371" w14:textId="77777777" w:rsidR="00EF4001" w:rsidRDefault="00EF4001">
      <w:pPr>
        <w:pStyle w:val="Textoindependiente"/>
      </w:pPr>
    </w:p>
    <w:p w14:paraId="70C14627" w14:textId="77777777" w:rsidR="00EF4001" w:rsidRDefault="00114A92">
      <w:pPr>
        <w:pStyle w:val="Ttulo2"/>
        <w:numPr>
          <w:ilvl w:val="0"/>
          <w:numId w:val="3"/>
        </w:numPr>
        <w:tabs>
          <w:tab w:val="left" w:pos="1624"/>
        </w:tabs>
        <w:jc w:val="left"/>
        <w:rPr>
          <w:b w:val="0"/>
        </w:rPr>
      </w:pPr>
      <w:r>
        <w:t>Beneficiari</w:t>
      </w:r>
      <w:r w:rsidR="00F350CD">
        <w:t>o</w:t>
      </w:r>
      <w:r>
        <w:t>s</w:t>
      </w:r>
      <w:r>
        <w:rPr>
          <w:spacing w:val="-2"/>
        </w:rPr>
        <w:t xml:space="preserve"> </w:t>
      </w:r>
      <w:r w:rsidR="00F350CD">
        <w:t>y</w:t>
      </w:r>
      <w:r>
        <w:rPr>
          <w:spacing w:val="-4"/>
        </w:rPr>
        <w:t xml:space="preserve"> </w:t>
      </w:r>
      <w:r>
        <w:t>requisit</w:t>
      </w:r>
      <w:r w:rsidR="00F350CD">
        <w:t>o</w:t>
      </w:r>
      <w:r>
        <w:t>s</w:t>
      </w:r>
      <w:r>
        <w:rPr>
          <w:b w:val="0"/>
        </w:rPr>
        <w:t>.</w:t>
      </w:r>
    </w:p>
    <w:p w14:paraId="41AD3789" w14:textId="77777777" w:rsidR="00EF4001" w:rsidRDefault="00EF4001">
      <w:pPr>
        <w:pStyle w:val="Textoindependiente"/>
      </w:pPr>
    </w:p>
    <w:p w14:paraId="2D3855DE" w14:textId="77777777" w:rsidR="00F350CD" w:rsidRPr="00F350CD" w:rsidRDefault="00F350CD" w:rsidP="00F350CD">
      <w:pPr>
        <w:pStyle w:val="Textoindependiente"/>
        <w:ind w:left="1384" w:right="1230"/>
        <w:jc w:val="both"/>
        <w:rPr>
          <w:lang w:val="es-ES"/>
        </w:rPr>
      </w:pPr>
      <w:r w:rsidRPr="00F350CD">
        <w:rPr>
          <w:lang w:val="es-ES"/>
        </w:rPr>
        <w:t>Serán beneficiarios las madres o padres q</w:t>
      </w:r>
      <w:r w:rsidR="00367C44">
        <w:rPr>
          <w:lang w:val="es-ES"/>
        </w:rPr>
        <w:t>ue tuvieron un hijo/a o adoptaro</w:t>
      </w:r>
      <w:r w:rsidRPr="00F350CD">
        <w:rPr>
          <w:lang w:val="es-ES"/>
        </w:rPr>
        <w:t>n un hijo/a menor de 2 años, así como los tutores/as con la patria potestad o tutela en caso de muerte de los padres/madres y que cumplan los siguientes requisitos:</w:t>
      </w:r>
    </w:p>
    <w:p w14:paraId="6542E9FB" w14:textId="77777777" w:rsidR="00EF4001" w:rsidRDefault="00EF4001">
      <w:pPr>
        <w:pStyle w:val="Textoindependiente"/>
        <w:ind w:left="1384" w:right="1230"/>
        <w:jc w:val="both"/>
      </w:pPr>
    </w:p>
    <w:p w14:paraId="53173533" w14:textId="77777777" w:rsidR="00EF4001" w:rsidRDefault="00114A92">
      <w:pPr>
        <w:pStyle w:val="Prrafodelista"/>
        <w:numPr>
          <w:ilvl w:val="1"/>
          <w:numId w:val="3"/>
        </w:numPr>
        <w:tabs>
          <w:tab w:val="left" w:pos="2104"/>
        </w:tabs>
        <w:ind w:right="1220"/>
        <w:jc w:val="both"/>
        <w:rPr>
          <w:i/>
          <w:sz w:val="24"/>
        </w:rPr>
      </w:pPr>
      <w:r>
        <w:rPr>
          <w:i/>
          <w:sz w:val="24"/>
        </w:rPr>
        <w:t>Que</w:t>
      </w:r>
      <w:r>
        <w:rPr>
          <w:i/>
          <w:spacing w:val="1"/>
          <w:sz w:val="24"/>
        </w:rPr>
        <w:t xml:space="preserve"> </w:t>
      </w:r>
      <w:r>
        <w:rPr>
          <w:i/>
          <w:sz w:val="24"/>
        </w:rPr>
        <w:t>el</w:t>
      </w:r>
      <w:r>
        <w:rPr>
          <w:i/>
          <w:spacing w:val="1"/>
          <w:sz w:val="24"/>
        </w:rPr>
        <w:t xml:space="preserve"> </w:t>
      </w:r>
      <w:r w:rsidR="00F350CD">
        <w:rPr>
          <w:i/>
          <w:sz w:val="24"/>
        </w:rPr>
        <w:t>nacimiento</w:t>
      </w:r>
      <w:r>
        <w:rPr>
          <w:i/>
          <w:spacing w:val="1"/>
          <w:sz w:val="24"/>
        </w:rPr>
        <w:t xml:space="preserve"> </w:t>
      </w:r>
      <w:r>
        <w:rPr>
          <w:i/>
          <w:sz w:val="24"/>
        </w:rPr>
        <w:t>o</w:t>
      </w:r>
      <w:r>
        <w:rPr>
          <w:i/>
          <w:spacing w:val="1"/>
          <w:sz w:val="24"/>
        </w:rPr>
        <w:t xml:space="preserve"> </w:t>
      </w:r>
      <w:r w:rsidR="00F350CD">
        <w:rPr>
          <w:i/>
          <w:sz w:val="24"/>
        </w:rPr>
        <w:t>la</w:t>
      </w:r>
      <w:r w:rsidR="00367C44">
        <w:rPr>
          <w:i/>
          <w:sz w:val="24"/>
        </w:rPr>
        <w:t xml:space="preserve"> </w:t>
      </w:r>
      <w:r>
        <w:rPr>
          <w:i/>
          <w:sz w:val="24"/>
        </w:rPr>
        <w:t>adopció</w:t>
      </w:r>
      <w:r w:rsidR="00F350CD">
        <w:rPr>
          <w:i/>
          <w:sz w:val="24"/>
        </w:rPr>
        <w:t>n</w:t>
      </w:r>
      <w:r>
        <w:rPr>
          <w:i/>
          <w:spacing w:val="1"/>
          <w:sz w:val="24"/>
        </w:rPr>
        <w:t xml:space="preserve"> </w:t>
      </w:r>
      <w:r w:rsidR="00F350CD">
        <w:rPr>
          <w:i/>
          <w:spacing w:val="1"/>
          <w:sz w:val="24"/>
        </w:rPr>
        <w:t xml:space="preserve">tuviera lugar entre los días </w:t>
      </w:r>
      <w:r>
        <w:rPr>
          <w:i/>
          <w:sz w:val="24"/>
        </w:rPr>
        <w:t>01/01/202</w:t>
      </w:r>
      <w:r w:rsidR="00FE631B">
        <w:rPr>
          <w:i/>
          <w:sz w:val="24"/>
        </w:rPr>
        <w:t>2</w:t>
      </w:r>
      <w:r>
        <w:rPr>
          <w:i/>
          <w:spacing w:val="1"/>
          <w:sz w:val="24"/>
        </w:rPr>
        <w:t xml:space="preserve"> </w:t>
      </w:r>
      <w:r w:rsidR="00F350CD">
        <w:rPr>
          <w:i/>
          <w:sz w:val="24"/>
        </w:rPr>
        <w:t>y</w:t>
      </w:r>
      <w:r>
        <w:rPr>
          <w:i/>
          <w:spacing w:val="1"/>
          <w:sz w:val="24"/>
        </w:rPr>
        <w:t xml:space="preserve"> </w:t>
      </w:r>
      <w:r w:rsidR="00FE631B">
        <w:rPr>
          <w:i/>
          <w:sz w:val="24"/>
        </w:rPr>
        <w:t>31/12/2022.</w:t>
      </w:r>
    </w:p>
    <w:p w14:paraId="3C60B866" w14:textId="77777777" w:rsidR="00EF4001" w:rsidRPr="00F350CD" w:rsidRDefault="00114A92" w:rsidP="00F350CD">
      <w:pPr>
        <w:pStyle w:val="Prrafodelista"/>
        <w:numPr>
          <w:ilvl w:val="1"/>
          <w:numId w:val="3"/>
        </w:numPr>
        <w:tabs>
          <w:tab w:val="left" w:pos="2104"/>
        </w:tabs>
        <w:ind w:right="1220"/>
        <w:jc w:val="both"/>
        <w:rPr>
          <w:i/>
          <w:sz w:val="24"/>
          <w:lang w:val="es-ES"/>
        </w:rPr>
      </w:pPr>
      <w:r>
        <w:rPr>
          <w:i/>
          <w:sz w:val="24"/>
        </w:rPr>
        <w:t>Que</w:t>
      </w:r>
      <w:r>
        <w:rPr>
          <w:i/>
          <w:spacing w:val="22"/>
          <w:sz w:val="24"/>
        </w:rPr>
        <w:t xml:space="preserve"> </w:t>
      </w:r>
      <w:r w:rsidR="00F350CD">
        <w:rPr>
          <w:i/>
          <w:spacing w:val="22"/>
          <w:sz w:val="24"/>
        </w:rPr>
        <w:t xml:space="preserve">los dos progenitores estén empadronados en l’Alqueria de la Comtessa o en el caso de </w:t>
      </w:r>
      <w:r w:rsidR="00367C44">
        <w:rPr>
          <w:i/>
          <w:spacing w:val="22"/>
          <w:sz w:val="24"/>
        </w:rPr>
        <w:t>fami</w:t>
      </w:r>
      <w:r w:rsidR="00F350CD">
        <w:rPr>
          <w:i/>
          <w:spacing w:val="22"/>
          <w:sz w:val="24"/>
        </w:rPr>
        <w:t xml:space="preserve">lia monoparental que el progenitor esté empadronado con </w:t>
      </w:r>
      <w:r w:rsidR="00F350CD" w:rsidRPr="00F350CD">
        <w:rPr>
          <w:i/>
          <w:sz w:val="24"/>
          <w:lang w:val="es-ES"/>
        </w:rPr>
        <w:t>antigüedad mínima de 3 meses. En todos los casos debe mantenerse el empadronamiento como mínimo un año desde la fecha de concesión de la subvención, iniciándose el procedimiento de reintegro si no se cumplirá (se comprobará de oficio)</w:t>
      </w:r>
      <w:r w:rsidR="00F350CD">
        <w:rPr>
          <w:i/>
          <w:sz w:val="24"/>
          <w:lang w:val="es-ES"/>
        </w:rPr>
        <w:t>.</w:t>
      </w:r>
    </w:p>
    <w:p w14:paraId="658EF6D8" w14:textId="77777777" w:rsidR="00F350CD" w:rsidRPr="00F350CD" w:rsidRDefault="00F350CD" w:rsidP="00F350CD">
      <w:pPr>
        <w:pStyle w:val="Prrafodelista"/>
        <w:numPr>
          <w:ilvl w:val="1"/>
          <w:numId w:val="3"/>
        </w:numPr>
        <w:tabs>
          <w:tab w:val="left" w:pos="2104"/>
        </w:tabs>
        <w:spacing w:before="1"/>
        <w:ind w:right="1226"/>
        <w:jc w:val="both"/>
        <w:rPr>
          <w:i/>
          <w:sz w:val="24"/>
          <w:lang w:val="es-ES"/>
        </w:rPr>
      </w:pPr>
      <w:r w:rsidRPr="00F350CD">
        <w:rPr>
          <w:i/>
          <w:sz w:val="24"/>
          <w:lang w:val="es-ES"/>
        </w:rPr>
        <w:t xml:space="preserve">Que el niño/a esté </w:t>
      </w:r>
      <w:r w:rsidR="006123AC">
        <w:rPr>
          <w:i/>
          <w:sz w:val="24"/>
          <w:lang w:val="es-ES"/>
        </w:rPr>
        <w:t>empadronado/a</w:t>
      </w:r>
      <w:r w:rsidRPr="00F350CD">
        <w:rPr>
          <w:i/>
          <w:sz w:val="24"/>
          <w:lang w:val="es-ES"/>
        </w:rPr>
        <w:t xml:space="preserve"> en el domicilio de la persona solicitante en el momento de la solicitud. (se comprobará de oficio).</w:t>
      </w:r>
    </w:p>
    <w:p w14:paraId="38A0BBD9" w14:textId="77777777" w:rsidR="00EF4001" w:rsidRDefault="00114A92">
      <w:pPr>
        <w:pStyle w:val="Prrafodelista"/>
        <w:numPr>
          <w:ilvl w:val="1"/>
          <w:numId w:val="3"/>
        </w:numPr>
        <w:tabs>
          <w:tab w:val="left" w:pos="2104"/>
        </w:tabs>
        <w:jc w:val="both"/>
        <w:rPr>
          <w:i/>
          <w:sz w:val="24"/>
        </w:rPr>
      </w:pPr>
      <w:r>
        <w:rPr>
          <w:i/>
          <w:sz w:val="24"/>
        </w:rPr>
        <w:t>Sol</w:t>
      </w:r>
      <w:r w:rsidR="006123AC">
        <w:rPr>
          <w:i/>
          <w:sz w:val="24"/>
        </w:rPr>
        <w:t>o</w:t>
      </w:r>
      <w:r>
        <w:rPr>
          <w:i/>
          <w:spacing w:val="-3"/>
          <w:sz w:val="24"/>
        </w:rPr>
        <w:t xml:space="preserve"> </w:t>
      </w:r>
      <w:r>
        <w:rPr>
          <w:i/>
          <w:sz w:val="24"/>
        </w:rPr>
        <w:t>un</w:t>
      </w:r>
      <w:r>
        <w:rPr>
          <w:i/>
          <w:spacing w:val="-3"/>
          <w:sz w:val="24"/>
        </w:rPr>
        <w:t xml:space="preserve"> </w:t>
      </w:r>
      <w:r>
        <w:rPr>
          <w:i/>
          <w:sz w:val="24"/>
        </w:rPr>
        <w:t>beneficiari</w:t>
      </w:r>
      <w:r w:rsidR="006123AC">
        <w:rPr>
          <w:i/>
          <w:sz w:val="24"/>
        </w:rPr>
        <w:t>o</w:t>
      </w:r>
      <w:r w:rsidR="00367C44">
        <w:rPr>
          <w:i/>
          <w:sz w:val="24"/>
        </w:rPr>
        <w:t xml:space="preserve"> por niño/a</w:t>
      </w:r>
      <w:r w:rsidR="00FE631B">
        <w:rPr>
          <w:i/>
          <w:sz w:val="24"/>
        </w:rPr>
        <w:t>.</w:t>
      </w:r>
    </w:p>
    <w:p w14:paraId="09534595" w14:textId="77777777" w:rsidR="00EF4001" w:rsidRDefault="00EF4001">
      <w:pPr>
        <w:pStyle w:val="Textoindependiente"/>
        <w:spacing w:before="11"/>
        <w:rPr>
          <w:sz w:val="23"/>
        </w:rPr>
      </w:pPr>
    </w:p>
    <w:p w14:paraId="5AA11F1F" w14:textId="77777777" w:rsidR="00EF4001" w:rsidRDefault="006123AC">
      <w:pPr>
        <w:pStyle w:val="Ttulo2"/>
        <w:numPr>
          <w:ilvl w:val="0"/>
          <w:numId w:val="3"/>
        </w:numPr>
        <w:tabs>
          <w:tab w:val="left" w:pos="1826"/>
        </w:tabs>
        <w:ind w:left="1826"/>
        <w:jc w:val="left"/>
        <w:rPr>
          <w:b w:val="0"/>
        </w:rPr>
      </w:pPr>
      <w:r>
        <w:t>So</w:t>
      </w:r>
      <w:r w:rsidR="00114A92">
        <w:t>licitud</w:t>
      </w:r>
      <w:r w:rsidR="00114A92">
        <w:rPr>
          <w:spacing w:val="-3"/>
        </w:rPr>
        <w:t xml:space="preserve"> </w:t>
      </w:r>
      <w:r>
        <w:t>y</w:t>
      </w:r>
      <w:r w:rsidR="00114A92">
        <w:rPr>
          <w:spacing w:val="-2"/>
        </w:rPr>
        <w:t xml:space="preserve"> </w:t>
      </w:r>
      <w:r w:rsidR="00114A92">
        <w:t>documentació</w:t>
      </w:r>
      <w:r>
        <w:t>n</w:t>
      </w:r>
      <w:r w:rsidR="00114A92">
        <w:rPr>
          <w:b w:val="0"/>
        </w:rPr>
        <w:t>.</w:t>
      </w:r>
    </w:p>
    <w:p w14:paraId="7233D8BA" w14:textId="77777777" w:rsidR="00EF4001" w:rsidRDefault="00EF4001">
      <w:pPr>
        <w:pStyle w:val="Textoindependiente"/>
      </w:pPr>
    </w:p>
    <w:p w14:paraId="4A0E4A0F" w14:textId="77777777" w:rsidR="00EF4001" w:rsidRDefault="00114A92">
      <w:pPr>
        <w:pStyle w:val="Textoindependiente"/>
        <w:ind w:left="1526" w:right="1223"/>
        <w:jc w:val="both"/>
      </w:pPr>
      <w:r>
        <w:t>La presentaci</w:t>
      </w:r>
      <w:r w:rsidR="006123AC">
        <w:t>ón de la solicitud de la ay</w:t>
      </w:r>
      <w:r>
        <w:t xml:space="preserve">uda </w:t>
      </w:r>
      <w:r w:rsidR="006123AC">
        <w:t>presume la aceptación incondicional de las bases</w:t>
      </w:r>
      <w:r>
        <w:rPr>
          <w:spacing w:val="32"/>
        </w:rPr>
        <w:t xml:space="preserve"> </w:t>
      </w:r>
      <w:r>
        <w:t>de</w:t>
      </w:r>
      <w:r>
        <w:rPr>
          <w:spacing w:val="33"/>
        </w:rPr>
        <w:t xml:space="preserve"> </w:t>
      </w:r>
      <w:r>
        <w:t>la</w:t>
      </w:r>
      <w:r>
        <w:rPr>
          <w:spacing w:val="31"/>
        </w:rPr>
        <w:t xml:space="preserve"> </w:t>
      </w:r>
      <w:r w:rsidR="006123AC">
        <w:t>convocato</w:t>
      </w:r>
      <w:r>
        <w:t>ria</w:t>
      </w:r>
      <w:r>
        <w:rPr>
          <w:spacing w:val="33"/>
        </w:rPr>
        <w:t xml:space="preserve"> </w:t>
      </w:r>
      <w:r w:rsidR="006123AC">
        <w:t xml:space="preserve">y </w:t>
      </w:r>
      <w:r>
        <w:t>de</w:t>
      </w:r>
      <w:r>
        <w:rPr>
          <w:spacing w:val="33"/>
        </w:rPr>
        <w:t xml:space="preserve"> </w:t>
      </w:r>
      <w:r>
        <w:t>les</w:t>
      </w:r>
      <w:r>
        <w:rPr>
          <w:spacing w:val="32"/>
        </w:rPr>
        <w:t xml:space="preserve"> </w:t>
      </w:r>
      <w:r>
        <w:t>condicion</w:t>
      </w:r>
      <w:r w:rsidR="006123AC">
        <w:t>e</w:t>
      </w:r>
      <w:r>
        <w:t>s,</w:t>
      </w:r>
      <w:r>
        <w:rPr>
          <w:spacing w:val="33"/>
        </w:rPr>
        <w:t xml:space="preserve"> </w:t>
      </w:r>
      <w:r>
        <w:t>requisit</w:t>
      </w:r>
      <w:r w:rsidR="006123AC">
        <w:t>o</w:t>
      </w:r>
      <w:r>
        <w:t>s</w:t>
      </w:r>
      <w:r>
        <w:rPr>
          <w:spacing w:val="32"/>
        </w:rPr>
        <w:t xml:space="preserve"> </w:t>
      </w:r>
      <w:r w:rsidR="006123AC">
        <w:t>y</w:t>
      </w:r>
      <w:r>
        <w:rPr>
          <w:spacing w:val="31"/>
        </w:rPr>
        <w:t xml:space="preserve"> </w:t>
      </w:r>
      <w:r w:rsidR="00367C44">
        <w:t>debere</w:t>
      </w:r>
      <w:r>
        <w:t>s</w:t>
      </w:r>
      <w:r>
        <w:rPr>
          <w:spacing w:val="32"/>
        </w:rPr>
        <w:t xml:space="preserve"> </w:t>
      </w:r>
      <w:r>
        <w:t>que</w:t>
      </w:r>
      <w:r>
        <w:rPr>
          <w:spacing w:val="31"/>
        </w:rPr>
        <w:t xml:space="preserve"> </w:t>
      </w:r>
      <w:r w:rsidR="006123AC">
        <w:t>se</w:t>
      </w:r>
      <w:r>
        <w:rPr>
          <w:spacing w:val="32"/>
        </w:rPr>
        <w:t xml:space="preserve"> </w:t>
      </w:r>
      <w:r w:rsidR="006123AC">
        <w:t>contienen en ella</w:t>
      </w:r>
      <w:r>
        <w:t>.</w:t>
      </w:r>
    </w:p>
    <w:p w14:paraId="213C1045" w14:textId="77777777" w:rsidR="00EF4001" w:rsidRDefault="00EF4001">
      <w:pPr>
        <w:pStyle w:val="Textoindependiente"/>
      </w:pPr>
    </w:p>
    <w:p w14:paraId="1848F359" w14:textId="77777777" w:rsidR="00EF4001" w:rsidRDefault="00114A92">
      <w:pPr>
        <w:pStyle w:val="Textoindependiente"/>
        <w:ind w:left="1526" w:right="1222"/>
        <w:jc w:val="both"/>
      </w:pPr>
      <w:r>
        <w:t>La</w:t>
      </w:r>
      <w:r>
        <w:rPr>
          <w:spacing w:val="1"/>
        </w:rPr>
        <w:t xml:space="preserve"> </w:t>
      </w:r>
      <w:r w:rsidR="006123AC">
        <w:t xml:space="preserve">sol·licitud podrá presentarse telemáticamente por la sede electrónica o presencialmente en las </w:t>
      </w:r>
      <w:r w:rsidR="00367C44">
        <w:t>oficina</w:t>
      </w:r>
      <w:r w:rsidR="006123AC">
        <w:t>s del Ayuntamiento.</w:t>
      </w:r>
    </w:p>
    <w:p w14:paraId="41AC4D5C" w14:textId="77777777" w:rsidR="00EF4001" w:rsidRDefault="00EF4001">
      <w:pPr>
        <w:pStyle w:val="Textoindependiente"/>
      </w:pPr>
    </w:p>
    <w:p w14:paraId="0A20ACD3" w14:textId="77777777" w:rsidR="006123AC" w:rsidRPr="006123AC" w:rsidRDefault="006123AC" w:rsidP="006123AC">
      <w:pPr>
        <w:pStyle w:val="Textoindependiente"/>
        <w:ind w:left="1526"/>
        <w:jc w:val="both"/>
        <w:rPr>
          <w:lang w:val="es-ES"/>
        </w:rPr>
      </w:pPr>
      <w:r>
        <w:rPr>
          <w:lang w:val="es-ES"/>
        </w:rPr>
        <w:t xml:space="preserve">Junto con la solicitud se adjuntará la </w:t>
      </w:r>
      <w:r w:rsidRPr="006123AC">
        <w:rPr>
          <w:lang w:val="es-ES"/>
        </w:rPr>
        <w:t>siguiente documentación:</w:t>
      </w:r>
    </w:p>
    <w:p w14:paraId="2292CB6F" w14:textId="77777777" w:rsidR="00EF4001" w:rsidRDefault="00EF4001">
      <w:pPr>
        <w:pStyle w:val="Textoindependiente"/>
        <w:ind w:left="1526"/>
        <w:jc w:val="both"/>
      </w:pPr>
    </w:p>
    <w:p w14:paraId="74931E50" w14:textId="77777777" w:rsidR="006123AC" w:rsidRPr="006123AC" w:rsidRDefault="006123AC" w:rsidP="006123AC">
      <w:pPr>
        <w:pStyle w:val="Prrafodelista"/>
        <w:numPr>
          <w:ilvl w:val="0"/>
          <w:numId w:val="2"/>
        </w:numPr>
        <w:tabs>
          <w:tab w:val="left" w:pos="2104"/>
        </w:tabs>
        <w:jc w:val="both"/>
        <w:rPr>
          <w:i/>
          <w:sz w:val="24"/>
          <w:lang w:val="es-ES"/>
        </w:rPr>
      </w:pPr>
      <w:r>
        <w:rPr>
          <w:i/>
          <w:sz w:val="24"/>
        </w:rPr>
        <w:t>Fotoco</w:t>
      </w:r>
      <w:r w:rsidR="00114A92">
        <w:rPr>
          <w:i/>
          <w:sz w:val="24"/>
        </w:rPr>
        <w:t>pia</w:t>
      </w:r>
      <w:r w:rsidR="00114A92">
        <w:rPr>
          <w:i/>
          <w:spacing w:val="-2"/>
          <w:sz w:val="24"/>
        </w:rPr>
        <w:t xml:space="preserve"> </w:t>
      </w:r>
      <w:r w:rsidR="00114A92">
        <w:rPr>
          <w:i/>
          <w:sz w:val="24"/>
        </w:rPr>
        <w:t>del</w:t>
      </w:r>
      <w:r w:rsidR="00114A92">
        <w:rPr>
          <w:i/>
          <w:spacing w:val="-1"/>
          <w:sz w:val="24"/>
        </w:rPr>
        <w:t xml:space="preserve"> </w:t>
      </w:r>
      <w:r w:rsidR="00114A92">
        <w:rPr>
          <w:i/>
          <w:sz w:val="24"/>
        </w:rPr>
        <w:t>DNI</w:t>
      </w:r>
      <w:r w:rsidR="00114A92">
        <w:rPr>
          <w:i/>
          <w:spacing w:val="-3"/>
          <w:sz w:val="24"/>
        </w:rPr>
        <w:t xml:space="preserve"> </w:t>
      </w:r>
      <w:r w:rsidR="00114A92">
        <w:rPr>
          <w:i/>
          <w:sz w:val="24"/>
        </w:rPr>
        <w:t>o</w:t>
      </w:r>
      <w:r w:rsidR="00114A92">
        <w:rPr>
          <w:i/>
          <w:spacing w:val="-2"/>
          <w:sz w:val="24"/>
        </w:rPr>
        <w:t xml:space="preserve"> </w:t>
      </w:r>
      <w:r w:rsidR="00114A92">
        <w:rPr>
          <w:i/>
          <w:sz w:val="24"/>
        </w:rPr>
        <w:t>de</w:t>
      </w:r>
      <w:r w:rsidR="00114A92">
        <w:rPr>
          <w:i/>
          <w:spacing w:val="-2"/>
          <w:sz w:val="24"/>
        </w:rPr>
        <w:t xml:space="preserve"> </w:t>
      </w:r>
      <w:r w:rsidR="00114A92">
        <w:rPr>
          <w:i/>
          <w:sz w:val="24"/>
        </w:rPr>
        <w:t>la</w:t>
      </w:r>
      <w:r w:rsidR="00114A92">
        <w:rPr>
          <w:i/>
          <w:spacing w:val="-2"/>
          <w:sz w:val="24"/>
        </w:rPr>
        <w:t xml:space="preserve"> </w:t>
      </w:r>
      <w:r w:rsidRPr="006123AC">
        <w:rPr>
          <w:i/>
          <w:sz w:val="24"/>
          <w:lang w:val="es-ES"/>
        </w:rPr>
        <w:t>tarjeta de residencia de las personas solicitantes.</w:t>
      </w:r>
    </w:p>
    <w:p w14:paraId="4AFEDDB8" w14:textId="77777777" w:rsidR="00EF4001" w:rsidRDefault="006123AC">
      <w:pPr>
        <w:pStyle w:val="Prrafodelista"/>
        <w:numPr>
          <w:ilvl w:val="0"/>
          <w:numId w:val="2"/>
        </w:numPr>
        <w:tabs>
          <w:tab w:val="left" w:pos="2104"/>
        </w:tabs>
        <w:ind w:right="1227"/>
        <w:jc w:val="both"/>
        <w:rPr>
          <w:i/>
          <w:sz w:val="24"/>
        </w:rPr>
      </w:pPr>
      <w:r>
        <w:rPr>
          <w:i/>
          <w:sz w:val="24"/>
        </w:rPr>
        <w:t>Fotoco</w:t>
      </w:r>
      <w:r w:rsidR="00114A92">
        <w:rPr>
          <w:i/>
          <w:sz w:val="24"/>
        </w:rPr>
        <w:t>pia del</w:t>
      </w:r>
      <w:r>
        <w:rPr>
          <w:i/>
          <w:sz w:val="24"/>
        </w:rPr>
        <w:t xml:space="preserve"> Libro de familia</w:t>
      </w:r>
      <w:r w:rsidR="00114A92">
        <w:rPr>
          <w:i/>
          <w:sz w:val="24"/>
        </w:rPr>
        <w:t xml:space="preserve"> </w:t>
      </w:r>
      <w:r>
        <w:rPr>
          <w:i/>
          <w:sz w:val="24"/>
        </w:rPr>
        <w:t>o certificado</w:t>
      </w:r>
      <w:r w:rsidR="00114A92">
        <w:rPr>
          <w:i/>
          <w:sz w:val="24"/>
        </w:rPr>
        <w:t xml:space="preserve"> de</w:t>
      </w:r>
      <w:r>
        <w:rPr>
          <w:i/>
          <w:sz w:val="24"/>
        </w:rPr>
        <w:t xml:space="preserve"> nacimiento o co</w:t>
      </w:r>
      <w:r w:rsidR="00114A92">
        <w:rPr>
          <w:i/>
          <w:sz w:val="24"/>
        </w:rPr>
        <w:t>pia autenticada de</w:t>
      </w:r>
      <w:r w:rsidR="00114A92">
        <w:rPr>
          <w:i/>
          <w:spacing w:val="1"/>
          <w:sz w:val="24"/>
        </w:rPr>
        <w:t xml:space="preserve"> </w:t>
      </w:r>
      <w:r w:rsidR="00114A92">
        <w:rPr>
          <w:i/>
          <w:sz w:val="24"/>
        </w:rPr>
        <w:t>la</w:t>
      </w:r>
      <w:r w:rsidR="00114A92">
        <w:rPr>
          <w:i/>
          <w:spacing w:val="-1"/>
          <w:sz w:val="24"/>
        </w:rPr>
        <w:t xml:space="preserve"> </w:t>
      </w:r>
      <w:r w:rsidR="00114A92">
        <w:rPr>
          <w:i/>
          <w:sz w:val="24"/>
        </w:rPr>
        <w:t>resolució</w:t>
      </w:r>
      <w:r>
        <w:rPr>
          <w:i/>
          <w:sz w:val="24"/>
        </w:rPr>
        <w:t>n</w:t>
      </w:r>
      <w:r w:rsidR="00114A92">
        <w:rPr>
          <w:i/>
          <w:spacing w:val="1"/>
          <w:sz w:val="24"/>
        </w:rPr>
        <w:t xml:space="preserve"> </w:t>
      </w:r>
      <w:r w:rsidR="00114A92">
        <w:rPr>
          <w:i/>
          <w:sz w:val="24"/>
        </w:rPr>
        <w:t>judicial</w:t>
      </w:r>
      <w:r w:rsidR="00114A92">
        <w:rPr>
          <w:i/>
          <w:spacing w:val="1"/>
          <w:sz w:val="24"/>
        </w:rPr>
        <w:t xml:space="preserve"> </w:t>
      </w:r>
      <w:r w:rsidR="00114A92">
        <w:rPr>
          <w:i/>
          <w:sz w:val="24"/>
        </w:rPr>
        <w:t>de</w:t>
      </w:r>
      <w:r w:rsidR="00114A92">
        <w:rPr>
          <w:i/>
          <w:spacing w:val="-1"/>
          <w:sz w:val="24"/>
        </w:rPr>
        <w:t xml:space="preserve"> </w:t>
      </w:r>
      <w:r>
        <w:rPr>
          <w:i/>
          <w:sz w:val="24"/>
        </w:rPr>
        <w:t xml:space="preserve">la </w:t>
      </w:r>
      <w:r w:rsidR="00114A92">
        <w:rPr>
          <w:i/>
          <w:sz w:val="24"/>
        </w:rPr>
        <w:t>adopció</w:t>
      </w:r>
      <w:r>
        <w:rPr>
          <w:i/>
          <w:sz w:val="24"/>
        </w:rPr>
        <w:t>n</w:t>
      </w:r>
      <w:r w:rsidR="00114A92">
        <w:rPr>
          <w:i/>
          <w:sz w:val="24"/>
        </w:rPr>
        <w:t>.</w:t>
      </w:r>
    </w:p>
    <w:p w14:paraId="2E8CC305" w14:textId="77777777" w:rsidR="006123AC" w:rsidRPr="006123AC" w:rsidRDefault="006123AC" w:rsidP="006123AC">
      <w:pPr>
        <w:pStyle w:val="Prrafodelista"/>
        <w:numPr>
          <w:ilvl w:val="0"/>
          <w:numId w:val="2"/>
        </w:numPr>
        <w:tabs>
          <w:tab w:val="left" w:pos="2104"/>
        </w:tabs>
        <w:ind w:right="1219"/>
        <w:jc w:val="both"/>
        <w:rPr>
          <w:i/>
          <w:sz w:val="24"/>
          <w:lang w:val="es-ES"/>
        </w:rPr>
      </w:pPr>
      <w:r w:rsidRPr="006123AC">
        <w:rPr>
          <w:i/>
          <w:sz w:val="24"/>
          <w:lang w:val="es-ES"/>
        </w:rPr>
        <w:t>Declaración responsable de que cumple con los requisitos para acceder a estas ayudas, y que se encuentra al corriente con el cumplimiento de las deudas tributarias, con la Seguridad Social y con el Ayuntamiento, así como que no se</w:t>
      </w:r>
      <w:r>
        <w:rPr>
          <w:i/>
          <w:sz w:val="24"/>
          <w:lang w:val="es-ES"/>
        </w:rPr>
        <w:t xml:space="preserve"> </w:t>
      </w:r>
      <w:r>
        <w:rPr>
          <w:i/>
          <w:sz w:val="24"/>
          <w:lang w:val="es-ES"/>
        </w:rPr>
        <w:lastRenderedPageBreak/>
        <w:t xml:space="preserve">encuentra </w:t>
      </w:r>
      <w:r w:rsidRPr="006123AC">
        <w:rPr>
          <w:i/>
          <w:sz w:val="24"/>
          <w:lang w:val="es-ES"/>
        </w:rPr>
        <w:t>ninguna causa que impide obtener la condición de beneficiario según el artículo 13.2 de la Ley 38/2003 de 17 de noviembre.</w:t>
      </w:r>
    </w:p>
    <w:p w14:paraId="69227539" w14:textId="77777777" w:rsidR="00EF4001" w:rsidRDefault="00114A92">
      <w:pPr>
        <w:pStyle w:val="Prrafodelista"/>
        <w:numPr>
          <w:ilvl w:val="0"/>
          <w:numId w:val="2"/>
        </w:numPr>
        <w:tabs>
          <w:tab w:val="left" w:pos="2104"/>
        </w:tabs>
        <w:jc w:val="both"/>
        <w:rPr>
          <w:i/>
          <w:sz w:val="24"/>
        </w:rPr>
      </w:pPr>
      <w:r>
        <w:rPr>
          <w:i/>
          <w:sz w:val="24"/>
        </w:rPr>
        <w:t>Da</w:t>
      </w:r>
      <w:r w:rsidR="006123AC">
        <w:rPr>
          <w:i/>
          <w:sz w:val="24"/>
        </w:rPr>
        <w:t>to</w:t>
      </w:r>
      <w:r>
        <w:rPr>
          <w:i/>
          <w:sz w:val="24"/>
        </w:rPr>
        <w:t>s</w:t>
      </w:r>
      <w:r>
        <w:rPr>
          <w:i/>
          <w:spacing w:val="-3"/>
          <w:sz w:val="24"/>
        </w:rPr>
        <w:t xml:space="preserve"> </w:t>
      </w:r>
      <w:r w:rsidR="006123AC">
        <w:rPr>
          <w:i/>
          <w:sz w:val="24"/>
        </w:rPr>
        <w:t>banca</w:t>
      </w:r>
      <w:r>
        <w:rPr>
          <w:i/>
          <w:sz w:val="24"/>
        </w:rPr>
        <w:t>ri</w:t>
      </w:r>
      <w:r w:rsidR="006123AC">
        <w:rPr>
          <w:i/>
          <w:sz w:val="24"/>
        </w:rPr>
        <w:t>o</w:t>
      </w:r>
      <w:r>
        <w:rPr>
          <w:i/>
          <w:sz w:val="24"/>
        </w:rPr>
        <w:t>s</w:t>
      </w:r>
      <w:r>
        <w:rPr>
          <w:i/>
          <w:spacing w:val="-2"/>
          <w:sz w:val="24"/>
        </w:rPr>
        <w:t xml:space="preserve"> </w:t>
      </w:r>
      <w:r>
        <w:rPr>
          <w:i/>
          <w:sz w:val="24"/>
        </w:rPr>
        <w:t>del</w:t>
      </w:r>
      <w:r>
        <w:rPr>
          <w:i/>
          <w:spacing w:val="-4"/>
          <w:sz w:val="24"/>
        </w:rPr>
        <w:t xml:space="preserve"> </w:t>
      </w:r>
      <w:r w:rsidR="006123AC">
        <w:rPr>
          <w:i/>
          <w:sz w:val="24"/>
        </w:rPr>
        <w:t>solicitante</w:t>
      </w:r>
      <w:r>
        <w:rPr>
          <w:i/>
          <w:sz w:val="24"/>
        </w:rPr>
        <w:t>.</w:t>
      </w:r>
    </w:p>
    <w:p w14:paraId="69F806D0" w14:textId="77777777" w:rsidR="00EF4001" w:rsidRDefault="00EF4001">
      <w:pPr>
        <w:pStyle w:val="Textoindependiente"/>
      </w:pPr>
    </w:p>
    <w:p w14:paraId="6B2A441C" w14:textId="77777777" w:rsidR="00EF4001" w:rsidRDefault="006123AC">
      <w:pPr>
        <w:pStyle w:val="Ttulo2"/>
        <w:numPr>
          <w:ilvl w:val="0"/>
          <w:numId w:val="3"/>
        </w:numPr>
        <w:tabs>
          <w:tab w:val="left" w:pos="1908"/>
        </w:tabs>
        <w:ind w:left="1908"/>
        <w:jc w:val="left"/>
        <w:rPr>
          <w:b w:val="0"/>
        </w:rPr>
      </w:pPr>
      <w:r>
        <w:t>Plazo de presentación</w:t>
      </w:r>
      <w:r w:rsidR="00114A92">
        <w:rPr>
          <w:b w:val="0"/>
        </w:rPr>
        <w:t>.</w:t>
      </w:r>
    </w:p>
    <w:p w14:paraId="4F83CB40" w14:textId="77777777" w:rsidR="00EF4001" w:rsidRDefault="00EF4001">
      <w:pPr>
        <w:pStyle w:val="Textoindependiente"/>
      </w:pPr>
    </w:p>
    <w:p w14:paraId="0E193171" w14:textId="77777777" w:rsidR="00EF4001" w:rsidRDefault="00114A92">
      <w:pPr>
        <w:pStyle w:val="Textoindependiente"/>
        <w:ind w:left="1668" w:right="1225"/>
        <w:jc w:val="both"/>
      </w:pPr>
      <w:r>
        <w:t xml:space="preserve">El </w:t>
      </w:r>
      <w:r w:rsidR="006123AC">
        <w:t xml:space="preserve">plazo de presentación de solicitudes </w:t>
      </w:r>
      <w:r>
        <w:t>com</w:t>
      </w:r>
      <w:r w:rsidR="006123AC">
        <w:t>ienz</w:t>
      </w:r>
      <w:r w:rsidR="00367C44">
        <w:t>a el dí</w:t>
      </w:r>
      <w:r>
        <w:t xml:space="preserve">a </w:t>
      </w:r>
      <w:r w:rsidR="00F677D7">
        <w:t>siguiente al de la publicación del extracto de la convocatoria en el BOP</w:t>
      </w:r>
      <w:r>
        <w:t xml:space="preserve"> de València</w:t>
      </w:r>
      <w:r>
        <w:rPr>
          <w:spacing w:val="1"/>
        </w:rPr>
        <w:t xml:space="preserve"> </w:t>
      </w:r>
      <w:r w:rsidR="00367C44">
        <w:t xml:space="preserve">y terminarà </w:t>
      </w:r>
      <w:r w:rsidR="00F677D7">
        <w:t>el dí</w:t>
      </w:r>
      <w:r>
        <w:t xml:space="preserve">a </w:t>
      </w:r>
      <w:r w:rsidR="00FE631B">
        <w:t>28</w:t>
      </w:r>
      <w:r>
        <w:t xml:space="preserve"> de</w:t>
      </w:r>
      <w:r>
        <w:rPr>
          <w:spacing w:val="1"/>
        </w:rPr>
        <w:t xml:space="preserve"> </w:t>
      </w:r>
      <w:r w:rsidR="00FE631B">
        <w:t>febrer</w:t>
      </w:r>
      <w:r w:rsidR="00F677D7">
        <w:t>o</w:t>
      </w:r>
      <w:r>
        <w:rPr>
          <w:spacing w:val="-2"/>
        </w:rPr>
        <w:t xml:space="preserve"> </w:t>
      </w:r>
      <w:r>
        <w:t>del</w:t>
      </w:r>
      <w:r>
        <w:rPr>
          <w:spacing w:val="1"/>
        </w:rPr>
        <w:t xml:space="preserve"> </w:t>
      </w:r>
      <w:r w:rsidR="00FE631B">
        <w:t>2023</w:t>
      </w:r>
      <w:r>
        <w:t>.</w:t>
      </w:r>
    </w:p>
    <w:p w14:paraId="778A71B2" w14:textId="77777777" w:rsidR="00EF4001" w:rsidRDefault="00EF4001">
      <w:pPr>
        <w:pStyle w:val="Textoindependiente"/>
      </w:pPr>
    </w:p>
    <w:p w14:paraId="1538BBF8" w14:textId="77777777" w:rsidR="00EF4001" w:rsidRDefault="00F677D7">
      <w:pPr>
        <w:pStyle w:val="Ttulo2"/>
        <w:numPr>
          <w:ilvl w:val="0"/>
          <w:numId w:val="3"/>
        </w:numPr>
        <w:tabs>
          <w:tab w:val="left" w:pos="1908"/>
        </w:tabs>
        <w:ind w:left="1908"/>
        <w:jc w:val="left"/>
        <w:rPr>
          <w:b w:val="0"/>
        </w:rPr>
      </w:pPr>
      <w:r>
        <w:t>Órgano de instrucción.</w:t>
      </w:r>
    </w:p>
    <w:p w14:paraId="3C8FC7C6" w14:textId="77777777" w:rsidR="00EF4001" w:rsidRDefault="00EF4001">
      <w:pPr>
        <w:pStyle w:val="Textoindependiente"/>
      </w:pPr>
    </w:p>
    <w:p w14:paraId="72EFD6FC" w14:textId="77777777" w:rsidR="00F677D7" w:rsidRPr="00F677D7" w:rsidRDefault="00F677D7" w:rsidP="00F677D7">
      <w:pPr>
        <w:pStyle w:val="Textoindependiente"/>
        <w:ind w:left="1668" w:right="1224"/>
        <w:jc w:val="both"/>
        <w:rPr>
          <w:lang w:val="es-ES"/>
        </w:rPr>
      </w:pPr>
      <w:r w:rsidRPr="00F677D7">
        <w:rPr>
          <w:lang w:val="es-ES"/>
        </w:rPr>
        <w:t>La competencia de instrucción del pro</w:t>
      </w:r>
      <w:r>
        <w:rPr>
          <w:lang w:val="es-ES"/>
        </w:rPr>
        <w:t>cedimiento corresponderá a</w:t>
      </w:r>
      <w:r w:rsidR="00367C44">
        <w:rPr>
          <w:lang w:val="es-ES"/>
        </w:rPr>
        <w:t>l</w:t>
      </w:r>
      <w:r>
        <w:rPr>
          <w:lang w:val="es-ES"/>
        </w:rPr>
        <w:t xml:space="preserve"> A</w:t>
      </w:r>
      <w:r w:rsidRPr="00F677D7">
        <w:rPr>
          <w:lang w:val="es-ES"/>
        </w:rPr>
        <w:t>DL y</w:t>
      </w:r>
      <w:r>
        <w:rPr>
          <w:lang w:val="es-ES"/>
        </w:rPr>
        <w:t xml:space="preserve"> a la Secretari</w:t>
      </w:r>
      <w:r w:rsidRPr="00F677D7">
        <w:rPr>
          <w:lang w:val="es-ES"/>
        </w:rPr>
        <w:t>a de la Corporación. Se realizarán de oficio cuantas actuaciones se estimen necesarias para la determinación, conocimiento y comprobación de los datos en virtud de los cuales debe formularse la propuesta de resolución</w:t>
      </w:r>
    </w:p>
    <w:p w14:paraId="76177C80" w14:textId="77777777" w:rsidR="00EF4001" w:rsidRDefault="00EF4001">
      <w:pPr>
        <w:pStyle w:val="Textoindependiente"/>
        <w:ind w:left="1668" w:right="1224"/>
        <w:jc w:val="both"/>
      </w:pPr>
    </w:p>
    <w:p w14:paraId="7E103D8C" w14:textId="77777777" w:rsidR="00EF4001" w:rsidRDefault="00EF4001">
      <w:pPr>
        <w:pStyle w:val="Textoindependiente"/>
      </w:pPr>
    </w:p>
    <w:p w14:paraId="50161839" w14:textId="77777777" w:rsidR="00F677D7" w:rsidRPr="00F677D7" w:rsidRDefault="00F677D7" w:rsidP="00F677D7">
      <w:pPr>
        <w:pStyle w:val="Ttulo2"/>
        <w:numPr>
          <w:ilvl w:val="0"/>
          <w:numId w:val="3"/>
        </w:numPr>
        <w:tabs>
          <w:tab w:val="left" w:pos="1908"/>
        </w:tabs>
        <w:ind w:left="1908"/>
        <w:jc w:val="left"/>
        <w:rPr>
          <w:lang w:val="es-ES"/>
        </w:rPr>
      </w:pPr>
      <w:r w:rsidRPr="00F677D7">
        <w:rPr>
          <w:lang w:val="es-ES"/>
        </w:rPr>
        <w:t>Órgano competente para resolver y publicidad de la concesión.</w:t>
      </w:r>
    </w:p>
    <w:p w14:paraId="7AAC1FFD" w14:textId="77777777" w:rsidR="00EF4001" w:rsidRDefault="00EF4001">
      <w:pPr>
        <w:pStyle w:val="Textoindependiente"/>
        <w:rPr>
          <w:b/>
        </w:rPr>
      </w:pPr>
    </w:p>
    <w:p w14:paraId="38543295" w14:textId="77777777" w:rsidR="00EF4001" w:rsidRDefault="00F677D7">
      <w:pPr>
        <w:pStyle w:val="Textoindependiente"/>
        <w:ind w:left="1668" w:right="1221"/>
        <w:jc w:val="both"/>
      </w:pPr>
      <w:r>
        <w:t xml:space="preserve">Cada </w:t>
      </w:r>
      <w:r w:rsidR="00367C44">
        <w:t>sol·licitud presentada serà evaluada</w:t>
      </w:r>
      <w:r>
        <w:t xml:space="preserve"> por el órgano instructor, elevando </w:t>
      </w:r>
      <w:r w:rsidR="00367C44">
        <w:t xml:space="preserve"> </w:t>
      </w:r>
      <w:r>
        <w:t>informe a la Alcaldía para que formule informe propuesta de resolución dirigida a la Junta de Gobierno Local, órgano competente para resolver.</w:t>
      </w:r>
    </w:p>
    <w:p w14:paraId="112559C5" w14:textId="77777777" w:rsidR="00EF4001" w:rsidRDefault="00EF4001">
      <w:pPr>
        <w:pStyle w:val="Textoindependiente"/>
      </w:pPr>
    </w:p>
    <w:p w14:paraId="60F193A9" w14:textId="77777777" w:rsidR="00EF4001" w:rsidRPr="003B0403" w:rsidRDefault="003B0403" w:rsidP="003B0403">
      <w:pPr>
        <w:pStyle w:val="Ttulo2"/>
        <w:numPr>
          <w:ilvl w:val="0"/>
          <w:numId w:val="3"/>
        </w:numPr>
        <w:tabs>
          <w:tab w:val="left" w:pos="1908"/>
        </w:tabs>
        <w:spacing w:before="1"/>
        <w:ind w:left="1908"/>
        <w:jc w:val="left"/>
        <w:rPr>
          <w:b w:val="0"/>
        </w:rPr>
      </w:pPr>
      <w:r w:rsidRPr="003B0403">
        <w:rPr>
          <w:lang w:val="es-ES"/>
        </w:rPr>
        <w:t>Deberes de las personas beneficiarias</w:t>
      </w:r>
      <w:r w:rsidR="00114A92" w:rsidRPr="003B0403">
        <w:rPr>
          <w:b w:val="0"/>
        </w:rPr>
        <w:t>.</w:t>
      </w:r>
    </w:p>
    <w:p w14:paraId="2EBAA3F8" w14:textId="77777777" w:rsidR="00EF4001" w:rsidRDefault="00EF4001">
      <w:pPr>
        <w:pStyle w:val="Textoindependiente"/>
        <w:spacing w:before="11"/>
        <w:rPr>
          <w:sz w:val="23"/>
        </w:rPr>
      </w:pPr>
    </w:p>
    <w:p w14:paraId="4931384F" w14:textId="77777777" w:rsidR="003B0403" w:rsidRPr="003B0403" w:rsidRDefault="003B0403" w:rsidP="003B0403">
      <w:pPr>
        <w:pStyle w:val="Textoindependiente"/>
        <w:ind w:left="1668" w:right="1224"/>
        <w:jc w:val="both"/>
        <w:rPr>
          <w:lang w:val="es-ES"/>
        </w:rPr>
      </w:pPr>
      <w:r w:rsidRPr="003B0403">
        <w:rPr>
          <w:lang w:val="es-ES"/>
        </w:rPr>
        <w:t>Las personas beneficiarias de estas ayudas se obligan a observar lo que viene regulado en el artículo 14 de la Ley 38/2003 de 17 de noviembre general de subvenciones y concretamente:</w:t>
      </w:r>
    </w:p>
    <w:p w14:paraId="004A1907" w14:textId="77777777" w:rsidR="00EF4001" w:rsidRDefault="00EF4001">
      <w:pPr>
        <w:pStyle w:val="Textoindependiente"/>
        <w:ind w:left="1668" w:right="1224"/>
        <w:jc w:val="both"/>
      </w:pPr>
    </w:p>
    <w:p w14:paraId="35AECB5B" w14:textId="77777777" w:rsidR="003B0403" w:rsidRPr="003B0403" w:rsidRDefault="003B0403" w:rsidP="003B0403">
      <w:pPr>
        <w:pStyle w:val="Prrafodelista"/>
        <w:numPr>
          <w:ilvl w:val="0"/>
          <w:numId w:val="1"/>
        </w:numPr>
        <w:tabs>
          <w:tab w:val="left" w:pos="2104"/>
        </w:tabs>
        <w:ind w:right="1230"/>
        <w:jc w:val="both"/>
        <w:rPr>
          <w:i/>
          <w:sz w:val="24"/>
          <w:lang w:val="es-ES"/>
        </w:rPr>
      </w:pPr>
      <w:r w:rsidRPr="003B0403">
        <w:rPr>
          <w:i/>
          <w:sz w:val="24"/>
          <w:lang w:val="es-ES"/>
        </w:rPr>
        <w:t>Comunicar cualquier variación que pueda producirse en la situación familiar que pudiera dar lugar a la pérdida de la ayuda</w:t>
      </w:r>
    </w:p>
    <w:p w14:paraId="0DBC232D" w14:textId="77777777" w:rsidR="00EF4001" w:rsidRPr="003B0403" w:rsidRDefault="00114A92" w:rsidP="003B0403">
      <w:pPr>
        <w:pStyle w:val="Prrafodelista"/>
        <w:numPr>
          <w:ilvl w:val="0"/>
          <w:numId w:val="1"/>
        </w:numPr>
        <w:tabs>
          <w:tab w:val="left" w:pos="2104"/>
        </w:tabs>
        <w:ind w:right="1230"/>
        <w:jc w:val="both"/>
        <w:rPr>
          <w:i/>
          <w:sz w:val="24"/>
        </w:rPr>
      </w:pPr>
      <w:r w:rsidRPr="003B0403">
        <w:rPr>
          <w:i/>
          <w:sz w:val="24"/>
        </w:rPr>
        <w:t>Destinar</w:t>
      </w:r>
      <w:r w:rsidRPr="003B0403">
        <w:rPr>
          <w:i/>
          <w:spacing w:val="-1"/>
          <w:sz w:val="24"/>
        </w:rPr>
        <w:t xml:space="preserve"> </w:t>
      </w:r>
      <w:r w:rsidRPr="003B0403">
        <w:rPr>
          <w:i/>
          <w:sz w:val="24"/>
        </w:rPr>
        <w:t>la</w:t>
      </w:r>
      <w:r w:rsidRPr="003B0403">
        <w:rPr>
          <w:i/>
          <w:spacing w:val="-2"/>
          <w:sz w:val="24"/>
        </w:rPr>
        <w:t xml:space="preserve"> </w:t>
      </w:r>
      <w:r w:rsidRPr="003B0403">
        <w:rPr>
          <w:i/>
          <w:sz w:val="24"/>
        </w:rPr>
        <w:t>subvenció</w:t>
      </w:r>
      <w:r w:rsidR="003B0403">
        <w:rPr>
          <w:i/>
          <w:sz w:val="24"/>
        </w:rPr>
        <w:t>n</w:t>
      </w:r>
      <w:r w:rsidRPr="003B0403">
        <w:rPr>
          <w:i/>
          <w:spacing w:val="-2"/>
          <w:sz w:val="24"/>
        </w:rPr>
        <w:t xml:space="preserve"> </w:t>
      </w:r>
      <w:r w:rsidRPr="003B0403">
        <w:rPr>
          <w:i/>
          <w:sz w:val="24"/>
        </w:rPr>
        <w:t>exclusivament</w:t>
      </w:r>
      <w:r w:rsidR="003B0403">
        <w:rPr>
          <w:i/>
          <w:sz w:val="24"/>
        </w:rPr>
        <w:t>e</w:t>
      </w:r>
      <w:r w:rsidRPr="003B0403">
        <w:rPr>
          <w:i/>
          <w:spacing w:val="-1"/>
          <w:sz w:val="24"/>
        </w:rPr>
        <w:t xml:space="preserve"> </w:t>
      </w:r>
      <w:r w:rsidRPr="003B0403">
        <w:rPr>
          <w:i/>
          <w:sz w:val="24"/>
        </w:rPr>
        <w:t>a</w:t>
      </w:r>
      <w:r w:rsidRPr="003B0403">
        <w:rPr>
          <w:i/>
          <w:spacing w:val="-3"/>
          <w:sz w:val="24"/>
        </w:rPr>
        <w:t xml:space="preserve"> </w:t>
      </w:r>
      <w:r w:rsidRPr="003B0403">
        <w:rPr>
          <w:i/>
          <w:sz w:val="24"/>
        </w:rPr>
        <w:t>la</w:t>
      </w:r>
      <w:r w:rsidRPr="003B0403">
        <w:rPr>
          <w:i/>
          <w:spacing w:val="-1"/>
          <w:sz w:val="24"/>
        </w:rPr>
        <w:t xml:space="preserve"> </w:t>
      </w:r>
      <w:r w:rsidR="003B0403">
        <w:rPr>
          <w:i/>
          <w:sz w:val="24"/>
        </w:rPr>
        <w:t>finalidad</w:t>
      </w:r>
      <w:r w:rsidRPr="003B0403">
        <w:rPr>
          <w:i/>
          <w:spacing w:val="1"/>
          <w:sz w:val="24"/>
        </w:rPr>
        <w:t xml:space="preserve"> </w:t>
      </w:r>
      <w:r w:rsidR="003B0403">
        <w:rPr>
          <w:i/>
          <w:sz w:val="24"/>
        </w:rPr>
        <w:t>para</w:t>
      </w:r>
      <w:r w:rsidRPr="003B0403">
        <w:rPr>
          <w:i/>
          <w:spacing w:val="-3"/>
          <w:sz w:val="24"/>
        </w:rPr>
        <w:t xml:space="preserve"> </w:t>
      </w:r>
      <w:r w:rsidR="003B0403">
        <w:rPr>
          <w:i/>
          <w:sz w:val="24"/>
        </w:rPr>
        <w:t>la que se concede</w:t>
      </w:r>
      <w:r w:rsidRPr="003B0403">
        <w:rPr>
          <w:i/>
          <w:sz w:val="24"/>
        </w:rPr>
        <w:t>.</w:t>
      </w:r>
    </w:p>
    <w:p w14:paraId="059E314B" w14:textId="77777777" w:rsidR="00EF4001" w:rsidRDefault="003B0403">
      <w:pPr>
        <w:pStyle w:val="Prrafodelista"/>
        <w:numPr>
          <w:ilvl w:val="0"/>
          <w:numId w:val="1"/>
        </w:numPr>
        <w:tabs>
          <w:tab w:val="left" w:pos="2104"/>
        </w:tabs>
        <w:ind w:right="1223"/>
        <w:jc w:val="both"/>
        <w:rPr>
          <w:i/>
          <w:sz w:val="24"/>
        </w:rPr>
      </w:pPr>
      <w:r>
        <w:rPr>
          <w:i/>
          <w:sz w:val="24"/>
        </w:rPr>
        <w:t xml:space="preserve">Someterse a las actuaciones de comprobación o de control </w:t>
      </w:r>
      <w:r w:rsidR="00367C44">
        <w:rPr>
          <w:i/>
          <w:sz w:val="24"/>
        </w:rPr>
        <w:t>f</w:t>
      </w:r>
      <w:r>
        <w:rPr>
          <w:i/>
          <w:sz w:val="24"/>
        </w:rPr>
        <w:t>inanciero que efectúe el órgano concesor, para lo que deberán aportar cuanta información se les requiera.</w:t>
      </w:r>
    </w:p>
    <w:p w14:paraId="20D5C9B6" w14:textId="77777777" w:rsidR="00EF4001" w:rsidRDefault="00EF4001">
      <w:pPr>
        <w:pStyle w:val="Textoindependiente"/>
      </w:pPr>
    </w:p>
    <w:p w14:paraId="44A81F30" w14:textId="77777777" w:rsidR="00EF4001" w:rsidRDefault="00114A92">
      <w:pPr>
        <w:pStyle w:val="Ttulo2"/>
        <w:numPr>
          <w:ilvl w:val="0"/>
          <w:numId w:val="3"/>
        </w:numPr>
        <w:tabs>
          <w:tab w:val="left" w:pos="2028"/>
        </w:tabs>
        <w:ind w:left="2028" w:hanging="360"/>
        <w:jc w:val="left"/>
        <w:rPr>
          <w:b w:val="0"/>
        </w:rPr>
      </w:pPr>
      <w:r>
        <w:t>Justificació</w:t>
      </w:r>
      <w:r w:rsidR="003B0403">
        <w:t>n</w:t>
      </w:r>
      <w:r>
        <w:rPr>
          <w:b w:val="0"/>
        </w:rPr>
        <w:t>.</w:t>
      </w:r>
    </w:p>
    <w:p w14:paraId="00C146A3" w14:textId="77777777" w:rsidR="00EF4001" w:rsidRDefault="00EF4001">
      <w:pPr>
        <w:pStyle w:val="Textoindependiente"/>
      </w:pPr>
    </w:p>
    <w:p w14:paraId="11BF98A9" w14:textId="77777777" w:rsidR="003B0403" w:rsidRPr="003B0403" w:rsidRDefault="003B0403" w:rsidP="003B0403">
      <w:pPr>
        <w:pStyle w:val="Textoindependiente"/>
        <w:ind w:left="1668" w:right="1222"/>
        <w:jc w:val="both"/>
        <w:rPr>
          <w:lang w:val="es-ES"/>
        </w:rPr>
      </w:pPr>
      <w:r w:rsidRPr="003B0403">
        <w:rPr>
          <w:lang w:val="es-ES"/>
        </w:rPr>
        <w:t>Dado que las ayudas previstas en estas bases se conceden en atención a la concurrencia de las personas beneficiarias para cumplir los requisitos del artículo 4 de estas bases, y de acuerdo con el artículo 30.7 de la Ley 38/2003 de 17 de noviembre, general de subvenciones, NO se requerirá la rendición de cuenta justificativa, sin perjuicio de la necesaria acreditación de la situación que justifica la concesión de la subvención de forma previa.</w:t>
      </w:r>
    </w:p>
    <w:p w14:paraId="7E503CC5" w14:textId="77777777" w:rsidR="00EF4001" w:rsidRDefault="00EF4001">
      <w:pPr>
        <w:pStyle w:val="Textoindependiente"/>
      </w:pPr>
    </w:p>
    <w:p w14:paraId="673851CE" w14:textId="77777777" w:rsidR="00EF4001" w:rsidRDefault="003B0403">
      <w:pPr>
        <w:pStyle w:val="Ttulo2"/>
        <w:numPr>
          <w:ilvl w:val="0"/>
          <w:numId w:val="3"/>
        </w:numPr>
        <w:tabs>
          <w:tab w:val="left" w:pos="2028"/>
        </w:tabs>
        <w:spacing w:before="1"/>
        <w:ind w:left="2028" w:hanging="360"/>
        <w:jc w:val="left"/>
      </w:pPr>
      <w:r>
        <w:t>Compatibilidad</w:t>
      </w:r>
      <w:r w:rsidR="00114A92">
        <w:rPr>
          <w:spacing w:val="-2"/>
        </w:rPr>
        <w:t xml:space="preserve"> </w:t>
      </w:r>
      <w:r w:rsidR="00114A92">
        <w:t>de</w:t>
      </w:r>
      <w:r w:rsidR="00114A92">
        <w:rPr>
          <w:spacing w:val="-2"/>
        </w:rPr>
        <w:t xml:space="preserve"> </w:t>
      </w:r>
      <w:r>
        <w:t>la</w:t>
      </w:r>
      <w:r w:rsidR="00114A92">
        <w:t>s</w:t>
      </w:r>
      <w:r w:rsidR="00114A92">
        <w:rPr>
          <w:spacing w:val="-2"/>
        </w:rPr>
        <w:t xml:space="preserve"> </w:t>
      </w:r>
      <w:r>
        <w:t>ayuda</w:t>
      </w:r>
      <w:r w:rsidR="00114A92">
        <w:t>s.</w:t>
      </w:r>
    </w:p>
    <w:p w14:paraId="76A73435" w14:textId="77777777" w:rsidR="00EF4001" w:rsidRDefault="00EF4001">
      <w:pPr>
        <w:sectPr w:rsidR="00EF4001">
          <w:headerReference w:type="default" r:id="rId9"/>
          <w:pgSz w:w="11910" w:h="16840"/>
          <w:pgMar w:top="2300" w:right="480" w:bottom="280" w:left="320" w:header="723" w:footer="0" w:gutter="0"/>
          <w:cols w:space="720"/>
        </w:sectPr>
      </w:pPr>
    </w:p>
    <w:p w14:paraId="078AD66F" w14:textId="77777777" w:rsidR="003B0403" w:rsidRPr="003B0403" w:rsidRDefault="003B0403" w:rsidP="003B0403">
      <w:pPr>
        <w:pStyle w:val="Textoindependiente"/>
        <w:spacing w:before="103"/>
        <w:ind w:left="1668" w:right="1223"/>
        <w:jc w:val="both"/>
        <w:rPr>
          <w:lang w:val="es-ES"/>
        </w:rPr>
      </w:pPr>
      <w:r w:rsidRPr="003B0403">
        <w:rPr>
          <w:lang w:val="es-ES"/>
        </w:rPr>
        <w:lastRenderedPageBreak/>
        <w:t xml:space="preserve">Las subvenciones objeto de las presentes bases serán compatibles con otras subvenciones, ayudas, ingresos o recursos para la misma finalidad, procedentes de otras administraciones o entes públicos o privados, estatales, de la Unión Europea </w:t>
      </w:r>
      <w:r>
        <w:rPr>
          <w:lang w:val="es-ES"/>
        </w:rPr>
        <w:t>o de organismos internacionales.</w:t>
      </w:r>
    </w:p>
    <w:p w14:paraId="7451197E" w14:textId="77777777" w:rsidR="00EF4001" w:rsidRDefault="00EF4001">
      <w:pPr>
        <w:pStyle w:val="Textoindependiente"/>
        <w:spacing w:before="103"/>
        <w:ind w:left="1668" w:right="1223"/>
        <w:jc w:val="both"/>
      </w:pPr>
    </w:p>
    <w:p w14:paraId="664BE750" w14:textId="77777777" w:rsidR="00EF4001" w:rsidRDefault="00EF4001">
      <w:pPr>
        <w:pStyle w:val="Textoindependiente"/>
        <w:rPr>
          <w:sz w:val="26"/>
        </w:rPr>
      </w:pPr>
    </w:p>
    <w:p w14:paraId="08F5E1AD" w14:textId="77777777" w:rsidR="00EF4001" w:rsidRDefault="00EF4001">
      <w:pPr>
        <w:pStyle w:val="Textoindependiente"/>
        <w:rPr>
          <w:sz w:val="22"/>
        </w:rPr>
      </w:pPr>
    </w:p>
    <w:p w14:paraId="5BDF55C1" w14:textId="77777777" w:rsidR="003B0403" w:rsidRPr="003B0403" w:rsidRDefault="003B0403" w:rsidP="003B0403">
      <w:pPr>
        <w:pStyle w:val="Textoindependiente"/>
        <w:ind w:left="1241" w:right="547"/>
        <w:rPr>
          <w:b/>
          <w:lang w:val="es-ES"/>
        </w:rPr>
      </w:pPr>
      <w:r w:rsidRPr="00342DA3">
        <w:rPr>
          <w:lang w:val="es-ES"/>
        </w:rPr>
        <w:t>Por todo lo anteriormente expuesto, esta Alcaldía eleva a la Junta de Gobierno Local la siguiente</w:t>
      </w:r>
      <w:r w:rsidRPr="003B0403">
        <w:rPr>
          <w:b/>
          <w:lang w:val="es-ES"/>
        </w:rPr>
        <w:t xml:space="preserve"> PROPUESTA DE ACUERDO:</w:t>
      </w:r>
    </w:p>
    <w:p w14:paraId="21E9B7E3" w14:textId="77777777" w:rsidR="00EF4001" w:rsidRDefault="00EF4001">
      <w:pPr>
        <w:pStyle w:val="Textoindependiente"/>
        <w:ind w:left="1241" w:right="547"/>
        <w:rPr>
          <w:b/>
        </w:rPr>
      </w:pPr>
    </w:p>
    <w:p w14:paraId="1E405316" w14:textId="77777777" w:rsidR="00EF4001" w:rsidRDefault="00EF4001">
      <w:pPr>
        <w:pStyle w:val="Textoindependiente"/>
        <w:rPr>
          <w:b/>
        </w:rPr>
      </w:pPr>
    </w:p>
    <w:p w14:paraId="24C041BE" w14:textId="77777777" w:rsidR="00342DA3" w:rsidRPr="00342DA3" w:rsidRDefault="00114A92" w:rsidP="00342DA3">
      <w:pPr>
        <w:pStyle w:val="Textoindependiente"/>
        <w:ind w:left="1384" w:right="1224"/>
        <w:jc w:val="both"/>
        <w:rPr>
          <w:lang w:val="es-ES"/>
        </w:rPr>
      </w:pPr>
      <w:r>
        <w:rPr>
          <w:b/>
        </w:rPr>
        <w:t>PRIMER</w:t>
      </w:r>
      <w:r w:rsidR="00342DA3">
        <w:rPr>
          <w:b/>
        </w:rPr>
        <w:t>O</w:t>
      </w:r>
      <w:r>
        <w:t xml:space="preserve">.- </w:t>
      </w:r>
      <w:r w:rsidR="00342DA3" w:rsidRPr="00342DA3">
        <w:rPr>
          <w:lang w:val="es-ES"/>
        </w:rPr>
        <w:t>Aprobar la convocatoria y las bases reguladoras de la concesión de ayudas para atender los gastos de manutención, vinculadas directamente con el nacimiento o adopción de</w:t>
      </w:r>
      <w:r w:rsidR="00342DA3">
        <w:rPr>
          <w:lang w:val="es-ES"/>
        </w:rPr>
        <w:t xml:space="preserve"> un hijo/a en el municipio de l’Alqueri</w:t>
      </w:r>
      <w:r w:rsidR="00342DA3" w:rsidRPr="00342DA3">
        <w:rPr>
          <w:lang w:val="es-ES"/>
        </w:rPr>
        <w:t xml:space="preserve">a de la </w:t>
      </w:r>
      <w:r w:rsidR="00342DA3">
        <w:rPr>
          <w:lang w:val="es-ES"/>
        </w:rPr>
        <w:t>Comtessa</w:t>
      </w:r>
      <w:r w:rsidR="00342DA3" w:rsidRPr="00342DA3">
        <w:rPr>
          <w:lang w:val="es-ES"/>
        </w:rPr>
        <w:t>.</w:t>
      </w:r>
    </w:p>
    <w:p w14:paraId="7EA6EC30" w14:textId="77777777" w:rsidR="00EF4001" w:rsidRDefault="00EF4001">
      <w:pPr>
        <w:pStyle w:val="Textoindependiente"/>
        <w:ind w:left="1384" w:right="1224"/>
        <w:jc w:val="both"/>
      </w:pPr>
    </w:p>
    <w:p w14:paraId="64BFE94B" w14:textId="77777777" w:rsidR="00EF4001" w:rsidRDefault="00EF4001">
      <w:pPr>
        <w:pStyle w:val="Textoindependiente"/>
      </w:pPr>
    </w:p>
    <w:p w14:paraId="3165C5D4" w14:textId="77777777" w:rsidR="00EF4001" w:rsidRDefault="00114A92">
      <w:pPr>
        <w:pStyle w:val="Textoindependiente"/>
        <w:ind w:left="1384" w:right="1223"/>
        <w:jc w:val="both"/>
      </w:pPr>
      <w:r>
        <w:rPr>
          <w:b/>
        </w:rPr>
        <w:t>SE</w:t>
      </w:r>
      <w:r w:rsidR="00342DA3">
        <w:rPr>
          <w:b/>
        </w:rPr>
        <w:t>GUNDO</w:t>
      </w:r>
      <w:r>
        <w:rPr>
          <w:b/>
        </w:rPr>
        <w:t xml:space="preserve">.- </w:t>
      </w:r>
      <w:r w:rsidR="00342DA3">
        <w:t>Publicar la convocato</w:t>
      </w:r>
      <w:r>
        <w:t xml:space="preserve">ria </w:t>
      </w:r>
      <w:r w:rsidR="00342DA3">
        <w:t>y las bases reguladoras en la Base Nacional de Subvenciones para su conocimiento y publicidad, así como en la sede electrónica del Ayuntamiento de l’Alqueria de la Comtessa.</w:t>
      </w:r>
    </w:p>
    <w:p w14:paraId="286318DA" w14:textId="77777777" w:rsidR="00EF4001" w:rsidRDefault="00EF4001">
      <w:pPr>
        <w:pStyle w:val="Textoindependiente"/>
        <w:rPr>
          <w:sz w:val="26"/>
        </w:rPr>
      </w:pPr>
    </w:p>
    <w:p w14:paraId="7CBD3DEE" w14:textId="77777777" w:rsidR="00EF4001" w:rsidRDefault="00EF4001">
      <w:pPr>
        <w:pStyle w:val="Textoindependiente"/>
        <w:rPr>
          <w:sz w:val="22"/>
        </w:rPr>
      </w:pPr>
    </w:p>
    <w:p w14:paraId="02FDD265" w14:textId="77777777" w:rsidR="00EF4001" w:rsidRDefault="00114A92">
      <w:pPr>
        <w:pStyle w:val="Ttulo3"/>
        <w:rPr>
          <w:b/>
        </w:rPr>
      </w:pPr>
      <w:r>
        <w:t>Examinada la</w:t>
      </w:r>
      <w:r>
        <w:rPr>
          <w:spacing w:val="-3"/>
        </w:rPr>
        <w:t xml:space="preserve"> </w:t>
      </w:r>
      <w:r>
        <w:t>documentació</w:t>
      </w:r>
      <w:r w:rsidR="00342DA3">
        <w:t>n</w:t>
      </w:r>
      <w:r>
        <w:rPr>
          <w:spacing w:val="-2"/>
        </w:rPr>
        <w:t xml:space="preserve"> </w:t>
      </w:r>
      <w:r>
        <w:t>que</w:t>
      </w:r>
      <w:r>
        <w:rPr>
          <w:spacing w:val="-3"/>
        </w:rPr>
        <w:t xml:space="preserve"> </w:t>
      </w:r>
      <w:r w:rsidR="00342DA3">
        <w:t>la acompaña</w:t>
      </w:r>
      <w:r>
        <w:t>,</w:t>
      </w:r>
      <w:r>
        <w:rPr>
          <w:spacing w:val="-2"/>
        </w:rPr>
        <w:t xml:space="preserve"> </w:t>
      </w:r>
      <w:r>
        <w:t>la</w:t>
      </w:r>
      <w:r>
        <w:rPr>
          <w:spacing w:val="-1"/>
        </w:rPr>
        <w:t xml:space="preserve"> </w:t>
      </w:r>
      <w:r>
        <w:t>Junta</w:t>
      </w:r>
      <w:r>
        <w:rPr>
          <w:spacing w:val="-2"/>
        </w:rPr>
        <w:t xml:space="preserve"> </w:t>
      </w:r>
      <w:r>
        <w:t>de</w:t>
      </w:r>
      <w:r>
        <w:rPr>
          <w:spacing w:val="-3"/>
        </w:rPr>
        <w:t xml:space="preserve"> </w:t>
      </w:r>
      <w:r>
        <w:t>Go</w:t>
      </w:r>
      <w:r w:rsidR="00342DA3">
        <w:t>bierno</w:t>
      </w:r>
      <w:r>
        <w:rPr>
          <w:spacing w:val="-3"/>
        </w:rPr>
        <w:t xml:space="preserve"> </w:t>
      </w:r>
      <w:r>
        <w:t>Local,</w:t>
      </w:r>
      <w:r>
        <w:rPr>
          <w:spacing w:val="-2"/>
        </w:rPr>
        <w:t xml:space="preserve"> </w:t>
      </w:r>
      <w:r>
        <w:rPr>
          <w:b/>
        </w:rPr>
        <w:t>AC</w:t>
      </w:r>
      <w:r w:rsidR="00342DA3">
        <w:rPr>
          <w:b/>
        </w:rPr>
        <w:t>UERDA</w:t>
      </w:r>
      <w:r>
        <w:rPr>
          <w:b/>
        </w:rPr>
        <w:t>:</w:t>
      </w:r>
    </w:p>
    <w:p w14:paraId="5E7D14C7" w14:textId="77777777" w:rsidR="00EF4001" w:rsidRDefault="00EF4001">
      <w:pPr>
        <w:pStyle w:val="Textoindependiente"/>
        <w:rPr>
          <w:b/>
          <w:i w:val="0"/>
        </w:rPr>
      </w:pPr>
    </w:p>
    <w:p w14:paraId="7F92F6F3" w14:textId="77777777" w:rsidR="00EF4001" w:rsidRDefault="00114A92">
      <w:pPr>
        <w:ind w:left="1384" w:right="1217"/>
        <w:jc w:val="both"/>
        <w:rPr>
          <w:sz w:val="24"/>
        </w:rPr>
      </w:pPr>
      <w:r>
        <w:rPr>
          <w:b/>
          <w:sz w:val="24"/>
        </w:rPr>
        <w:t>PRIMER</w:t>
      </w:r>
      <w:r w:rsidR="00342DA3">
        <w:rPr>
          <w:b/>
          <w:sz w:val="24"/>
        </w:rPr>
        <w:t>O</w:t>
      </w:r>
      <w:r>
        <w:rPr>
          <w:sz w:val="24"/>
        </w:rPr>
        <w:t xml:space="preserve">.- </w:t>
      </w:r>
      <w:r w:rsidR="00342DA3" w:rsidRPr="00342DA3">
        <w:rPr>
          <w:iCs/>
          <w:sz w:val="24"/>
          <w:szCs w:val="24"/>
          <w:lang w:val="es-ES"/>
        </w:rPr>
        <w:t>Aprobar la convocatoria y las bases reguladoras de la concesión de ayudas para atender los gastos de manutención, vinculadas directamente con el nacimiento o adopción de</w:t>
      </w:r>
      <w:r w:rsidR="00342DA3" w:rsidRPr="00342DA3">
        <w:rPr>
          <w:lang w:val="es-ES"/>
        </w:rPr>
        <w:t xml:space="preserve"> un hijo/a en el municipio de l’</w:t>
      </w:r>
      <w:r w:rsidR="00342DA3">
        <w:rPr>
          <w:lang w:val="es-ES"/>
        </w:rPr>
        <w:t>Alqueria de la Comtessa</w:t>
      </w:r>
      <w:r w:rsidR="00342DA3" w:rsidRPr="00342DA3">
        <w:rPr>
          <w:iCs/>
          <w:sz w:val="24"/>
          <w:szCs w:val="24"/>
          <w:lang w:val="es-ES"/>
        </w:rPr>
        <w:t>.</w:t>
      </w:r>
    </w:p>
    <w:p w14:paraId="4418C542" w14:textId="77777777" w:rsidR="00EF4001" w:rsidRDefault="00EF4001">
      <w:pPr>
        <w:pStyle w:val="Textoindependiente"/>
        <w:rPr>
          <w:i w:val="0"/>
        </w:rPr>
      </w:pPr>
    </w:p>
    <w:p w14:paraId="05544DEC" w14:textId="77777777" w:rsidR="00EF4001" w:rsidRDefault="00114A92">
      <w:pPr>
        <w:pStyle w:val="Ttulo3"/>
        <w:spacing w:before="1"/>
        <w:ind w:right="1221"/>
      </w:pPr>
      <w:r>
        <w:rPr>
          <w:b/>
        </w:rPr>
        <w:t>SEG</w:t>
      </w:r>
      <w:r w:rsidR="00342DA3">
        <w:rPr>
          <w:b/>
        </w:rPr>
        <w:t>UNDO</w:t>
      </w:r>
      <w:r>
        <w:rPr>
          <w:b/>
        </w:rPr>
        <w:t xml:space="preserve">.- </w:t>
      </w:r>
      <w:r w:rsidR="00342DA3">
        <w:t xml:space="preserve">Publicar la convocatoria y las bases reguladoras en la Base Nacional de Subvenciones para su conocimiento y publicidad, así como en la sede electrónica del Ayuntamiento de l’Alqueria de la Comtessa. </w:t>
      </w:r>
    </w:p>
    <w:p w14:paraId="0E3DFB27" w14:textId="77777777" w:rsidR="00EF4001" w:rsidRDefault="00EF4001">
      <w:pPr>
        <w:pStyle w:val="Textoindependiente"/>
        <w:rPr>
          <w:i w:val="0"/>
          <w:sz w:val="26"/>
        </w:rPr>
      </w:pPr>
    </w:p>
    <w:p w14:paraId="7AD8C548" w14:textId="77777777" w:rsidR="00EF4001" w:rsidRDefault="00EF4001">
      <w:pPr>
        <w:pStyle w:val="Textoindependiente"/>
        <w:spacing w:before="11"/>
        <w:rPr>
          <w:i w:val="0"/>
          <w:sz w:val="21"/>
        </w:rPr>
      </w:pPr>
    </w:p>
    <w:p w14:paraId="69154B3F" w14:textId="77777777" w:rsidR="00EF4001" w:rsidRDefault="00342DA3">
      <w:pPr>
        <w:spacing w:line="360" w:lineRule="auto"/>
        <w:ind w:left="1384" w:right="1223"/>
        <w:jc w:val="both"/>
        <w:rPr>
          <w:sz w:val="24"/>
        </w:rPr>
      </w:pPr>
      <w:r w:rsidRPr="00342DA3">
        <w:rPr>
          <w:sz w:val="24"/>
        </w:rPr>
        <w:br/>
        <w:t>Y a los efectos legales oportunos, y</w:t>
      </w:r>
      <w:r>
        <w:rPr>
          <w:sz w:val="24"/>
        </w:rPr>
        <w:t xml:space="preserve"> con</w:t>
      </w:r>
      <w:r w:rsidRPr="00342DA3">
        <w:rPr>
          <w:sz w:val="24"/>
        </w:rPr>
        <w:t xml:space="preserve"> reserva de los términos que resultan de la aprobación del acta correspondiente, se emite la presente certificación, con el visto bueno del alcalde-p</w:t>
      </w:r>
      <w:r>
        <w:rPr>
          <w:sz w:val="24"/>
        </w:rPr>
        <w:t>residente del Ayuntamiento de l’Alqueri</w:t>
      </w:r>
      <w:r w:rsidRPr="00342DA3">
        <w:rPr>
          <w:sz w:val="24"/>
        </w:rPr>
        <w:t xml:space="preserve">a de la </w:t>
      </w:r>
      <w:r>
        <w:rPr>
          <w:sz w:val="24"/>
        </w:rPr>
        <w:t>Comtessa.</w:t>
      </w:r>
    </w:p>
    <w:p w14:paraId="70F4A5E5" w14:textId="77777777" w:rsidR="00EF4001" w:rsidRDefault="00EF4001">
      <w:pPr>
        <w:pStyle w:val="Textoindependiente"/>
        <w:rPr>
          <w:i w:val="0"/>
          <w:sz w:val="36"/>
        </w:rPr>
      </w:pPr>
    </w:p>
    <w:p w14:paraId="748D459D" w14:textId="77777777" w:rsidR="00EF4001" w:rsidRDefault="00342DA3">
      <w:pPr>
        <w:tabs>
          <w:tab w:val="left" w:pos="7254"/>
          <w:tab w:val="left" w:pos="7469"/>
        </w:tabs>
        <w:spacing w:line="360" w:lineRule="auto"/>
        <w:ind w:left="1444" w:right="1326" w:hanging="60"/>
        <w:jc w:val="both"/>
        <w:rPr>
          <w:sz w:val="24"/>
        </w:rPr>
      </w:pPr>
      <w:r>
        <w:rPr>
          <w:sz w:val="24"/>
        </w:rPr>
        <w:t xml:space="preserve">Visto </w:t>
      </w:r>
      <w:r w:rsidR="00850724">
        <w:rPr>
          <w:sz w:val="24"/>
        </w:rPr>
        <w:t>Bueno el Alcalde</w:t>
      </w:r>
      <w:r w:rsidR="00114A92">
        <w:rPr>
          <w:sz w:val="24"/>
        </w:rPr>
        <w:tab/>
        <w:t>La Secretaria-Interventora</w:t>
      </w:r>
      <w:r w:rsidR="00114A92">
        <w:rPr>
          <w:spacing w:val="-57"/>
          <w:sz w:val="24"/>
        </w:rPr>
        <w:t xml:space="preserve"> </w:t>
      </w:r>
      <w:r w:rsidR="00114A92">
        <w:rPr>
          <w:sz w:val="24"/>
        </w:rPr>
        <w:t>Salvador</w:t>
      </w:r>
      <w:r w:rsidR="00114A92">
        <w:rPr>
          <w:spacing w:val="-3"/>
          <w:sz w:val="24"/>
        </w:rPr>
        <w:t xml:space="preserve"> </w:t>
      </w:r>
      <w:r w:rsidR="00114A92">
        <w:rPr>
          <w:sz w:val="24"/>
        </w:rPr>
        <w:t>Femenia</w:t>
      </w:r>
      <w:r w:rsidR="00114A92">
        <w:rPr>
          <w:spacing w:val="1"/>
          <w:sz w:val="24"/>
        </w:rPr>
        <w:t xml:space="preserve"> </w:t>
      </w:r>
      <w:r w:rsidR="00114A92">
        <w:rPr>
          <w:sz w:val="24"/>
        </w:rPr>
        <w:t>Peiró</w:t>
      </w:r>
      <w:r w:rsidR="00114A92">
        <w:rPr>
          <w:sz w:val="24"/>
        </w:rPr>
        <w:tab/>
      </w:r>
      <w:r w:rsidR="00114A92">
        <w:rPr>
          <w:sz w:val="24"/>
        </w:rPr>
        <w:tab/>
        <w:t>María</w:t>
      </w:r>
      <w:r w:rsidR="00114A92">
        <w:rPr>
          <w:spacing w:val="-1"/>
          <w:sz w:val="24"/>
        </w:rPr>
        <w:t xml:space="preserve"> </w:t>
      </w:r>
      <w:r w:rsidR="00114A92">
        <w:rPr>
          <w:sz w:val="24"/>
        </w:rPr>
        <w:t>Canet Amat</w:t>
      </w:r>
    </w:p>
    <w:p w14:paraId="6AB488F3" w14:textId="77777777" w:rsidR="00EF4001" w:rsidRDefault="00EF4001">
      <w:pPr>
        <w:pStyle w:val="Textoindependiente"/>
        <w:rPr>
          <w:i w:val="0"/>
        </w:rPr>
      </w:pPr>
    </w:p>
    <w:p w14:paraId="2AF6C84A" w14:textId="77777777" w:rsidR="00EF4001" w:rsidRDefault="00114A92">
      <w:pPr>
        <w:pStyle w:val="Ttulo1"/>
        <w:spacing w:before="0"/>
        <w:ind w:left="1639" w:right="1479"/>
        <w:jc w:val="center"/>
      </w:pPr>
      <w:r>
        <w:t>DOCUMENT</w:t>
      </w:r>
      <w:r w:rsidR="00342DA3">
        <w:t>O FIRMADO ELECTRÓNICAMENTE</w:t>
      </w:r>
    </w:p>
    <w:sectPr w:rsidR="00EF4001">
      <w:pgSz w:w="11910" w:h="16840"/>
      <w:pgMar w:top="2300" w:right="480" w:bottom="280" w:left="320" w:header="72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6B82D" w14:textId="77777777" w:rsidR="009C0A38" w:rsidRDefault="00114A92">
      <w:r>
        <w:separator/>
      </w:r>
    </w:p>
  </w:endnote>
  <w:endnote w:type="continuationSeparator" w:id="0">
    <w:p w14:paraId="675B2F6E" w14:textId="77777777" w:rsidR="009C0A38" w:rsidRDefault="00114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5D46E" w14:textId="77777777" w:rsidR="009C0A38" w:rsidRDefault="00114A92">
      <w:r>
        <w:separator/>
      </w:r>
    </w:p>
  </w:footnote>
  <w:footnote w:type="continuationSeparator" w:id="0">
    <w:p w14:paraId="3AB5999A" w14:textId="77777777" w:rsidR="009C0A38" w:rsidRDefault="00114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33000" w14:textId="141E251F" w:rsidR="00EF4001" w:rsidRDefault="00FB2E98">
    <w:pPr>
      <w:pStyle w:val="Textoindependiente"/>
      <w:spacing w:line="14" w:lineRule="auto"/>
      <w:rPr>
        <w:i w:val="0"/>
        <w:sz w:val="20"/>
      </w:rPr>
    </w:pPr>
    <w:r>
      <w:rPr>
        <w:noProof/>
      </w:rPr>
      <mc:AlternateContent>
        <mc:Choice Requires="wps">
          <w:drawing>
            <wp:anchor distT="0" distB="0" distL="114300" distR="114300" simplePos="0" relativeHeight="487473664" behindDoc="1" locked="0" layoutInCell="1" allowOverlap="1" wp14:anchorId="224CDCEA" wp14:editId="2C7809D6">
              <wp:simplePos x="0" y="0"/>
              <wp:positionH relativeFrom="page">
                <wp:posOffset>1628140</wp:posOffset>
              </wp:positionH>
              <wp:positionV relativeFrom="page">
                <wp:posOffset>444500</wp:posOffset>
              </wp:positionV>
              <wp:extent cx="4300220" cy="19431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2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4E229" w14:textId="77777777" w:rsidR="00EF4001" w:rsidRDefault="00114A92">
                          <w:pPr>
                            <w:spacing w:before="10"/>
                            <w:ind w:left="20"/>
                            <w:rPr>
                              <w:b/>
                              <w:sz w:val="24"/>
                            </w:rPr>
                          </w:pPr>
                          <w:r>
                            <w:rPr>
                              <w:b/>
                              <w:spacing w:val="-8"/>
                              <w:sz w:val="24"/>
                            </w:rPr>
                            <w:t>AJUNTAMENT</w:t>
                          </w:r>
                          <w:r>
                            <w:rPr>
                              <w:b/>
                              <w:spacing w:val="-18"/>
                              <w:sz w:val="24"/>
                            </w:rPr>
                            <w:t xml:space="preserve"> </w:t>
                          </w:r>
                          <w:r>
                            <w:rPr>
                              <w:b/>
                              <w:spacing w:val="-8"/>
                              <w:sz w:val="24"/>
                            </w:rPr>
                            <w:t>DE</w:t>
                          </w:r>
                          <w:r>
                            <w:rPr>
                              <w:b/>
                              <w:spacing w:val="-19"/>
                              <w:sz w:val="24"/>
                            </w:rPr>
                            <w:t xml:space="preserve"> </w:t>
                          </w:r>
                          <w:r>
                            <w:rPr>
                              <w:b/>
                              <w:spacing w:val="-8"/>
                              <w:sz w:val="24"/>
                            </w:rPr>
                            <w:t>L’</w:t>
                          </w:r>
                          <w:r>
                            <w:rPr>
                              <w:b/>
                              <w:spacing w:val="-18"/>
                              <w:sz w:val="24"/>
                            </w:rPr>
                            <w:t xml:space="preserve"> </w:t>
                          </w:r>
                          <w:r>
                            <w:rPr>
                              <w:b/>
                              <w:spacing w:val="-8"/>
                              <w:sz w:val="24"/>
                            </w:rPr>
                            <w:t>ALQUERÍA</w:t>
                          </w:r>
                          <w:r>
                            <w:rPr>
                              <w:b/>
                              <w:spacing w:val="-18"/>
                              <w:sz w:val="24"/>
                            </w:rPr>
                            <w:t xml:space="preserve"> </w:t>
                          </w:r>
                          <w:r>
                            <w:rPr>
                              <w:b/>
                              <w:spacing w:val="-8"/>
                              <w:sz w:val="24"/>
                            </w:rPr>
                            <w:t>DE</w:t>
                          </w:r>
                          <w:r>
                            <w:rPr>
                              <w:b/>
                              <w:spacing w:val="-18"/>
                              <w:sz w:val="24"/>
                            </w:rPr>
                            <w:t xml:space="preserve"> </w:t>
                          </w:r>
                          <w:r>
                            <w:rPr>
                              <w:b/>
                              <w:spacing w:val="-8"/>
                              <w:sz w:val="24"/>
                            </w:rPr>
                            <w:t>LA</w:t>
                          </w:r>
                          <w:r>
                            <w:rPr>
                              <w:b/>
                              <w:spacing w:val="-18"/>
                              <w:sz w:val="24"/>
                            </w:rPr>
                            <w:t xml:space="preserve"> </w:t>
                          </w:r>
                          <w:r>
                            <w:rPr>
                              <w:b/>
                              <w:spacing w:val="-8"/>
                              <w:sz w:val="24"/>
                            </w:rPr>
                            <w:t>COMTESSA</w:t>
                          </w:r>
                          <w:r>
                            <w:rPr>
                              <w:b/>
                              <w:spacing w:val="-9"/>
                              <w:sz w:val="24"/>
                            </w:rPr>
                            <w:t xml:space="preserve"> </w:t>
                          </w:r>
                          <w:r>
                            <w:rPr>
                              <w:b/>
                              <w:spacing w:val="-7"/>
                              <w:sz w:val="24"/>
                            </w:rPr>
                            <w:t>(</w:t>
                          </w:r>
                          <w:r>
                            <w:rPr>
                              <w:b/>
                              <w:spacing w:val="-7"/>
                              <w:sz w:val="19"/>
                            </w:rPr>
                            <w:t>VALENCIA</w:t>
                          </w:r>
                          <w:r>
                            <w:rPr>
                              <w:b/>
                              <w:spacing w:val="-7"/>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4CDCEA" id="_x0000_t202" coordsize="21600,21600" o:spt="202" path="m,l,21600r21600,l21600,xe">
              <v:stroke joinstyle="miter"/>
              <v:path gradientshapeok="t" o:connecttype="rect"/>
            </v:shapetype>
            <v:shape id="Text Box 7" o:spid="_x0000_s1026" type="#_x0000_t202" style="position:absolute;margin-left:128.2pt;margin-top:35pt;width:338.6pt;height:15.3pt;z-index:-158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" filled="f" stroked="f">
              <v:textbox inset="0,0,0,0">
                <w:txbxContent>
                  <w:p w14:paraId="5A44E229" w14:textId="77777777" w:rsidR="00EF4001" w:rsidRDefault="00114A92">
                    <w:pPr>
                      <w:spacing w:before="10"/>
                      <w:ind w:left="20"/>
                      <w:rPr>
                        <w:b/>
                        <w:sz w:val="24"/>
                      </w:rPr>
                    </w:pPr>
                    <w:r>
                      <w:rPr>
                        <w:b/>
                        <w:spacing w:val="-8"/>
                        <w:sz w:val="24"/>
                      </w:rPr>
                      <w:t>AJUNTAMENT</w:t>
                    </w:r>
                    <w:r>
                      <w:rPr>
                        <w:b/>
                        <w:spacing w:val="-18"/>
                        <w:sz w:val="24"/>
                      </w:rPr>
                      <w:t xml:space="preserve"> </w:t>
                    </w:r>
                    <w:r>
                      <w:rPr>
                        <w:b/>
                        <w:spacing w:val="-8"/>
                        <w:sz w:val="24"/>
                      </w:rPr>
                      <w:t>DE</w:t>
                    </w:r>
                    <w:r>
                      <w:rPr>
                        <w:b/>
                        <w:spacing w:val="-19"/>
                        <w:sz w:val="24"/>
                      </w:rPr>
                      <w:t xml:space="preserve"> </w:t>
                    </w:r>
                    <w:r>
                      <w:rPr>
                        <w:b/>
                        <w:spacing w:val="-8"/>
                        <w:sz w:val="24"/>
                      </w:rPr>
                      <w:t>L’</w:t>
                    </w:r>
                    <w:r>
                      <w:rPr>
                        <w:b/>
                        <w:spacing w:val="-18"/>
                        <w:sz w:val="24"/>
                      </w:rPr>
                      <w:t xml:space="preserve"> </w:t>
                    </w:r>
                    <w:r>
                      <w:rPr>
                        <w:b/>
                        <w:spacing w:val="-8"/>
                        <w:sz w:val="24"/>
                      </w:rPr>
                      <w:t>ALQUERÍA</w:t>
                    </w:r>
                    <w:r>
                      <w:rPr>
                        <w:b/>
                        <w:spacing w:val="-18"/>
                        <w:sz w:val="24"/>
                      </w:rPr>
                      <w:t xml:space="preserve"> </w:t>
                    </w:r>
                    <w:r>
                      <w:rPr>
                        <w:b/>
                        <w:spacing w:val="-8"/>
                        <w:sz w:val="24"/>
                      </w:rPr>
                      <w:t>DE</w:t>
                    </w:r>
                    <w:r>
                      <w:rPr>
                        <w:b/>
                        <w:spacing w:val="-18"/>
                        <w:sz w:val="24"/>
                      </w:rPr>
                      <w:t xml:space="preserve"> </w:t>
                    </w:r>
                    <w:r>
                      <w:rPr>
                        <w:b/>
                        <w:spacing w:val="-8"/>
                        <w:sz w:val="24"/>
                      </w:rPr>
                      <w:t>LA</w:t>
                    </w:r>
                    <w:r>
                      <w:rPr>
                        <w:b/>
                        <w:spacing w:val="-18"/>
                        <w:sz w:val="24"/>
                      </w:rPr>
                      <w:t xml:space="preserve"> </w:t>
                    </w:r>
                    <w:r>
                      <w:rPr>
                        <w:b/>
                        <w:spacing w:val="-8"/>
                        <w:sz w:val="24"/>
                      </w:rPr>
                      <w:t>COMTESSA</w:t>
                    </w:r>
                    <w:r>
                      <w:rPr>
                        <w:b/>
                        <w:spacing w:val="-9"/>
                        <w:sz w:val="24"/>
                      </w:rPr>
                      <w:t xml:space="preserve"> </w:t>
                    </w:r>
                    <w:r>
                      <w:rPr>
                        <w:b/>
                        <w:spacing w:val="-7"/>
                        <w:sz w:val="24"/>
                      </w:rPr>
                      <w:t>(</w:t>
                    </w:r>
                    <w:r>
                      <w:rPr>
                        <w:b/>
                        <w:spacing w:val="-7"/>
                        <w:sz w:val="19"/>
                      </w:rPr>
                      <w:t>VALENCIA</w:t>
                    </w:r>
                    <w:r>
                      <w:rPr>
                        <w:b/>
                        <w:spacing w:val="-7"/>
                        <w:sz w:val="24"/>
                      </w:rPr>
                      <w:t>)</w:t>
                    </w:r>
                  </w:p>
                </w:txbxContent>
              </v:textbox>
              <w10:wrap anchorx="page" anchory="page"/>
            </v:shape>
          </w:pict>
        </mc:Fallback>
      </mc:AlternateContent>
    </w:r>
    <w:r>
      <w:rPr>
        <w:noProof/>
      </w:rPr>
      <mc:AlternateContent>
        <mc:Choice Requires="wps">
          <w:drawing>
            <wp:anchor distT="0" distB="0" distL="114300" distR="114300" simplePos="0" relativeHeight="487474176" behindDoc="1" locked="0" layoutInCell="1" allowOverlap="1" wp14:anchorId="79C3C6CF" wp14:editId="2588A09B">
              <wp:simplePos x="0" y="0"/>
              <wp:positionH relativeFrom="page">
                <wp:posOffset>1083310</wp:posOffset>
              </wp:positionH>
              <wp:positionV relativeFrom="page">
                <wp:posOffset>732790</wp:posOffset>
              </wp:positionV>
              <wp:extent cx="1645285" cy="194310"/>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1FD87" w14:textId="77777777" w:rsidR="00EF4001" w:rsidRDefault="00114A92">
                          <w:pPr>
                            <w:tabs>
                              <w:tab w:val="left" w:pos="1610"/>
                            </w:tabs>
                            <w:spacing w:before="10"/>
                            <w:ind w:left="20"/>
                            <w:rPr>
                              <w:sz w:val="24"/>
                            </w:rPr>
                          </w:pPr>
                          <w:r>
                            <w:rPr>
                              <w:sz w:val="24"/>
                            </w:rPr>
                            <w:t>C/Nou,</w:t>
                          </w:r>
                          <w:r>
                            <w:rPr>
                              <w:spacing w:val="-5"/>
                              <w:sz w:val="24"/>
                            </w:rPr>
                            <w:t xml:space="preserve"> </w:t>
                          </w:r>
                          <w:r>
                            <w:rPr>
                              <w:sz w:val="24"/>
                            </w:rPr>
                            <w:t>núm</w:t>
                          </w:r>
                          <w:r>
                            <w:rPr>
                              <w:spacing w:val="-3"/>
                              <w:sz w:val="24"/>
                            </w:rPr>
                            <w:t xml:space="preserve"> </w:t>
                          </w:r>
                          <w:r>
                            <w:rPr>
                              <w:sz w:val="24"/>
                            </w:rPr>
                            <w:t>4</w:t>
                          </w:r>
                          <w:r>
                            <w:rPr>
                              <w:sz w:val="24"/>
                            </w:rPr>
                            <w:tab/>
                            <w:t>DP</w:t>
                          </w:r>
                          <w:r>
                            <w:rPr>
                              <w:spacing w:val="-6"/>
                              <w:sz w:val="24"/>
                            </w:rPr>
                            <w:t xml:space="preserve"> </w:t>
                          </w:r>
                          <w:r>
                            <w:rPr>
                              <w:sz w:val="24"/>
                            </w:rPr>
                            <w:t>46715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3C6CF" id="Text Box 6" o:spid="_x0000_s1027" type="#_x0000_t202" style="position:absolute;margin-left:85.3pt;margin-top:57.7pt;width:129.55pt;height:15.3pt;z-index:-1584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" filled="f" stroked="f">
              <v:textbox inset="0,0,0,0">
                <w:txbxContent>
                  <w:p w14:paraId="1DD1FD87" w14:textId="77777777" w:rsidR="00EF4001" w:rsidRDefault="00114A92">
                    <w:pPr>
                      <w:tabs>
                        <w:tab w:val="left" w:pos="1610"/>
                      </w:tabs>
                      <w:spacing w:before="10"/>
                      <w:ind w:left="20"/>
                      <w:rPr>
                        <w:sz w:val="24"/>
                      </w:rPr>
                    </w:pPr>
                    <w:r>
                      <w:rPr>
                        <w:sz w:val="24"/>
                      </w:rPr>
                      <w:t>C/Nou,</w:t>
                    </w:r>
                    <w:r>
                      <w:rPr>
                        <w:spacing w:val="-5"/>
                        <w:sz w:val="24"/>
                      </w:rPr>
                      <w:t xml:space="preserve"> </w:t>
                    </w:r>
                    <w:r>
                      <w:rPr>
                        <w:sz w:val="24"/>
                      </w:rPr>
                      <w:t>núm</w:t>
                    </w:r>
                    <w:r>
                      <w:rPr>
                        <w:spacing w:val="-3"/>
                        <w:sz w:val="24"/>
                      </w:rPr>
                      <w:t xml:space="preserve"> </w:t>
                    </w:r>
                    <w:r>
                      <w:rPr>
                        <w:sz w:val="24"/>
                      </w:rPr>
                      <w:t>4</w:t>
                    </w:r>
                    <w:r>
                      <w:rPr>
                        <w:sz w:val="24"/>
                      </w:rPr>
                      <w:tab/>
                      <w:t>DP</w:t>
                    </w:r>
                    <w:r>
                      <w:rPr>
                        <w:spacing w:val="-6"/>
                        <w:sz w:val="24"/>
                      </w:rPr>
                      <w:t xml:space="preserve"> </w:t>
                    </w:r>
                    <w:r>
                      <w:rPr>
                        <w:sz w:val="24"/>
                      </w:rPr>
                      <w:t>46715</w:t>
                    </w:r>
                  </w:p>
                </w:txbxContent>
              </v:textbox>
              <w10:wrap anchorx="page" anchory="page"/>
            </v:shape>
          </w:pict>
        </mc:Fallback>
      </mc:AlternateContent>
    </w:r>
    <w:r>
      <w:rPr>
        <w:noProof/>
      </w:rPr>
      <mc:AlternateContent>
        <mc:Choice Requires="wps">
          <w:drawing>
            <wp:anchor distT="0" distB="0" distL="114300" distR="114300" simplePos="0" relativeHeight="487474688" behindDoc="1" locked="0" layoutInCell="1" allowOverlap="1" wp14:anchorId="66AEF02D" wp14:editId="204D1FFA">
              <wp:simplePos x="0" y="0"/>
              <wp:positionH relativeFrom="page">
                <wp:posOffset>2889885</wp:posOffset>
              </wp:positionH>
              <wp:positionV relativeFrom="page">
                <wp:posOffset>732790</wp:posOffset>
              </wp:positionV>
              <wp:extent cx="3597275" cy="19431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4CD99" w14:textId="77777777" w:rsidR="00EF4001" w:rsidRDefault="00114A92">
                          <w:pPr>
                            <w:tabs>
                              <w:tab w:val="left" w:pos="2018"/>
                              <w:tab w:val="left" w:pos="3919"/>
                            </w:tabs>
                            <w:spacing w:before="10"/>
                            <w:ind w:left="20"/>
                            <w:rPr>
                              <w:sz w:val="24"/>
                            </w:rPr>
                          </w:pPr>
                          <w:r>
                            <w:rPr>
                              <w:sz w:val="24"/>
                            </w:rPr>
                            <w:t>Telf.</w:t>
                          </w:r>
                          <w:r>
                            <w:rPr>
                              <w:spacing w:val="-3"/>
                              <w:sz w:val="24"/>
                            </w:rPr>
                            <w:t xml:space="preserve"> </w:t>
                          </w:r>
                          <w:r>
                            <w:rPr>
                              <w:sz w:val="24"/>
                            </w:rPr>
                            <w:t>96</w:t>
                          </w:r>
                          <w:r>
                            <w:rPr>
                              <w:spacing w:val="-4"/>
                              <w:sz w:val="24"/>
                            </w:rPr>
                            <w:t xml:space="preserve"> </w:t>
                          </w:r>
                          <w:r>
                            <w:rPr>
                              <w:sz w:val="24"/>
                            </w:rPr>
                            <w:t>289</w:t>
                          </w:r>
                          <w:r>
                            <w:rPr>
                              <w:spacing w:val="-4"/>
                              <w:sz w:val="24"/>
                            </w:rPr>
                            <w:t xml:space="preserve"> </w:t>
                          </w:r>
                          <w:r>
                            <w:rPr>
                              <w:sz w:val="24"/>
                            </w:rPr>
                            <w:t>30</w:t>
                          </w:r>
                          <w:r>
                            <w:rPr>
                              <w:spacing w:val="-4"/>
                              <w:sz w:val="24"/>
                            </w:rPr>
                            <w:t xml:space="preserve"> </w:t>
                          </w:r>
                          <w:r>
                            <w:rPr>
                              <w:sz w:val="24"/>
                            </w:rPr>
                            <w:t>02</w:t>
                          </w:r>
                          <w:r>
                            <w:rPr>
                              <w:sz w:val="24"/>
                            </w:rPr>
                            <w:tab/>
                            <w:t>Fax</w:t>
                          </w:r>
                          <w:r>
                            <w:rPr>
                              <w:spacing w:val="-3"/>
                              <w:sz w:val="24"/>
                            </w:rPr>
                            <w:t xml:space="preserve"> </w:t>
                          </w:r>
                          <w:r>
                            <w:rPr>
                              <w:sz w:val="24"/>
                            </w:rPr>
                            <w:t>96</w:t>
                          </w:r>
                          <w:r>
                            <w:rPr>
                              <w:spacing w:val="-3"/>
                              <w:sz w:val="24"/>
                            </w:rPr>
                            <w:t xml:space="preserve"> </w:t>
                          </w:r>
                          <w:r>
                            <w:rPr>
                              <w:sz w:val="24"/>
                            </w:rPr>
                            <w:t>289</w:t>
                          </w:r>
                          <w:r>
                            <w:rPr>
                              <w:spacing w:val="-4"/>
                              <w:sz w:val="24"/>
                            </w:rPr>
                            <w:t xml:space="preserve"> </w:t>
                          </w:r>
                          <w:r>
                            <w:rPr>
                              <w:sz w:val="24"/>
                            </w:rPr>
                            <w:t>42</w:t>
                          </w:r>
                          <w:r>
                            <w:rPr>
                              <w:spacing w:val="-3"/>
                              <w:sz w:val="24"/>
                            </w:rPr>
                            <w:t xml:space="preserve"> </w:t>
                          </w:r>
                          <w:r>
                            <w:rPr>
                              <w:sz w:val="24"/>
                            </w:rPr>
                            <w:t>32</w:t>
                          </w:r>
                          <w:r>
                            <w:rPr>
                              <w:sz w:val="24"/>
                            </w:rPr>
                            <w:tab/>
                            <w:t>CIF</w:t>
                          </w:r>
                          <w:r>
                            <w:rPr>
                              <w:spacing w:val="-13"/>
                              <w:sz w:val="24"/>
                            </w:rPr>
                            <w:t xml:space="preserve"> </w:t>
                          </w:r>
                          <w:r>
                            <w:rPr>
                              <w:sz w:val="24"/>
                            </w:rPr>
                            <w:t>P-4603700-H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EF02D" id="Text Box 5" o:spid="_x0000_s1028" type="#_x0000_t202" style="position:absolute;margin-left:227.55pt;margin-top:57.7pt;width:283.25pt;height:15.3pt;z-index:-1584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" filled="f" stroked="f">
              <v:textbox inset="0,0,0,0">
                <w:txbxContent>
                  <w:p w14:paraId="1204CD99" w14:textId="77777777" w:rsidR="00EF4001" w:rsidRDefault="00114A92">
                    <w:pPr>
                      <w:tabs>
                        <w:tab w:val="left" w:pos="2018"/>
                        <w:tab w:val="left" w:pos="3919"/>
                      </w:tabs>
                      <w:spacing w:before="10"/>
                      <w:ind w:left="20"/>
                      <w:rPr>
                        <w:sz w:val="24"/>
                      </w:rPr>
                    </w:pPr>
                    <w:r>
                      <w:rPr>
                        <w:sz w:val="24"/>
                      </w:rPr>
                      <w:t>Telf.</w:t>
                    </w:r>
                    <w:r>
                      <w:rPr>
                        <w:spacing w:val="-3"/>
                        <w:sz w:val="24"/>
                      </w:rPr>
                      <w:t xml:space="preserve"> </w:t>
                    </w:r>
                    <w:r>
                      <w:rPr>
                        <w:sz w:val="24"/>
                      </w:rPr>
                      <w:t>96</w:t>
                    </w:r>
                    <w:r>
                      <w:rPr>
                        <w:spacing w:val="-4"/>
                        <w:sz w:val="24"/>
                      </w:rPr>
                      <w:t xml:space="preserve"> </w:t>
                    </w:r>
                    <w:r>
                      <w:rPr>
                        <w:sz w:val="24"/>
                      </w:rPr>
                      <w:t>289</w:t>
                    </w:r>
                    <w:r>
                      <w:rPr>
                        <w:spacing w:val="-4"/>
                        <w:sz w:val="24"/>
                      </w:rPr>
                      <w:t xml:space="preserve"> </w:t>
                    </w:r>
                    <w:r>
                      <w:rPr>
                        <w:sz w:val="24"/>
                      </w:rPr>
                      <w:t>30</w:t>
                    </w:r>
                    <w:r>
                      <w:rPr>
                        <w:spacing w:val="-4"/>
                        <w:sz w:val="24"/>
                      </w:rPr>
                      <w:t xml:space="preserve"> </w:t>
                    </w:r>
                    <w:r>
                      <w:rPr>
                        <w:sz w:val="24"/>
                      </w:rPr>
                      <w:t>02</w:t>
                    </w:r>
                    <w:r>
                      <w:rPr>
                        <w:sz w:val="24"/>
                      </w:rPr>
                      <w:tab/>
                      <w:t>Fax</w:t>
                    </w:r>
                    <w:r>
                      <w:rPr>
                        <w:spacing w:val="-3"/>
                        <w:sz w:val="24"/>
                      </w:rPr>
                      <w:t xml:space="preserve"> </w:t>
                    </w:r>
                    <w:r>
                      <w:rPr>
                        <w:sz w:val="24"/>
                      </w:rPr>
                      <w:t>96</w:t>
                    </w:r>
                    <w:r>
                      <w:rPr>
                        <w:spacing w:val="-3"/>
                        <w:sz w:val="24"/>
                      </w:rPr>
                      <w:t xml:space="preserve"> </w:t>
                    </w:r>
                    <w:r>
                      <w:rPr>
                        <w:sz w:val="24"/>
                      </w:rPr>
                      <w:t>289</w:t>
                    </w:r>
                    <w:r>
                      <w:rPr>
                        <w:spacing w:val="-4"/>
                        <w:sz w:val="24"/>
                      </w:rPr>
                      <w:t xml:space="preserve"> </w:t>
                    </w:r>
                    <w:r>
                      <w:rPr>
                        <w:sz w:val="24"/>
                      </w:rPr>
                      <w:t>42</w:t>
                    </w:r>
                    <w:r>
                      <w:rPr>
                        <w:spacing w:val="-3"/>
                        <w:sz w:val="24"/>
                      </w:rPr>
                      <w:t xml:space="preserve"> </w:t>
                    </w:r>
                    <w:r>
                      <w:rPr>
                        <w:sz w:val="24"/>
                      </w:rPr>
                      <w:t>32</w:t>
                    </w:r>
                    <w:r>
                      <w:rPr>
                        <w:sz w:val="24"/>
                      </w:rPr>
                      <w:tab/>
                      <w:t>CIF</w:t>
                    </w:r>
                    <w:r>
                      <w:rPr>
                        <w:spacing w:val="-13"/>
                        <w:sz w:val="24"/>
                      </w:rPr>
                      <w:t xml:space="preserve"> </w:t>
                    </w:r>
                    <w:r>
                      <w:rPr>
                        <w:sz w:val="24"/>
                      </w:rPr>
                      <w:t>P-4603700-H</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2522" w14:textId="6CCC34FA" w:rsidR="00EF4001" w:rsidRDefault="00114A92">
    <w:pPr>
      <w:pStyle w:val="Textoindependiente"/>
      <w:spacing w:line="14" w:lineRule="auto"/>
      <w:rPr>
        <w:i w:val="0"/>
        <w:sz w:val="20"/>
      </w:rPr>
    </w:pPr>
    <w:r>
      <w:rPr>
        <w:noProof/>
        <w:lang w:val="es-ES" w:eastAsia="es-ES"/>
      </w:rPr>
      <w:drawing>
        <wp:anchor distT="0" distB="0" distL="0" distR="0" simplePos="0" relativeHeight="487475200" behindDoc="1" locked="0" layoutInCell="1" allowOverlap="1" wp14:anchorId="6040EDA6" wp14:editId="35E9EA73">
          <wp:simplePos x="0" y="0"/>
          <wp:positionH relativeFrom="page">
            <wp:posOffset>268119</wp:posOffset>
          </wp:positionH>
          <wp:positionV relativeFrom="page">
            <wp:posOffset>459326</wp:posOffset>
          </wp:positionV>
          <wp:extent cx="747997" cy="1006686"/>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747997" cy="1006686"/>
                  </a:xfrm>
                  <a:prstGeom prst="rect">
                    <a:avLst/>
                  </a:prstGeom>
                </pic:spPr>
              </pic:pic>
            </a:graphicData>
          </a:graphic>
        </wp:anchor>
      </w:drawing>
    </w:r>
    <w:r w:rsidR="00FB2E98">
      <w:rPr>
        <w:noProof/>
      </w:rPr>
      <mc:AlternateContent>
        <mc:Choice Requires="wps">
          <w:drawing>
            <wp:anchor distT="0" distB="0" distL="114300" distR="114300" simplePos="0" relativeHeight="487475712" behindDoc="1" locked="0" layoutInCell="1" allowOverlap="1" wp14:anchorId="69D3FBE4" wp14:editId="22031F15">
              <wp:simplePos x="0" y="0"/>
              <wp:positionH relativeFrom="page">
                <wp:posOffset>6480175</wp:posOffset>
              </wp:positionH>
              <wp:positionV relativeFrom="page">
                <wp:posOffset>838835</wp:posOffset>
              </wp:positionV>
              <wp:extent cx="28638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1E202" id="Line 4" o:spid="_x0000_s1026" style="position:absolute;z-index:-1584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0.25pt,66.05pt" to="532.8pt,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" strokeweight=".8pt">
              <w10:wrap anchorx="page" anchory="page"/>
            </v:line>
          </w:pict>
        </mc:Fallback>
      </mc:AlternateContent>
    </w:r>
    <w:r w:rsidR="00FB2E98">
      <w:rPr>
        <w:noProof/>
      </w:rPr>
      <mc:AlternateContent>
        <mc:Choice Requires="wps">
          <w:drawing>
            <wp:anchor distT="0" distB="0" distL="114300" distR="114300" simplePos="0" relativeHeight="487476224" behindDoc="1" locked="0" layoutInCell="1" allowOverlap="1" wp14:anchorId="047349ED" wp14:editId="66E88046">
              <wp:simplePos x="0" y="0"/>
              <wp:positionH relativeFrom="page">
                <wp:posOffset>1628140</wp:posOffset>
              </wp:positionH>
              <wp:positionV relativeFrom="page">
                <wp:posOffset>591820</wp:posOffset>
              </wp:positionV>
              <wp:extent cx="4300220" cy="19431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2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5505E" w14:textId="77777777" w:rsidR="00EF4001" w:rsidRDefault="00114A92">
                          <w:pPr>
                            <w:spacing w:before="10"/>
                            <w:ind w:left="20"/>
                            <w:rPr>
                              <w:b/>
                              <w:sz w:val="24"/>
                            </w:rPr>
                          </w:pPr>
                          <w:r>
                            <w:rPr>
                              <w:b/>
                              <w:spacing w:val="-8"/>
                              <w:sz w:val="24"/>
                            </w:rPr>
                            <w:t>AJUNTAMENT</w:t>
                          </w:r>
                          <w:r>
                            <w:rPr>
                              <w:b/>
                              <w:spacing w:val="-18"/>
                              <w:sz w:val="24"/>
                            </w:rPr>
                            <w:t xml:space="preserve"> </w:t>
                          </w:r>
                          <w:r>
                            <w:rPr>
                              <w:b/>
                              <w:spacing w:val="-8"/>
                              <w:sz w:val="24"/>
                            </w:rPr>
                            <w:t>DE</w:t>
                          </w:r>
                          <w:r>
                            <w:rPr>
                              <w:b/>
                              <w:spacing w:val="-19"/>
                              <w:sz w:val="24"/>
                            </w:rPr>
                            <w:t xml:space="preserve"> </w:t>
                          </w:r>
                          <w:r>
                            <w:rPr>
                              <w:b/>
                              <w:spacing w:val="-8"/>
                              <w:sz w:val="24"/>
                            </w:rPr>
                            <w:t>L’</w:t>
                          </w:r>
                          <w:r>
                            <w:rPr>
                              <w:b/>
                              <w:spacing w:val="-18"/>
                              <w:sz w:val="24"/>
                            </w:rPr>
                            <w:t xml:space="preserve"> </w:t>
                          </w:r>
                          <w:r>
                            <w:rPr>
                              <w:b/>
                              <w:spacing w:val="-8"/>
                              <w:sz w:val="24"/>
                            </w:rPr>
                            <w:t>ALQUERÍA</w:t>
                          </w:r>
                          <w:r>
                            <w:rPr>
                              <w:b/>
                              <w:spacing w:val="-18"/>
                              <w:sz w:val="24"/>
                            </w:rPr>
                            <w:t xml:space="preserve"> </w:t>
                          </w:r>
                          <w:r>
                            <w:rPr>
                              <w:b/>
                              <w:spacing w:val="-8"/>
                              <w:sz w:val="24"/>
                            </w:rPr>
                            <w:t>DE</w:t>
                          </w:r>
                          <w:r>
                            <w:rPr>
                              <w:b/>
                              <w:spacing w:val="-18"/>
                              <w:sz w:val="24"/>
                            </w:rPr>
                            <w:t xml:space="preserve"> </w:t>
                          </w:r>
                          <w:r>
                            <w:rPr>
                              <w:b/>
                              <w:spacing w:val="-8"/>
                              <w:sz w:val="24"/>
                            </w:rPr>
                            <w:t>LA</w:t>
                          </w:r>
                          <w:r>
                            <w:rPr>
                              <w:b/>
                              <w:spacing w:val="-18"/>
                              <w:sz w:val="24"/>
                            </w:rPr>
                            <w:t xml:space="preserve"> </w:t>
                          </w:r>
                          <w:r>
                            <w:rPr>
                              <w:b/>
                              <w:spacing w:val="-8"/>
                              <w:sz w:val="24"/>
                            </w:rPr>
                            <w:t>COMTESSA</w:t>
                          </w:r>
                          <w:r>
                            <w:rPr>
                              <w:b/>
                              <w:spacing w:val="-9"/>
                              <w:sz w:val="24"/>
                            </w:rPr>
                            <w:t xml:space="preserve"> </w:t>
                          </w:r>
                          <w:r>
                            <w:rPr>
                              <w:b/>
                              <w:spacing w:val="-7"/>
                              <w:sz w:val="24"/>
                            </w:rPr>
                            <w:t>(</w:t>
                          </w:r>
                          <w:r>
                            <w:rPr>
                              <w:b/>
                              <w:spacing w:val="-7"/>
                              <w:sz w:val="19"/>
                            </w:rPr>
                            <w:t>VALENCIA</w:t>
                          </w:r>
                          <w:r>
                            <w:rPr>
                              <w:b/>
                              <w:spacing w:val="-7"/>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349ED" id="_x0000_t202" coordsize="21600,21600" o:spt="202" path="m,l,21600r21600,l21600,xe">
              <v:stroke joinstyle="miter"/>
              <v:path gradientshapeok="t" o:connecttype="rect"/>
            </v:shapetype>
            <v:shape id="Text Box 3" o:spid="_x0000_s1029" type="#_x0000_t202" style="position:absolute;margin-left:128.2pt;margin-top:46.6pt;width:338.6pt;height:15.3pt;z-index:-1584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" filled="f" stroked="f">
              <v:textbox inset="0,0,0,0">
                <w:txbxContent>
                  <w:p w14:paraId="66A5505E" w14:textId="77777777" w:rsidR="00EF4001" w:rsidRDefault="00114A92">
                    <w:pPr>
                      <w:spacing w:before="10"/>
                      <w:ind w:left="20"/>
                      <w:rPr>
                        <w:b/>
                        <w:sz w:val="24"/>
                      </w:rPr>
                    </w:pPr>
                    <w:r>
                      <w:rPr>
                        <w:b/>
                        <w:spacing w:val="-8"/>
                        <w:sz w:val="24"/>
                      </w:rPr>
                      <w:t>AJUNTAMENT</w:t>
                    </w:r>
                    <w:r>
                      <w:rPr>
                        <w:b/>
                        <w:spacing w:val="-18"/>
                        <w:sz w:val="24"/>
                      </w:rPr>
                      <w:t xml:space="preserve"> </w:t>
                    </w:r>
                    <w:r>
                      <w:rPr>
                        <w:b/>
                        <w:spacing w:val="-8"/>
                        <w:sz w:val="24"/>
                      </w:rPr>
                      <w:t>DE</w:t>
                    </w:r>
                    <w:r>
                      <w:rPr>
                        <w:b/>
                        <w:spacing w:val="-19"/>
                        <w:sz w:val="24"/>
                      </w:rPr>
                      <w:t xml:space="preserve"> </w:t>
                    </w:r>
                    <w:r>
                      <w:rPr>
                        <w:b/>
                        <w:spacing w:val="-8"/>
                        <w:sz w:val="24"/>
                      </w:rPr>
                      <w:t>L’</w:t>
                    </w:r>
                    <w:r>
                      <w:rPr>
                        <w:b/>
                        <w:spacing w:val="-18"/>
                        <w:sz w:val="24"/>
                      </w:rPr>
                      <w:t xml:space="preserve"> </w:t>
                    </w:r>
                    <w:r>
                      <w:rPr>
                        <w:b/>
                        <w:spacing w:val="-8"/>
                        <w:sz w:val="24"/>
                      </w:rPr>
                      <w:t>ALQUERÍA</w:t>
                    </w:r>
                    <w:r>
                      <w:rPr>
                        <w:b/>
                        <w:spacing w:val="-18"/>
                        <w:sz w:val="24"/>
                      </w:rPr>
                      <w:t xml:space="preserve"> </w:t>
                    </w:r>
                    <w:r>
                      <w:rPr>
                        <w:b/>
                        <w:spacing w:val="-8"/>
                        <w:sz w:val="24"/>
                      </w:rPr>
                      <w:t>DE</w:t>
                    </w:r>
                    <w:r>
                      <w:rPr>
                        <w:b/>
                        <w:spacing w:val="-18"/>
                        <w:sz w:val="24"/>
                      </w:rPr>
                      <w:t xml:space="preserve"> </w:t>
                    </w:r>
                    <w:r>
                      <w:rPr>
                        <w:b/>
                        <w:spacing w:val="-8"/>
                        <w:sz w:val="24"/>
                      </w:rPr>
                      <w:t>LA</w:t>
                    </w:r>
                    <w:r>
                      <w:rPr>
                        <w:b/>
                        <w:spacing w:val="-18"/>
                        <w:sz w:val="24"/>
                      </w:rPr>
                      <w:t xml:space="preserve"> </w:t>
                    </w:r>
                    <w:r>
                      <w:rPr>
                        <w:b/>
                        <w:spacing w:val="-8"/>
                        <w:sz w:val="24"/>
                      </w:rPr>
                      <w:t>COMTESSA</w:t>
                    </w:r>
                    <w:r>
                      <w:rPr>
                        <w:b/>
                        <w:spacing w:val="-9"/>
                        <w:sz w:val="24"/>
                      </w:rPr>
                      <w:t xml:space="preserve"> </w:t>
                    </w:r>
                    <w:r>
                      <w:rPr>
                        <w:b/>
                        <w:spacing w:val="-7"/>
                        <w:sz w:val="24"/>
                      </w:rPr>
                      <w:t>(</w:t>
                    </w:r>
                    <w:r>
                      <w:rPr>
                        <w:b/>
                        <w:spacing w:val="-7"/>
                        <w:sz w:val="19"/>
                      </w:rPr>
                      <w:t>VALENCIA</w:t>
                    </w:r>
                    <w:r>
                      <w:rPr>
                        <w:b/>
                        <w:spacing w:val="-7"/>
                        <w:sz w:val="24"/>
                      </w:rPr>
                      <w:t>)</w:t>
                    </w:r>
                  </w:p>
                </w:txbxContent>
              </v:textbox>
              <w10:wrap anchorx="page" anchory="page"/>
            </v:shape>
          </w:pict>
        </mc:Fallback>
      </mc:AlternateContent>
    </w:r>
    <w:r w:rsidR="00FB2E98">
      <w:rPr>
        <w:noProof/>
      </w:rPr>
      <mc:AlternateContent>
        <mc:Choice Requires="wps">
          <w:drawing>
            <wp:anchor distT="0" distB="0" distL="114300" distR="114300" simplePos="0" relativeHeight="487476736" behindDoc="1" locked="0" layoutInCell="1" allowOverlap="1" wp14:anchorId="55E7B262" wp14:editId="2E41E1A3">
              <wp:simplePos x="0" y="0"/>
              <wp:positionH relativeFrom="page">
                <wp:posOffset>1083310</wp:posOffset>
              </wp:positionH>
              <wp:positionV relativeFrom="page">
                <wp:posOffset>880110</wp:posOffset>
              </wp:positionV>
              <wp:extent cx="1645285" cy="19431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FE34B" w14:textId="77777777" w:rsidR="00EF4001" w:rsidRDefault="00114A92">
                          <w:pPr>
                            <w:tabs>
                              <w:tab w:val="left" w:pos="1610"/>
                            </w:tabs>
                            <w:spacing w:before="10"/>
                            <w:ind w:left="20"/>
                            <w:rPr>
                              <w:sz w:val="24"/>
                            </w:rPr>
                          </w:pPr>
                          <w:r>
                            <w:rPr>
                              <w:sz w:val="24"/>
                            </w:rPr>
                            <w:t>C/Nou,</w:t>
                          </w:r>
                          <w:r>
                            <w:rPr>
                              <w:spacing w:val="-5"/>
                              <w:sz w:val="24"/>
                            </w:rPr>
                            <w:t xml:space="preserve"> </w:t>
                          </w:r>
                          <w:r>
                            <w:rPr>
                              <w:sz w:val="24"/>
                            </w:rPr>
                            <w:t>núm</w:t>
                          </w:r>
                          <w:r>
                            <w:rPr>
                              <w:spacing w:val="-3"/>
                              <w:sz w:val="24"/>
                            </w:rPr>
                            <w:t xml:space="preserve"> </w:t>
                          </w:r>
                          <w:r>
                            <w:rPr>
                              <w:sz w:val="24"/>
                            </w:rPr>
                            <w:t>4</w:t>
                          </w:r>
                          <w:r>
                            <w:rPr>
                              <w:sz w:val="24"/>
                            </w:rPr>
                            <w:tab/>
                            <w:t>DP</w:t>
                          </w:r>
                          <w:r>
                            <w:rPr>
                              <w:spacing w:val="-6"/>
                              <w:sz w:val="24"/>
                            </w:rPr>
                            <w:t xml:space="preserve"> </w:t>
                          </w:r>
                          <w:r>
                            <w:rPr>
                              <w:sz w:val="24"/>
                            </w:rPr>
                            <w:t>46715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7B262" id="Text Box 2" o:spid="_x0000_s1030" type="#_x0000_t202" style="position:absolute;margin-left:85.3pt;margin-top:69.3pt;width:129.55pt;height:15.3pt;z-index:-1583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" filled="f" stroked="f">
              <v:textbox inset="0,0,0,0">
                <w:txbxContent>
                  <w:p w14:paraId="49AFE34B" w14:textId="77777777" w:rsidR="00EF4001" w:rsidRDefault="00114A92">
                    <w:pPr>
                      <w:tabs>
                        <w:tab w:val="left" w:pos="1610"/>
                      </w:tabs>
                      <w:spacing w:before="10"/>
                      <w:ind w:left="20"/>
                      <w:rPr>
                        <w:sz w:val="24"/>
                      </w:rPr>
                    </w:pPr>
                    <w:r>
                      <w:rPr>
                        <w:sz w:val="24"/>
                      </w:rPr>
                      <w:t>C/Nou,</w:t>
                    </w:r>
                    <w:r>
                      <w:rPr>
                        <w:spacing w:val="-5"/>
                        <w:sz w:val="24"/>
                      </w:rPr>
                      <w:t xml:space="preserve"> </w:t>
                    </w:r>
                    <w:r>
                      <w:rPr>
                        <w:sz w:val="24"/>
                      </w:rPr>
                      <w:t>núm</w:t>
                    </w:r>
                    <w:r>
                      <w:rPr>
                        <w:spacing w:val="-3"/>
                        <w:sz w:val="24"/>
                      </w:rPr>
                      <w:t xml:space="preserve"> </w:t>
                    </w:r>
                    <w:r>
                      <w:rPr>
                        <w:sz w:val="24"/>
                      </w:rPr>
                      <w:t>4</w:t>
                    </w:r>
                    <w:r>
                      <w:rPr>
                        <w:sz w:val="24"/>
                      </w:rPr>
                      <w:tab/>
                      <w:t>DP</w:t>
                    </w:r>
                    <w:r>
                      <w:rPr>
                        <w:spacing w:val="-6"/>
                        <w:sz w:val="24"/>
                      </w:rPr>
                      <w:t xml:space="preserve"> </w:t>
                    </w:r>
                    <w:r>
                      <w:rPr>
                        <w:sz w:val="24"/>
                      </w:rPr>
                      <w:t>46715</w:t>
                    </w:r>
                  </w:p>
                </w:txbxContent>
              </v:textbox>
              <w10:wrap anchorx="page" anchory="page"/>
            </v:shape>
          </w:pict>
        </mc:Fallback>
      </mc:AlternateContent>
    </w:r>
    <w:r w:rsidR="00FB2E98">
      <w:rPr>
        <w:noProof/>
      </w:rPr>
      <mc:AlternateContent>
        <mc:Choice Requires="wps">
          <w:drawing>
            <wp:anchor distT="0" distB="0" distL="114300" distR="114300" simplePos="0" relativeHeight="487477248" behindDoc="1" locked="0" layoutInCell="1" allowOverlap="1" wp14:anchorId="34B336AA" wp14:editId="0E288D2C">
              <wp:simplePos x="0" y="0"/>
              <wp:positionH relativeFrom="page">
                <wp:posOffset>2889885</wp:posOffset>
              </wp:positionH>
              <wp:positionV relativeFrom="page">
                <wp:posOffset>880110</wp:posOffset>
              </wp:positionV>
              <wp:extent cx="3597275"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7DE33" w14:textId="77777777" w:rsidR="00EF4001" w:rsidRDefault="00114A92">
                          <w:pPr>
                            <w:tabs>
                              <w:tab w:val="left" w:pos="2018"/>
                              <w:tab w:val="left" w:pos="3919"/>
                            </w:tabs>
                            <w:spacing w:before="10"/>
                            <w:ind w:left="20"/>
                            <w:rPr>
                              <w:sz w:val="24"/>
                            </w:rPr>
                          </w:pPr>
                          <w:r>
                            <w:rPr>
                              <w:sz w:val="24"/>
                            </w:rPr>
                            <w:t>Telf.</w:t>
                          </w:r>
                          <w:r>
                            <w:rPr>
                              <w:spacing w:val="-3"/>
                              <w:sz w:val="24"/>
                            </w:rPr>
                            <w:t xml:space="preserve"> </w:t>
                          </w:r>
                          <w:r>
                            <w:rPr>
                              <w:sz w:val="24"/>
                            </w:rPr>
                            <w:t>96</w:t>
                          </w:r>
                          <w:r>
                            <w:rPr>
                              <w:spacing w:val="-4"/>
                              <w:sz w:val="24"/>
                            </w:rPr>
                            <w:t xml:space="preserve"> </w:t>
                          </w:r>
                          <w:r>
                            <w:rPr>
                              <w:sz w:val="24"/>
                            </w:rPr>
                            <w:t>289</w:t>
                          </w:r>
                          <w:r>
                            <w:rPr>
                              <w:spacing w:val="-4"/>
                              <w:sz w:val="24"/>
                            </w:rPr>
                            <w:t xml:space="preserve"> </w:t>
                          </w:r>
                          <w:r>
                            <w:rPr>
                              <w:sz w:val="24"/>
                            </w:rPr>
                            <w:t>30</w:t>
                          </w:r>
                          <w:r>
                            <w:rPr>
                              <w:spacing w:val="-4"/>
                              <w:sz w:val="24"/>
                            </w:rPr>
                            <w:t xml:space="preserve"> </w:t>
                          </w:r>
                          <w:r>
                            <w:rPr>
                              <w:sz w:val="24"/>
                            </w:rPr>
                            <w:t>02</w:t>
                          </w:r>
                          <w:r>
                            <w:rPr>
                              <w:sz w:val="24"/>
                            </w:rPr>
                            <w:tab/>
                            <w:t>Fax</w:t>
                          </w:r>
                          <w:r>
                            <w:rPr>
                              <w:spacing w:val="-3"/>
                              <w:sz w:val="24"/>
                            </w:rPr>
                            <w:t xml:space="preserve"> </w:t>
                          </w:r>
                          <w:r>
                            <w:rPr>
                              <w:sz w:val="24"/>
                            </w:rPr>
                            <w:t>96</w:t>
                          </w:r>
                          <w:r>
                            <w:rPr>
                              <w:spacing w:val="-3"/>
                              <w:sz w:val="24"/>
                            </w:rPr>
                            <w:t xml:space="preserve"> </w:t>
                          </w:r>
                          <w:r>
                            <w:rPr>
                              <w:sz w:val="24"/>
                            </w:rPr>
                            <w:t>289</w:t>
                          </w:r>
                          <w:r>
                            <w:rPr>
                              <w:spacing w:val="-4"/>
                              <w:sz w:val="24"/>
                            </w:rPr>
                            <w:t xml:space="preserve"> </w:t>
                          </w:r>
                          <w:r>
                            <w:rPr>
                              <w:sz w:val="24"/>
                            </w:rPr>
                            <w:t>42</w:t>
                          </w:r>
                          <w:r>
                            <w:rPr>
                              <w:spacing w:val="-3"/>
                              <w:sz w:val="24"/>
                            </w:rPr>
                            <w:t xml:space="preserve"> </w:t>
                          </w:r>
                          <w:r>
                            <w:rPr>
                              <w:sz w:val="24"/>
                            </w:rPr>
                            <w:t>32</w:t>
                          </w:r>
                          <w:r>
                            <w:rPr>
                              <w:sz w:val="24"/>
                            </w:rPr>
                            <w:tab/>
                            <w:t>CIF</w:t>
                          </w:r>
                          <w:r>
                            <w:rPr>
                              <w:spacing w:val="-13"/>
                              <w:sz w:val="24"/>
                            </w:rPr>
                            <w:t xml:space="preserve"> </w:t>
                          </w:r>
                          <w:r>
                            <w:rPr>
                              <w:sz w:val="24"/>
                            </w:rPr>
                            <w:t>P-4603700-H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336AA" id="Text Box 1" o:spid="_x0000_s1031" type="#_x0000_t202" style="position:absolute;margin-left:227.55pt;margin-top:69.3pt;width:283.25pt;height:15.3pt;z-index:-1583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" filled="f" stroked="f">
              <v:textbox inset="0,0,0,0">
                <w:txbxContent>
                  <w:p w14:paraId="1AC7DE33" w14:textId="77777777" w:rsidR="00EF4001" w:rsidRDefault="00114A92">
                    <w:pPr>
                      <w:tabs>
                        <w:tab w:val="left" w:pos="2018"/>
                        <w:tab w:val="left" w:pos="3919"/>
                      </w:tabs>
                      <w:spacing w:before="10"/>
                      <w:ind w:left="20"/>
                      <w:rPr>
                        <w:sz w:val="24"/>
                      </w:rPr>
                    </w:pPr>
                    <w:r>
                      <w:rPr>
                        <w:sz w:val="24"/>
                      </w:rPr>
                      <w:t>Telf.</w:t>
                    </w:r>
                    <w:r>
                      <w:rPr>
                        <w:spacing w:val="-3"/>
                        <w:sz w:val="24"/>
                      </w:rPr>
                      <w:t xml:space="preserve"> </w:t>
                    </w:r>
                    <w:r>
                      <w:rPr>
                        <w:sz w:val="24"/>
                      </w:rPr>
                      <w:t>96</w:t>
                    </w:r>
                    <w:r>
                      <w:rPr>
                        <w:spacing w:val="-4"/>
                        <w:sz w:val="24"/>
                      </w:rPr>
                      <w:t xml:space="preserve"> </w:t>
                    </w:r>
                    <w:r>
                      <w:rPr>
                        <w:sz w:val="24"/>
                      </w:rPr>
                      <w:t>289</w:t>
                    </w:r>
                    <w:r>
                      <w:rPr>
                        <w:spacing w:val="-4"/>
                        <w:sz w:val="24"/>
                      </w:rPr>
                      <w:t xml:space="preserve"> </w:t>
                    </w:r>
                    <w:r>
                      <w:rPr>
                        <w:sz w:val="24"/>
                      </w:rPr>
                      <w:t>30</w:t>
                    </w:r>
                    <w:r>
                      <w:rPr>
                        <w:spacing w:val="-4"/>
                        <w:sz w:val="24"/>
                      </w:rPr>
                      <w:t xml:space="preserve"> </w:t>
                    </w:r>
                    <w:r>
                      <w:rPr>
                        <w:sz w:val="24"/>
                      </w:rPr>
                      <w:t>02</w:t>
                    </w:r>
                    <w:r>
                      <w:rPr>
                        <w:sz w:val="24"/>
                      </w:rPr>
                      <w:tab/>
                      <w:t>Fax</w:t>
                    </w:r>
                    <w:r>
                      <w:rPr>
                        <w:spacing w:val="-3"/>
                        <w:sz w:val="24"/>
                      </w:rPr>
                      <w:t xml:space="preserve"> </w:t>
                    </w:r>
                    <w:r>
                      <w:rPr>
                        <w:sz w:val="24"/>
                      </w:rPr>
                      <w:t>96</w:t>
                    </w:r>
                    <w:r>
                      <w:rPr>
                        <w:spacing w:val="-3"/>
                        <w:sz w:val="24"/>
                      </w:rPr>
                      <w:t xml:space="preserve"> </w:t>
                    </w:r>
                    <w:r>
                      <w:rPr>
                        <w:sz w:val="24"/>
                      </w:rPr>
                      <w:t>289</w:t>
                    </w:r>
                    <w:r>
                      <w:rPr>
                        <w:spacing w:val="-4"/>
                        <w:sz w:val="24"/>
                      </w:rPr>
                      <w:t xml:space="preserve"> </w:t>
                    </w:r>
                    <w:r>
                      <w:rPr>
                        <w:sz w:val="24"/>
                      </w:rPr>
                      <w:t>42</w:t>
                    </w:r>
                    <w:r>
                      <w:rPr>
                        <w:spacing w:val="-3"/>
                        <w:sz w:val="24"/>
                      </w:rPr>
                      <w:t xml:space="preserve"> </w:t>
                    </w:r>
                    <w:r>
                      <w:rPr>
                        <w:sz w:val="24"/>
                      </w:rPr>
                      <w:t>32</w:t>
                    </w:r>
                    <w:r>
                      <w:rPr>
                        <w:sz w:val="24"/>
                      </w:rPr>
                      <w:tab/>
                      <w:t>CIF</w:t>
                    </w:r>
                    <w:r>
                      <w:rPr>
                        <w:spacing w:val="-13"/>
                        <w:sz w:val="24"/>
                      </w:rPr>
                      <w:t xml:space="preserve"> </w:t>
                    </w:r>
                    <w:r>
                      <w:rPr>
                        <w:sz w:val="24"/>
                      </w:rPr>
                      <w:t>P-4603700-H</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50D8B"/>
    <w:multiLevelType w:val="hybridMultilevel"/>
    <w:tmpl w:val="A4E0A85A"/>
    <w:lvl w:ilvl="0" w:tplc="028067EE">
      <w:numFmt w:val="bullet"/>
      <w:lvlText w:val="-"/>
      <w:lvlJc w:val="left"/>
      <w:pPr>
        <w:ind w:left="2104" w:hanging="360"/>
      </w:pPr>
      <w:rPr>
        <w:rFonts w:ascii="Times New Roman" w:eastAsia="Times New Roman" w:hAnsi="Times New Roman" w:cs="Times New Roman" w:hint="default"/>
        <w:i/>
        <w:iCs/>
        <w:w w:val="100"/>
        <w:sz w:val="24"/>
        <w:szCs w:val="24"/>
        <w:lang w:val="ca-ES" w:eastAsia="en-US" w:bidi="ar-SA"/>
      </w:rPr>
    </w:lvl>
    <w:lvl w:ilvl="1" w:tplc="A4084466">
      <w:numFmt w:val="bullet"/>
      <w:lvlText w:val="•"/>
      <w:lvlJc w:val="left"/>
      <w:pPr>
        <w:ind w:left="3000" w:hanging="360"/>
      </w:pPr>
      <w:rPr>
        <w:rFonts w:hint="default"/>
        <w:lang w:val="ca-ES" w:eastAsia="en-US" w:bidi="ar-SA"/>
      </w:rPr>
    </w:lvl>
    <w:lvl w:ilvl="2" w:tplc="8050167A">
      <w:numFmt w:val="bullet"/>
      <w:lvlText w:val="•"/>
      <w:lvlJc w:val="left"/>
      <w:pPr>
        <w:ind w:left="3901" w:hanging="360"/>
      </w:pPr>
      <w:rPr>
        <w:rFonts w:hint="default"/>
        <w:lang w:val="ca-ES" w:eastAsia="en-US" w:bidi="ar-SA"/>
      </w:rPr>
    </w:lvl>
    <w:lvl w:ilvl="3" w:tplc="BBA2AC44">
      <w:numFmt w:val="bullet"/>
      <w:lvlText w:val="•"/>
      <w:lvlJc w:val="left"/>
      <w:pPr>
        <w:ind w:left="4801" w:hanging="360"/>
      </w:pPr>
      <w:rPr>
        <w:rFonts w:hint="default"/>
        <w:lang w:val="ca-ES" w:eastAsia="en-US" w:bidi="ar-SA"/>
      </w:rPr>
    </w:lvl>
    <w:lvl w:ilvl="4" w:tplc="43B24FFE">
      <w:numFmt w:val="bullet"/>
      <w:lvlText w:val="•"/>
      <w:lvlJc w:val="left"/>
      <w:pPr>
        <w:ind w:left="5702" w:hanging="360"/>
      </w:pPr>
      <w:rPr>
        <w:rFonts w:hint="default"/>
        <w:lang w:val="ca-ES" w:eastAsia="en-US" w:bidi="ar-SA"/>
      </w:rPr>
    </w:lvl>
    <w:lvl w:ilvl="5" w:tplc="54F6EB88">
      <w:numFmt w:val="bullet"/>
      <w:lvlText w:val="•"/>
      <w:lvlJc w:val="left"/>
      <w:pPr>
        <w:ind w:left="6603" w:hanging="360"/>
      </w:pPr>
      <w:rPr>
        <w:rFonts w:hint="default"/>
        <w:lang w:val="ca-ES" w:eastAsia="en-US" w:bidi="ar-SA"/>
      </w:rPr>
    </w:lvl>
    <w:lvl w:ilvl="6" w:tplc="69DCA436">
      <w:numFmt w:val="bullet"/>
      <w:lvlText w:val="•"/>
      <w:lvlJc w:val="left"/>
      <w:pPr>
        <w:ind w:left="7503" w:hanging="360"/>
      </w:pPr>
      <w:rPr>
        <w:rFonts w:hint="default"/>
        <w:lang w:val="ca-ES" w:eastAsia="en-US" w:bidi="ar-SA"/>
      </w:rPr>
    </w:lvl>
    <w:lvl w:ilvl="7" w:tplc="2234B0D2">
      <w:numFmt w:val="bullet"/>
      <w:lvlText w:val="•"/>
      <w:lvlJc w:val="left"/>
      <w:pPr>
        <w:ind w:left="8404" w:hanging="360"/>
      </w:pPr>
      <w:rPr>
        <w:rFonts w:hint="default"/>
        <w:lang w:val="ca-ES" w:eastAsia="en-US" w:bidi="ar-SA"/>
      </w:rPr>
    </w:lvl>
    <w:lvl w:ilvl="8" w:tplc="0CFECFA6">
      <w:numFmt w:val="bullet"/>
      <w:lvlText w:val="•"/>
      <w:lvlJc w:val="left"/>
      <w:pPr>
        <w:ind w:left="9304" w:hanging="360"/>
      </w:pPr>
      <w:rPr>
        <w:rFonts w:hint="default"/>
        <w:lang w:val="ca-ES" w:eastAsia="en-US" w:bidi="ar-SA"/>
      </w:rPr>
    </w:lvl>
  </w:abstractNum>
  <w:abstractNum w:abstractNumId="1" w15:restartNumberingAfterBreak="0">
    <w:nsid w:val="564F6E7E"/>
    <w:multiLevelType w:val="hybridMultilevel"/>
    <w:tmpl w:val="6FA43EF6"/>
    <w:lvl w:ilvl="0" w:tplc="C6788DA0">
      <w:numFmt w:val="bullet"/>
      <w:lvlText w:val="-"/>
      <w:lvlJc w:val="left"/>
      <w:pPr>
        <w:ind w:left="2104" w:hanging="360"/>
      </w:pPr>
      <w:rPr>
        <w:rFonts w:ascii="Times New Roman" w:eastAsia="Times New Roman" w:hAnsi="Times New Roman" w:cs="Times New Roman" w:hint="default"/>
        <w:i/>
        <w:iCs/>
        <w:w w:val="100"/>
        <w:sz w:val="24"/>
        <w:szCs w:val="24"/>
        <w:lang w:val="ca-ES" w:eastAsia="en-US" w:bidi="ar-SA"/>
      </w:rPr>
    </w:lvl>
    <w:lvl w:ilvl="1" w:tplc="DEBC8DD4">
      <w:numFmt w:val="bullet"/>
      <w:lvlText w:val="•"/>
      <w:lvlJc w:val="left"/>
      <w:pPr>
        <w:ind w:left="3000" w:hanging="360"/>
      </w:pPr>
      <w:rPr>
        <w:rFonts w:hint="default"/>
        <w:lang w:val="ca-ES" w:eastAsia="en-US" w:bidi="ar-SA"/>
      </w:rPr>
    </w:lvl>
    <w:lvl w:ilvl="2" w:tplc="70C6DCCA">
      <w:numFmt w:val="bullet"/>
      <w:lvlText w:val="•"/>
      <w:lvlJc w:val="left"/>
      <w:pPr>
        <w:ind w:left="3901" w:hanging="360"/>
      </w:pPr>
      <w:rPr>
        <w:rFonts w:hint="default"/>
        <w:lang w:val="ca-ES" w:eastAsia="en-US" w:bidi="ar-SA"/>
      </w:rPr>
    </w:lvl>
    <w:lvl w:ilvl="3" w:tplc="F1D40110">
      <w:numFmt w:val="bullet"/>
      <w:lvlText w:val="•"/>
      <w:lvlJc w:val="left"/>
      <w:pPr>
        <w:ind w:left="4801" w:hanging="360"/>
      </w:pPr>
      <w:rPr>
        <w:rFonts w:hint="default"/>
        <w:lang w:val="ca-ES" w:eastAsia="en-US" w:bidi="ar-SA"/>
      </w:rPr>
    </w:lvl>
    <w:lvl w:ilvl="4" w:tplc="09963726">
      <w:numFmt w:val="bullet"/>
      <w:lvlText w:val="•"/>
      <w:lvlJc w:val="left"/>
      <w:pPr>
        <w:ind w:left="5702" w:hanging="360"/>
      </w:pPr>
      <w:rPr>
        <w:rFonts w:hint="default"/>
        <w:lang w:val="ca-ES" w:eastAsia="en-US" w:bidi="ar-SA"/>
      </w:rPr>
    </w:lvl>
    <w:lvl w:ilvl="5" w:tplc="38602D12">
      <w:numFmt w:val="bullet"/>
      <w:lvlText w:val="•"/>
      <w:lvlJc w:val="left"/>
      <w:pPr>
        <w:ind w:left="6603" w:hanging="360"/>
      </w:pPr>
      <w:rPr>
        <w:rFonts w:hint="default"/>
        <w:lang w:val="ca-ES" w:eastAsia="en-US" w:bidi="ar-SA"/>
      </w:rPr>
    </w:lvl>
    <w:lvl w:ilvl="6" w:tplc="8EBC420C">
      <w:numFmt w:val="bullet"/>
      <w:lvlText w:val="•"/>
      <w:lvlJc w:val="left"/>
      <w:pPr>
        <w:ind w:left="7503" w:hanging="360"/>
      </w:pPr>
      <w:rPr>
        <w:rFonts w:hint="default"/>
        <w:lang w:val="ca-ES" w:eastAsia="en-US" w:bidi="ar-SA"/>
      </w:rPr>
    </w:lvl>
    <w:lvl w:ilvl="7" w:tplc="54709EA8">
      <w:numFmt w:val="bullet"/>
      <w:lvlText w:val="•"/>
      <w:lvlJc w:val="left"/>
      <w:pPr>
        <w:ind w:left="8404" w:hanging="360"/>
      </w:pPr>
      <w:rPr>
        <w:rFonts w:hint="default"/>
        <w:lang w:val="ca-ES" w:eastAsia="en-US" w:bidi="ar-SA"/>
      </w:rPr>
    </w:lvl>
    <w:lvl w:ilvl="8" w:tplc="FD1EEFEE">
      <w:numFmt w:val="bullet"/>
      <w:lvlText w:val="•"/>
      <w:lvlJc w:val="left"/>
      <w:pPr>
        <w:ind w:left="9304" w:hanging="360"/>
      </w:pPr>
      <w:rPr>
        <w:rFonts w:hint="default"/>
        <w:lang w:val="ca-ES" w:eastAsia="en-US" w:bidi="ar-SA"/>
      </w:rPr>
    </w:lvl>
  </w:abstractNum>
  <w:abstractNum w:abstractNumId="2" w15:restartNumberingAfterBreak="0">
    <w:nsid w:val="604C7CEA"/>
    <w:multiLevelType w:val="hybridMultilevel"/>
    <w:tmpl w:val="C3E4B616"/>
    <w:lvl w:ilvl="0" w:tplc="03FC3680">
      <w:start w:val="1"/>
      <w:numFmt w:val="decimal"/>
      <w:lvlText w:val="%1."/>
      <w:lvlJc w:val="left"/>
      <w:pPr>
        <w:ind w:left="1624" w:hanging="240"/>
        <w:jc w:val="right"/>
      </w:pPr>
      <w:rPr>
        <w:rFonts w:ascii="Times New Roman" w:eastAsia="Times New Roman" w:hAnsi="Times New Roman" w:cs="Times New Roman" w:hint="default"/>
        <w:b/>
        <w:bCs/>
        <w:i/>
        <w:iCs/>
        <w:w w:val="100"/>
        <w:sz w:val="24"/>
        <w:szCs w:val="24"/>
        <w:lang w:val="ca-ES" w:eastAsia="en-US" w:bidi="ar-SA"/>
      </w:rPr>
    </w:lvl>
    <w:lvl w:ilvl="1" w:tplc="1A6634AE">
      <w:numFmt w:val="bullet"/>
      <w:lvlText w:val="-"/>
      <w:lvlJc w:val="left"/>
      <w:pPr>
        <w:ind w:left="2104" w:hanging="360"/>
      </w:pPr>
      <w:rPr>
        <w:rFonts w:ascii="Times New Roman" w:eastAsia="Times New Roman" w:hAnsi="Times New Roman" w:cs="Times New Roman" w:hint="default"/>
        <w:i/>
        <w:iCs/>
        <w:w w:val="100"/>
        <w:sz w:val="24"/>
        <w:szCs w:val="24"/>
        <w:lang w:val="ca-ES" w:eastAsia="en-US" w:bidi="ar-SA"/>
      </w:rPr>
    </w:lvl>
    <w:lvl w:ilvl="2" w:tplc="613E20C0">
      <w:numFmt w:val="bullet"/>
      <w:lvlText w:val="•"/>
      <w:lvlJc w:val="left"/>
      <w:pPr>
        <w:ind w:left="3100" w:hanging="360"/>
      </w:pPr>
      <w:rPr>
        <w:rFonts w:hint="default"/>
        <w:lang w:val="ca-ES" w:eastAsia="en-US" w:bidi="ar-SA"/>
      </w:rPr>
    </w:lvl>
    <w:lvl w:ilvl="3" w:tplc="BDC47B64">
      <w:numFmt w:val="bullet"/>
      <w:lvlText w:val="•"/>
      <w:lvlJc w:val="left"/>
      <w:pPr>
        <w:ind w:left="4101" w:hanging="360"/>
      </w:pPr>
      <w:rPr>
        <w:rFonts w:hint="default"/>
        <w:lang w:val="ca-ES" w:eastAsia="en-US" w:bidi="ar-SA"/>
      </w:rPr>
    </w:lvl>
    <w:lvl w:ilvl="4" w:tplc="3CF29C12">
      <w:numFmt w:val="bullet"/>
      <w:lvlText w:val="•"/>
      <w:lvlJc w:val="left"/>
      <w:pPr>
        <w:ind w:left="5102" w:hanging="360"/>
      </w:pPr>
      <w:rPr>
        <w:rFonts w:hint="default"/>
        <w:lang w:val="ca-ES" w:eastAsia="en-US" w:bidi="ar-SA"/>
      </w:rPr>
    </w:lvl>
    <w:lvl w:ilvl="5" w:tplc="C4081678">
      <w:numFmt w:val="bullet"/>
      <w:lvlText w:val="•"/>
      <w:lvlJc w:val="left"/>
      <w:pPr>
        <w:ind w:left="6102" w:hanging="360"/>
      </w:pPr>
      <w:rPr>
        <w:rFonts w:hint="default"/>
        <w:lang w:val="ca-ES" w:eastAsia="en-US" w:bidi="ar-SA"/>
      </w:rPr>
    </w:lvl>
    <w:lvl w:ilvl="6" w:tplc="7BDC4E32">
      <w:numFmt w:val="bullet"/>
      <w:lvlText w:val="•"/>
      <w:lvlJc w:val="left"/>
      <w:pPr>
        <w:ind w:left="7103" w:hanging="360"/>
      </w:pPr>
      <w:rPr>
        <w:rFonts w:hint="default"/>
        <w:lang w:val="ca-ES" w:eastAsia="en-US" w:bidi="ar-SA"/>
      </w:rPr>
    </w:lvl>
    <w:lvl w:ilvl="7" w:tplc="5DC611EA">
      <w:numFmt w:val="bullet"/>
      <w:lvlText w:val="•"/>
      <w:lvlJc w:val="left"/>
      <w:pPr>
        <w:ind w:left="8104" w:hanging="360"/>
      </w:pPr>
      <w:rPr>
        <w:rFonts w:hint="default"/>
        <w:lang w:val="ca-ES" w:eastAsia="en-US" w:bidi="ar-SA"/>
      </w:rPr>
    </w:lvl>
    <w:lvl w:ilvl="8" w:tplc="A4C8104A">
      <w:numFmt w:val="bullet"/>
      <w:lvlText w:val="•"/>
      <w:lvlJc w:val="left"/>
      <w:pPr>
        <w:ind w:left="9104" w:hanging="360"/>
      </w:pPr>
      <w:rPr>
        <w:rFonts w:hint="default"/>
        <w:lang w:val="ca-ES" w:eastAsia="en-US" w:bidi="ar-SA"/>
      </w:rPr>
    </w:lvl>
  </w:abstractNum>
  <w:num w:numId="1" w16cid:durableId="1311784299">
    <w:abstractNumId w:val="1"/>
  </w:num>
  <w:num w:numId="2" w16cid:durableId="80837381">
    <w:abstractNumId w:val="0"/>
  </w:num>
  <w:num w:numId="3" w16cid:durableId="578486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8"/>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001"/>
    <w:rsid w:val="00114A92"/>
    <w:rsid w:val="001B4371"/>
    <w:rsid w:val="00342DA3"/>
    <w:rsid w:val="00367C44"/>
    <w:rsid w:val="003B0403"/>
    <w:rsid w:val="006123AC"/>
    <w:rsid w:val="007A7C8E"/>
    <w:rsid w:val="007E225C"/>
    <w:rsid w:val="00850724"/>
    <w:rsid w:val="009C0A38"/>
    <w:rsid w:val="00D21534"/>
    <w:rsid w:val="00EF4001"/>
    <w:rsid w:val="00F350CD"/>
    <w:rsid w:val="00F677D7"/>
    <w:rsid w:val="00FB2E98"/>
    <w:rsid w:val="00FE6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667E1557"/>
  <w15:docId w15:val="{797C155C-E718-42AF-9535-47A39CDAD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ca-ES"/>
    </w:rPr>
  </w:style>
  <w:style w:type="paragraph" w:styleId="Ttulo1">
    <w:name w:val="heading 1"/>
    <w:basedOn w:val="Normal"/>
    <w:uiPriority w:val="1"/>
    <w:qFormat/>
    <w:pPr>
      <w:spacing w:before="10"/>
      <w:ind w:left="20"/>
      <w:outlineLvl w:val="0"/>
    </w:pPr>
    <w:rPr>
      <w:b/>
      <w:bCs/>
      <w:sz w:val="24"/>
      <w:szCs w:val="24"/>
    </w:rPr>
  </w:style>
  <w:style w:type="paragraph" w:styleId="Ttulo2">
    <w:name w:val="heading 2"/>
    <w:basedOn w:val="Normal"/>
    <w:uiPriority w:val="1"/>
    <w:qFormat/>
    <w:pPr>
      <w:ind w:left="1624" w:hanging="240"/>
      <w:outlineLvl w:val="1"/>
    </w:pPr>
    <w:rPr>
      <w:b/>
      <w:bCs/>
      <w:i/>
      <w:iCs/>
      <w:sz w:val="24"/>
      <w:szCs w:val="24"/>
    </w:rPr>
  </w:style>
  <w:style w:type="paragraph" w:styleId="Ttulo3">
    <w:name w:val="heading 3"/>
    <w:basedOn w:val="Normal"/>
    <w:uiPriority w:val="1"/>
    <w:qFormat/>
    <w:pPr>
      <w:ind w:left="1384"/>
      <w:jc w:val="both"/>
      <w:outlineLvl w:val="2"/>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24"/>
      <w:szCs w:val="24"/>
    </w:rPr>
  </w:style>
  <w:style w:type="paragraph" w:styleId="Prrafodelista">
    <w:name w:val="List Paragraph"/>
    <w:basedOn w:val="Normal"/>
    <w:uiPriority w:val="1"/>
    <w:qFormat/>
    <w:pPr>
      <w:ind w:left="2104"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A7C8E"/>
    <w:rPr>
      <w:rFonts w:ascii="Tahoma" w:hAnsi="Tahoma" w:cs="Tahoma"/>
      <w:sz w:val="16"/>
      <w:szCs w:val="16"/>
    </w:rPr>
  </w:style>
  <w:style w:type="character" w:customStyle="1" w:styleId="TextodegloboCar">
    <w:name w:val="Texto de globo Car"/>
    <w:basedOn w:val="Fuentedeprrafopredeter"/>
    <w:link w:val="Textodeglobo"/>
    <w:uiPriority w:val="99"/>
    <w:semiHidden/>
    <w:rsid w:val="007A7C8E"/>
    <w:rPr>
      <w:rFonts w:ascii="Tahoma" w:eastAsia="Times New Roman" w:hAnsi="Tahoma" w:cs="Tahoma"/>
      <w:sz w:val="16"/>
      <w:szCs w:val="16"/>
      <w:lang w:val="ca-ES"/>
    </w:rPr>
  </w:style>
  <w:style w:type="paragraph" w:styleId="HTMLconformatoprevio">
    <w:name w:val="HTML Preformatted"/>
    <w:basedOn w:val="Normal"/>
    <w:link w:val="HTMLconformatoprevioCar"/>
    <w:uiPriority w:val="99"/>
    <w:semiHidden/>
    <w:unhideWhenUsed/>
    <w:rsid w:val="001B4371"/>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B4371"/>
    <w:rPr>
      <w:rFonts w:ascii="Consolas" w:eastAsia="Times New Roman" w:hAnsi="Consolas" w:cs="Times New Roman"/>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0967">
      <w:bodyDiv w:val="1"/>
      <w:marLeft w:val="0"/>
      <w:marRight w:val="0"/>
      <w:marTop w:val="0"/>
      <w:marBottom w:val="0"/>
      <w:divBdr>
        <w:top w:val="none" w:sz="0" w:space="0" w:color="auto"/>
        <w:left w:val="none" w:sz="0" w:space="0" w:color="auto"/>
        <w:bottom w:val="none" w:sz="0" w:space="0" w:color="auto"/>
        <w:right w:val="none" w:sz="0" w:space="0" w:color="auto"/>
      </w:divBdr>
    </w:div>
    <w:div w:id="11340457">
      <w:bodyDiv w:val="1"/>
      <w:marLeft w:val="0"/>
      <w:marRight w:val="0"/>
      <w:marTop w:val="0"/>
      <w:marBottom w:val="0"/>
      <w:divBdr>
        <w:top w:val="none" w:sz="0" w:space="0" w:color="auto"/>
        <w:left w:val="none" w:sz="0" w:space="0" w:color="auto"/>
        <w:bottom w:val="none" w:sz="0" w:space="0" w:color="auto"/>
        <w:right w:val="none" w:sz="0" w:space="0" w:color="auto"/>
      </w:divBdr>
    </w:div>
    <w:div w:id="21170312">
      <w:bodyDiv w:val="1"/>
      <w:marLeft w:val="0"/>
      <w:marRight w:val="0"/>
      <w:marTop w:val="0"/>
      <w:marBottom w:val="0"/>
      <w:divBdr>
        <w:top w:val="none" w:sz="0" w:space="0" w:color="auto"/>
        <w:left w:val="none" w:sz="0" w:space="0" w:color="auto"/>
        <w:bottom w:val="none" w:sz="0" w:space="0" w:color="auto"/>
        <w:right w:val="none" w:sz="0" w:space="0" w:color="auto"/>
      </w:divBdr>
    </w:div>
    <w:div w:id="95683575">
      <w:bodyDiv w:val="1"/>
      <w:marLeft w:val="0"/>
      <w:marRight w:val="0"/>
      <w:marTop w:val="0"/>
      <w:marBottom w:val="0"/>
      <w:divBdr>
        <w:top w:val="none" w:sz="0" w:space="0" w:color="auto"/>
        <w:left w:val="none" w:sz="0" w:space="0" w:color="auto"/>
        <w:bottom w:val="none" w:sz="0" w:space="0" w:color="auto"/>
        <w:right w:val="none" w:sz="0" w:space="0" w:color="auto"/>
      </w:divBdr>
    </w:div>
    <w:div w:id="141050275">
      <w:bodyDiv w:val="1"/>
      <w:marLeft w:val="0"/>
      <w:marRight w:val="0"/>
      <w:marTop w:val="0"/>
      <w:marBottom w:val="0"/>
      <w:divBdr>
        <w:top w:val="none" w:sz="0" w:space="0" w:color="auto"/>
        <w:left w:val="none" w:sz="0" w:space="0" w:color="auto"/>
        <w:bottom w:val="none" w:sz="0" w:space="0" w:color="auto"/>
        <w:right w:val="none" w:sz="0" w:space="0" w:color="auto"/>
      </w:divBdr>
    </w:div>
    <w:div w:id="209342806">
      <w:bodyDiv w:val="1"/>
      <w:marLeft w:val="0"/>
      <w:marRight w:val="0"/>
      <w:marTop w:val="0"/>
      <w:marBottom w:val="0"/>
      <w:divBdr>
        <w:top w:val="none" w:sz="0" w:space="0" w:color="auto"/>
        <w:left w:val="none" w:sz="0" w:space="0" w:color="auto"/>
        <w:bottom w:val="none" w:sz="0" w:space="0" w:color="auto"/>
        <w:right w:val="none" w:sz="0" w:space="0" w:color="auto"/>
      </w:divBdr>
    </w:div>
    <w:div w:id="221213250">
      <w:bodyDiv w:val="1"/>
      <w:marLeft w:val="0"/>
      <w:marRight w:val="0"/>
      <w:marTop w:val="0"/>
      <w:marBottom w:val="0"/>
      <w:divBdr>
        <w:top w:val="none" w:sz="0" w:space="0" w:color="auto"/>
        <w:left w:val="none" w:sz="0" w:space="0" w:color="auto"/>
        <w:bottom w:val="none" w:sz="0" w:space="0" w:color="auto"/>
        <w:right w:val="none" w:sz="0" w:space="0" w:color="auto"/>
      </w:divBdr>
    </w:div>
    <w:div w:id="243102124">
      <w:bodyDiv w:val="1"/>
      <w:marLeft w:val="0"/>
      <w:marRight w:val="0"/>
      <w:marTop w:val="0"/>
      <w:marBottom w:val="0"/>
      <w:divBdr>
        <w:top w:val="none" w:sz="0" w:space="0" w:color="auto"/>
        <w:left w:val="none" w:sz="0" w:space="0" w:color="auto"/>
        <w:bottom w:val="none" w:sz="0" w:space="0" w:color="auto"/>
        <w:right w:val="none" w:sz="0" w:space="0" w:color="auto"/>
      </w:divBdr>
    </w:div>
    <w:div w:id="246810093">
      <w:bodyDiv w:val="1"/>
      <w:marLeft w:val="0"/>
      <w:marRight w:val="0"/>
      <w:marTop w:val="0"/>
      <w:marBottom w:val="0"/>
      <w:divBdr>
        <w:top w:val="none" w:sz="0" w:space="0" w:color="auto"/>
        <w:left w:val="none" w:sz="0" w:space="0" w:color="auto"/>
        <w:bottom w:val="none" w:sz="0" w:space="0" w:color="auto"/>
        <w:right w:val="none" w:sz="0" w:space="0" w:color="auto"/>
      </w:divBdr>
    </w:div>
    <w:div w:id="271524064">
      <w:bodyDiv w:val="1"/>
      <w:marLeft w:val="0"/>
      <w:marRight w:val="0"/>
      <w:marTop w:val="0"/>
      <w:marBottom w:val="0"/>
      <w:divBdr>
        <w:top w:val="none" w:sz="0" w:space="0" w:color="auto"/>
        <w:left w:val="none" w:sz="0" w:space="0" w:color="auto"/>
        <w:bottom w:val="none" w:sz="0" w:space="0" w:color="auto"/>
        <w:right w:val="none" w:sz="0" w:space="0" w:color="auto"/>
      </w:divBdr>
    </w:div>
    <w:div w:id="332680950">
      <w:bodyDiv w:val="1"/>
      <w:marLeft w:val="0"/>
      <w:marRight w:val="0"/>
      <w:marTop w:val="0"/>
      <w:marBottom w:val="0"/>
      <w:divBdr>
        <w:top w:val="none" w:sz="0" w:space="0" w:color="auto"/>
        <w:left w:val="none" w:sz="0" w:space="0" w:color="auto"/>
        <w:bottom w:val="none" w:sz="0" w:space="0" w:color="auto"/>
        <w:right w:val="none" w:sz="0" w:space="0" w:color="auto"/>
      </w:divBdr>
    </w:div>
    <w:div w:id="335426835">
      <w:bodyDiv w:val="1"/>
      <w:marLeft w:val="0"/>
      <w:marRight w:val="0"/>
      <w:marTop w:val="0"/>
      <w:marBottom w:val="0"/>
      <w:divBdr>
        <w:top w:val="none" w:sz="0" w:space="0" w:color="auto"/>
        <w:left w:val="none" w:sz="0" w:space="0" w:color="auto"/>
        <w:bottom w:val="none" w:sz="0" w:space="0" w:color="auto"/>
        <w:right w:val="none" w:sz="0" w:space="0" w:color="auto"/>
      </w:divBdr>
    </w:div>
    <w:div w:id="368797136">
      <w:bodyDiv w:val="1"/>
      <w:marLeft w:val="0"/>
      <w:marRight w:val="0"/>
      <w:marTop w:val="0"/>
      <w:marBottom w:val="0"/>
      <w:divBdr>
        <w:top w:val="none" w:sz="0" w:space="0" w:color="auto"/>
        <w:left w:val="none" w:sz="0" w:space="0" w:color="auto"/>
        <w:bottom w:val="none" w:sz="0" w:space="0" w:color="auto"/>
        <w:right w:val="none" w:sz="0" w:space="0" w:color="auto"/>
      </w:divBdr>
    </w:div>
    <w:div w:id="371225608">
      <w:bodyDiv w:val="1"/>
      <w:marLeft w:val="0"/>
      <w:marRight w:val="0"/>
      <w:marTop w:val="0"/>
      <w:marBottom w:val="0"/>
      <w:divBdr>
        <w:top w:val="none" w:sz="0" w:space="0" w:color="auto"/>
        <w:left w:val="none" w:sz="0" w:space="0" w:color="auto"/>
        <w:bottom w:val="none" w:sz="0" w:space="0" w:color="auto"/>
        <w:right w:val="none" w:sz="0" w:space="0" w:color="auto"/>
      </w:divBdr>
    </w:div>
    <w:div w:id="381753513">
      <w:bodyDiv w:val="1"/>
      <w:marLeft w:val="0"/>
      <w:marRight w:val="0"/>
      <w:marTop w:val="0"/>
      <w:marBottom w:val="0"/>
      <w:divBdr>
        <w:top w:val="none" w:sz="0" w:space="0" w:color="auto"/>
        <w:left w:val="none" w:sz="0" w:space="0" w:color="auto"/>
        <w:bottom w:val="none" w:sz="0" w:space="0" w:color="auto"/>
        <w:right w:val="none" w:sz="0" w:space="0" w:color="auto"/>
      </w:divBdr>
    </w:div>
    <w:div w:id="405495434">
      <w:bodyDiv w:val="1"/>
      <w:marLeft w:val="0"/>
      <w:marRight w:val="0"/>
      <w:marTop w:val="0"/>
      <w:marBottom w:val="0"/>
      <w:divBdr>
        <w:top w:val="none" w:sz="0" w:space="0" w:color="auto"/>
        <w:left w:val="none" w:sz="0" w:space="0" w:color="auto"/>
        <w:bottom w:val="none" w:sz="0" w:space="0" w:color="auto"/>
        <w:right w:val="none" w:sz="0" w:space="0" w:color="auto"/>
      </w:divBdr>
    </w:div>
    <w:div w:id="427966128">
      <w:bodyDiv w:val="1"/>
      <w:marLeft w:val="0"/>
      <w:marRight w:val="0"/>
      <w:marTop w:val="0"/>
      <w:marBottom w:val="0"/>
      <w:divBdr>
        <w:top w:val="none" w:sz="0" w:space="0" w:color="auto"/>
        <w:left w:val="none" w:sz="0" w:space="0" w:color="auto"/>
        <w:bottom w:val="none" w:sz="0" w:space="0" w:color="auto"/>
        <w:right w:val="none" w:sz="0" w:space="0" w:color="auto"/>
      </w:divBdr>
    </w:div>
    <w:div w:id="453058159">
      <w:bodyDiv w:val="1"/>
      <w:marLeft w:val="0"/>
      <w:marRight w:val="0"/>
      <w:marTop w:val="0"/>
      <w:marBottom w:val="0"/>
      <w:divBdr>
        <w:top w:val="none" w:sz="0" w:space="0" w:color="auto"/>
        <w:left w:val="none" w:sz="0" w:space="0" w:color="auto"/>
        <w:bottom w:val="none" w:sz="0" w:space="0" w:color="auto"/>
        <w:right w:val="none" w:sz="0" w:space="0" w:color="auto"/>
      </w:divBdr>
    </w:div>
    <w:div w:id="512382594">
      <w:bodyDiv w:val="1"/>
      <w:marLeft w:val="0"/>
      <w:marRight w:val="0"/>
      <w:marTop w:val="0"/>
      <w:marBottom w:val="0"/>
      <w:divBdr>
        <w:top w:val="none" w:sz="0" w:space="0" w:color="auto"/>
        <w:left w:val="none" w:sz="0" w:space="0" w:color="auto"/>
        <w:bottom w:val="none" w:sz="0" w:space="0" w:color="auto"/>
        <w:right w:val="none" w:sz="0" w:space="0" w:color="auto"/>
      </w:divBdr>
    </w:div>
    <w:div w:id="523902175">
      <w:bodyDiv w:val="1"/>
      <w:marLeft w:val="0"/>
      <w:marRight w:val="0"/>
      <w:marTop w:val="0"/>
      <w:marBottom w:val="0"/>
      <w:divBdr>
        <w:top w:val="none" w:sz="0" w:space="0" w:color="auto"/>
        <w:left w:val="none" w:sz="0" w:space="0" w:color="auto"/>
        <w:bottom w:val="none" w:sz="0" w:space="0" w:color="auto"/>
        <w:right w:val="none" w:sz="0" w:space="0" w:color="auto"/>
      </w:divBdr>
    </w:div>
    <w:div w:id="686760775">
      <w:bodyDiv w:val="1"/>
      <w:marLeft w:val="0"/>
      <w:marRight w:val="0"/>
      <w:marTop w:val="0"/>
      <w:marBottom w:val="0"/>
      <w:divBdr>
        <w:top w:val="none" w:sz="0" w:space="0" w:color="auto"/>
        <w:left w:val="none" w:sz="0" w:space="0" w:color="auto"/>
        <w:bottom w:val="none" w:sz="0" w:space="0" w:color="auto"/>
        <w:right w:val="none" w:sz="0" w:space="0" w:color="auto"/>
      </w:divBdr>
    </w:div>
    <w:div w:id="719406609">
      <w:bodyDiv w:val="1"/>
      <w:marLeft w:val="0"/>
      <w:marRight w:val="0"/>
      <w:marTop w:val="0"/>
      <w:marBottom w:val="0"/>
      <w:divBdr>
        <w:top w:val="none" w:sz="0" w:space="0" w:color="auto"/>
        <w:left w:val="none" w:sz="0" w:space="0" w:color="auto"/>
        <w:bottom w:val="none" w:sz="0" w:space="0" w:color="auto"/>
        <w:right w:val="none" w:sz="0" w:space="0" w:color="auto"/>
      </w:divBdr>
    </w:div>
    <w:div w:id="787360270">
      <w:bodyDiv w:val="1"/>
      <w:marLeft w:val="0"/>
      <w:marRight w:val="0"/>
      <w:marTop w:val="0"/>
      <w:marBottom w:val="0"/>
      <w:divBdr>
        <w:top w:val="none" w:sz="0" w:space="0" w:color="auto"/>
        <w:left w:val="none" w:sz="0" w:space="0" w:color="auto"/>
        <w:bottom w:val="none" w:sz="0" w:space="0" w:color="auto"/>
        <w:right w:val="none" w:sz="0" w:space="0" w:color="auto"/>
      </w:divBdr>
    </w:div>
    <w:div w:id="794523076">
      <w:bodyDiv w:val="1"/>
      <w:marLeft w:val="0"/>
      <w:marRight w:val="0"/>
      <w:marTop w:val="0"/>
      <w:marBottom w:val="0"/>
      <w:divBdr>
        <w:top w:val="none" w:sz="0" w:space="0" w:color="auto"/>
        <w:left w:val="none" w:sz="0" w:space="0" w:color="auto"/>
        <w:bottom w:val="none" w:sz="0" w:space="0" w:color="auto"/>
        <w:right w:val="none" w:sz="0" w:space="0" w:color="auto"/>
      </w:divBdr>
    </w:div>
    <w:div w:id="984317749">
      <w:bodyDiv w:val="1"/>
      <w:marLeft w:val="0"/>
      <w:marRight w:val="0"/>
      <w:marTop w:val="0"/>
      <w:marBottom w:val="0"/>
      <w:divBdr>
        <w:top w:val="none" w:sz="0" w:space="0" w:color="auto"/>
        <w:left w:val="none" w:sz="0" w:space="0" w:color="auto"/>
        <w:bottom w:val="none" w:sz="0" w:space="0" w:color="auto"/>
        <w:right w:val="none" w:sz="0" w:space="0" w:color="auto"/>
      </w:divBdr>
    </w:div>
    <w:div w:id="1008407919">
      <w:bodyDiv w:val="1"/>
      <w:marLeft w:val="0"/>
      <w:marRight w:val="0"/>
      <w:marTop w:val="0"/>
      <w:marBottom w:val="0"/>
      <w:divBdr>
        <w:top w:val="none" w:sz="0" w:space="0" w:color="auto"/>
        <w:left w:val="none" w:sz="0" w:space="0" w:color="auto"/>
        <w:bottom w:val="none" w:sz="0" w:space="0" w:color="auto"/>
        <w:right w:val="none" w:sz="0" w:space="0" w:color="auto"/>
      </w:divBdr>
    </w:div>
    <w:div w:id="1045252903">
      <w:bodyDiv w:val="1"/>
      <w:marLeft w:val="0"/>
      <w:marRight w:val="0"/>
      <w:marTop w:val="0"/>
      <w:marBottom w:val="0"/>
      <w:divBdr>
        <w:top w:val="none" w:sz="0" w:space="0" w:color="auto"/>
        <w:left w:val="none" w:sz="0" w:space="0" w:color="auto"/>
        <w:bottom w:val="none" w:sz="0" w:space="0" w:color="auto"/>
        <w:right w:val="none" w:sz="0" w:space="0" w:color="auto"/>
      </w:divBdr>
    </w:div>
    <w:div w:id="1049767886">
      <w:bodyDiv w:val="1"/>
      <w:marLeft w:val="0"/>
      <w:marRight w:val="0"/>
      <w:marTop w:val="0"/>
      <w:marBottom w:val="0"/>
      <w:divBdr>
        <w:top w:val="none" w:sz="0" w:space="0" w:color="auto"/>
        <w:left w:val="none" w:sz="0" w:space="0" w:color="auto"/>
        <w:bottom w:val="none" w:sz="0" w:space="0" w:color="auto"/>
        <w:right w:val="none" w:sz="0" w:space="0" w:color="auto"/>
      </w:divBdr>
    </w:div>
    <w:div w:id="1055080837">
      <w:bodyDiv w:val="1"/>
      <w:marLeft w:val="0"/>
      <w:marRight w:val="0"/>
      <w:marTop w:val="0"/>
      <w:marBottom w:val="0"/>
      <w:divBdr>
        <w:top w:val="none" w:sz="0" w:space="0" w:color="auto"/>
        <w:left w:val="none" w:sz="0" w:space="0" w:color="auto"/>
        <w:bottom w:val="none" w:sz="0" w:space="0" w:color="auto"/>
        <w:right w:val="none" w:sz="0" w:space="0" w:color="auto"/>
      </w:divBdr>
    </w:div>
    <w:div w:id="1214731533">
      <w:bodyDiv w:val="1"/>
      <w:marLeft w:val="0"/>
      <w:marRight w:val="0"/>
      <w:marTop w:val="0"/>
      <w:marBottom w:val="0"/>
      <w:divBdr>
        <w:top w:val="none" w:sz="0" w:space="0" w:color="auto"/>
        <w:left w:val="none" w:sz="0" w:space="0" w:color="auto"/>
        <w:bottom w:val="none" w:sz="0" w:space="0" w:color="auto"/>
        <w:right w:val="none" w:sz="0" w:space="0" w:color="auto"/>
      </w:divBdr>
    </w:div>
    <w:div w:id="1252666801">
      <w:bodyDiv w:val="1"/>
      <w:marLeft w:val="0"/>
      <w:marRight w:val="0"/>
      <w:marTop w:val="0"/>
      <w:marBottom w:val="0"/>
      <w:divBdr>
        <w:top w:val="none" w:sz="0" w:space="0" w:color="auto"/>
        <w:left w:val="none" w:sz="0" w:space="0" w:color="auto"/>
        <w:bottom w:val="none" w:sz="0" w:space="0" w:color="auto"/>
        <w:right w:val="none" w:sz="0" w:space="0" w:color="auto"/>
      </w:divBdr>
    </w:div>
    <w:div w:id="1256473247">
      <w:bodyDiv w:val="1"/>
      <w:marLeft w:val="0"/>
      <w:marRight w:val="0"/>
      <w:marTop w:val="0"/>
      <w:marBottom w:val="0"/>
      <w:divBdr>
        <w:top w:val="none" w:sz="0" w:space="0" w:color="auto"/>
        <w:left w:val="none" w:sz="0" w:space="0" w:color="auto"/>
        <w:bottom w:val="none" w:sz="0" w:space="0" w:color="auto"/>
        <w:right w:val="none" w:sz="0" w:space="0" w:color="auto"/>
      </w:divBdr>
    </w:div>
    <w:div w:id="1268924412">
      <w:bodyDiv w:val="1"/>
      <w:marLeft w:val="0"/>
      <w:marRight w:val="0"/>
      <w:marTop w:val="0"/>
      <w:marBottom w:val="0"/>
      <w:divBdr>
        <w:top w:val="none" w:sz="0" w:space="0" w:color="auto"/>
        <w:left w:val="none" w:sz="0" w:space="0" w:color="auto"/>
        <w:bottom w:val="none" w:sz="0" w:space="0" w:color="auto"/>
        <w:right w:val="none" w:sz="0" w:space="0" w:color="auto"/>
      </w:divBdr>
    </w:div>
    <w:div w:id="1300840158">
      <w:bodyDiv w:val="1"/>
      <w:marLeft w:val="0"/>
      <w:marRight w:val="0"/>
      <w:marTop w:val="0"/>
      <w:marBottom w:val="0"/>
      <w:divBdr>
        <w:top w:val="none" w:sz="0" w:space="0" w:color="auto"/>
        <w:left w:val="none" w:sz="0" w:space="0" w:color="auto"/>
        <w:bottom w:val="none" w:sz="0" w:space="0" w:color="auto"/>
        <w:right w:val="none" w:sz="0" w:space="0" w:color="auto"/>
      </w:divBdr>
    </w:div>
    <w:div w:id="1308701786">
      <w:bodyDiv w:val="1"/>
      <w:marLeft w:val="0"/>
      <w:marRight w:val="0"/>
      <w:marTop w:val="0"/>
      <w:marBottom w:val="0"/>
      <w:divBdr>
        <w:top w:val="none" w:sz="0" w:space="0" w:color="auto"/>
        <w:left w:val="none" w:sz="0" w:space="0" w:color="auto"/>
        <w:bottom w:val="none" w:sz="0" w:space="0" w:color="auto"/>
        <w:right w:val="none" w:sz="0" w:space="0" w:color="auto"/>
      </w:divBdr>
    </w:div>
    <w:div w:id="1346135474">
      <w:bodyDiv w:val="1"/>
      <w:marLeft w:val="0"/>
      <w:marRight w:val="0"/>
      <w:marTop w:val="0"/>
      <w:marBottom w:val="0"/>
      <w:divBdr>
        <w:top w:val="none" w:sz="0" w:space="0" w:color="auto"/>
        <w:left w:val="none" w:sz="0" w:space="0" w:color="auto"/>
        <w:bottom w:val="none" w:sz="0" w:space="0" w:color="auto"/>
        <w:right w:val="none" w:sz="0" w:space="0" w:color="auto"/>
      </w:divBdr>
    </w:div>
    <w:div w:id="1350764319">
      <w:bodyDiv w:val="1"/>
      <w:marLeft w:val="0"/>
      <w:marRight w:val="0"/>
      <w:marTop w:val="0"/>
      <w:marBottom w:val="0"/>
      <w:divBdr>
        <w:top w:val="none" w:sz="0" w:space="0" w:color="auto"/>
        <w:left w:val="none" w:sz="0" w:space="0" w:color="auto"/>
        <w:bottom w:val="none" w:sz="0" w:space="0" w:color="auto"/>
        <w:right w:val="none" w:sz="0" w:space="0" w:color="auto"/>
      </w:divBdr>
    </w:div>
    <w:div w:id="1357343602">
      <w:bodyDiv w:val="1"/>
      <w:marLeft w:val="0"/>
      <w:marRight w:val="0"/>
      <w:marTop w:val="0"/>
      <w:marBottom w:val="0"/>
      <w:divBdr>
        <w:top w:val="none" w:sz="0" w:space="0" w:color="auto"/>
        <w:left w:val="none" w:sz="0" w:space="0" w:color="auto"/>
        <w:bottom w:val="none" w:sz="0" w:space="0" w:color="auto"/>
        <w:right w:val="none" w:sz="0" w:space="0" w:color="auto"/>
      </w:divBdr>
    </w:div>
    <w:div w:id="1480490086">
      <w:bodyDiv w:val="1"/>
      <w:marLeft w:val="0"/>
      <w:marRight w:val="0"/>
      <w:marTop w:val="0"/>
      <w:marBottom w:val="0"/>
      <w:divBdr>
        <w:top w:val="none" w:sz="0" w:space="0" w:color="auto"/>
        <w:left w:val="none" w:sz="0" w:space="0" w:color="auto"/>
        <w:bottom w:val="none" w:sz="0" w:space="0" w:color="auto"/>
        <w:right w:val="none" w:sz="0" w:space="0" w:color="auto"/>
      </w:divBdr>
    </w:div>
    <w:div w:id="1482039619">
      <w:bodyDiv w:val="1"/>
      <w:marLeft w:val="0"/>
      <w:marRight w:val="0"/>
      <w:marTop w:val="0"/>
      <w:marBottom w:val="0"/>
      <w:divBdr>
        <w:top w:val="none" w:sz="0" w:space="0" w:color="auto"/>
        <w:left w:val="none" w:sz="0" w:space="0" w:color="auto"/>
        <w:bottom w:val="none" w:sz="0" w:space="0" w:color="auto"/>
        <w:right w:val="none" w:sz="0" w:space="0" w:color="auto"/>
      </w:divBdr>
    </w:div>
    <w:div w:id="1507742151">
      <w:bodyDiv w:val="1"/>
      <w:marLeft w:val="0"/>
      <w:marRight w:val="0"/>
      <w:marTop w:val="0"/>
      <w:marBottom w:val="0"/>
      <w:divBdr>
        <w:top w:val="none" w:sz="0" w:space="0" w:color="auto"/>
        <w:left w:val="none" w:sz="0" w:space="0" w:color="auto"/>
        <w:bottom w:val="none" w:sz="0" w:space="0" w:color="auto"/>
        <w:right w:val="none" w:sz="0" w:space="0" w:color="auto"/>
      </w:divBdr>
    </w:div>
    <w:div w:id="1511680397">
      <w:bodyDiv w:val="1"/>
      <w:marLeft w:val="0"/>
      <w:marRight w:val="0"/>
      <w:marTop w:val="0"/>
      <w:marBottom w:val="0"/>
      <w:divBdr>
        <w:top w:val="none" w:sz="0" w:space="0" w:color="auto"/>
        <w:left w:val="none" w:sz="0" w:space="0" w:color="auto"/>
        <w:bottom w:val="none" w:sz="0" w:space="0" w:color="auto"/>
        <w:right w:val="none" w:sz="0" w:space="0" w:color="auto"/>
      </w:divBdr>
    </w:div>
    <w:div w:id="1515923164">
      <w:bodyDiv w:val="1"/>
      <w:marLeft w:val="0"/>
      <w:marRight w:val="0"/>
      <w:marTop w:val="0"/>
      <w:marBottom w:val="0"/>
      <w:divBdr>
        <w:top w:val="none" w:sz="0" w:space="0" w:color="auto"/>
        <w:left w:val="none" w:sz="0" w:space="0" w:color="auto"/>
        <w:bottom w:val="none" w:sz="0" w:space="0" w:color="auto"/>
        <w:right w:val="none" w:sz="0" w:space="0" w:color="auto"/>
      </w:divBdr>
    </w:div>
    <w:div w:id="1596402871">
      <w:bodyDiv w:val="1"/>
      <w:marLeft w:val="0"/>
      <w:marRight w:val="0"/>
      <w:marTop w:val="0"/>
      <w:marBottom w:val="0"/>
      <w:divBdr>
        <w:top w:val="none" w:sz="0" w:space="0" w:color="auto"/>
        <w:left w:val="none" w:sz="0" w:space="0" w:color="auto"/>
        <w:bottom w:val="none" w:sz="0" w:space="0" w:color="auto"/>
        <w:right w:val="none" w:sz="0" w:space="0" w:color="auto"/>
      </w:divBdr>
    </w:div>
    <w:div w:id="1672873188">
      <w:bodyDiv w:val="1"/>
      <w:marLeft w:val="0"/>
      <w:marRight w:val="0"/>
      <w:marTop w:val="0"/>
      <w:marBottom w:val="0"/>
      <w:divBdr>
        <w:top w:val="none" w:sz="0" w:space="0" w:color="auto"/>
        <w:left w:val="none" w:sz="0" w:space="0" w:color="auto"/>
        <w:bottom w:val="none" w:sz="0" w:space="0" w:color="auto"/>
        <w:right w:val="none" w:sz="0" w:space="0" w:color="auto"/>
      </w:divBdr>
    </w:div>
    <w:div w:id="1678650614">
      <w:bodyDiv w:val="1"/>
      <w:marLeft w:val="0"/>
      <w:marRight w:val="0"/>
      <w:marTop w:val="0"/>
      <w:marBottom w:val="0"/>
      <w:divBdr>
        <w:top w:val="none" w:sz="0" w:space="0" w:color="auto"/>
        <w:left w:val="none" w:sz="0" w:space="0" w:color="auto"/>
        <w:bottom w:val="none" w:sz="0" w:space="0" w:color="auto"/>
        <w:right w:val="none" w:sz="0" w:space="0" w:color="auto"/>
      </w:divBdr>
    </w:div>
    <w:div w:id="1684478171">
      <w:bodyDiv w:val="1"/>
      <w:marLeft w:val="0"/>
      <w:marRight w:val="0"/>
      <w:marTop w:val="0"/>
      <w:marBottom w:val="0"/>
      <w:divBdr>
        <w:top w:val="none" w:sz="0" w:space="0" w:color="auto"/>
        <w:left w:val="none" w:sz="0" w:space="0" w:color="auto"/>
        <w:bottom w:val="none" w:sz="0" w:space="0" w:color="auto"/>
        <w:right w:val="none" w:sz="0" w:space="0" w:color="auto"/>
      </w:divBdr>
    </w:div>
    <w:div w:id="1689062328">
      <w:bodyDiv w:val="1"/>
      <w:marLeft w:val="0"/>
      <w:marRight w:val="0"/>
      <w:marTop w:val="0"/>
      <w:marBottom w:val="0"/>
      <w:divBdr>
        <w:top w:val="none" w:sz="0" w:space="0" w:color="auto"/>
        <w:left w:val="none" w:sz="0" w:space="0" w:color="auto"/>
        <w:bottom w:val="none" w:sz="0" w:space="0" w:color="auto"/>
        <w:right w:val="none" w:sz="0" w:space="0" w:color="auto"/>
      </w:divBdr>
    </w:div>
    <w:div w:id="1715498371">
      <w:bodyDiv w:val="1"/>
      <w:marLeft w:val="0"/>
      <w:marRight w:val="0"/>
      <w:marTop w:val="0"/>
      <w:marBottom w:val="0"/>
      <w:divBdr>
        <w:top w:val="none" w:sz="0" w:space="0" w:color="auto"/>
        <w:left w:val="none" w:sz="0" w:space="0" w:color="auto"/>
        <w:bottom w:val="none" w:sz="0" w:space="0" w:color="auto"/>
        <w:right w:val="none" w:sz="0" w:space="0" w:color="auto"/>
      </w:divBdr>
    </w:div>
    <w:div w:id="1770850170">
      <w:bodyDiv w:val="1"/>
      <w:marLeft w:val="0"/>
      <w:marRight w:val="0"/>
      <w:marTop w:val="0"/>
      <w:marBottom w:val="0"/>
      <w:divBdr>
        <w:top w:val="none" w:sz="0" w:space="0" w:color="auto"/>
        <w:left w:val="none" w:sz="0" w:space="0" w:color="auto"/>
        <w:bottom w:val="none" w:sz="0" w:space="0" w:color="auto"/>
        <w:right w:val="none" w:sz="0" w:space="0" w:color="auto"/>
      </w:divBdr>
    </w:div>
    <w:div w:id="1836148892">
      <w:bodyDiv w:val="1"/>
      <w:marLeft w:val="0"/>
      <w:marRight w:val="0"/>
      <w:marTop w:val="0"/>
      <w:marBottom w:val="0"/>
      <w:divBdr>
        <w:top w:val="none" w:sz="0" w:space="0" w:color="auto"/>
        <w:left w:val="none" w:sz="0" w:space="0" w:color="auto"/>
        <w:bottom w:val="none" w:sz="0" w:space="0" w:color="auto"/>
        <w:right w:val="none" w:sz="0" w:space="0" w:color="auto"/>
      </w:divBdr>
    </w:div>
    <w:div w:id="2000422079">
      <w:bodyDiv w:val="1"/>
      <w:marLeft w:val="0"/>
      <w:marRight w:val="0"/>
      <w:marTop w:val="0"/>
      <w:marBottom w:val="0"/>
      <w:divBdr>
        <w:top w:val="none" w:sz="0" w:space="0" w:color="auto"/>
        <w:left w:val="none" w:sz="0" w:space="0" w:color="auto"/>
        <w:bottom w:val="none" w:sz="0" w:space="0" w:color="auto"/>
        <w:right w:val="none" w:sz="0" w:space="0" w:color="auto"/>
      </w:divBdr>
    </w:div>
    <w:div w:id="2094817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1254</Words>
  <Characters>6902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Ajuntament Alqueria Comtessa</cp:lastModifiedBy>
  <cp:revision>2</cp:revision>
  <cp:lastPrinted>2023-01-10T08:44:00Z</cp:lastPrinted>
  <dcterms:created xsi:type="dcterms:W3CDTF">2023-01-11T12:06:00Z</dcterms:created>
  <dcterms:modified xsi:type="dcterms:W3CDTF">2023-01-11T12:06:00Z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Writer</vt:lpwstr>
  </property>
  <property fmtid="{D5CDD505-2E9C-101B-9397-08002B2CF9AE}" pid="4" name="LastSaved">
    <vt:filetime>2023-01-10T00:00:00Z</vt:filetime>
  </property>
</Properties>
</file>