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A2751" w14:textId="77777777" w:rsidR="00A33053" w:rsidRDefault="00000000">
      <w:pPr>
        <w:pBdr>
          <w:top w:val="nil"/>
          <w:left w:val="nil"/>
          <w:bottom w:val="nil"/>
          <w:right w:val="nil"/>
          <w:between w:val="nil"/>
        </w:pBdr>
        <w:spacing w:line="240" w:lineRule="auto"/>
        <w:jc w:val="center"/>
        <w:rPr>
          <w:rFonts w:ascii="Calibri" w:eastAsia="Calibri" w:hAnsi="Calibri" w:cs="Calibri"/>
          <w:b/>
          <w:color w:val="000000"/>
          <w:sz w:val="32"/>
          <w:szCs w:val="32"/>
        </w:rPr>
      </w:pPr>
      <w:r>
        <w:rPr>
          <w:rFonts w:ascii="Calibri" w:eastAsia="Calibri" w:hAnsi="Calibri" w:cs="Calibri"/>
          <w:b/>
          <w:color w:val="000000"/>
          <w:sz w:val="32"/>
          <w:szCs w:val="32"/>
        </w:rPr>
        <w:t>ANEXO II de la convocatoria</w:t>
      </w:r>
    </w:p>
    <w:p w14:paraId="2CB31A54" w14:textId="77777777" w:rsidR="00A33053" w:rsidRDefault="00000000">
      <w:pPr>
        <w:spacing w:line="240" w:lineRule="auto"/>
        <w:jc w:val="center"/>
        <w:rPr>
          <w:rFonts w:ascii="Calibri" w:eastAsia="Calibri" w:hAnsi="Calibri" w:cs="Calibri"/>
          <w:b/>
          <w:sz w:val="40"/>
          <w:szCs w:val="40"/>
        </w:rPr>
      </w:pPr>
      <w:r>
        <w:rPr>
          <w:rFonts w:ascii="Calibri" w:eastAsia="Calibri" w:hAnsi="Calibri" w:cs="Calibri"/>
          <w:b/>
          <w:sz w:val="40"/>
          <w:szCs w:val="40"/>
        </w:rPr>
        <w:t>DECLARACIONES RESPONSABLES</w:t>
      </w:r>
    </w:p>
    <w:p w14:paraId="6E05E26D" w14:textId="77777777" w:rsidR="00A33053" w:rsidRDefault="00000000">
      <w:pPr>
        <w:spacing w:line="240" w:lineRule="auto"/>
        <w:jc w:val="center"/>
        <w:rPr>
          <w:rFonts w:ascii="Calibri" w:eastAsia="Calibri" w:hAnsi="Calibri" w:cs="Calibri"/>
          <w:sz w:val="28"/>
          <w:szCs w:val="28"/>
        </w:rPr>
      </w:pPr>
      <w:r>
        <w:rPr>
          <w:rFonts w:ascii="Calibri" w:eastAsia="Calibri" w:hAnsi="Calibri" w:cs="Calibri"/>
          <w:sz w:val="28"/>
          <w:szCs w:val="28"/>
        </w:rPr>
        <w:t>Datos adicionales de la empresa solicitante, declaración de ayudas de minimis</w:t>
      </w:r>
    </w:p>
    <w:p w14:paraId="72CC6E99" w14:textId="77777777" w:rsidR="00A33053" w:rsidRDefault="00000000">
      <w:pPr>
        <w:spacing w:line="240" w:lineRule="auto"/>
        <w:jc w:val="center"/>
        <w:rPr>
          <w:rFonts w:ascii="Calibri" w:eastAsia="Calibri" w:hAnsi="Calibri" w:cs="Calibri"/>
          <w:sz w:val="28"/>
          <w:szCs w:val="28"/>
        </w:rPr>
      </w:pPr>
      <w:r>
        <w:rPr>
          <w:rFonts w:ascii="Calibri" w:eastAsia="Calibri" w:hAnsi="Calibri" w:cs="Calibri"/>
          <w:sz w:val="28"/>
          <w:szCs w:val="28"/>
        </w:rPr>
        <w:t>y de ayudas recibidas</w:t>
      </w:r>
    </w:p>
    <w:p w14:paraId="27BBDF4A" w14:textId="77777777" w:rsidR="00A33053" w:rsidRDefault="00000000">
      <w:pPr>
        <w:spacing w:line="240" w:lineRule="auto"/>
        <w:jc w:val="center"/>
        <w:rPr>
          <w:rFonts w:ascii="Calibri" w:eastAsia="Calibri" w:hAnsi="Calibri" w:cs="Calibri"/>
          <w:color w:val="00B0F0"/>
          <w:sz w:val="4"/>
          <w:szCs w:val="4"/>
          <w:u w:val="single"/>
        </w:rPr>
      </w:pPr>
      <w:r>
        <w:pict w14:anchorId="4CC9AB8C">
          <v:rect id="_x0000_i1025" style="width:0;height:1.5pt" o:hralign="center" o:hrstd="t" o:hr="t" fillcolor="#a0a0a0" stroked="f"/>
        </w:pict>
      </w:r>
    </w:p>
    <w:p w14:paraId="6D71EF86" w14:textId="77777777" w:rsidR="00A33053" w:rsidRDefault="00A33053">
      <w:pPr>
        <w:spacing w:line="240" w:lineRule="auto"/>
        <w:jc w:val="left"/>
        <w:rPr>
          <w:rFonts w:ascii="Calibri" w:eastAsia="Calibri" w:hAnsi="Calibri" w:cs="Calibri"/>
          <w:b/>
          <w:color w:val="A51632"/>
          <w:sz w:val="10"/>
          <w:szCs w:val="10"/>
        </w:rPr>
      </w:pPr>
    </w:p>
    <w:p w14:paraId="46FED91F" w14:textId="77777777" w:rsidR="00A33053" w:rsidRDefault="00000000">
      <w:pPr>
        <w:spacing w:line="240" w:lineRule="auto"/>
        <w:jc w:val="left"/>
        <w:rPr>
          <w:rFonts w:ascii="Calibri" w:eastAsia="Calibri" w:hAnsi="Calibri" w:cs="Calibri"/>
          <w:sz w:val="24"/>
          <w:szCs w:val="24"/>
        </w:rPr>
      </w:pPr>
      <w:r>
        <w:rPr>
          <w:rFonts w:ascii="Calibri" w:eastAsia="Calibri" w:hAnsi="Calibri" w:cs="Calibri"/>
          <w:b/>
          <w:sz w:val="24"/>
          <w:szCs w:val="24"/>
        </w:rPr>
        <w:t xml:space="preserve">Convocatoria: </w:t>
      </w:r>
      <w:r>
        <w:rPr>
          <w:rFonts w:ascii="Calibri" w:eastAsia="Calibri" w:hAnsi="Calibri" w:cs="Calibri"/>
          <w:sz w:val="24"/>
          <w:szCs w:val="24"/>
        </w:rPr>
        <w:t>Visita a la Feria ITB 2023</w:t>
      </w:r>
    </w:p>
    <w:p w14:paraId="39DC5467" w14:textId="77777777" w:rsidR="00A33053" w:rsidRDefault="00A33053">
      <w:pPr>
        <w:spacing w:line="240" w:lineRule="auto"/>
        <w:jc w:val="left"/>
        <w:rPr>
          <w:rFonts w:ascii="Calibri" w:eastAsia="Calibri" w:hAnsi="Calibri" w:cs="Calibri"/>
          <w:color w:val="A51632"/>
          <w:sz w:val="24"/>
          <w:szCs w:val="24"/>
        </w:rPr>
      </w:pPr>
    </w:p>
    <w:p w14:paraId="549EBA99" w14:textId="77777777" w:rsidR="00A33053" w:rsidRDefault="00A33053">
      <w:pPr>
        <w:spacing w:line="240" w:lineRule="auto"/>
        <w:jc w:val="center"/>
        <w:rPr>
          <w:rFonts w:ascii="Calibri" w:eastAsia="Calibri" w:hAnsi="Calibri" w:cs="Calibri"/>
          <w:b/>
          <w:color w:val="A51632"/>
          <w:sz w:val="8"/>
          <w:szCs w:val="8"/>
        </w:rPr>
      </w:pPr>
    </w:p>
    <w:p w14:paraId="68696ED9" w14:textId="77777777" w:rsidR="00A33053" w:rsidRDefault="00000000">
      <w:pPr>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w:t>
      </w:r>
    </w:p>
    <w:p w14:paraId="2FCE70EC" w14:textId="77777777" w:rsidR="00A33053" w:rsidRDefault="00000000">
      <w:pPr>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1DCECB67" w14:textId="77777777" w:rsidR="00A33053" w:rsidRDefault="00000000">
      <w:pPr>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215DF4B4" w14:textId="77777777" w:rsidR="00A33053" w:rsidRDefault="00000000">
      <w:pPr>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2C815F67" w14:textId="77777777" w:rsidR="00A33053" w:rsidRDefault="00000000">
      <w:pPr>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7A35CD3A" w14:textId="77777777" w:rsidR="00A33053" w:rsidRDefault="00A33053">
      <w:pPr>
        <w:spacing w:line="259" w:lineRule="auto"/>
        <w:rPr>
          <w:rFonts w:ascii="Calibri" w:eastAsia="Calibri" w:hAnsi="Calibri" w:cs="Calibri"/>
          <w:sz w:val="22"/>
          <w:szCs w:val="22"/>
        </w:rPr>
      </w:pPr>
    </w:p>
    <w:tbl>
      <w:tblPr>
        <w:tblStyle w:val="a"/>
        <w:tblW w:w="9361" w:type="dxa"/>
        <w:tblInd w:w="-10" w:type="dxa"/>
        <w:tblBorders>
          <w:top w:val="nil"/>
          <w:left w:val="nil"/>
          <w:bottom w:val="nil"/>
          <w:right w:val="nil"/>
          <w:insideH w:val="nil"/>
          <w:insideV w:val="nil"/>
        </w:tblBorders>
        <w:tblLayout w:type="fixed"/>
        <w:tblLook w:val="0400" w:firstRow="0" w:lastRow="0" w:firstColumn="0" w:lastColumn="0" w:noHBand="0" w:noVBand="1"/>
      </w:tblPr>
      <w:tblGrid>
        <w:gridCol w:w="3098"/>
        <w:gridCol w:w="990"/>
        <w:gridCol w:w="837"/>
        <w:gridCol w:w="1055"/>
        <w:gridCol w:w="1686"/>
        <w:gridCol w:w="136"/>
        <w:gridCol w:w="1559"/>
      </w:tblGrid>
      <w:tr w:rsidR="00A33053" w14:paraId="4AB00759" w14:textId="77777777">
        <w:tc>
          <w:tcPr>
            <w:tcW w:w="9361" w:type="dxa"/>
            <w:gridSpan w:val="7"/>
            <w:tcBorders>
              <w:top w:val="single" w:sz="4" w:space="0" w:color="000000"/>
              <w:left w:val="single" w:sz="4" w:space="0" w:color="000000"/>
              <w:bottom w:val="single" w:sz="4" w:space="0" w:color="000000"/>
              <w:right w:val="single" w:sz="4" w:space="0" w:color="000000"/>
            </w:tcBorders>
            <w:shd w:val="clear" w:color="auto" w:fill="F2F2F2"/>
          </w:tcPr>
          <w:p w14:paraId="7D0F2FF7"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INFORMACIÓN SOBRE VINCULACIONES Y PARTICIPACIONES DE LA EMPRESA</w:t>
            </w:r>
            <w:r>
              <w:rPr>
                <w:rFonts w:ascii="Calibri" w:eastAsia="Calibri" w:hAnsi="Calibri" w:cs="Calibri"/>
                <w:i/>
                <w:color w:val="000000"/>
              </w:rPr>
              <w:t>.</w:t>
            </w:r>
          </w:p>
        </w:tc>
      </w:tr>
      <w:tr w:rsidR="00A33053" w14:paraId="2922D824" w14:textId="77777777">
        <w:tc>
          <w:tcPr>
            <w:tcW w:w="9361" w:type="dxa"/>
            <w:gridSpan w:val="7"/>
            <w:tcBorders>
              <w:left w:val="single" w:sz="4" w:space="0" w:color="000000"/>
              <w:bottom w:val="single" w:sz="4" w:space="0" w:color="000000"/>
              <w:right w:val="single" w:sz="4" w:space="0" w:color="000000"/>
            </w:tcBorders>
            <w:shd w:val="clear" w:color="auto" w:fill="F2F2F2"/>
          </w:tcPr>
          <w:p w14:paraId="5E16BB78" w14:textId="77777777" w:rsidR="00A33053" w:rsidRDefault="00000000">
            <w:pPr>
              <w:pBdr>
                <w:top w:val="nil"/>
                <w:left w:val="nil"/>
                <w:bottom w:val="nil"/>
                <w:right w:val="nil"/>
                <w:between w:val="nil"/>
              </w:pBdr>
              <w:spacing w:before="120" w:after="120" w:line="240" w:lineRule="auto"/>
              <w:rPr>
                <w:rFonts w:ascii="Calibri" w:eastAsia="Calibri" w:hAnsi="Calibri" w:cs="Calibri"/>
                <w:color w:val="000000"/>
                <w:sz w:val="22"/>
                <w:szCs w:val="22"/>
              </w:rPr>
            </w:pPr>
            <w:r>
              <w:rPr>
                <w:rFonts w:ascii="Calibri" w:eastAsia="Calibri" w:hAnsi="Calibri" w:cs="Calibri"/>
                <w:b/>
                <w:color w:val="000000"/>
                <w:sz w:val="22"/>
                <w:szCs w:val="22"/>
              </w:rPr>
              <w:t>RELACIÓN DE ACCIONISTAS/SOCIOS DE LA EMPRESA</w:t>
            </w:r>
          </w:p>
        </w:tc>
      </w:tr>
      <w:tr w:rsidR="00A33053" w14:paraId="2F5C985E" w14:textId="77777777">
        <w:tc>
          <w:tcPr>
            <w:tcW w:w="4088" w:type="dxa"/>
            <w:gridSpan w:val="2"/>
            <w:tcBorders>
              <w:top w:val="single" w:sz="4" w:space="0" w:color="000000"/>
              <w:left w:val="single" w:sz="4" w:space="0" w:color="000000"/>
              <w:bottom w:val="single" w:sz="4" w:space="0" w:color="000000"/>
            </w:tcBorders>
          </w:tcPr>
          <w:p w14:paraId="38CAA5FC"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Titular</w:t>
            </w:r>
          </w:p>
        </w:tc>
        <w:tc>
          <w:tcPr>
            <w:tcW w:w="3578" w:type="dxa"/>
            <w:gridSpan w:val="3"/>
            <w:tcBorders>
              <w:top w:val="single" w:sz="4" w:space="0" w:color="000000"/>
              <w:bottom w:val="single" w:sz="4" w:space="0" w:color="000000"/>
            </w:tcBorders>
          </w:tcPr>
          <w:p w14:paraId="514E8445"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DNI / NIF</w:t>
            </w:r>
          </w:p>
        </w:tc>
        <w:tc>
          <w:tcPr>
            <w:tcW w:w="1695" w:type="dxa"/>
            <w:gridSpan w:val="2"/>
            <w:tcBorders>
              <w:top w:val="single" w:sz="4" w:space="0" w:color="000000"/>
              <w:bottom w:val="single" w:sz="4" w:space="0" w:color="000000"/>
              <w:right w:val="single" w:sz="4" w:space="0" w:color="000000"/>
            </w:tcBorders>
          </w:tcPr>
          <w:p w14:paraId="4C352F18"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 xml:space="preserve">% participación </w:t>
            </w:r>
          </w:p>
        </w:tc>
      </w:tr>
      <w:tr w:rsidR="00A33053" w14:paraId="65AD0B0F" w14:textId="77777777">
        <w:tc>
          <w:tcPr>
            <w:tcW w:w="4088" w:type="dxa"/>
            <w:gridSpan w:val="2"/>
            <w:tcBorders>
              <w:top w:val="single" w:sz="4" w:space="0" w:color="000000"/>
              <w:left w:val="single" w:sz="4" w:space="0" w:color="000000"/>
              <w:bottom w:val="single" w:sz="4" w:space="0" w:color="000000"/>
              <w:right w:val="single" w:sz="4" w:space="0" w:color="000000"/>
            </w:tcBorders>
          </w:tcPr>
          <w:p w14:paraId="0E4E102A"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c>
          <w:tcPr>
            <w:tcW w:w="3578" w:type="dxa"/>
            <w:gridSpan w:val="3"/>
            <w:tcBorders>
              <w:top w:val="single" w:sz="4" w:space="0" w:color="000000"/>
              <w:left w:val="single" w:sz="4" w:space="0" w:color="000000"/>
              <w:bottom w:val="single" w:sz="4" w:space="0" w:color="000000"/>
              <w:right w:val="single" w:sz="4" w:space="0" w:color="000000"/>
            </w:tcBorders>
          </w:tcPr>
          <w:p w14:paraId="63CECFB5"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c>
          <w:tcPr>
            <w:tcW w:w="1695" w:type="dxa"/>
            <w:gridSpan w:val="2"/>
            <w:tcBorders>
              <w:top w:val="single" w:sz="4" w:space="0" w:color="000000"/>
              <w:left w:val="single" w:sz="4" w:space="0" w:color="000000"/>
              <w:bottom w:val="single" w:sz="4" w:space="0" w:color="000000"/>
              <w:right w:val="single" w:sz="4" w:space="0" w:color="000000"/>
            </w:tcBorders>
          </w:tcPr>
          <w:p w14:paraId="1003324A"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r>
      <w:tr w:rsidR="00A33053" w14:paraId="6AB7BAAF" w14:textId="77777777">
        <w:tc>
          <w:tcPr>
            <w:tcW w:w="4088" w:type="dxa"/>
            <w:gridSpan w:val="2"/>
            <w:tcBorders>
              <w:top w:val="single" w:sz="4" w:space="0" w:color="000000"/>
              <w:left w:val="single" w:sz="4" w:space="0" w:color="000000"/>
              <w:bottom w:val="single" w:sz="4" w:space="0" w:color="000000"/>
              <w:right w:val="single" w:sz="4" w:space="0" w:color="000000"/>
            </w:tcBorders>
          </w:tcPr>
          <w:p w14:paraId="3A8E37E9"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c>
          <w:tcPr>
            <w:tcW w:w="3578" w:type="dxa"/>
            <w:gridSpan w:val="3"/>
            <w:tcBorders>
              <w:top w:val="single" w:sz="4" w:space="0" w:color="000000"/>
              <w:left w:val="single" w:sz="4" w:space="0" w:color="000000"/>
              <w:bottom w:val="single" w:sz="4" w:space="0" w:color="000000"/>
              <w:right w:val="single" w:sz="4" w:space="0" w:color="000000"/>
            </w:tcBorders>
          </w:tcPr>
          <w:p w14:paraId="7D03A9FA"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c>
          <w:tcPr>
            <w:tcW w:w="1695" w:type="dxa"/>
            <w:gridSpan w:val="2"/>
            <w:tcBorders>
              <w:top w:val="single" w:sz="4" w:space="0" w:color="000000"/>
              <w:left w:val="single" w:sz="4" w:space="0" w:color="000000"/>
              <w:bottom w:val="single" w:sz="4" w:space="0" w:color="000000"/>
              <w:right w:val="single" w:sz="4" w:space="0" w:color="000000"/>
            </w:tcBorders>
          </w:tcPr>
          <w:p w14:paraId="109CCED7"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r>
      <w:tr w:rsidR="00A33053" w14:paraId="428EE665" w14:textId="77777777">
        <w:tc>
          <w:tcPr>
            <w:tcW w:w="4088" w:type="dxa"/>
            <w:gridSpan w:val="2"/>
            <w:tcBorders>
              <w:top w:val="single" w:sz="4" w:space="0" w:color="000000"/>
              <w:left w:val="single" w:sz="4" w:space="0" w:color="000000"/>
              <w:bottom w:val="single" w:sz="4" w:space="0" w:color="000000"/>
              <w:right w:val="single" w:sz="4" w:space="0" w:color="000000"/>
            </w:tcBorders>
          </w:tcPr>
          <w:p w14:paraId="2581CEB3"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c>
          <w:tcPr>
            <w:tcW w:w="3578" w:type="dxa"/>
            <w:gridSpan w:val="3"/>
            <w:tcBorders>
              <w:top w:val="single" w:sz="4" w:space="0" w:color="000000"/>
              <w:left w:val="single" w:sz="4" w:space="0" w:color="000000"/>
              <w:bottom w:val="single" w:sz="4" w:space="0" w:color="000000"/>
              <w:right w:val="single" w:sz="4" w:space="0" w:color="000000"/>
            </w:tcBorders>
          </w:tcPr>
          <w:p w14:paraId="7FE37DEB"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c>
          <w:tcPr>
            <w:tcW w:w="1695" w:type="dxa"/>
            <w:gridSpan w:val="2"/>
            <w:tcBorders>
              <w:top w:val="single" w:sz="4" w:space="0" w:color="000000"/>
              <w:left w:val="single" w:sz="4" w:space="0" w:color="000000"/>
              <w:bottom w:val="single" w:sz="4" w:space="0" w:color="000000"/>
              <w:right w:val="single" w:sz="4" w:space="0" w:color="000000"/>
            </w:tcBorders>
          </w:tcPr>
          <w:p w14:paraId="556298DB"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r>
      <w:tr w:rsidR="00A33053" w14:paraId="7801F195" w14:textId="77777777">
        <w:tc>
          <w:tcPr>
            <w:tcW w:w="9361" w:type="dxa"/>
            <w:gridSpan w:val="7"/>
            <w:tcBorders>
              <w:top w:val="single" w:sz="4" w:space="0" w:color="000000"/>
              <w:left w:val="single" w:sz="4" w:space="0" w:color="000000"/>
              <w:bottom w:val="single" w:sz="4" w:space="0" w:color="000000"/>
              <w:right w:val="single" w:sz="4" w:space="0" w:color="000000"/>
            </w:tcBorders>
            <w:shd w:val="clear" w:color="auto" w:fill="F2F2F2"/>
          </w:tcPr>
          <w:p w14:paraId="7F298C8D"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RELACIÓN DE EMPRESAS FILIALES O PARTICIPADAS POR LA EMPRESA BENEFICIARIA</w:t>
            </w:r>
          </w:p>
        </w:tc>
      </w:tr>
      <w:tr w:rsidR="00A33053" w14:paraId="1E3B2088" w14:textId="77777777">
        <w:tc>
          <w:tcPr>
            <w:tcW w:w="5980" w:type="dxa"/>
            <w:gridSpan w:val="4"/>
            <w:tcBorders>
              <w:top w:val="single" w:sz="4" w:space="0" w:color="000000"/>
              <w:left w:val="single" w:sz="4" w:space="0" w:color="000000"/>
              <w:bottom w:val="single" w:sz="4" w:space="0" w:color="000000"/>
            </w:tcBorders>
          </w:tcPr>
          <w:p w14:paraId="7D9DE4C6"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 xml:space="preserve">Nombre o razón social </w:t>
            </w:r>
          </w:p>
        </w:tc>
        <w:tc>
          <w:tcPr>
            <w:tcW w:w="3381" w:type="dxa"/>
            <w:gridSpan w:val="3"/>
            <w:tcBorders>
              <w:top w:val="single" w:sz="4" w:space="0" w:color="000000"/>
              <w:bottom w:val="single" w:sz="4" w:space="0" w:color="000000"/>
              <w:right w:val="single" w:sz="4" w:space="0" w:color="000000"/>
            </w:tcBorders>
          </w:tcPr>
          <w:p w14:paraId="2D5E85AE"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 participación</w:t>
            </w:r>
          </w:p>
        </w:tc>
      </w:tr>
      <w:tr w:rsidR="00A33053" w14:paraId="631329F6" w14:textId="77777777">
        <w:tc>
          <w:tcPr>
            <w:tcW w:w="5980" w:type="dxa"/>
            <w:gridSpan w:val="4"/>
            <w:tcBorders>
              <w:top w:val="single" w:sz="4" w:space="0" w:color="000000"/>
              <w:left w:val="single" w:sz="4" w:space="0" w:color="000000"/>
              <w:bottom w:val="single" w:sz="4" w:space="0" w:color="000000"/>
              <w:right w:val="single" w:sz="4" w:space="0" w:color="000000"/>
            </w:tcBorders>
          </w:tcPr>
          <w:p w14:paraId="5D5BBD59"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c>
          <w:tcPr>
            <w:tcW w:w="3381" w:type="dxa"/>
            <w:gridSpan w:val="3"/>
            <w:tcBorders>
              <w:top w:val="single" w:sz="4" w:space="0" w:color="000000"/>
              <w:left w:val="single" w:sz="4" w:space="0" w:color="000000"/>
              <w:bottom w:val="single" w:sz="4" w:space="0" w:color="000000"/>
              <w:right w:val="single" w:sz="4" w:space="0" w:color="000000"/>
            </w:tcBorders>
          </w:tcPr>
          <w:p w14:paraId="237BE529"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r>
      <w:tr w:rsidR="00A33053" w14:paraId="6CD7EAA8" w14:textId="77777777">
        <w:tc>
          <w:tcPr>
            <w:tcW w:w="5980" w:type="dxa"/>
            <w:gridSpan w:val="4"/>
            <w:tcBorders>
              <w:top w:val="single" w:sz="4" w:space="0" w:color="000000"/>
              <w:left w:val="single" w:sz="4" w:space="0" w:color="000000"/>
              <w:bottom w:val="single" w:sz="4" w:space="0" w:color="000000"/>
              <w:right w:val="single" w:sz="4" w:space="0" w:color="000000"/>
            </w:tcBorders>
          </w:tcPr>
          <w:p w14:paraId="713DBAED"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c>
          <w:tcPr>
            <w:tcW w:w="3381" w:type="dxa"/>
            <w:gridSpan w:val="3"/>
            <w:tcBorders>
              <w:top w:val="single" w:sz="4" w:space="0" w:color="000000"/>
              <w:left w:val="single" w:sz="4" w:space="0" w:color="000000"/>
              <w:bottom w:val="single" w:sz="4" w:space="0" w:color="000000"/>
              <w:right w:val="single" w:sz="4" w:space="0" w:color="000000"/>
            </w:tcBorders>
          </w:tcPr>
          <w:p w14:paraId="6838F9E6"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r>
      <w:tr w:rsidR="00A33053" w14:paraId="06EF6575" w14:textId="77777777">
        <w:tc>
          <w:tcPr>
            <w:tcW w:w="5980" w:type="dxa"/>
            <w:gridSpan w:val="4"/>
            <w:tcBorders>
              <w:top w:val="single" w:sz="4" w:space="0" w:color="000000"/>
              <w:left w:val="single" w:sz="4" w:space="0" w:color="000000"/>
              <w:bottom w:val="single" w:sz="4" w:space="0" w:color="000000"/>
              <w:right w:val="single" w:sz="4" w:space="0" w:color="000000"/>
            </w:tcBorders>
          </w:tcPr>
          <w:p w14:paraId="325223C5"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c>
          <w:tcPr>
            <w:tcW w:w="3381" w:type="dxa"/>
            <w:gridSpan w:val="3"/>
            <w:tcBorders>
              <w:top w:val="single" w:sz="4" w:space="0" w:color="000000"/>
              <w:left w:val="single" w:sz="4" w:space="0" w:color="000000"/>
              <w:bottom w:val="single" w:sz="4" w:space="0" w:color="000000"/>
              <w:right w:val="single" w:sz="4" w:space="0" w:color="000000"/>
            </w:tcBorders>
          </w:tcPr>
          <w:p w14:paraId="14331669" w14:textId="77777777" w:rsidR="00A33053" w:rsidRDefault="00A33053">
            <w:pPr>
              <w:pBdr>
                <w:top w:val="nil"/>
                <w:left w:val="nil"/>
                <w:bottom w:val="nil"/>
                <w:right w:val="nil"/>
                <w:between w:val="nil"/>
              </w:pBdr>
              <w:spacing w:before="120" w:line="240" w:lineRule="auto"/>
              <w:rPr>
                <w:rFonts w:ascii="Calibri" w:eastAsia="Calibri" w:hAnsi="Calibri" w:cs="Calibri"/>
                <w:color w:val="000000"/>
                <w:sz w:val="22"/>
                <w:szCs w:val="22"/>
              </w:rPr>
            </w:pPr>
          </w:p>
        </w:tc>
      </w:tr>
      <w:tr w:rsidR="00A33053" w14:paraId="7C65EBA1" w14:textId="77777777">
        <w:tc>
          <w:tcPr>
            <w:tcW w:w="9361" w:type="dxa"/>
            <w:gridSpan w:val="7"/>
            <w:tcBorders>
              <w:top w:val="single" w:sz="4" w:space="0" w:color="000000"/>
              <w:left w:val="single" w:sz="4" w:space="0" w:color="000000"/>
              <w:bottom w:val="single" w:sz="4" w:space="0" w:color="000000"/>
              <w:right w:val="single" w:sz="4" w:space="0" w:color="000000"/>
            </w:tcBorders>
            <w:shd w:val="clear" w:color="auto" w:fill="F2F2F2"/>
          </w:tcPr>
          <w:p w14:paraId="2913EC88"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Si una persona física es accionista/socio mayoritario de la empresa solicitante y también lo es de otras empresas, indicar los siguientes datos por cada una de las otras empresas:</w:t>
            </w:r>
          </w:p>
        </w:tc>
      </w:tr>
      <w:tr w:rsidR="00A33053" w14:paraId="10CE55ED" w14:textId="77777777">
        <w:tc>
          <w:tcPr>
            <w:tcW w:w="3098" w:type="dxa"/>
            <w:tcBorders>
              <w:left w:val="single" w:sz="4" w:space="0" w:color="000000"/>
              <w:bottom w:val="single" w:sz="4" w:space="0" w:color="000000"/>
            </w:tcBorders>
          </w:tcPr>
          <w:p w14:paraId="6D0D719A"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 xml:space="preserve">Razón social </w:t>
            </w:r>
          </w:p>
        </w:tc>
        <w:tc>
          <w:tcPr>
            <w:tcW w:w="1827" w:type="dxa"/>
            <w:gridSpan w:val="2"/>
            <w:tcBorders>
              <w:bottom w:val="single" w:sz="4" w:space="0" w:color="000000"/>
            </w:tcBorders>
          </w:tcPr>
          <w:p w14:paraId="37CC135D"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NIF</w:t>
            </w:r>
          </w:p>
        </w:tc>
        <w:tc>
          <w:tcPr>
            <w:tcW w:w="2877" w:type="dxa"/>
            <w:gridSpan w:val="3"/>
            <w:tcBorders>
              <w:bottom w:val="single" w:sz="4" w:space="0" w:color="000000"/>
            </w:tcBorders>
          </w:tcPr>
          <w:p w14:paraId="2B0F9859"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Titular coincidente</w:t>
            </w:r>
          </w:p>
        </w:tc>
        <w:tc>
          <w:tcPr>
            <w:tcW w:w="1559" w:type="dxa"/>
            <w:tcBorders>
              <w:bottom w:val="single" w:sz="4" w:space="0" w:color="000000"/>
              <w:right w:val="single" w:sz="4" w:space="0" w:color="000000"/>
            </w:tcBorders>
          </w:tcPr>
          <w:p w14:paraId="105465B4"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 xml:space="preserve">% </w:t>
            </w:r>
            <w:r>
              <w:rPr>
                <w:rFonts w:ascii="Calibri" w:eastAsia="Calibri" w:hAnsi="Calibri" w:cs="Calibri"/>
                <w:b/>
                <w:color w:val="000000"/>
              </w:rPr>
              <w:t>participación</w:t>
            </w:r>
          </w:p>
        </w:tc>
      </w:tr>
      <w:tr w:rsidR="00A33053" w14:paraId="29E42F72" w14:textId="77777777">
        <w:tc>
          <w:tcPr>
            <w:tcW w:w="3098" w:type="dxa"/>
            <w:tcBorders>
              <w:top w:val="single" w:sz="4" w:space="0" w:color="000000"/>
              <w:left w:val="single" w:sz="4" w:space="0" w:color="000000"/>
              <w:bottom w:val="single" w:sz="4" w:space="0" w:color="000000"/>
              <w:right w:val="single" w:sz="4" w:space="0" w:color="000000"/>
            </w:tcBorders>
          </w:tcPr>
          <w:p w14:paraId="56C32D07"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c>
          <w:tcPr>
            <w:tcW w:w="1827" w:type="dxa"/>
            <w:gridSpan w:val="2"/>
            <w:tcBorders>
              <w:top w:val="single" w:sz="4" w:space="0" w:color="000000"/>
              <w:left w:val="single" w:sz="4" w:space="0" w:color="000000"/>
              <w:bottom w:val="single" w:sz="4" w:space="0" w:color="000000"/>
              <w:right w:val="single" w:sz="4" w:space="0" w:color="000000"/>
            </w:tcBorders>
          </w:tcPr>
          <w:p w14:paraId="18A34DC5"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c>
          <w:tcPr>
            <w:tcW w:w="2877" w:type="dxa"/>
            <w:gridSpan w:val="3"/>
            <w:tcBorders>
              <w:top w:val="single" w:sz="4" w:space="0" w:color="000000"/>
              <w:left w:val="single" w:sz="4" w:space="0" w:color="000000"/>
              <w:bottom w:val="single" w:sz="4" w:space="0" w:color="000000"/>
              <w:right w:val="single" w:sz="4" w:space="0" w:color="000000"/>
            </w:tcBorders>
          </w:tcPr>
          <w:p w14:paraId="4BEB4B71"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1CBA15D4"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r>
      <w:tr w:rsidR="00A33053" w14:paraId="56EEAA3D" w14:textId="77777777">
        <w:tc>
          <w:tcPr>
            <w:tcW w:w="3098" w:type="dxa"/>
            <w:tcBorders>
              <w:top w:val="single" w:sz="4" w:space="0" w:color="000000"/>
              <w:left w:val="single" w:sz="4" w:space="0" w:color="000000"/>
              <w:bottom w:val="single" w:sz="4" w:space="0" w:color="000000"/>
              <w:right w:val="single" w:sz="4" w:space="0" w:color="000000"/>
            </w:tcBorders>
          </w:tcPr>
          <w:p w14:paraId="31FD028E"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c>
          <w:tcPr>
            <w:tcW w:w="1827" w:type="dxa"/>
            <w:gridSpan w:val="2"/>
            <w:tcBorders>
              <w:top w:val="single" w:sz="4" w:space="0" w:color="000000"/>
              <w:left w:val="single" w:sz="4" w:space="0" w:color="000000"/>
              <w:bottom w:val="single" w:sz="4" w:space="0" w:color="000000"/>
              <w:right w:val="single" w:sz="4" w:space="0" w:color="000000"/>
            </w:tcBorders>
          </w:tcPr>
          <w:p w14:paraId="5257C8C4"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c>
          <w:tcPr>
            <w:tcW w:w="2877" w:type="dxa"/>
            <w:gridSpan w:val="3"/>
            <w:tcBorders>
              <w:top w:val="single" w:sz="4" w:space="0" w:color="000000"/>
              <w:left w:val="single" w:sz="4" w:space="0" w:color="000000"/>
              <w:bottom w:val="single" w:sz="4" w:space="0" w:color="000000"/>
              <w:right w:val="single" w:sz="4" w:space="0" w:color="000000"/>
            </w:tcBorders>
          </w:tcPr>
          <w:p w14:paraId="0CBDF67A"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6EA54FAE"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r>
      <w:tr w:rsidR="00A33053" w14:paraId="289A0FB0" w14:textId="77777777">
        <w:tc>
          <w:tcPr>
            <w:tcW w:w="3098" w:type="dxa"/>
            <w:tcBorders>
              <w:top w:val="single" w:sz="4" w:space="0" w:color="000000"/>
              <w:left w:val="single" w:sz="4" w:space="0" w:color="000000"/>
              <w:bottom w:val="single" w:sz="4" w:space="0" w:color="000000"/>
              <w:right w:val="single" w:sz="4" w:space="0" w:color="000000"/>
            </w:tcBorders>
          </w:tcPr>
          <w:p w14:paraId="1D05D2E2"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c>
          <w:tcPr>
            <w:tcW w:w="1827" w:type="dxa"/>
            <w:gridSpan w:val="2"/>
            <w:tcBorders>
              <w:top w:val="single" w:sz="4" w:space="0" w:color="000000"/>
              <w:left w:val="single" w:sz="4" w:space="0" w:color="000000"/>
              <w:bottom w:val="single" w:sz="4" w:space="0" w:color="000000"/>
              <w:right w:val="single" w:sz="4" w:space="0" w:color="000000"/>
            </w:tcBorders>
          </w:tcPr>
          <w:p w14:paraId="0377F116"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c>
          <w:tcPr>
            <w:tcW w:w="2877" w:type="dxa"/>
            <w:gridSpan w:val="3"/>
            <w:tcBorders>
              <w:top w:val="single" w:sz="4" w:space="0" w:color="000000"/>
              <w:left w:val="single" w:sz="4" w:space="0" w:color="000000"/>
              <w:bottom w:val="single" w:sz="4" w:space="0" w:color="000000"/>
              <w:right w:val="single" w:sz="4" w:space="0" w:color="000000"/>
            </w:tcBorders>
            <w:shd w:val="clear" w:color="auto" w:fill="auto"/>
          </w:tcPr>
          <w:p w14:paraId="2B688953"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6468EEB2" w14:textId="77777777" w:rsidR="00A33053" w:rsidRDefault="00A33053">
            <w:pPr>
              <w:pBdr>
                <w:top w:val="nil"/>
                <w:left w:val="nil"/>
                <w:bottom w:val="nil"/>
                <w:right w:val="nil"/>
                <w:between w:val="nil"/>
              </w:pBdr>
              <w:spacing w:before="120" w:line="240" w:lineRule="auto"/>
              <w:rPr>
                <w:rFonts w:ascii="Calibri" w:eastAsia="Calibri" w:hAnsi="Calibri" w:cs="Calibri"/>
                <w:b/>
                <w:color w:val="000000"/>
                <w:sz w:val="22"/>
                <w:szCs w:val="22"/>
              </w:rPr>
            </w:pPr>
          </w:p>
        </w:tc>
      </w:tr>
    </w:tbl>
    <w:p w14:paraId="3958916E" w14:textId="77777777" w:rsidR="00A33053" w:rsidRDefault="00A33053">
      <w:pPr>
        <w:spacing w:line="259" w:lineRule="auto"/>
        <w:rPr>
          <w:rFonts w:ascii="Calibri" w:eastAsia="Calibri" w:hAnsi="Calibri" w:cs="Calibri"/>
          <w:sz w:val="22"/>
          <w:szCs w:val="22"/>
        </w:rPr>
      </w:pPr>
    </w:p>
    <w:p w14:paraId="15CFEF2C" w14:textId="77777777" w:rsidR="00A33053" w:rsidRDefault="00A33053">
      <w:pPr>
        <w:spacing w:line="259" w:lineRule="auto"/>
        <w:rPr>
          <w:rFonts w:ascii="Calibri" w:eastAsia="Calibri" w:hAnsi="Calibri" w:cs="Calibri"/>
          <w:sz w:val="22"/>
          <w:szCs w:val="22"/>
        </w:rPr>
      </w:pPr>
    </w:p>
    <w:p w14:paraId="65172607" w14:textId="77777777" w:rsidR="00A33053" w:rsidRDefault="00A33053">
      <w:pPr>
        <w:spacing w:line="259" w:lineRule="auto"/>
        <w:rPr>
          <w:rFonts w:ascii="Calibri" w:eastAsia="Calibri" w:hAnsi="Calibri" w:cs="Calibri"/>
          <w:sz w:val="22"/>
          <w:szCs w:val="22"/>
        </w:rPr>
      </w:pPr>
    </w:p>
    <w:tbl>
      <w:tblPr>
        <w:tblStyle w:val="a0"/>
        <w:tblW w:w="9361" w:type="dxa"/>
        <w:tblInd w:w="-5" w:type="dxa"/>
        <w:tblBorders>
          <w:top w:val="single" w:sz="4" w:space="0" w:color="000000"/>
          <w:left w:val="nil"/>
          <w:bottom w:val="single" w:sz="4" w:space="0" w:color="000000"/>
          <w:right w:val="nil"/>
          <w:insideH w:val="nil"/>
          <w:insideV w:val="nil"/>
        </w:tblBorders>
        <w:tblLayout w:type="fixed"/>
        <w:tblLook w:val="0400" w:firstRow="0" w:lastRow="0" w:firstColumn="0" w:lastColumn="0" w:noHBand="0" w:noVBand="1"/>
      </w:tblPr>
      <w:tblGrid>
        <w:gridCol w:w="9361"/>
      </w:tblGrid>
      <w:tr w:rsidR="00A33053" w14:paraId="504A5C7B" w14:textId="77777777">
        <w:tc>
          <w:tcPr>
            <w:tcW w:w="9361" w:type="dxa"/>
            <w:shd w:val="clear" w:color="auto" w:fill="F2F2F2"/>
            <w:vAlign w:val="center"/>
          </w:tcPr>
          <w:p w14:paraId="441AB97A"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lastRenderedPageBreak/>
              <w:t>DECLARACIÓN DE AYUDAS DE MINIMIS</w:t>
            </w:r>
          </w:p>
        </w:tc>
      </w:tr>
    </w:tbl>
    <w:p w14:paraId="4FCAA862" w14:textId="77777777" w:rsidR="00A33053" w:rsidRDefault="00000000">
      <w:pPr>
        <w:pBdr>
          <w:top w:val="nil"/>
          <w:left w:val="nil"/>
          <w:bottom w:val="nil"/>
          <w:right w:val="nil"/>
          <w:between w:val="nil"/>
        </w:pBdr>
        <w:spacing w:before="120" w:after="120" w:line="240" w:lineRule="auto"/>
        <w:ind w:right="284"/>
        <w:rPr>
          <w:rFonts w:ascii="Calibri" w:eastAsia="Calibri" w:hAnsi="Calibri" w:cs="Calibri"/>
          <w:color w:val="000000"/>
          <w:sz w:val="21"/>
          <w:szCs w:val="21"/>
        </w:rPr>
      </w:pPr>
      <w:r>
        <w:rPr>
          <w:rFonts w:ascii="Calibri" w:eastAsia="Calibri" w:hAnsi="Calibri" w:cs="Calibri"/>
          <w:color w:val="000000"/>
          <w:sz w:val="21"/>
          <w:szCs w:val="21"/>
        </w:rPr>
        <w:t xml:space="preserve">Declaro que cumple la </w:t>
      </w:r>
      <w:r>
        <w:rPr>
          <w:rFonts w:ascii="Calibri" w:eastAsia="Calibri" w:hAnsi="Calibri" w:cs="Calibri"/>
          <w:b/>
          <w:color w:val="000000"/>
          <w:sz w:val="21"/>
          <w:szCs w:val="21"/>
        </w:rPr>
        <w:t>norma de minimis</w:t>
      </w:r>
      <w:r>
        <w:rPr>
          <w:rFonts w:ascii="Calibri" w:eastAsia="Calibri" w:hAnsi="Calibri" w:cs="Calibri"/>
          <w:color w:val="000000"/>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Pr>
          <w:rFonts w:ascii="Calibri" w:eastAsia="Calibri" w:hAnsi="Calibri" w:cs="Calibri"/>
          <w:color w:val="000000"/>
          <w:sz w:val="21"/>
          <w:szCs w:val="21"/>
          <w:vertAlign w:val="superscript"/>
        </w:rPr>
        <w:footnoteReference w:id="1"/>
      </w:r>
      <w:r>
        <w:rPr>
          <w:rFonts w:ascii="Calibri" w:eastAsia="Calibri" w:hAnsi="Calibri" w:cs="Calibri"/>
          <w:color w:val="000000"/>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a1"/>
        <w:tblW w:w="9361"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850"/>
        <w:gridCol w:w="8511"/>
      </w:tblGrid>
      <w:tr w:rsidR="00A33053" w14:paraId="3E52B15F" w14:textId="77777777">
        <w:tc>
          <w:tcPr>
            <w:tcW w:w="850" w:type="dxa"/>
            <w:vAlign w:val="center"/>
          </w:tcPr>
          <w:p w14:paraId="2CAA9F4E" w14:textId="77777777" w:rsidR="00A33053" w:rsidRDefault="00000000">
            <w:pPr>
              <w:pBdr>
                <w:top w:val="nil"/>
                <w:left w:val="nil"/>
                <w:bottom w:val="nil"/>
                <w:right w:val="nil"/>
                <w:between w:val="nil"/>
              </w:pBdr>
              <w:spacing w:line="240" w:lineRule="auto"/>
              <w:rPr>
                <w:rFonts w:ascii="Calibri" w:eastAsia="Calibri" w:hAnsi="Calibri" w:cs="Calibri"/>
                <w:color w:val="000000"/>
                <w:sz w:val="32"/>
                <w:szCs w:val="32"/>
              </w:rPr>
            </w:pPr>
            <w:r>
              <w:rPr>
                <w:rFonts w:ascii="MS Gothic" w:eastAsia="MS Gothic" w:hAnsi="MS Gothic" w:cs="MS Gothic"/>
                <w:color w:val="000000"/>
                <w:sz w:val="32"/>
                <w:szCs w:val="32"/>
              </w:rPr>
              <w:t>☐</w:t>
            </w:r>
          </w:p>
        </w:tc>
        <w:tc>
          <w:tcPr>
            <w:tcW w:w="8511" w:type="dxa"/>
            <w:vAlign w:val="center"/>
          </w:tcPr>
          <w:p w14:paraId="28AE35CD" w14:textId="77777777" w:rsidR="00A33053" w:rsidRDefault="00000000">
            <w:pPr>
              <w:pBdr>
                <w:top w:val="nil"/>
                <w:left w:val="nil"/>
                <w:bottom w:val="nil"/>
                <w:right w:val="nil"/>
                <w:between w:val="nil"/>
              </w:pBdr>
              <w:spacing w:line="240" w:lineRule="auto"/>
              <w:rPr>
                <w:rFonts w:ascii="Calibri" w:eastAsia="Calibri" w:hAnsi="Calibri" w:cs="Calibri"/>
                <w:color w:val="000000"/>
                <w:sz w:val="22"/>
                <w:szCs w:val="22"/>
              </w:rPr>
            </w:pPr>
            <w:r>
              <w:rPr>
                <w:rFonts w:ascii="Calibri" w:eastAsia="Calibri" w:hAnsi="Calibri" w:cs="Calibri"/>
                <w:b/>
                <w:color w:val="000000"/>
                <w:sz w:val="22"/>
                <w:szCs w:val="22"/>
              </w:rPr>
              <w:t>NO</w:t>
            </w:r>
            <w:r>
              <w:rPr>
                <w:rFonts w:ascii="Calibri" w:eastAsia="Calibri" w:hAnsi="Calibri" w:cs="Calibri"/>
                <w:color w:val="000000"/>
                <w:sz w:val="22"/>
                <w:szCs w:val="22"/>
              </w:rPr>
              <w:t xml:space="preserve"> haber recibido </w:t>
            </w:r>
            <w:r>
              <w:rPr>
                <w:rFonts w:ascii="Calibri" w:eastAsia="Calibri" w:hAnsi="Calibri" w:cs="Calibri"/>
                <w:b/>
                <w:i/>
                <w:color w:val="000000"/>
                <w:sz w:val="22"/>
                <w:szCs w:val="22"/>
              </w:rPr>
              <w:t>ayudas de minimis</w:t>
            </w:r>
            <w:r>
              <w:rPr>
                <w:rFonts w:ascii="Calibri" w:eastAsia="Calibri" w:hAnsi="Calibri" w:cs="Calibri"/>
                <w:color w:val="000000"/>
                <w:sz w:val="22"/>
                <w:szCs w:val="22"/>
              </w:rPr>
              <w:t xml:space="preserve"> en los tres últimos años.</w:t>
            </w:r>
          </w:p>
        </w:tc>
      </w:tr>
      <w:tr w:rsidR="00A33053" w14:paraId="57C7F04F" w14:textId="77777777">
        <w:tc>
          <w:tcPr>
            <w:tcW w:w="850" w:type="dxa"/>
            <w:vAlign w:val="center"/>
          </w:tcPr>
          <w:p w14:paraId="056B5053" w14:textId="77777777" w:rsidR="00A33053" w:rsidRDefault="00000000">
            <w:pPr>
              <w:pBdr>
                <w:top w:val="nil"/>
                <w:left w:val="nil"/>
                <w:bottom w:val="nil"/>
                <w:right w:val="nil"/>
                <w:between w:val="nil"/>
              </w:pBdr>
              <w:spacing w:line="240" w:lineRule="auto"/>
              <w:rPr>
                <w:rFonts w:ascii="Calibri" w:eastAsia="Calibri" w:hAnsi="Calibri" w:cs="Calibri"/>
                <w:color w:val="000000"/>
                <w:sz w:val="32"/>
                <w:szCs w:val="32"/>
              </w:rPr>
            </w:pPr>
            <w:r>
              <w:rPr>
                <w:rFonts w:ascii="MS Gothic" w:eastAsia="MS Gothic" w:hAnsi="MS Gothic" w:cs="MS Gothic"/>
                <w:color w:val="000000"/>
                <w:sz w:val="32"/>
                <w:szCs w:val="32"/>
              </w:rPr>
              <w:t>☐</w:t>
            </w:r>
          </w:p>
        </w:tc>
        <w:tc>
          <w:tcPr>
            <w:tcW w:w="8511" w:type="dxa"/>
            <w:vAlign w:val="center"/>
          </w:tcPr>
          <w:p w14:paraId="00F52638" w14:textId="77777777" w:rsidR="00A33053" w:rsidRDefault="00000000">
            <w:pPr>
              <w:pBdr>
                <w:top w:val="nil"/>
                <w:left w:val="nil"/>
                <w:bottom w:val="nil"/>
                <w:right w:val="nil"/>
                <w:between w:val="nil"/>
              </w:pBdr>
              <w:spacing w:line="240" w:lineRule="auto"/>
              <w:rPr>
                <w:rFonts w:ascii="Calibri" w:eastAsia="Calibri" w:hAnsi="Calibri" w:cs="Calibri"/>
                <w:color w:val="000000"/>
                <w:sz w:val="22"/>
                <w:szCs w:val="22"/>
              </w:rPr>
            </w:pPr>
            <w:r>
              <w:rPr>
                <w:rFonts w:ascii="Calibri" w:eastAsia="Calibri" w:hAnsi="Calibri" w:cs="Calibri"/>
                <w:b/>
                <w:color w:val="000000"/>
                <w:sz w:val="22"/>
                <w:szCs w:val="22"/>
              </w:rPr>
              <w:t>SÍ</w:t>
            </w:r>
            <w:r>
              <w:rPr>
                <w:rFonts w:ascii="Calibri" w:eastAsia="Calibri" w:hAnsi="Calibri" w:cs="Calibri"/>
                <w:color w:val="000000"/>
                <w:sz w:val="22"/>
                <w:szCs w:val="22"/>
              </w:rPr>
              <w:t xml:space="preserve"> Haber recibido las siguientes </w:t>
            </w:r>
            <w:r>
              <w:rPr>
                <w:rFonts w:ascii="Calibri" w:eastAsia="Calibri" w:hAnsi="Calibri" w:cs="Calibri"/>
                <w:b/>
                <w:i/>
                <w:color w:val="000000"/>
                <w:sz w:val="22"/>
                <w:szCs w:val="22"/>
              </w:rPr>
              <w:t>ayudas de minimis</w:t>
            </w:r>
            <w:r>
              <w:rPr>
                <w:rFonts w:ascii="Calibri" w:eastAsia="Calibri" w:hAnsi="Calibri" w:cs="Calibri"/>
                <w:color w:val="000000"/>
                <w:sz w:val="22"/>
                <w:szCs w:val="22"/>
              </w:rPr>
              <w:t xml:space="preserve"> en los tres últimos años</w:t>
            </w:r>
            <w:r>
              <w:rPr>
                <w:rFonts w:ascii="Calibri" w:eastAsia="Calibri" w:hAnsi="Calibri" w:cs="Calibri"/>
                <w:color w:val="000000"/>
                <w:sz w:val="22"/>
                <w:szCs w:val="22"/>
                <w:vertAlign w:val="superscript"/>
              </w:rPr>
              <w:footnoteReference w:id="2"/>
            </w:r>
            <w:r>
              <w:rPr>
                <w:rFonts w:ascii="Calibri" w:eastAsia="Calibri" w:hAnsi="Calibri" w:cs="Calibri"/>
                <w:color w:val="000000"/>
                <w:sz w:val="22"/>
                <w:szCs w:val="22"/>
              </w:rPr>
              <w:t>:</w:t>
            </w:r>
          </w:p>
        </w:tc>
      </w:tr>
    </w:tbl>
    <w:p w14:paraId="2C5AE8DC" w14:textId="77777777" w:rsidR="00A33053" w:rsidRDefault="00A33053">
      <w:pPr>
        <w:widowControl w:val="0"/>
        <w:pBdr>
          <w:top w:val="nil"/>
          <w:left w:val="nil"/>
          <w:bottom w:val="nil"/>
          <w:right w:val="nil"/>
          <w:between w:val="nil"/>
        </w:pBdr>
        <w:spacing w:line="276" w:lineRule="auto"/>
        <w:jc w:val="left"/>
        <w:rPr>
          <w:rFonts w:ascii="Calibri" w:eastAsia="Calibri" w:hAnsi="Calibri" w:cs="Calibri"/>
          <w:color w:val="000000"/>
          <w:sz w:val="22"/>
          <w:szCs w:val="22"/>
        </w:rPr>
      </w:pPr>
    </w:p>
    <w:tbl>
      <w:tblPr>
        <w:tblStyle w:val="a2"/>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272"/>
        <w:gridCol w:w="1707"/>
        <w:gridCol w:w="1449"/>
        <w:gridCol w:w="2241"/>
      </w:tblGrid>
      <w:tr w:rsidR="00A33053" w14:paraId="19F2638E" w14:textId="77777777" w:rsidTr="00E50944">
        <w:trPr>
          <w:trHeight w:val="437"/>
        </w:trPr>
        <w:tc>
          <w:tcPr>
            <w:tcW w:w="2125" w:type="dxa"/>
            <w:shd w:val="clear" w:color="auto" w:fill="auto"/>
            <w:vAlign w:val="center"/>
          </w:tcPr>
          <w:p w14:paraId="36A3FCEA" w14:textId="77777777" w:rsidR="00A33053" w:rsidRDefault="00000000">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272" w:type="dxa"/>
            <w:vAlign w:val="center"/>
          </w:tcPr>
          <w:p w14:paraId="4C2A714D" w14:textId="77777777" w:rsidR="00A33053" w:rsidRDefault="00000000">
            <w:pPr>
              <w:jc w:val="center"/>
              <w:rPr>
                <w:rFonts w:ascii="Calibri" w:eastAsia="Calibri" w:hAnsi="Calibri" w:cs="Calibri"/>
                <w:b/>
                <w:sz w:val="18"/>
                <w:szCs w:val="18"/>
              </w:rPr>
            </w:pPr>
            <w:r>
              <w:rPr>
                <w:rFonts w:ascii="Calibri" w:eastAsia="Calibri" w:hAnsi="Calibri" w:cs="Calibri"/>
                <w:b/>
                <w:sz w:val="18"/>
                <w:szCs w:val="18"/>
              </w:rPr>
              <w:t>ANUALIDAD</w:t>
            </w:r>
          </w:p>
        </w:tc>
        <w:tc>
          <w:tcPr>
            <w:tcW w:w="1707" w:type="dxa"/>
            <w:vAlign w:val="center"/>
          </w:tcPr>
          <w:p w14:paraId="13497E14" w14:textId="77777777" w:rsidR="00A33053" w:rsidRDefault="00000000">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05767659" w14:textId="77777777" w:rsidR="00A33053" w:rsidRDefault="00000000">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2CA6E6D6" w14:textId="77777777" w:rsidR="00A33053" w:rsidRDefault="00000000">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A33053" w14:paraId="024F46D3" w14:textId="77777777" w:rsidTr="00E50944">
        <w:tc>
          <w:tcPr>
            <w:tcW w:w="2125" w:type="dxa"/>
            <w:shd w:val="clear" w:color="auto" w:fill="auto"/>
            <w:vAlign w:val="center"/>
          </w:tcPr>
          <w:p w14:paraId="02E200D4" w14:textId="77777777" w:rsidR="00A33053" w:rsidRDefault="00A33053"/>
        </w:tc>
        <w:tc>
          <w:tcPr>
            <w:tcW w:w="1272" w:type="dxa"/>
          </w:tcPr>
          <w:p w14:paraId="33466802" w14:textId="77777777" w:rsidR="00A33053" w:rsidRDefault="00A33053">
            <w:pPr>
              <w:jc w:val="center"/>
            </w:pPr>
          </w:p>
        </w:tc>
        <w:tc>
          <w:tcPr>
            <w:tcW w:w="1707" w:type="dxa"/>
          </w:tcPr>
          <w:p w14:paraId="2F10E7E7" w14:textId="77777777" w:rsidR="00A33053" w:rsidRDefault="00A33053"/>
        </w:tc>
        <w:tc>
          <w:tcPr>
            <w:tcW w:w="1449" w:type="dxa"/>
            <w:shd w:val="clear" w:color="auto" w:fill="auto"/>
            <w:vAlign w:val="center"/>
          </w:tcPr>
          <w:p w14:paraId="369D44DD" w14:textId="77777777" w:rsidR="00A33053" w:rsidRDefault="00A33053"/>
        </w:tc>
        <w:tc>
          <w:tcPr>
            <w:tcW w:w="2241" w:type="dxa"/>
            <w:shd w:val="clear" w:color="auto" w:fill="auto"/>
            <w:vAlign w:val="center"/>
          </w:tcPr>
          <w:p w14:paraId="4A6791C0" w14:textId="77777777" w:rsidR="00A33053" w:rsidRDefault="00A33053"/>
        </w:tc>
      </w:tr>
      <w:tr w:rsidR="00A33053" w14:paraId="61859559" w14:textId="77777777" w:rsidTr="00E50944">
        <w:tc>
          <w:tcPr>
            <w:tcW w:w="2125" w:type="dxa"/>
            <w:shd w:val="clear" w:color="auto" w:fill="auto"/>
            <w:vAlign w:val="center"/>
          </w:tcPr>
          <w:p w14:paraId="365CB87C" w14:textId="77777777" w:rsidR="00A33053" w:rsidRDefault="00A33053"/>
        </w:tc>
        <w:tc>
          <w:tcPr>
            <w:tcW w:w="1272" w:type="dxa"/>
          </w:tcPr>
          <w:p w14:paraId="1E1E50DB" w14:textId="77777777" w:rsidR="00A33053" w:rsidRDefault="00A33053">
            <w:pPr>
              <w:jc w:val="center"/>
            </w:pPr>
          </w:p>
        </w:tc>
        <w:tc>
          <w:tcPr>
            <w:tcW w:w="1707" w:type="dxa"/>
          </w:tcPr>
          <w:p w14:paraId="0C10A9F1" w14:textId="77777777" w:rsidR="00A33053" w:rsidRDefault="00A33053"/>
        </w:tc>
        <w:tc>
          <w:tcPr>
            <w:tcW w:w="1449" w:type="dxa"/>
            <w:shd w:val="clear" w:color="auto" w:fill="auto"/>
            <w:vAlign w:val="center"/>
          </w:tcPr>
          <w:p w14:paraId="765447DB" w14:textId="77777777" w:rsidR="00A33053" w:rsidRDefault="00A33053"/>
        </w:tc>
        <w:tc>
          <w:tcPr>
            <w:tcW w:w="2241" w:type="dxa"/>
            <w:shd w:val="clear" w:color="auto" w:fill="auto"/>
            <w:vAlign w:val="center"/>
          </w:tcPr>
          <w:p w14:paraId="1A559D70" w14:textId="77777777" w:rsidR="00A33053" w:rsidRDefault="00A33053"/>
        </w:tc>
      </w:tr>
      <w:tr w:rsidR="00A33053" w14:paraId="2E634AB6" w14:textId="77777777" w:rsidTr="00E50944">
        <w:tc>
          <w:tcPr>
            <w:tcW w:w="2125" w:type="dxa"/>
            <w:shd w:val="clear" w:color="auto" w:fill="auto"/>
            <w:vAlign w:val="center"/>
          </w:tcPr>
          <w:p w14:paraId="5CBF51FE" w14:textId="77777777" w:rsidR="00A33053" w:rsidRDefault="00A33053"/>
        </w:tc>
        <w:tc>
          <w:tcPr>
            <w:tcW w:w="1272" w:type="dxa"/>
          </w:tcPr>
          <w:p w14:paraId="32B9753C" w14:textId="77777777" w:rsidR="00A33053" w:rsidRDefault="00A33053"/>
        </w:tc>
        <w:tc>
          <w:tcPr>
            <w:tcW w:w="1707" w:type="dxa"/>
          </w:tcPr>
          <w:p w14:paraId="0FD35139" w14:textId="77777777" w:rsidR="00A33053" w:rsidRDefault="00A33053"/>
        </w:tc>
        <w:tc>
          <w:tcPr>
            <w:tcW w:w="1449" w:type="dxa"/>
            <w:shd w:val="clear" w:color="auto" w:fill="auto"/>
            <w:vAlign w:val="center"/>
          </w:tcPr>
          <w:p w14:paraId="38DFA3B1" w14:textId="77777777" w:rsidR="00A33053" w:rsidRDefault="00A33053"/>
        </w:tc>
        <w:tc>
          <w:tcPr>
            <w:tcW w:w="2241" w:type="dxa"/>
            <w:shd w:val="clear" w:color="auto" w:fill="auto"/>
            <w:vAlign w:val="center"/>
          </w:tcPr>
          <w:p w14:paraId="769788AD" w14:textId="77777777" w:rsidR="00A33053" w:rsidRDefault="00A33053"/>
        </w:tc>
      </w:tr>
    </w:tbl>
    <w:p w14:paraId="3235F751" w14:textId="77777777" w:rsidR="00A33053" w:rsidRDefault="00000000">
      <w:pPr>
        <w:pBdr>
          <w:top w:val="nil"/>
          <w:left w:val="nil"/>
          <w:bottom w:val="nil"/>
          <w:right w:val="nil"/>
          <w:between w:val="nil"/>
        </w:pBdr>
        <w:spacing w:after="120" w:line="240" w:lineRule="auto"/>
        <w:ind w:right="284" w:firstLine="567"/>
        <w:rPr>
          <w:rFonts w:ascii="Calibri" w:eastAsia="Calibri" w:hAnsi="Calibri" w:cs="Calibri"/>
          <w:color w:val="000000"/>
          <w:sz w:val="16"/>
          <w:szCs w:val="16"/>
        </w:rPr>
      </w:pPr>
      <w:r>
        <w:rPr>
          <w:rFonts w:ascii="Calibri" w:eastAsia="Calibri" w:hAnsi="Calibri" w:cs="Calibri"/>
          <w:color w:val="000000"/>
          <w:sz w:val="16"/>
          <w:szCs w:val="16"/>
        </w:rPr>
        <w:t>Añadir tantas filas como sean necesarias</w:t>
      </w:r>
    </w:p>
    <w:p w14:paraId="5B5DB80A" w14:textId="77777777" w:rsidR="00A33053" w:rsidRDefault="00000000" w:rsidP="00E50944">
      <w:pPr>
        <w:pBdr>
          <w:top w:val="nil"/>
          <w:left w:val="nil"/>
          <w:bottom w:val="nil"/>
          <w:right w:val="nil"/>
          <w:between w:val="nil"/>
        </w:pBdr>
        <w:shd w:val="clear" w:color="auto" w:fill="D9D9D9"/>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356A3AC4" w14:textId="77777777" w:rsidR="00A33053" w:rsidRDefault="00A33053">
      <w:pPr>
        <w:pBdr>
          <w:top w:val="nil"/>
          <w:left w:val="nil"/>
          <w:bottom w:val="nil"/>
          <w:right w:val="nil"/>
          <w:between w:val="nil"/>
        </w:pBdr>
        <w:spacing w:line="240" w:lineRule="auto"/>
        <w:ind w:right="284"/>
        <w:rPr>
          <w:rFonts w:ascii="Calibri" w:eastAsia="Calibri" w:hAnsi="Calibri" w:cs="Calibri"/>
          <w:b/>
          <w:color w:val="000000"/>
          <w:sz w:val="22"/>
          <w:szCs w:val="22"/>
        </w:rPr>
      </w:pPr>
    </w:p>
    <w:tbl>
      <w:tblPr>
        <w:tblStyle w:val="a3"/>
        <w:tblW w:w="9345" w:type="dxa"/>
        <w:tblInd w:w="0" w:type="dxa"/>
        <w:tblBorders>
          <w:top w:val="single" w:sz="4" w:space="0" w:color="000000"/>
          <w:left w:val="single" w:sz="4" w:space="0" w:color="000000"/>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544"/>
        <w:gridCol w:w="992"/>
        <w:gridCol w:w="1559"/>
        <w:gridCol w:w="851"/>
        <w:gridCol w:w="1553"/>
      </w:tblGrid>
      <w:tr w:rsidR="00A33053" w14:paraId="5D1E0452" w14:textId="77777777">
        <w:trPr>
          <w:trHeight w:val="486"/>
        </w:trPr>
        <w:tc>
          <w:tcPr>
            <w:tcW w:w="9345" w:type="dxa"/>
            <w:gridSpan w:val="6"/>
            <w:shd w:val="clear" w:color="auto" w:fill="F2F2F2"/>
          </w:tcPr>
          <w:p w14:paraId="475D3098" w14:textId="77777777" w:rsidR="00A33053" w:rsidRDefault="00000000">
            <w:pPr>
              <w:rPr>
                <w:highlight w:val="yellow"/>
              </w:rPr>
            </w:pPr>
            <w:r>
              <w:rPr>
                <w:rFonts w:ascii="Calibri" w:eastAsia="Calibri" w:hAnsi="Calibri" w:cs="Calibri"/>
                <w:b/>
              </w:rPr>
              <w:t>DECLARACIÓN DE CONDICIÓN DE PYME</w:t>
            </w:r>
          </w:p>
        </w:tc>
      </w:tr>
      <w:tr w:rsidR="00A33053" w14:paraId="6F76B33C" w14:textId="77777777">
        <w:tc>
          <w:tcPr>
            <w:tcW w:w="9345" w:type="dxa"/>
            <w:gridSpan w:val="6"/>
          </w:tcPr>
          <w:p w14:paraId="6398941B" w14:textId="77777777" w:rsidR="00A33053" w:rsidRDefault="00000000">
            <w:pPr>
              <w:rPr>
                <w:highlight w:val="yellow"/>
              </w:rPr>
            </w:pPr>
            <w:r>
              <w:rPr>
                <w:rFonts w:ascii="Calibri" w:eastAsia="Calibri" w:hAnsi="Calibri" w:cs="Calibri"/>
              </w:rPr>
              <w:t>De acuerdo con la Recomendación de la Comisión de 6 de mayo de 2003 sobre la definición de microempresas, pequeñas y medianas empresas (2003/361/CE), la empresa a la que represento tiene la condición de:</w:t>
            </w:r>
          </w:p>
        </w:tc>
      </w:tr>
      <w:tr w:rsidR="00A33053" w14:paraId="232F1C3C" w14:textId="77777777">
        <w:tc>
          <w:tcPr>
            <w:tcW w:w="846" w:type="dxa"/>
            <w:tcBorders>
              <w:bottom w:val="single" w:sz="4" w:space="0" w:color="000000"/>
            </w:tcBorders>
            <w:vAlign w:val="center"/>
          </w:tcPr>
          <w:p w14:paraId="37C7066C" w14:textId="77777777" w:rsidR="00A33053" w:rsidRDefault="00000000">
            <w:pPr>
              <w:rPr>
                <w:highlight w:val="yellow"/>
              </w:rPr>
            </w:pPr>
            <w:r>
              <w:rPr>
                <w:rFonts w:ascii="MS Gothic" w:eastAsia="MS Gothic" w:hAnsi="MS Gothic" w:cs="MS Gothic"/>
                <w:sz w:val="32"/>
                <w:szCs w:val="32"/>
              </w:rPr>
              <w:t>☐</w:t>
            </w:r>
          </w:p>
        </w:tc>
        <w:tc>
          <w:tcPr>
            <w:tcW w:w="8499" w:type="dxa"/>
            <w:gridSpan w:val="5"/>
            <w:tcBorders>
              <w:bottom w:val="single" w:sz="4" w:space="0" w:color="000000"/>
            </w:tcBorders>
            <w:vAlign w:val="center"/>
          </w:tcPr>
          <w:p w14:paraId="694E405D" w14:textId="77777777" w:rsidR="00A33053" w:rsidRDefault="00000000">
            <w:pPr>
              <w:spacing w:line="240" w:lineRule="auto"/>
              <w:jc w:val="left"/>
              <w:rPr>
                <w:rFonts w:ascii="Calibri" w:eastAsia="Calibri" w:hAnsi="Calibri" w:cs="Calibri"/>
                <w:b/>
              </w:rPr>
            </w:pPr>
            <w:r>
              <w:rPr>
                <w:rFonts w:ascii="Calibri" w:eastAsia="Calibri" w:hAnsi="Calibri" w:cs="Calibri"/>
                <w:b/>
              </w:rPr>
              <w:t>AUTÓNOMA</w:t>
            </w:r>
          </w:p>
          <w:p w14:paraId="7A081589" w14:textId="77777777" w:rsidR="00A33053" w:rsidRDefault="00000000">
            <w:pPr>
              <w:spacing w:line="240" w:lineRule="auto"/>
              <w:rPr>
                <w:highlight w:val="yellow"/>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es totalmente independiente, es decir, no tiene participaciones en otras empresas y ninguna empresa tiene participación en ella, o bien </w:t>
            </w:r>
            <w:r>
              <w:rPr>
                <w:rFonts w:ascii="Calibri" w:eastAsia="Calibri" w:hAnsi="Calibri" w:cs="Calibri"/>
                <w:color w:val="384A53"/>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Pr>
                <w:rFonts w:ascii="Calibri" w:eastAsia="Calibri" w:hAnsi="Calibri" w:cs="Calibri"/>
                <w:sz w:val="18"/>
                <w:szCs w:val="18"/>
              </w:rPr>
              <w:t>o bien no está vinculada a otra empresa a través de una persona física en el sentido descrito en el apartado de empresas vinculadas.</w:t>
            </w:r>
          </w:p>
        </w:tc>
      </w:tr>
      <w:tr w:rsidR="00A33053" w14:paraId="636E3C88" w14:textId="77777777">
        <w:tc>
          <w:tcPr>
            <w:tcW w:w="846" w:type="dxa"/>
            <w:tcBorders>
              <w:bottom w:val="single" w:sz="4" w:space="0" w:color="000000"/>
            </w:tcBorders>
            <w:vAlign w:val="center"/>
          </w:tcPr>
          <w:p w14:paraId="615B0030" w14:textId="77777777" w:rsidR="00A33053" w:rsidRDefault="00000000">
            <w:pPr>
              <w:rPr>
                <w:highlight w:val="yellow"/>
              </w:rPr>
            </w:pPr>
            <w:r>
              <w:rPr>
                <w:rFonts w:ascii="MS Gothic" w:eastAsia="MS Gothic" w:hAnsi="MS Gothic" w:cs="MS Gothic"/>
                <w:sz w:val="32"/>
                <w:szCs w:val="32"/>
              </w:rPr>
              <w:t>☐</w:t>
            </w:r>
          </w:p>
        </w:tc>
        <w:tc>
          <w:tcPr>
            <w:tcW w:w="8499" w:type="dxa"/>
            <w:gridSpan w:val="5"/>
            <w:tcBorders>
              <w:bottom w:val="single" w:sz="4" w:space="0" w:color="000000"/>
            </w:tcBorders>
          </w:tcPr>
          <w:p w14:paraId="7B231BD5" w14:textId="77777777" w:rsidR="00A33053" w:rsidRDefault="00000000">
            <w:pPr>
              <w:spacing w:line="240" w:lineRule="auto"/>
              <w:jc w:val="left"/>
              <w:rPr>
                <w:rFonts w:ascii="Calibri" w:eastAsia="Calibri" w:hAnsi="Calibri" w:cs="Calibri"/>
                <w:b/>
              </w:rPr>
            </w:pPr>
            <w:r>
              <w:rPr>
                <w:rFonts w:ascii="Calibri" w:eastAsia="Calibri" w:hAnsi="Calibri" w:cs="Calibri"/>
                <w:b/>
              </w:rPr>
              <w:t>ASOCIADA</w:t>
            </w:r>
          </w:p>
          <w:p w14:paraId="0CEFB7E3" w14:textId="77777777" w:rsidR="00A33053" w:rsidRDefault="00000000">
            <w:pPr>
              <w:spacing w:line="240" w:lineRule="auto"/>
              <w:rPr>
                <w:highlight w:val="yellow"/>
              </w:rPr>
            </w:pPr>
            <w:r>
              <w:rPr>
                <w:rFonts w:ascii="Calibri" w:eastAsia="Calibri" w:hAnsi="Calibri" w:cs="Calibri"/>
                <w:sz w:val="18"/>
                <w:szCs w:val="18"/>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A33053" w14:paraId="62D68BAE" w14:textId="77777777">
        <w:tc>
          <w:tcPr>
            <w:tcW w:w="846" w:type="dxa"/>
            <w:tcBorders>
              <w:bottom w:val="single" w:sz="4" w:space="0" w:color="000000"/>
            </w:tcBorders>
            <w:vAlign w:val="center"/>
          </w:tcPr>
          <w:p w14:paraId="171508AC" w14:textId="77777777" w:rsidR="00A33053" w:rsidRDefault="00000000">
            <w:pPr>
              <w:rPr>
                <w:highlight w:val="yellow"/>
              </w:rPr>
            </w:pPr>
            <w:r>
              <w:rPr>
                <w:rFonts w:ascii="MS Gothic" w:eastAsia="MS Gothic" w:hAnsi="MS Gothic" w:cs="MS Gothic"/>
                <w:sz w:val="32"/>
                <w:szCs w:val="32"/>
              </w:rPr>
              <w:t>☐</w:t>
            </w:r>
          </w:p>
        </w:tc>
        <w:tc>
          <w:tcPr>
            <w:tcW w:w="8499" w:type="dxa"/>
            <w:gridSpan w:val="5"/>
            <w:tcBorders>
              <w:bottom w:val="single" w:sz="4" w:space="0" w:color="000000"/>
            </w:tcBorders>
          </w:tcPr>
          <w:p w14:paraId="1CFA6B1B" w14:textId="77777777" w:rsidR="00A33053" w:rsidRDefault="00000000">
            <w:pPr>
              <w:spacing w:line="240" w:lineRule="auto"/>
              <w:jc w:val="left"/>
              <w:rPr>
                <w:rFonts w:ascii="Calibri" w:eastAsia="Calibri" w:hAnsi="Calibri" w:cs="Calibri"/>
                <w:b/>
              </w:rPr>
            </w:pPr>
            <w:r>
              <w:rPr>
                <w:rFonts w:ascii="Calibri" w:eastAsia="Calibri" w:hAnsi="Calibri" w:cs="Calibri"/>
                <w:b/>
              </w:rPr>
              <w:t>VINCULADA</w:t>
            </w:r>
          </w:p>
          <w:p w14:paraId="4DEB9C43" w14:textId="77777777" w:rsidR="00A33053" w:rsidRDefault="00000000">
            <w:pPr>
              <w:spacing w:line="240" w:lineRule="auto"/>
              <w:rPr>
                <w:highlight w:val="yellow"/>
              </w:rPr>
            </w:pPr>
            <w:r>
              <w:rPr>
                <w:rFonts w:ascii="Calibri" w:eastAsia="Calibri" w:hAnsi="Calibri" w:cs="Calibri"/>
                <w:sz w:val="18"/>
                <w:szCs w:val="18"/>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w:t>
            </w:r>
            <w:r>
              <w:rPr>
                <w:rFonts w:ascii="Calibri" w:eastAsia="Calibri" w:hAnsi="Calibri" w:cs="Calibri"/>
                <w:sz w:val="18"/>
                <w:szCs w:val="18"/>
              </w:rPr>
              <w:lastRenderedPageBreak/>
              <w:t>de personas que actúan juntamente con la condición de que las empresas están involucradas (total o parcialmente) en los mismos mercados o en 'mercados adyacentes'.</w:t>
            </w:r>
          </w:p>
        </w:tc>
      </w:tr>
      <w:tr w:rsidR="00A33053" w14:paraId="5EF57378" w14:textId="77777777">
        <w:tc>
          <w:tcPr>
            <w:tcW w:w="9345" w:type="dxa"/>
            <w:gridSpan w:val="6"/>
            <w:tcBorders>
              <w:top w:val="single" w:sz="4" w:space="0" w:color="000000"/>
              <w:bottom w:val="single" w:sz="4" w:space="0" w:color="000000"/>
            </w:tcBorders>
          </w:tcPr>
          <w:p w14:paraId="5BB98E24" w14:textId="77777777" w:rsidR="00A33053" w:rsidRDefault="00000000">
            <w:pPr>
              <w:spacing w:before="120" w:after="60" w:line="240" w:lineRule="auto"/>
              <w:rPr>
                <w:rFonts w:ascii="Calibri" w:eastAsia="Calibri" w:hAnsi="Calibri" w:cs="Calibri"/>
              </w:rPr>
            </w:pPr>
            <w:r>
              <w:rPr>
                <w:rFonts w:ascii="Calibri" w:eastAsia="Calibri" w:hAnsi="Calibri" w:cs="Calibri"/>
              </w:rPr>
              <w:lastRenderedPageBreak/>
              <w:t xml:space="preserve">La definición de PYME tiene en cuenta los datos de plantilla de efectivos, volumen de negocio anual y balance general anual, que se determinan en función del tipo de empresa definido en el apartado anterior: </w:t>
            </w:r>
          </w:p>
          <w:p w14:paraId="788EE58C" w14:textId="77777777" w:rsidR="00A33053" w:rsidRDefault="00000000">
            <w:pPr>
              <w:numPr>
                <w:ilvl w:val="0"/>
                <w:numId w:val="1"/>
              </w:numPr>
              <w:pBdr>
                <w:top w:val="nil"/>
                <w:left w:val="nil"/>
                <w:bottom w:val="nil"/>
                <w:right w:val="nil"/>
                <w:between w:val="nil"/>
              </w:pBdr>
              <w:spacing w:before="60" w:line="240" w:lineRule="auto"/>
              <w:rPr>
                <w:color w:val="000000"/>
              </w:rPr>
            </w:pPr>
            <w:r>
              <w:rPr>
                <w:rFonts w:ascii="Calibri" w:eastAsia="Calibri" w:hAnsi="Calibri" w:cs="Calibri"/>
                <w:color w:val="000000"/>
              </w:rPr>
              <w:t xml:space="preserve">Si es una empresa </w:t>
            </w:r>
            <w:r>
              <w:rPr>
                <w:rFonts w:ascii="Calibri" w:eastAsia="Calibri" w:hAnsi="Calibri" w:cs="Calibri"/>
                <w:b/>
                <w:color w:val="000000"/>
              </w:rPr>
              <w:t>autónoma</w:t>
            </w:r>
            <w:r>
              <w:rPr>
                <w:rFonts w:ascii="Calibri" w:eastAsia="Calibri" w:hAnsi="Calibri" w:cs="Calibri"/>
                <w:color w:val="000000"/>
              </w:rPr>
              <w:t>, sólo se tienen en cuenta los datos de la empresa solicitante.</w:t>
            </w:r>
          </w:p>
          <w:p w14:paraId="1D093056" w14:textId="77777777" w:rsidR="00A33053" w:rsidRDefault="00000000">
            <w:pPr>
              <w:numPr>
                <w:ilvl w:val="0"/>
                <w:numId w:val="1"/>
              </w:numPr>
              <w:pBdr>
                <w:top w:val="nil"/>
                <w:left w:val="nil"/>
                <w:bottom w:val="nil"/>
                <w:right w:val="nil"/>
                <w:between w:val="nil"/>
              </w:pBdr>
              <w:spacing w:line="240" w:lineRule="auto"/>
              <w:rPr>
                <w:color w:val="000000"/>
              </w:rPr>
            </w:pPr>
            <w:r>
              <w:rPr>
                <w:rFonts w:ascii="Calibri" w:eastAsia="Calibri" w:hAnsi="Calibri" w:cs="Calibri"/>
                <w:color w:val="000000"/>
              </w:rPr>
              <w:t xml:space="preserve">Si es una empresa </w:t>
            </w:r>
            <w:r>
              <w:rPr>
                <w:rFonts w:ascii="Calibri" w:eastAsia="Calibri" w:hAnsi="Calibri" w:cs="Calibri"/>
                <w:b/>
                <w:color w:val="000000"/>
              </w:rPr>
              <w:t>asociada</w:t>
            </w:r>
            <w:r>
              <w:rPr>
                <w:rFonts w:ascii="Calibri" w:eastAsia="Calibri" w:hAnsi="Calibri" w:cs="Calibri"/>
                <w:color w:val="000000"/>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4900C1E" w14:textId="77777777" w:rsidR="00A33053" w:rsidRDefault="00000000">
            <w:pPr>
              <w:numPr>
                <w:ilvl w:val="0"/>
                <w:numId w:val="1"/>
              </w:numPr>
              <w:pBdr>
                <w:top w:val="nil"/>
                <w:left w:val="nil"/>
                <w:bottom w:val="nil"/>
                <w:right w:val="nil"/>
                <w:between w:val="nil"/>
              </w:pBdr>
              <w:spacing w:after="60" w:line="240" w:lineRule="auto"/>
              <w:rPr>
                <w:color w:val="000000"/>
              </w:rPr>
            </w:pPr>
            <w:r>
              <w:rPr>
                <w:rFonts w:ascii="Calibri" w:eastAsia="Calibri" w:hAnsi="Calibri" w:cs="Calibri"/>
                <w:color w:val="000000"/>
              </w:rPr>
              <w:t xml:space="preserve">Si es una empresa </w:t>
            </w:r>
            <w:r>
              <w:rPr>
                <w:rFonts w:ascii="Calibri" w:eastAsia="Calibri" w:hAnsi="Calibri" w:cs="Calibri"/>
                <w:b/>
                <w:color w:val="000000"/>
              </w:rPr>
              <w:t>vinculada</w:t>
            </w:r>
            <w:r>
              <w:rPr>
                <w:rFonts w:ascii="Calibri" w:eastAsia="Calibri" w:hAnsi="Calibri" w:cs="Calibri"/>
                <w:color w:val="000000"/>
              </w:rPr>
              <w:t xml:space="preserve">, la empresa solicitante deberá añadir a sus propios datos, el 100% de los datos de la empresa vinculada. Además, respecto a esta empresa vinculada, habrá que tener en cuenta también el 100% de las empresas vinculadas a ella, así como el porcentaje de las asociadas. Se interrumpe el cálculo a partir de la primera asociada. </w:t>
            </w:r>
          </w:p>
          <w:p w14:paraId="252D8935" w14:textId="77777777" w:rsidR="00A33053" w:rsidRDefault="00000000">
            <w:pPr>
              <w:spacing w:after="120" w:line="240" w:lineRule="auto"/>
              <w:rPr>
                <w:highlight w:val="yellow"/>
              </w:rPr>
            </w:pPr>
            <w:r>
              <w:rPr>
                <w:rFonts w:ascii="Calibri" w:eastAsia="Calibri" w:hAnsi="Calibri" w:cs="Calibri"/>
              </w:rPr>
              <w:t xml:space="preserve">Para información más detallada, se puede consultar la </w:t>
            </w:r>
            <w:r>
              <w:rPr>
                <w:rFonts w:ascii="Calibri" w:eastAsia="Calibri" w:hAnsi="Calibri" w:cs="Calibri"/>
                <w:b/>
              </w:rPr>
              <w:t>“Guía del usuario sobre la definición del concepto de pyme</w:t>
            </w:r>
            <w:r>
              <w:rPr>
                <w:rFonts w:ascii="Calibri" w:eastAsia="Calibri" w:hAnsi="Calibri" w:cs="Calibri"/>
              </w:rPr>
              <w:t xml:space="preserve">” </w:t>
            </w:r>
            <w:hyperlink r:id="rId7">
              <w:r>
                <w:rPr>
                  <w:rFonts w:ascii="Calibri" w:eastAsia="Calibri" w:hAnsi="Calibri" w:cs="Calibri"/>
                  <w:color w:val="0000FF"/>
                  <w:u w:val="single"/>
                </w:rPr>
                <w:t>https://op.europa.eu/es/publication-detail/-/publication/79c0ce87-f4dc-11e6-8a35-01aa75ed71a1</w:t>
              </w:r>
            </w:hyperlink>
          </w:p>
        </w:tc>
      </w:tr>
      <w:tr w:rsidR="00A33053" w14:paraId="1CDA657D" w14:textId="77777777">
        <w:tc>
          <w:tcPr>
            <w:tcW w:w="9345" w:type="dxa"/>
            <w:gridSpan w:val="6"/>
            <w:tcBorders>
              <w:top w:val="single" w:sz="4" w:space="0" w:color="000000"/>
            </w:tcBorders>
          </w:tcPr>
          <w:p w14:paraId="095BABCC" w14:textId="77777777" w:rsidR="00A33053" w:rsidRDefault="00000000">
            <w:pPr>
              <w:spacing w:before="120" w:after="120" w:line="240" w:lineRule="auto"/>
              <w:rPr>
                <w:highlight w:val="yellow"/>
              </w:rPr>
            </w:pPr>
            <w:r>
              <w:rPr>
                <w:rFonts w:ascii="Calibri" w:eastAsia="Calibri" w:hAnsi="Calibri" w:cs="Calibri"/>
              </w:rPr>
              <w:t>Teniendo en cuenta lo anterior y tomando como base los datos del último ejercicio contable cerrado, procedo a indicar los requisitos que se cumplen por parte de la empresa a la que represento:</w:t>
            </w:r>
          </w:p>
        </w:tc>
      </w:tr>
      <w:tr w:rsidR="00A33053" w14:paraId="1C3C24F7" w14:textId="77777777">
        <w:trPr>
          <w:trHeight w:val="1761"/>
        </w:trPr>
        <w:tc>
          <w:tcPr>
            <w:tcW w:w="9345" w:type="dxa"/>
            <w:gridSpan w:val="6"/>
            <w:tcBorders>
              <w:bottom w:val="nil"/>
            </w:tcBorders>
          </w:tcPr>
          <w:p w14:paraId="01741E9E"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Calibri" w:eastAsia="Calibri" w:hAnsi="Calibri" w:cs="Calibri"/>
                <w:b/>
                <w:color w:val="000000"/>
                <w:sz w:val="22"/>
                <w:szCs w:val="22"/>
              </w:rPr>
              <w:t>Plantilla efectivos en Unidades de Trabajo Anual (UTA)</w:t>
            </w:r>
          </w:p>
          <w:p w14:paraId="5EC73B55" w14:textId="77777777" w:rsidR="00A33053" w:rsidRDefault="00000000">
            <w:pPr>
              <w:shd w:val="clear" w:color="auto" w:fill="FFFFFF"/>
              <w:spacing w:line="240" w:lineRule="auto"/>
              <w:rPr>
                <w:rFonts w:ascii="Calibri" w:eastAsia="Calibri" w:hAnsi="Calibri" w:cs="Calibri"/>
                <w:sz w:val="18"/>
                <w:szCs w:val="18"/>
              </w:rPr>
            </w:pPr>
            <w:r>
              <w:rPr>
                <w:rFonts w:ascii="Calibri" w:eastAsia="Calibri" w:hAnsi="Calibri" w:cs="Calibri"/>
                <w:sz w:val="18"/>
                <w:szCs w:val="18"/>
              </w:rPr>
              <w:t xml:space="preserve">La plantilla de efectivos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 </w:t>
            </w:r>
          </w:p>
        </w:tc>
      </w:tr>
      <w:tr w:rsidR="00A33053" w14:paraId="0CD81450" w14:textId="77777777">
        <w:trPr>
          <w:trHeight w:val="575"/>
        </w:trPr>
        <w:tc>
          <w:tcPr>
            <w:tcW w:w="4390" w:type="dxa"/>
            <w:gridSpan w:val="2"/>
            <w:tcBorders>
              <w:top w:val="nil"/>
              <w:bottom w:val="single" w:sz="4" w:space="0" w:color="000000"/>
              <w:right w:val="nil"/>
            </w:tcBorders>
            <w:vAlign w:val="center"/>
          </w:tcPr>
          <w:p w14:paraId="4A62EB0D"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Calibri" w:eastAsia="Calibri" w:hAnsi="Calibri" w:cs="Calibri"/>
                <w:b/>
                <w:color w:val="000000"/>
                <w:sz w:val="22"/>
                <w:szCs w:val="22"/>
              </w:rPr>
              <w:t>¿Es menor de 250 empleados?</w:t>
            </w:r>
          </w:p>
        </w:tc>
        <w:tc>
          <w:tcPr>
            <w:tcW w:w="992" w:type="dxa"/>
            <w:tcBorders>
              <w:top w:val="nil"/>
              <w:left w:val="nil"/>
              <w:bottom w:val="single" w:sz="4" w:space="0" w:color="000000"/>
              <w:right w:val="nil"/>
            </w:tcBorders>
            <w:vAlign w:val="center"/>
          </w:tcPr>
          <w:p w14:paraId="4FE02AF6" w14:textId="77777777" w:rsidR="00A33053" w:rsidRDefault="00000000">
            <w:pPr>
              <w:spacing w:line="240" w:lineRule="auto"/>
              <w:rPr>
                <w:b/>
              </w:rPr>
            </w:pPr>
            <w:r>
              <w:rPr>
                <w:b/>
              </w:rPr>
              <w:t>SÍ</w:t>
            </w:r>
          </w:p>
        </w:tc>
        <w:tc>
          <w:tcPr>
            <w:tcW w:w="1559" w:type="dxa"/>
            <w:tcBorders>
              <w:top w:val="nil"/>
              <w:left w:val="nil"/>
              <w:bottom w:val="single" w:sz="4" w:space="0" w:color="000000"/>
              <w:right w:val="nil"/>
            </w:tcBorders>
            <w:vAlign w:val="center"/>
          </w:tcPr>
          <w:p w14:paraId="65DD0604" w14:textId="77777777" w:rsidR="00A33053" w:rsidRDefault="00000000">
            <w:pPr>
              <w:spacing w:line="240" w:lineRule="auto"/>
            </w:pPr>
            <w:r>
              <w:rPr>
                <w:rFonts w:ascii="MS Gothic" w:eastAsia="MS Gothic" w:hAnsi="MS Gothic" w:cs="MS Gothic"/>
                <w:sz w:val="32"/>
                <w:szCs w:val="32"/>
              </w:rPr>
              <w:t>☐</w:t>
            </w:r>
          </w:p>
        </w:tc>
        <w:tc>
          <w:tcPr>
            <w:tcW w:w="851" w:type="dxa"/>
            <w:tcBorders>
              <w:top w:val="nil"/>
              <w:left w:val="nil"/>
              <w:bottom w:val="single" w:sz="4" w:space="0" w:color="000000"/>
              <w:right w:val="nil"/>
            </w:tcBorders>
            <w:vAlign w:val="center"/>
          </w:tcPr>
          <w:p w14:paraId="6B3CC1CF" w14:textId="77777777" w:rsidR="00A33053" w:rsidRDefault="00000000">
            <w:pPr>
              <w:spacing w:line="240" w:lineRule="auto"/>
              <w:rPr>
                <w:b/>
              </w:rPr>
            </w:pPr>
            <w:r>
              <w:rPr>
                <w:b/>
              </w:rPr>
              <w:t>NO</w:t>
            </w:r>
          </w:p>
        </w:tc>
        <w:tc>
          <w:tcPr>
            <w:tcW w:w="1553" w:type="dxa"/>
            <w:tcBorders>
              <w:top w:val="nil"/>
              <w:left w:val="nil"/>
              <w:bottom w:val="single" w:sz="4" w:space="0" w:color="000000"/>
            </w:tcBorders>
            <w:vAlign w:val="center"/>
          </w:tcPr>
          <w:p w14:paraId="14E413CB" w14:textId="77777777" w:rsidR="00A33053" w:rsidRDefault="00000000">
            <w:pPr>
              <w:spacing w:line="240" w:lineRule="auto"/>
              <w:rPr>
                <w:highlight w:val="yellow"/>
              </w:rPr>
            </w:pPr>
            <w:r>
              <w:rPr>
                <w:rFonts w:ascii="MS Gothic" w:eastAsia="MS Gothic" w:hAnsi="MS Gothic" w:cs="MS Gothic"/>
                <w:sz w:val="32"/>
                <w:szCs w:val="32"/>
              </w:rPr>
              <w:t>☐</w:t>
            </w:r>
          </w:p>
        </w:tc>
      </w:tr>
      <w:tr w:rsidR="00A33053" w14:paraId="1447C8D6" w14:textId="77777777">
        <w:trPr>
          <w:trHeight w:val="1301"/>
        </w:trPr>
        <w:tc>
          <w:tcPr>
            <w:tcW w:w="9345" w:type="dxa"/>
            <w:gridSpan w:val="6"/>
            <w:tcBorders>
              <w:top w:val="single" w:sz="4" w:space="0" w:color="000000"/>
              <w:bottom w:val="nil"/>
            </w:tcBorders>
          </w:tcPr>
          <w:p w14:paraId="588FF210"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Calibri" w:eastAsia="Calibri" w:hAnsi="Calibri" w:cs="Calibri"/>
                <w:b/>
                <w:color w:val="000000"/>
                <w:sz w:val="22"/>
                <w:szCs w:val="22"/>
              </w:rPr>
              <w:t>Volumen de negocio anual</w:t>
            </w:r>
          </w:p>
          <w:p w14:paraId="25464813" w14:textId="77777777" w:rsidR="00A33053" w:rsidRDefault="00000000">
            <w:pPr>
              <w:shd w:val="clear" w:color="auto" w:fill="FFFFFF"/>
              <w:spacing w:line="240" w:lineRule="auto"/>
              <w:rPr>
                <w:rFonts w:ascii="Calibri" w:eastAsia="Calibri" w:hAnsi="Calibri" w:cs="Calibri"/>
                <w:sz w:val="18"/>
                <w:szCs w:val="18"/>
              </w:rPr>
            </w:pPr>
            <w:r>
              <w:rPr>
                <w:rFonts w:ascii="Calibri" w:eastAsia="Calibri" w:hAnsi="Calibri" w:cs="Calibri"/>
                <w:sz w:val="18"/>
                <w:szCs w:val="18"/>
              </w:rPr>
              <w:t>El Volumen de Negocio Anual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A33053" w14:paraId="2CE85FF6" w14:textId="77777777">
        <w:tc>
          <w:tcPr>
            <w:tcW w:w="4390" w:type="dxa"/>
            <w:gridSpan w:val="2"/>
            <w:tcBorders>
              <w:top w:val="nil"/>
              <w:bottom w:val="single" w:sz="4" w:space="0" w:color="000000"/>
              <w:right w:val="nil"/>
            </w:tcBorders>
            <w:vAlign w:val="center"/>
          </w:tcPr>
          <w:p w14:paraId="20F07B9B"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Calibri" w:eastAsia="Calibri" w:hAnsi="Calibri" w:cs="Calibri"/>
                <w:b/>
                <w:color w:val="000000"/>
                <w:sz w:val="22"/>
                <w:szCs w:val="22"/>
              </w:rPr>
              <w:t>¿Es menor o igual a 50 millones de euros?</w:t>
            </w:r>
          </w:p>
        </w:tc>
        <w:tc>
          <w:tcPr>
            <w:tcW w:w="992" w:type="dxa"/>
            <w:tcBorders>
              <w:top w:val="nil"/>
              <w:left w:val="nil"/>
              <w:bottom w:val="single" w:sz="4" w:space="0" w:color="000000"/>
              <w:right w:val="nil"/>
            </w:tcBorders>
            <w:vAlign w:val="center"/>
          </w:tcPr>
          <w:p w14:paraId="44C2B62F"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Calibri" w:eastAsia="Calibri" w:hAnsi="Calibri" w:cs="Calibri"/>
                <w:b/>
                <w:color w:val="000000"/>
                <w:sz w:val="22"/>
                <w:szCs w:val="22"/>
              </w:rPr>
              <w:t>SÍ</w:t>
            </w:r>
          </w:p>
        </w:tc>
        <w:tc>
          <w:tcPr>
            <w:tcW w:w="1559" w:type="dxa"/>
            <w:tcBorders>
              <w:top w:val="nil"/>
              <w:left w:val="nil"/>
              <w:bottom w:val="single" w:sz="4" w:space="0" w:color="000000"/>
              <w:right w:val="nil"/>
            </w:tcBorders>
            <w:vAlign w:val="center"/>
          </w:tcPr>
          <w:p w14:paraId="7CD410D9"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Arial Unicode MS" w:eastAsia="Arial Unicode MS" w:hAnsi="Arial Unicode MS" w:cs="Arial Unicode MS"/>
                <w:color w:val="000000"/>
                <w:sz w:val="32"/>
                <w:szCs w:val="32"/>
              </w:rPr>
              <w:t>☐</w:t>
            </w:r>
          </w:p>
        </w:tc>
        <w:tc>
          <w:tcPr>
            <w:tcW w:w="851" w:type="dxa"/>
            <w:tcBorders>
              <w:top w:val="nil"/>
              <w:left w:val="nil"/>
              <w:bottom w:val="single" w:sz="4" w:space="0" w:color="000000"/>
              <w:right w:val="nil"/>
            </w:tcBorders>
            <w:vAlign w:val="center"/>
          </w:tcPr>
          <w:p w14:paraId="6E97449F"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Calibri" w:eastAsia="Calibri" w:hAnsi="Calibri" w:cs="Calibri"/>
                <w:b/>
                <w:color w:val="000000"/>
                <w:sz w:val="22"/>
                <w:szCs w:val="22"/>
              </w:rPr>
              <w:t>NO</w:t>
            </w:r>
          </w:p>
        </w:tc>
        <w:tc>
          <w:tcPr>
            <w:tcW w:w="1553" w:type="dxa"/>
            <w:tcBorders>
              <w:top w:val="nil"/>
              <w:left w:val="nil"/>
              <w:bottom w:val="single" w:sz="4" w:space="0" w:color="000000"/>
            </w:tcBorders>
            <w:vAlign w:val="center"/>
          </w:tcPr>
          <w:p w14:paraId="3C308844"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MS Gothic" w:eastAsia="MS Gothic" w:hAnsi="MS Gothic" w:cs="MS Gothic"/>
                <w:color w:val="000000"/>
                <w:sz w:val="32"/>
                <w:szCs w:val="32"/>
              </w:rPr>
              <w:t>☐</w:t>
            </w:r>
          </w:p>
        </w:tc>
      </w:tr>
      <w:tr w:rsidR="00A33053" w14:paraId="0AD75E08" w14:textId="77777777">
        <w:tc>
          <w:tcPr>
            <w:tcW w:w="9345" w:type="dxa"/>
            <w:gridSpan w:val="6"/>
            <w:tcBorders>
              <w:top w:val="single" w:sz="4" w:space="0" w:color="000000"/>
              <w:bottom w:val="nil"/>
            </w:tcBorders>
          </w:tcPr>
          <w:p w14:paraId="69B6303D"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Calibri" w:eastAsia="Calibri" w:hAnsi="Calibri" w:cs="Calibri"/>
                <w:b/>
                <w:color w:val="000000"/>
                <w:sz w:val="22"/>
                <w:szCs w:val="22"/>
              </w:rPr>
              <w:t>Balance general anual</w:t>
            </w:r>
          </w:p>
          <w:p w14:paraId="0D658621"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Calibri" w:eastAsia="Calibri" w:hAnsi="Calibri" w:cs="Calibri"/>
                <w:color w:val="000000"/>
                <w:sz w:val="18"/>
                <w:szCs w:val="18"/>
              </w:rPr>
              <w:t>Valor de los activos totales de la empresa (total de la hoja del balance).</w:t>
            </w:r>
          </w:p>
        </w:tc>
      </w:tr>
      <w:tr w:rsidR="00A33053" w14:paraId="685F90F2" w14:textId="77777777">
        <w:trPr>
          <w:trHeight w:val="682"/>
        </w:trPr>
        <w:tc>
          <w:tcPr>
            <w:tcW w:w="4390" w:type="dxa"/>
            <w:gridSpan w:val="2"/>
            <w:tcBorders>
              <w:top w:val="nil"/>
              <w:bottom w:val="single" w:sz="4" w:space="0" w:color="000000"/>
              <w:right w:val="nil"/>
            </w:tcBorders>
            <w:vAlign w:val="center"/>
          </w:tcPr>
          <w:p w14:paraId="033F1BAC"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Calibri" w:eastAsia="Calibri" w:hAnsi="Calibri" w:cs="Calibri"/>
                <w:b/>
                <w:color w:val="000000"/>
                <w:sz w:val="22"/>
                <w:szCs w:val="22"/>
              </w:rPr>
              <w:t>¿Es menor o igual a 43 millones de euros?</w:t>
            </w:r>
          </w:p>
        </w:tc>
        <w:tc>
          <w:tcPr>
            <w:tcW w:w="992" w:type="dxa"/>
            <w:tcBorders>
              <w:top w:val="nil"/>
              <w:left w:val="nil"/>
              <w:bottom w:val="single" w:sz="4" w:space="0" w:color="000000"/>
              <w:right w:val="nil"/>
            </w:tcBorders>
            <w:vAlign w:val="center"/>
          </w:tcPr>
          <w:p w14:paraId="271542E5"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Calibri" w:eastAsia="Calibri" w:hAnsi="Calibri" w:cs="Calibri"/>
                <w:b/>
                <w:color w:val="000000"/>
                <w:sz w:val="22"/>
                <w:szCs w:val="22"/>
              </w:rPr>
              <w:t>SÍ</w:t>
            </w:r>
          </w:p>
        </w:tc>
        <w:tc>
          <w:tcPr>
            <w:tcW w:w="1559" w:type="dxa"/>
            <w:tcBorders>
              <w:top w:val="nil"/>
              <w:left w:val="nil"/>
              <w:bottom w:val="single" w:sz="4" w:space="0" w:color="000000"/>
              <w:right w:val="nil"/>
            </w:tcBorders>
            <w:vAlign w:val="center"/>
          </w:tcPr>
          <w:p w14:paraId="75B40184"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Arial Unicode MS" w:eastAsia="Arial Unicode MS" w:hAnsi="Arial Unicode MS" w:cs="Arial Unicode MS"/>
                <w:color w:val="000000"/>
                <w:sz w:val="32"/>
                <w:szCs w:val="32"/>
              </w:rPr>
              <w:t>☐</w:t>
            </w:r>
          </w:p>
        </w:tc>
        <w:tc>
          <w:tcPr>
            <w:tcW w:w="851" w:type="dxa"/>
            <w:tcBorders>
              <w:top w:val="nil"/>
              <w:left w:val="nil"/>
              <w:bottom w:val="single" w:sz="4" w:space="0" w:color="000000"/>
              <w:right w:val="nil"/>
            </w:tcBorders>
            <w:vAlign w:val="center"/>
          </w:tcPr>
          <w:p w14:paraId="15AB09E2"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Calibri" w:eastAsia="Calibri" w:hAnsi="Calibri" w:cs="Calibri"/>
                <w:b/>
                <w:color w:val="000000"/>
                <w:sz w:val="22"/>
                <w:szCs w:val="22"/>
              </w:rPr>
              <w:t>NO</w:t>
            </w:r>
          </w:p>
        </w:tc>
        <w:tc>
          <w:tcPr>
            <w:tcW w:w="1553" w:type="dxa"/>
            <w:tcBorders>
              <w:top w:val="nil"/>
              <w:left w:val="nil"/>
              <w:bottom w:val="single" w:sz="4" w:space="0" w:color="000000"/>
            </w:tcBorders>
            <w:vAlign w:val="center"/>
          </w:tcPr>
          <w:p w14:paraId="5DA6F05A" w14:textId="77777777" w:rsidR="00A33053" w:rsidRDefault="00000000">
            <w:pPr>
              <w:pBdr>
                <w:top w:val="nil"/>
                <w:left w:val="nil"/>
                <w:bottom w:val="nil"/>
                <w:right w:val="nil"/>
                <w:between w:val="nil"/>
              </w:pBdr>
              <w:spacing w:line="240" w:lineRule="auto"/>
              <w:rPr>
                <w:rFonts w:ascii="Calibri" w:eastAsia="Calibri" w:hAnsi="Calibri" w:cs="Calibri"/>
                <w:b/>
                <w:color w:val="000000"/>
                <w:sz w:val="22"/>
                <w:szCs w:val="22"/>
              </w:rPr>
            </w:pPr>
            <w:r>
              <w:rPr>
                <w:rFonts w:ascii="MS Gothic" w:eastAsia="MS Gothic" w:hAnsi="MS Gothic" w:cs="MS Gothic"/>
                <w:color w:val="000000"/>
                <w:sz w:val="32"/>
                <w:szCs w:val="32"/>
              </w:rPr>
              <w:t>☐</w:t>
            </w:r>
          </w:p>
        </w:tc>
      </w:tr>
      <w:tr w:rsidR="00A33053" w14:paraId="3C9AD23E" w14:textId="77777777">
        <w:tc>
          <w:tcPr>
            <w:tcW w:w="9345" w:type="dxa"/>
            <w:gridSpan w:val="6"/>
            <w:tcBorders>
              <w:top w:val="single" w:sz="4" w:space="0" w:color="000000"/>
              <w:bottom w:val="single" w:sz="4" w:space="0" w:color="000000"/>
            </w:tcBorders>
            <w:shd w:val="clear" w:color="auto" w:fill="F2F2F2"/>
          </w:tcPr>
          <w:p w14:paraId="35489577" w14:textId="77777777" w:rsidR="00A33053" w:rsidRDefault="00000000">
            <w:pPr>
              <w:rPr>
                <w:rFonts w:ascii="Calibri" w:eastAsia="Calibri" w:hAnsi="Calibri" w:cs="Calibri"/>
                <w:b/>
                <w:sz w:val="22"/>
                <w:szCs w:val="22"/>
                <w:highlight w:val="yellow"/>
              </w:rPr>
            </w:pPr>
            <w:r>
              <w:rPr>
                <w:rFonts w:ascii="Calibri" w:eastAsia="Calibri" w:hAnsi="Calibri" w:cs="Calibri"/>
                <w:b/>
                <w:sz w:val="22"/>
                <w:szCs w:val="22"/>
              </w:rPr>
              <w:t>OTRAS DECLARACIONES</w:t>
            </w:r>
          </w:p>
        </w:tc>
      </w:tr>
      <w:tr w:rsidR="00A33053" w14:paraId="5FE7D118" w14:textId="77777777">
        <w:tc>
          <w:tcPr>
            <w:tcW w:w="7792" w:type="dxa"/>
            <w:gridSpan w:val="5"/>
            <w:tcBorders>
              <w:top w:val="single" w:sz="4" w:space="0" w:color="000000"/>
              <w:bottom w:val="single" w:sz="4" w:space="0" w:color="000000"/>
            </w:tcBorders>
          </w:tcPr>
          <w:p w14:paraId="1A807077" w14:textId="77777777" w:rsidR="00A33053" w:rsidRDefault="00000000">
            <w:pPr>
              <w:spacing w:line="240" w:lineRule="auto"/>
              <w:rPr>
                <w:rFonts w:ascii="Calibri" w:eastAsia="Calibri" w:hAnsi="Calibri" w:cs="Calibri"/>
              </w:rPr>
            </w:pPr>
            <w:r>
              <w:rPr>
                <w:rFonts w:ascii="Calibri" w:eastAsia="Calibri" w:hAnsi="Calibri" w:cs="Calibr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4C6733D6" w14:textId="77777777" w:rsidR="00A33053" w:rsidRDefault="00A33053">
            <w:pPr>
              <w:spacing w:line="240" w:lineRule="auto"/>
              <w:rPr>
                <w:rFonts w:ascii="Calibri" w:eastAsia="Calibri" w:hAnsi="Calibri" w:cs="Calibri"/>
              </w:rPr>
            </w:pPr>
          </w:p>
        </w:tc>
        <w:tc>
          <w:tcPr>
            <w:tcW w:w="1553" w:type="dxa"/>
            <w:tcBorders>
              <w:top w:val="single" w:sz="4" w:space="0" w:color="000000"/>
              <w:bottom w:val="single" w:sz="4" w:space="0" w:color="000000"/>
            </w:tcBorders>
            <w:vAlign w:val="center"/>
          </w:tcPr>
          <w:p w14:paraId="2E3C71D5" w14:textId="77777777" w:rsidR="00A33053" w:rsidRDefault="00000000">
            <w:pPr>
              <w:jc w:val="center"/>
              <w:rPr>
                <w:rFonts w:ascii="Calibri" w:eastAsia="Calibri" w:hAnsi="Calibri" w:cs="Calibri"/>
                <w:sz w:val="32"/>
                <w:szCs w:val="32"/>
              </w:rPr>
            </w:pPr>
            <w:r>
              <w:rPr>
                <w:rFonts w:ascii="MS Gothic" w:eastAsia="MS Gothic" w:hAnsi="MS Gothic" w:cs="MS Gothic"/>
                <w:sz w:val="32"/>
                <w:szCs w:val="32"/>
              </w:rPr>
              <w:t>☐</w:t>
            </w:r>
          </w:p>
        </w:tc>
      </w:tr>
      <w:tr w:rsidR="00A33053" w14:paraId="71BED7E1" w14:textId="77777777">
        <w:tc>
          <w:tcPr>
            <w:tcW w:w="7792" w:type="dxa"/>
            <w:gridSpan w:val="5"/>
            <w:tcBorders>
              <w:top w:val="single" w:sz="4" w:space="0" w:color="000000"/>
              <w:bottom w:val="single" w:sz="4" w:space="0" w:color="000000"/>
            </w:tcBorders>
          </w:tcPr>
          <w:p w14:paraId="42B3BE7C" w14:textId="38EDEF26" w:rsidR="00A33053" w:rsidRDefault="00000000" w:rsidP="00E6484A">
            <w:pPr>
              <w:spacing w:line="240" w:lineRule="auto"/>
              <w:rPr>
                <w:rFonts w:ascii="Calibri" w:eastAsia="Calibri" w:hAnsi="Calibri" w:cs="Calibri"/>
                <w:highlight w:val="yellow"/>
              </w:rPr>
            </w:pPr>
            <w:r>
              <w:rPr>
                <w:rFonts w:ascii="Calibri" w:eastAsia="Calibri" w:hAnsi="Calibri" w:cs="Calibr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tc>
        <w:tc>
          <w:tcPr>
            <w:tcW w:w="1553" w:type="dxa"/>
            <w:tcBorders>
              <w:top w:val="single" w:sz="4" w:space="0" w:color="000000"/>
              <w:bottom w:val="single" w:sz="4" w:space="0" w:color="000000"/>
            </w:tcBorders>
            <w:vAlign w:val="center"/>
          </w:tcPr>
          <w:p w14:paraId="049F63A8" w14:textId="77777777" w:rsidR="00A33053" w:rsidRDefault="00000000">
            <w:pPr>
              <w:jc w:val="center"/>
              <w:rPr>
                <w:highlight w:val="yellow"/>
              </w:rPr>
            </w:pPr>
            <w:r>
              <w:rPr>
                <w:rFonts w:ascii="MS Gothic" w:eastAsia="MS Gothic" w:hAnsi="MS Gothic" w:cs="MS Gothic"/>
                <w:sz w:val="32"/>
                <w:szCs w:val="32"/>
              </w:rPr>
              <w:t>☐</w:t>
            </w:r>
          </w:p>
        </w:tc>
      </w:tr>
      <w:tr w:rsidR="00A33053" w14:paraId="36822C91" w14:textId="77777777">
        <w:tc>
          <w:tcPr>
            <w:tcW w:w="7792" w:type="dxa"/>
            <w:gridSpan w:val="5"/>
            <w:tcBorders>
              <w:top w:val="single" w:sz="4" w:space="0" w:color="000000"/>
              <w:bottom w:val="single" w:sz="4" w:space="0" w:color="000000"/>
            </w:tcBorders>
          </w:tcPr>
          <w:p w14:paraId="416CC741" w14:textId="77777777" w:rsidR="00A33053" w:rsidRDefault="00000000">
            <w:pPr>
              <w:spacing w:line="240" w:lineRule="auto"/>
              <w:rPr>
                <w:rFonts w:ascii="Calibri" w:eastAsia="Calibri" w:hAnsi="Calibri" w:cs="Calibri"/>
              </w:rPr>
            </w:pPr>
            <w:r>
              <w:rPr>
                <w:rFonts w:ascii="Calibri" w:eastAsia="Calibri" w:hAnsi="Calibri" w:cs="Calibri"/>
              </w:rPr>
              <w:lastRenderedPageBreak/>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524CD7A" w14:textId="77777777" w:rsidR="00A33053" w:rsidRDefault="00A33053">
            <w:pPr>
              <w:spacing w:line="240" w:lineRule="auto"/>
              <w:rPr>
                <w:rFonts w:ascii="Calibri" w:eastAsia="Calibri" w:hAnsi="Calibri" w:cs="Calibri"/>
              </w:rPr>
            </w:pPr>
          </w:p>
        </w:tc>
        <w:tc>
          <w:tcPr>
            <w:tcW w:w="1553" w:type="dxa"/>
            <w:tcBorders>
              <w:top w:val="single" w:sz="4" w:space="0" w:color="000000"/>
              <w:bottom w:val="single" w:sz="4" w:space="0" w:color="000000"/>
            </w:tcBorders>
            <w:vAlign w:val="center"/>
          </w:tcPr>
          <w:p w14:paraId="6FEB7205" w14:textId="77777777" w:rsidR="00A33053" w:rsidRDefault="00000000">
            <w:pPr>
              <w:jc w:val="center"/>
              <w:rPr>
                <w:rFonts w:ascii="Calibri" w:eastAsia="Calibri" w:hAnsi="Calibri" w:cs="Calibri"/>
                <w:sz w:val="32"/>
                <w:szCs w:val="32"/>
              </w:rPr>
            </w:pPr>
            <w:r>
              <w:rPr>
                <w:rFonts w:ascii="MS Gothic" w:eastAsia="MS Gothic" w:hAnsi="MS Gothic" w:cs="MS Gothic"/>
                <w:sz w:val="32"/>
                <w:szCs w:val="32"/>
              </w:rPr>
              <w:t>☐</w:t>
            </w:r>
          </w:p>
        </w:tc>
      </w:tr>
    </w:tbl>
    <w:p w14:paraId="3AF48F2B" w14:textId="77777777" w:rsidR="00A33053" w:rsidRDefault="00A33053">
      <w:pPr>
        <w:rPr>
          <w:highlight w:val="yellow"/>
        </w:rPr>
      </w:pPr>
    </w:p>
    <w:tbl>
      <w:tblPr>
        <w:tblStyle w:val="a4"/>
        <w:tblW w:w="9361"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9361"/>
      </w:tblGrid>
      <w:tr w:rsidR="00A33053" w14:paraId="5414067B" w14:textId="77777777">
        <w:tc>
          <w:tcPr>
            <w:tcW w:w="9361" w:type="dxa"/>
            <w:tcBorders>
              <w:top w:val="single" w:sz="4" w:space="0" w:color="000000"/>
              <w:bottom w:val="single" w:sz="4" w:space="0" w:color="000000"/>
            </w:tcBorders>
            <w:shd w:val="clear" w:color="auto" w:fill="F2F2F2"/>
            <w:vAlign w:val="center"/>
          </w:tcPr>
          <w:p w14:paraId="53252BF4" w14:textId="77777777" w:rsidR="00A33053" w:rsidRDefault="00000000">
            <w:pPr>
              <w:pBdr>
                <w:top w:val="nil"/>
                <w:left w:val="nil"/>
                <w:bottom w:val="nil"/>
                <w:right w:val="nil"/>
                <w:between w:val="nil"/>
              </w:pBdr>
              <w:spacing w:before="120" w:after="120" w:line="240" w:lineRule="auto"/>
              <w:rPr>
                <w:rFonts w:ascii="Calibri" w:eastAsia="Calibri" w:hAnsi="Calibri" w:cs="Calibri"/>
                <w:b/>
                <w:color w:val="000000"/>
                <w:sz w:val="22"/>
                <w:szCs w:val="22"/>
              </w:rPr>
            </w:pPr>
            <w:r>
              <w:rPr>
                <w:rFonts w:ascii="Calibri" w:eastAsia="Calibri" w:hAnsi="Calibri" w:cs="Calibri"/>
                <w:b/>
                <w:color w:val="000000"/>
                <w:sz w:val="22"/>
                <w:szCs w:val="22"/>
              </w:rPr>
              <w:t>DECLARACIÓN JURADA DE AYUDAS RECIBIDAS PARA LA OPERACIÓN DE REFERENCIA</w:t>
            </w:r>
          </w:p>
        </w:tc>
      </w:tr>
    </w:tbl>
    <w:p w14:paraId="1F498A88" w14:textId="77777777" w:rsidR="00A33053" w:rsidRDefault="00000000">
      <w:pPr>
        <w:numPr>
          <w:ilvl w:val="0"/>
          <w:numId w:val="2"/>
        </w:numPr>
        <w:pBdr>
          <w:top w:val="nil"/>
          <w:left w:val="nil"/>
          <w:bottom w:val="nil"/>
          <w:right w:val="nil"/>
          <w:between w:val="nil"/>
        </w:pBdr>
        <w:spacing w:before="240" w:line="240" w:lineRule="auto"/>
        <w:ind w:left="284" w:right="284"/>
        <w:rPr>
          <w:rFonts w:ascii="Calibri" w:eastAsia="Calibri" w:hAnsi="Calibri" w:cs="Calibri"/>
          <w:color w:val="000000"/>
        </w:rPr>
      </w:pPr>
      <w:r>
        <w:rPr>
          <w:rFonts w:ascii="Calibri" w:eastAsia="Calibri" w:hAnsi="Calibri" w:cs="Calibri"/>
          <w:color w:val="000000"/>
          <w:sz w:val="22"/>
          <w:szCs w:val="22"/>
        </w:rPr>
        <w:t>Declaro que los gastos que sean financiadas en el marco de la actuación PIP de referencia</w:t>
      </w:r>
    </w:p>
    <w:p w14:paraId="635441D2" w14:textId="77777777" w:rsidR="00A33053" w:rsidRDefault="00A33053">
      <w:pPr>
        <w:pBdr>
          <w:top w:val="nil"/>
          <w:left w:val="nil"/>
          <w:bottom w:val="nil"/>
          <w:right w:val="nil"/>
          <w:between w:val="nil"/>
        </w:pBdr>
        <w:spacing w:before="240" w:line="240" w:lineRule="auto"/>
        <w:ind w:right="284"/>
        <w:rPr>
          <w:rFonts w:ascii="Calibri" w:eastAsia="Calibri" w:hAnsi="Calibri" w:cs="Calibri"/>
          <w:color w:val="000000"/>
          <w:sz w:val="2"/>
          <w:szCs w:val="2"/>
        </w:rPr>
      </w:pPr>
    </w:p>
    <w:tbl>
      <w:tblPr>
        <w:tblStyle w:val="a5"/>
        <w:tblW w:w="9361"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850"/>
        <w:gridCol w:w="8511"/>
      </w:tblGrid>
      <w:tr w:rsidR="00A33053" w14:paraId="477E9B9E" w14:textId="77777777">
        <w:tc>
          <w:tcPr>
            <w:tcW w:w="850" w:type="dxa"/>
            <w:vAlign w:val="center"/>
          </w:tcPr>
          <w:p w14:paraId="326DFAE5" w14:textId="77777777" w:rsidR="00A33053" w:rsidRDefault="00000000">
            <w:pPr>
              <w:pBdr>
                <w:top w:val="nil"/>
                <w:left w:val="nil"/>
                <w:bottom w:val="nil"/>
                <w:right w:val="nil"/>
                <w:between w:val="nil"/>
              </w:pBdr>
              <w:spacing w:line="240" w:lineRule="auto"/>
              <w:rPr>
                <w:rFonts w:ascii="Calibri" w:eastAsia="Calibri" w:hAnsi="Calibri" w:cs="Calibri"/>
                <w:color w:val="000000"/>
                <w:sz w:val="32"/>
                <w:szCs w:val="32"/>
              </w:rPr>
            </w:pPr>
            <w:r>
              <w:rPr>
                <w:rFonts w:ascii="MS Gothic" w:eastAsia="MS Gothic" w:hAnsi="MS Gothic" w:cs="MS Gothic"/>
                <w:color w:val="000000"/>
                <w:sz w:val="32"/>
                <w:szCs w:val="32"/>
              </w:rPr>
              <w:t>☐</w:t>
            </w:r>
          </w:p>
        </w:tc>
        <w:tc>
          <w:tcPr>
            <w:tcW w:w="8511" w:type="dxa"/>
            <w:vAlign w:val="center"/>
          </w:tcPr>
          <w:p w14:paraId="403EE25B" w14:textId="77777777" w:rsidR="00A33053" w:rsidRDefault="00000000">
            <w:pPr>
              <w:pBdr>
                <w:top w:val="nil"/>
                <w:left w:val="nil"/>
                <w:bottom w:val="nil"/>
                <w:right w:val="nil"/>
                <w:between w:val="nil"/>
              </w:pBdr>
              <w:spacing w:line="240" w:lineRule="auto"/>
              <w:rPr>
                <w:rFonts w:ascii="Calibri" w:eastAsia="Calibri" w:hAnsi="Calibri" w:cs="Calibri"/>
                <w:color w:val="000000"/>
                <w:sz w:val="22"/>
                <w:szCs w:val="22"/>
              </w:rPr>
            </w:pPr>
            <w:r>
              <w:rPr>
                <w:rFonts w:ascii="Calibri" w:eastAsia="Calibri" w:hAnsi="Calibri" w:cs="Calibri"/>
                <w:b/>
                <w:color w:val="000000"/>
                <w:sz w:val="22"/>
                <w:szCs w:val="22"/>
              </w:rPr>
              <w:t>NO</w:t>
            </w:r>
            <w:r>
              <w:rPr>
                <w:rFonts w:ascii="Calibri" w:eastAsia="Calibri" w:hAnsi="Calibri" w:cs="Calibri"/>
                <w:color w:val="000000"/>
                <w:sz w:val="22"/>
                <w:szCs w:val="22"/>
              </w:rPr>
              <w:t xml:space="preserve"> han recibido otras ayudas complementarias procedentes de los fondos comunitarios o nacionales públicos o privados</w:t>
            </w:r>
          </w:p>
        </w:tc>
      </w:tr>
      <w:tr w:rsidR="00A33053" w14:paraId="18E39ADF" w14:textId="77777777">
        <w:tc>
          <w:tcPr>
            <w:tcW w:w="850" w:type="dxa"/>
            <w:tcBorders>
              <w:top w:val="nil"/>
              <w:left w:val="nil"/>
              <w:bottom w:val="nil"/>
              <w:right w:val="nil"/>
            </w:tcBorders>
            <w:vAlign w:val="center"/>
          </w:tcPr>
          <w:p w14:paraId="5F24DF14" w14:textId="77777777" w:rsidR="00A33053" w:rsidRDefault="00000000">
            <w:pPr>
              <w:pBdr>
                <w:top w:val="nil"/>
                <w:left w:val="nil"/>
                <w:bottom w:val="nil"/>
                <w:right w:val="nil"/>
                <w:between w:val="nil"/>
              </w:pBdr>
              <w:spacing w:line="240" w:lineRule="auto"/>
              <w:rPr>
                <w:rFonts w:ascii="Calibri" w:eastAsia="Calibri" w:hAnsi="Calibri" w:cs="Calibri"/>
                <w:color w:val="000000"/>
                <w:sz w:val="32"/>
                <w:szCs w:val="32"/>
              </w:rPr>
            </w:pPr>
            <w:r>
              <w:rPr>
                <w:rFonts w:ascii="Arial Unicode MS" w:eastAsia="Arial Unicode MS" w:hAnsi="Arial Unicode MS" w:cs="Arial Unicode MS"/>
                <w:color w:val="000000"/>
                <w:sz w:val="32"/>
                <w:szCs w:val="32"/>
              </w:rPr>
              <w:t>☐</w:t>
            </w:r>
          </w:p>
        </w:tc>
        <w:tc>
          <w:tcPr>
            <w:tcW w:w="8511" w:type="dxa"/>
            <w:tcBorders>
              <w:top w:val="nil"/>
              <w:left w:val="nil"/>
              <w:bottom w:val="nil"/>
              <w:right w:val="nil"/>
            </w:tcBorders>
            <w:vAlign w:val="center"/>
          </w:tcPr>
          <w:p w14:paraId="248EE493" w14:textId="77777777" w:rsidR="00A33053" w:rsidRDefault="00000000">
            <w:pPr>
              <w:pBdr>
                <w:top w:val="nil"/>
                <w:left w:val="nil"/>
                <w:bottom w:val="nil"/>
                <w:right w:val="nil"/>
                <w:between w:val="nil"/>
              </w:pBdr>
              <w:spacing w:line="240" w:lineRule="auto"/>
              <w:rPr>
                <w:rFonts w:ascii="Calibri" w:eastAsia="Calibri" w:hAnsi="Calibri" w:cs="Calibri"/>
                <w:color w:val="000000"/>
                <w:sz w:val="32"/>
                <w:szCs w:val="32"/>
              </w:rPr>
            </w:pPr>
            <w:r>
              <w:rPr>
                <w:rFonts w:ascii="Calibri" w:eastAsia="Calibri" w:hAnsi="Calibri" w:cs="Calibri"/>
                <w:b/>
                <w:color w:val="000000"/>
                <w:sz w:val="22"/>
                <w:szCs w:val="22"/>
              </w:rPr>
              <w:t>SÍ</w:t>
            </w:r>
            <w:r>
              <w:rPr>
                <w:rFonts w:ascii="Calibri" w:eastAsia="Calibri" w:hAnsi="Calibri" w:cs="Calibri"/>
                <w:color w:val="000000"/>
                <w:sz w:val="22"/>
                <w:szCs w:val="22"/>
              </w:rPr>
              <w:t xml:space="preserve"> ha recibido las siguientes ayudas complementarias:</w:t>
            </w:r>
          </w:p>
        </w:tc>
      </w:tr>
    </w:tbl>
    <w:p w14:paraId="6EB90AB7" w14:textId="77777777" w:rsidR="00A33053" w:rsidRDefault="00A33053">
      <w:pPr>
        <w:widowControl w:val="0"/>
        <w:pBdr>
          <w:top w:val="nil"/>
          <w:left w:val="nil"/>
          <w:bottom w:val="nil"/>
          <w:right w:val="nil"/>
          <w:between w:val="nil"/>
        </w:pBdr>
        <w:spacing w:line="276" w:lineRule="auto"/>
        <w:jc w:val="left"/>
        <w:rPr>
          <w:rFonts w:ascii="Calibri" w:eastAsia="Calibri" w:hAnsi="Calibri" w:cs="Calibri"/>
          <w:color w:val="000000"/>
          <w:sz w:val="32"/>
          <w:szCs w:val="32"/>
        </w:rPr>
      </w:pPr>
    </w:p>
    <w:tbl>
      <w:tblPr>
        <w:tblStyle w:val="a6"/>
        <w:tblW w:w="97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1134"/>
        <w:gridCol w:w="1418"/>
        <w:gridCol w:w="1417"/>
        <w:gridCol w:w="2268"/>
        <w:gridCol w:w="1418"/>
      </w:tblGrid>
      <w:tr w:rsidR="00A33053" w14:paraId="036A1A4F" w14:textId="77777777">
        <w:trPr>
          <w:trHeight w:val="802"/>
          <w:jc w:val="center"/>
        </w:trPr>
        <w:tc>
          <w:tcPr>
            <w:tcW w:w="2127" w:type="dxa"/>
            <w:shd w:val="clear" w:color="auto" w:fill="auto"/>
            <w:vAlign w:val="center"/>
          </w:tcPr>
          <w:p w14:paraId="4BDD070A" w14:textId="77777777" w:rsidR="00A33053"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4" w:type="dxa"/>
            <w:vAlign w:val="center"/>
          </w:tcPr>
          <w:p w14:paraId="7963EE82" w14:textId="77777777" w:rsidR="00A33053"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ANUALIDAD</w:t>
            </w:r>
          </w:p>
        </w:tc>
        <w:tc>
          <w:tcPr>
            <w:tcW w:w="1418" w:type="dxa"/>
            <w:vAlign w:val="center"/>
          </w:tcPr>
          <w:p w14:paraId="09C1F64E" w14:textId="77777777" w:rsidR="00A33053"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PRESUPUESTO FINACIABLE</w:t>
            </w:r>
          </w:p>
        </w:tc>
        <w:tc>
          <w:tcPr>
            <w:tcW w:w="1417" w:type="dxa"/>
            <w:vAlign w:val="center"/>
          </w:tcPr>
          <w:p w14:paraId="7112B239" w14:textId="77777777" w:rsidR="00A33053"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IMPORTE DE LA AYUDA</w:t>
            </w:r>
          </w:p>
        </w:tc>
        <w:tc>
          <w:tcPr>
            <w:tcW w:w="2268" w:type="dxa"/>
            <w:vAlign w:val="center"/>
          </w:tcPr>
          <w:p w14:paraId="754C3522" w14:textId="77777777" w:rsidR="00A33053"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 xml:space="preserve">Descripción del gasto/acción cofinanciada </w:t>
            </w:r>
          </w:p>
        </w:tc>
        <w:tc>
          <w:tcPr>
            <w:tcW w:w="1418" w:type="dxa"/>
            <w:shd w:val="clear" w:color="auto" w:fill="auto"/>
            <w:vAlign w:val="center"/>
          </w:tcPr>
          <w:p w14:paraId="079F4015" w14:textId="77777777" w:rsidR="00A33053" w:rsidRDefault="00000000">
            <w:pPr>
              <w:spacing w:line="276" w:lineRule="auto"/>
              <w:jc w:val="center"/>
              <w:rPr>
                <w:rFonts w:ascii="Calibri" w:eastAsia="Calibri" w:hAnsi="Calibri" w:cs="Calibri"/>
                <w:b/>
                <w:sz w:val="18"/>
                <w:szCs w:val="18"/>
              </w:rPr>
            </w:pPr>
            <w:r>
              <w:rPr>
                <w:rFonts w:ascii="Calibri" w:eastAsia="Calibri" w:hAnsi="Calibri" w:cs="Calibri"/>
                <w:b/>
                <w:sz w:val="18"/>
                <w:szCs w:val="18"/>
              </w:rPr>
              <w:t>Subvencionable en PIP (SÍ/NO)</w:t>
            </w:r>
          </w:p>
        </w:tc>
      </w:tr>
      <w:tr w:rsidR="00A33053" w14:paraId="5F24CA48" w14:textId="77777777">
        <w:trPr>
          <w:jc w:val="center"/>
        </w:trPr>
        <w:tc>
          <w:tcPr>
            <w:tcW w:w="2127" w:type="dxa"/>
            <w:shd w:val="clear" w:color="auto" w:fill="auto"/>
            <w:vAlign w:val="center"/>
          </w:tcPr>
          <w:p w14:paraId="187FF06A" w14:textId="77777777" w:rsidR="00A33053" w:rsidRDefault="00A33053">
            <w:pPr>
              <w:rPr>
                <w:sz w:val="22"/>
                <w:szCs w:val="22"/>
              </w:rPr>
            </w:pPr>
          </w:p>
        </w:tc>
        <w:tc>
          <w:tcPr>
            <w:tcW w:w="1134" w:type="dxa"/>
          </w:tcPr>
          <w:p w14:paraId="7F36D052" w14:textId="77777777" w:rsidR="00A33053" w:rsidRDefault="00A33053">
            <w:pPr>
              <w:rPr>
                <w:sz w:val="22"/>
                <w:szCs w:val="22"/>
              </w:rPr>
            </w:pPr>
          </w:p>
        </w:tc>
        <w:tc>
          <w:tcPr>
            <w:tcW w:w="1418" w:type="dxa"/>
          </w:tcPr>
          <w:p w14:paraId="74E2D45E" w14:textId="77777777" w:rsidR="00A33053" w:rsidRDefault="00A33053">
            <w:pPr>
              <w:rPr>
                <w:sz w:val="22"/>
                <w:szCs w:val="22"/>
              </w:rPr>
            </w:pPr>
          </w:p>
        </w:tc>
        <w:tc>
          <w:tcPr>
            <w:tcW w:w="1417" w:type="dxa"/>
          </w:tcPr>
          <w:p w14:paraId="3CFA20A5" w14:textId="77777777" w:rsidR="00A33053" w:rsidRDefault="00A33053">
            <w:pPr>
              <w:rPr>
                <w:sz w:val="22"/>
                <w:szCs w:val="22"/>
              </w:rPr>
            </w:pPr>
          </w:p>
        </w:tc>
        <w:tc>
          <w:tcPr>
            <w:tcW w:w="2268" w:type="dxa"/>
          </w:tcPr>
          <w:p w14:paraId="62C33594" w14:textId="77777777" w:rsidR="00A33053" w:rsidRDefault="00A33053">
            <w:pPr>
              <w:rPr>
                <w:sz w:val="22"/>
                <w:szCs w:val="22"/>
              </w:rPr>
            </w:pPr>
          </w:p>
        </w:tc>
        <w:tc>
          <w:tcPr>
            <w:tcW w:w="1418" w:type="dxa"/>
            <w:shd w:val="clear" w:color="auto" w:fill="auto"/>
            <w:vAlign w:val="center"/>
          </w:tcPr>
          <w:p w14:paraId="75EB4E39" w14:textId="77777777" w:rsidR="00A33053" w:rsidRDefault="00A33053">
            <w:pPr>
              <w:rPr>
                <w:sz w:val="22"/>
                <w:szCs w:val="22"/>
              </w:rPr>
            </w:pPr>
          </w:p>
        </w:tc>
      </w:tr>
      <w:tr w:rsidR="00A33053" w14:paraId="3D7548E6" w14:textId="77777777">
        <w:trPr>
          <w:jc w:val="center"/>
        </w:trPr>
        <w:tc>
          <w:tcPr>
            <w:tcW w:w="2127" w:type="dxa"/>
            <w:shd w:val="clear" w:color="auto" w:fill="auto"/>
            <w:vAlign w:val="center"/>
          </w:tcPr>
          <w:p w14:paraId="21710373" w14:textId="77777777" w:rsidR="00A33053" w:rsidRDefault="00A33053">
            <w:pPr>
              <w:rPr>
                <w:sz w:val="22"/>
                <w:szCs w:val="22"/>
              </w:rPr>
            </w:pPr>
          </w:p>
        </w:tc>
        <w:tc>
          <w:tcPr>
            <w:tcW w:w="1134" w:type="dxa"/>
          </w:tcPr>
          <w:p w14:paraId="079E1DB6" w14:textId="77777777" w:rsidR="00A33053" w:rsidRDefault="00A33053">
            <w:pPr>
              <w:rPr>
                <w:sz w:val="22"/>
                <w:szCs w:val="22"/>
              </w:rPr>
            </w:pPr>
          </w:p>
        </w:tc>
        <w:tc>
          <w:tcPr>
            <w:tcW w:w="1418" w:type="dxa"/>
          </w:tcPr>
          <w:p w14:paraId="57E674CE" w14:textId="77777777" w:rsidR="00A33053" w:rsidRDefault="00A33053">
            <w:pPr>
              <w:rPr>
                <w:sz w:val="22"/>
                <w:szCs w:val="22"/>
              </w:rPr>
            </w:pPr>
          </w:p>
        </w:tc>
        <w:tc>
          <w:tcPr>
            <w:tcW w:w="1417" w:type="dxa"/>
          </w:tcPr>
          <w:p w14:paraId="3F1BEAB0" w14:textId="77777777" w:rsidR="00A33053" w:rsidRDefault="00A33053">
            <w:pPr>
              <w:rPr>
                <w:sz w:val="22"/>
                <w:szCs w:val="22"/>
              </w:rPr>
            </w:pPr>
          </w:p>
        </w:tc>
        <w:tc>
          <w:tcPr>
            <w:tcW w:w="2268" w:type="dxa"/>
          </w:tcPr>
          <w:p w14:paraId="2D073256" w14:textId="77777777" w:rsidR="00A33053" w:rsidRDefault="00A33053">
            <w:pPr>
              <w:rPr>
                <w:sz w:val="22"/>
                <w:szCs w:val="22"/>
              </w:rPr>
            </w:pPr>
          </w:p>
        </w:tc>
        <w:tc>
          <w:tcPr>
            <w:tcW w:w="1418" w:type="dxa"/>
            <w:shd w:val="clear" w:color="auto" w:fill="auto"/>
            <w:vAlign w:val="center"/>
          </w:tcPr>
          <w:p w14:paraId="0822E343" w14:textId="77777777" w:rsidR="00A33053" w:rsidRDefault="00A33053">
            <w:pPr>
              <w:rPr>
                <w:sz w:val="22"/>
                <w:szCs w:val="22"/>
              </w:rPr>
            </w:pPr>
          </w:p>
        </w:tc>
      </w:tr>
      <w:tr w:rsidR="00A33053" w14:paraId="05C31750" w14:textId="77777777">
        <w:trPr>
          <w:jc w:val="center"/>
        </w:trPr>
        <w:tc>
          <w:tcPr>
            <w:tcW w:w="2127" w:type="dxa"/>
            <w:shd w:val="clear" w:color="auto" w:fill="auto"/>
            <w:vAlign w:val="center"/>
          </w:tcPr>
          <w:p w14:paraId="577A64F0" w14:textId="77777777" w:rsidR="00A33053" w:rsidRDefault="00A33053">
            <w:pPr>
              <w:rPr>
                <w:sz w:val="22"/>
                <w:szCs w:val="22"/>
              </w:rPr>
            </w:pPr>
          </w:p>
        </w:tc>
        <w:tc>
          <w:tcPr>
            <w:tcW w:w="1134" w:type="dxa"/>
          </w:tcPr>
          <w:p w14:paraId="0D7F2CAC" w14:textId="77777777" w:rsidR="00A33053" w:rsidRDefault="00A33053">
            <w:pPr>
              <w:rPr>
                <w:sz w:val="22"/>
                <w:szCs w:val="22"/>
              </w:rPr>
            </w:pPr>
          </w:p>
        </w:tc>
        <w:tc>
          <w:tcPr>
            <w:tcW w:w="1418" w:type="dxa"/>
          </w:tcPr>
          <w:p w14:paraId="62E18206" w14:textId="77777777" w:rsidR="00A33053" w:rsidRDefault="00A33053">
            <w:pPr>
              <w:rPr>
                <w:sz w:val="22"/>
                <w:szCs w:val="22"/>
              </w:rPr>
            </w:pPr>
          </w:p>
        </w:tc>
        <w:tc>
          <w:tcPr>
            <w:tcW w:w="1417" w:type="dxa"/>
          </w:tcPr>
          <w:p w14:paraId="0045FB39" w14:textId="77777777" w:rsidR="00A33053" w:rsidRDefault="00A33053">
            <w:pPr>
              <w:rPr>
                <w:sz w:val="22"/>
                <w:szCs w:val="22"/>
              </w:rPr>
            </w:pPr>
          </w:p>
        </w:tc>
        <w:tc>
          <w:tcPr>
            <w:tcW w:w="2268" w:type="dxa"/>
          </w:tcPr>
          <w:p w14:paraId="17C3616C" w14:textId="77777777" w:rsidR="00A33053" w:rsidRDefault="00A33053">
            <w:pPr>
              <w:rPr>
                <w:sz w:val="22"/>
                <w:szCs w:val="22"/>
              </w:rPr>
            </w:pPr>
          </w:p>
        </w:tc>
        <w:tc>
          <w:tcPr>
            <w:tcW w:w="1418" w:type="dxa"/>
            <w:shd w:val="clear" w:color="auto" w:fill="auto"/>
            <w:vAlign w:val="center"/>
          </w:tcPr>
          <w:p w14:paraId="3D7D2A0D" w14:textId="77777777" w:rsidR="00A33053" w:rsidRDefault="00A33053">
            <w:pPr>
              <w:rPr>
                <w:sz w:val="22"/>
                <w:szCs w:val="22"/>
              </w:rPr>
            </w:pPr>
          </w:p>
        </w:tc>
      </w:tr>
    </w:tbl>
    <w:p w14:paraId="286214E8" w14:textId="77777777" w:rsidR="00A33053" w:rsidRDefault="00000000">
      <w:pPr>
        <w:numPr>
          <w:ilvl w:val="0"/>
          <w:numId w:val="2"/>
        </w:numPr>
        <w:pBdr>
          <w:top w:val="nil"/>
          <w:left w:val="nil"/>
          <w:bottom w:val="nil"/>
          <w:right w:val="nil"/>
          <w:between w:val="nil"/>
        </w:pBdr>
        <w:spacing w:before="240" w:line="240" w:lineRule="auto"/>
        <w:ind w:left="284" w:right="284"/>
        <w:rPr>
          <w:rFonts w:ascii="Calibri" w:eastAsia="Calibri" w:hAnsi="Calibri" w:cs="Calibri"/>
          <w:color w:val="000000"/>
        </w:rPr>
      </w:pPr>
      <w:r>
        <w:rPr>
          <w:rFonts w:ascii="Calibri" w:eastAsia="Calibri" w:hAnsi="Calibri" w:cs="Calibri"/>
          <w:color w:val="000000"/>
          <w:sz w:val="22"/>
          <w:szCs w:val="22"/>
        </w:rPr>
        <w:t xml:space="preserve">Declaro que los gastos que sean financiados en el marco de la actuación PIP de referencia </w:t>
      </w:r>
      <w:r>
        <w:rPr>
          <w:rFonts w:ascii="Calibri" w:eastAsia="Calibri" w:hAnsi="Calibri" w:cs="Calibri"/>
          <w:b/>
          <w:color w:val="000000"/>
          <w:sz w:val="22"/>
          <w:szCs w:val="22"/>
        </w:rPr>
        <w:t>NO son generadores de ingresos</w:t>
      </w:r>
      <w:r>
        <w:rPr>
          <w:rFonts w:ascii="Calibri" w:eastAsia="Calibri" w:hAnsi="Calibri" w:cs="Calibri"/>
          <w:color w:val="000000"/>
          <w:sz w:val="22"/>
          <w:szCs w:val="22"/>
        </w:rPr>
        <w:t xml:space="preserve"> para mi empresa.</w:t>
      </w:r>
    </w:p>
    <w:p w14:paraId="55C8CEA3" w14:textId="77777777" w:rsidR="00A33053" w:rsidRDefault="00000000">
      <w:pPr>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13AC3290" w14:textId="77777777" w:rsidR="00A33053" w:rsidRDefault="00A33053">
      <w:pPr>
        <w:pBdr>
          <w:top w:val="nil"/>
          <w:left w:val="nil"/>
          <w:bottom w:val="nil"/>
          <w:right w:val="nil"/>
          <w:between w:val="nil"/>
        </w:pBdr>
        <w:spacing w:before="240" w:line="240" w:lineRule="auto"/>
        <w:ind w:right="284"/>
        <w:rPr>
          <w:rFonts w:ascii="Calibri" w:eastAsia="Calibri" w:hAnsi="Calibri" w:cs="Calibri"/>
          <w:b/>
          <w:i/>
          <w:color w:val="000000"/>
          <w:sz w:val="2"/>
          <w:szCs w:val="2"/>
        </w:rPr>
      </w:pPr>
    </w:p>
    <w:p w14:paraId="501C6EA4" w14:textId="77777777" w:rsidR="00A33053" w:rsidRDefault="00000000">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Y para que conste, a los efectos oportunos, firma la presente declaración en………………</w:t>
      </w:r>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a…. de</w:t>
      </w:r>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de 2023.</w:t>
      </w:r>
    </w:p>
    <w:p w14:paraId="6DCD697C" w14:textId="77777777" w:rsidR="00A33053" w:rsidRDefault="00A33053">
      <w:pPr>
        <w:pBdr>
          <w:top w:val="nil"/>
          <w:left w:val="nil"/>
          <w:bottom w:val="nil"/>
          <w:right w:val="nil"/>
          <w:between w:val="nil"/>
        </w:pBdr>
        <w:spacing w:before="240" w:line="240" w:lineRule="auto"/>
        <w:ind w:right="284"/>
        <w:jc w:val="right"/>
        <w:rPr>
          <w:rFonts w:ascii="Calibri" w:eastAsia="Calibri" w:hAnsi="Calibri" w:cs="Calibri"/>
          <w:b/>
          <w:sz w:val="22"/>
          <w:szCs w:val="22"/>
        </w:rPr>
      </w:pPr>
    </w:p>
    <w:p w14:paraId="7C54A710" w14:textId="77777777" w:rsidR="00A33053" w:rsidRDefault="00000000">
      <w:pPr>
        <w:pBdr>
          <w:top w:val="nil"/>
          <w:left w:val="nil"/>
          <w:bottom w:val="nil"/>
          <w:right w:val="nil"/>
          <w:between w:val="nil"/>
        </w:pBdr>
        <w:spacing w:before="240" w:line="240" w:lineRule="auto"/>
        <w:ind w:right="284"/>
        <w:jc w:val="right"/>
        <w:rPr>
          <w:rFonts w:ascii="Calibri" w:eastAsia="Calibri" w:hAnsi="Calibri" w:cs="Calibri"/>
          <w:b/>
          <w:color w:val="000000"/>
          <w:sz w:val="22"/>
          <w:szCs w:val="22"/>
        </w:rPr>
      </w:pPr>
      <w:r>
        <w:rPr>
          <w:rFonts w:ascii="Calibri" w:eastAsia="Calibri" w:hAnsi="Calibri" w:cs="Calibri"/>
          <w:b/>
          <w:color w:val="000000"/>
          <w:sz w:val="22"/>
          <w:szCs w:val="22"/>
        </w:rPr>
        <w:t>Firma del representante legal</w:t>
      </w:r>
    </w:p>
    <w:p w14:paraId="569A1C1A" w14:textId="77777777" w:rsidR="00A33053" w:rsidRDefault="00A33053">
      <w:pPr>
        <w:pBdr>
          <w:top w:val="nil"/>
          <w:left w:val="nil"/>
          <w:bottom w:val="nil"/>
          <w:right w:val="nil"/>
          <w:between w:val="nil"/>
        </w:pBdr>
        <w:spacing w:before="240" w:line="240" w:lineRule="auto"/>
        <w:ind w:right="284"/>
        <w:jc w:val="left"/>
        <w:rPr>
          <w:rFonts w:ascii="Calibri" w:eastAsia="Calibri" w:hAnsi="Calibri" w:cs="Calibri"/>
          <w:b/>
          <w:sz w:val="22"/>
          <w:szCs w:val="22"/>
        </w:rPr>
      </w:pPr>
    </w:p>
    <w:p w14:paraId="7135050F" w14:textId="77777777" w:rsidR="00A33053" w:rsidRDefault="00000000">
      <w:pPr>
        <w:pBdr>
          <w:top w:val="nil"/>
          <w:left w:val="nil"/>
          <w:bottom w:val="nil"/>
          <w:right w:val="nil"/>
          <w:between w:val="nil"/>
        </w:pBdr>
        <w:spacing w:before="240" w:line="240" w:lineRule="auto"/>
        <w:ind w:right="284"/>
        <w:jc w:val="right"/>
        <w:rPr>
          <w:rFonts w:ascii="Calibri" w:eastAsia="Calibri" w:hAnsi="Calibri" w:cs="Calibri"/>
          <w:b/>
          <w:color w:val="000000"/>
          <w:sz w:val="22"/>
          <w:szCs w:val="22"/>
        </w:rPr>
      </w:pPr>
      <w:r>
        <w:rPr>
          <w:rFonts w:ascii="Calibri" w:eastAsia="Calibri" w:hAnsi="Calibri" w:cs="Calibri"/>
          <w:b/>
          <w:color w:val="000000"/>
          <w:sz w:val="22"/>
          <w:szCs w:val="22"/>
        </w:rPr>
        <w:t>D/</w:t>
      </w:r>
      <w:proofErr w:type="spellStart"/>
      <w:r>
        <w:rPr>
          <w:rFonts w:ascii="Calibri" w:eastAsia="Calibri" w:hAnsi="Calibri" w:cs="Calibri"/>
          <w:b/>
          <w:color w:val="000000"/>
          <w:sz w:val="22"/>
          <w:szCs w:val="22"/>
        </w:rPr>
        <w:t>Dña</w:t>
      </w:r>
      <w:proofErr w:type="spellEnd"/>
      <w:r>
        <w:rPr>
          <w:rFonts w:ascii="Calibri" w:eastAsia="Calibri" w:hAnsi="Calibri" w:cs="Calibri"/>
          <w:b/>
          <w:color w:val="000000"/>
          <w:sz w:val="22"/>
          <w:szCs w:val="22"/>
        </w:rPr>
        <w:t>………………………………….</w:t>
      </w:r>
    </w:p>
    <w:p w14:paraId="1A0FF4B5" w14:textId="77777777" w:rsidR="00A33053" w:rsidRDefault="00000000">
      <w:pPr>
        <w:pBdr>
          <w:top w:val="nil"/>
          <w:left w:val="nil"/>
          <w:bottom w:val="nil"/>
          <w:right w:val="nil"/>
          <w:between w:val="nil"/>
        </w:pBdr>
        <w:spacing w:before="240" w:line="240" w:lineRule="auto"/>
        <w:ind w:right="284"/>
        <w:jc w:val="right"/>
        <w:rPr>
          <w:rFonts w:ascii="Arial Narrow" w:eastAsia="Arial Narrow" w:hAnsi="Arial Narrow" w:cs="Arial Narrow"/>
          <w:i/>
          <w:color w:val="000000"/>
          <w:sz w:val="16"/>
          <w:szCs w:val="16"/>
        </w:rPr>
      </w:pPr>
      <w:r>
        <w:rPr>
          <w:i/>
          <w:color w:val="000000"/>
          <w:sz w:val="18"/>
          <w:szCs w:val="18"/>
        </w:rPr>
        <w:t>FIRMA ELECTRÓNICA o FIRMA MANUSCRITA</w:t>
      </w:r>
    </w:p>
    <w:p w14:paraId="712B78BA" w14:textId="77777777" w:rsidR="00A33053" w:rsidRDefault="00A33053">
      <w:pPr>
        <w:rPr>
          <w:b/>
        </w:rPr>
      </w:pPr>
    </w:p>
    <w:p w14:paraId="2BC36185" w14:textId="77777777" w:rsidR="00A33053" w:rsidRDefault="00000000">
      <w:pPr>
        <w:pBdr>
          <w:top w:val="single" w:sz="4" w:space="1" w:color="000000"/>
          <w:left w:val="single" w:sz="4" w:space="4" w:color="000000"/>
          <w:bottom w:val="single" w:sz="4" w:space="1" w:color="000000"/>
          <w:right w:val="single" w:sz="4" w:space="4" w:color="000000"/>
        </w:pBdr>
        <w:rPr>
          <w:rFonts w:ascii="Calibri" w:eastAsia="Calibri" w:hAnsi="Calibri" w:cs="Calibri"/>
          <w:b/>
        </w:rPr>
      </w:pPr>
      <w:r>
        <w:rPr>
          <w:rFonts w:ascii="Calibri" w:eastAsia="Calibri" w:hAnsi="Calibri" w:cs="Calibri"/>
          <w:b/>
        </w:rPr>
        <w:t>INFORMACIÓN DE INTERÉS PARA LAS EMPRESAS SOLICITANTES</w:t>
      </w:r>
    </w:p>
    <w:p w14:paraId="0180FF2A" w14:textId="77777777" w:rsidR="00A33053" w:rsidRDefault="00000000">
      <w:pPr>
        <w:pBdr>
          <w:top w:val="single" w:sz="4" w:space="1" w:color="000000"/>
          <w:left w:val="single" w:sz="4" w:space="4" w:color="000000"/>
          <w:bottom w:val="single" w:sz="4" w:space="1" w:color="000000"/>
          <w:right w:val="single" w:sz="4" w:space="4" w:color="000000"/>
        </w:pBdr>
        <w:rPr>
          <w:color w:val="384A53"/>
          <w:sz w:val="16"/>
          <w:szCs w:val="16"/>
        </w:rPr>
      </w:pPr>
      <w:r>
        <w:rPr>
          <w:rFonts w:ascii="Calibri" w:eastAsia="Calibri" w:hAnsi="Calibri" w:cs="Calibri"/>
        </w:rPr>
        <w:t>La Cámara de Comercio podrá investigar la veracidad de los datos declarados y en caso de falsedad, procederá, según el momento de la investigación, a denegar la participación de la empresa, revocar el derecho de cobro de la ayuda y/o exigir el reintegro de la subvención.</w:t>
      </w:r>
      <w:r>
        <w:rPr>
          <w:color w:val="384A53"/>
          <w:sz w:val="16"/>
          <w:szCs w:val="16"/>
        </w:rPr>
        <w:t xml:space="preserve"> </w:t>
      </w:r>
    </w:p>
    <w:sectPr w:rsidR="00A33053">
      <w:headerReference w:type="default" r:id="rId8"/>
      <w:footerReference w:type="default" r:id="rId9"/>
      <w:pgSz w:w="11907" w:h="16840"/>
      <w:pgMar w:top="1985" w:right="1134" w:bottom="1560" w:left="1260" w:header="56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9F13A" w14:textId="77777777" w:rsidR="00F54DD6" w:rsidRDefault="00F54DD6">
      <w:pPr>
        <w:spacing w:line="240" w:lineRule="auto"/>
      </w:pPr>
      <w:r>
        <w:separator/>
      </w:r>
    </w:p>
  </w:endnote>
  <w:endnote w:type="continuationSeparator" w:id="0">
    <w:p w14:paraId="55A8B6FC" w14:textId="77777777" w:rsidR="00F54DD6" w:rsidRDefault="00F54D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UAlbertina">
    <w:altName w:val="Calibri"/>
    <w:charset w:val="00"/>
    <w:family w:val="auto"/>
    <w:pitch w:val="default"/>
  </w:font>
  <w:font w:name="Arial Unicode MS">
    <w:altName w:val="Arial"/>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9F602" w14:textId="77777777" w:rsidR="00A33053" w:rsidRDefault="00A33053">
    <w:pPr>
      <w:widowControl w:val="0"/>
      <w:pBdr>
        <w:top w:val="nil"/>
        <w:left w:val="nil"/>
        <w:bottom w:val="nil"/>
        <w:right w:val="nil"/>
        <w:between w:val="nil"/>
      </w:pBdr>
      <w:spacing w:line="276" w:lineRule="auto"/>
      <w:jc w:val="left"/>
      <w:rPr>
        <w:rFonts w:ascii="Times New Roman" w:eastAsia="Times New Roman" w:hAnsi="Times New Roman" w:cs="Times New Roman"/>
        <w:color w:val="000000"/>
      </w:rPr>
    </w:pPr>
  </w:p>
  <w:tbl>
    <w:tblPr>
      <w:tblStyle w:val="a7"/>
      <w:tblW w:w="9426" w:type="dxa"/>
      <w:tblInd w:w="0" w:type="dxa"/>
      <w:tblBorders>
        <w:top w:val="single" w:sz="4" w:space="0" w:color="000000"/>
      </w:tblBorders>
      <w:tblLayout w:type="fixed"/>
      <w:tblLook w:val="0000" w:firstRow="0" w:lastRow="0" w:firstColumn="0" w:lastColumn="0" w:noHBand="0" w:noVBand="0"/>
    </w:tblPr>
    <w:tblGrid>
      <w:gridCol w:w="4322"/>
      <w:gridCol w:w="5104"/>
    </w:tblGrid>
    <w:tr w:rsidR="00A33053" w14:paraId="6A37DBE2" w14:textId="77777777">
      <w:tc>
        <w:tcPr>
          <w:tcW w:w="4322" w:type="dxa"/>
        </w:tcPr>
        <w:p w14:paraId="54BF94E6" w14:textId="77777777" w:rsidR="00A33053" w:rsidRDefault="00000000">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104" w:type="dxa"/>
        </w:tcPr>
        <w:p w14:paraId="54C02427" w14:textId="77777777" w:rsidR="00A33053" w:rsidRDefault="00000000">
          <w:pPr>
            <w:widowControl w:val="0"/>
            <w:pBdr>
              <w:top w:val="nil"/>
              <w:left w:val="nil"/>
              <w:bottom w:val="nil"/>
              <w:right w:val="nil"/>
              <w:between w:val="nil"/>
            </w:pBdr>
            <w:tabs>
              <w:tab w:val="center" w:pos="4252"/>
              <w:tab w:val="right" w:pos="8504"/>
            </w:tabs>
            <w:jc w:val="right"/>
            <w:rPr>
              <w:color w:val="000000"/>
              <w:sz w:val="22"/>
              <w:szCs w:val="22"/>
            </w:rPr>
          </w:pPr>
          <w:r>
            <w:rPr>
              <w:rFonts w:ascii="Calibri" w:eastAsia="Calibri" w:hAnsi="Calibri" w:cs="Calibri"/>
              <w:color w:val="000000"/>
              <w:sz w:val="22"/>
              <w:szCs w:val="22"/>
            </w:rPr>
            <w:t>Una manera de hacer Europa</w:t>
          </w:r>
        </w:p>
      </w:tc>
    </w:tr>
    <w:tr w:rsidR="00A33053" w14:paraId="0AA724ED" w14:textId="77777777">
      <w:tc>
        <w:tcPr>
          <w:tcW w:w="4322" w:type="dxa"/>
        </w:tcPr>
        <w:p w14:paraId="7BFB66A2" w14:textId="77777777" w:rsidR="00A33053" w:rsidRDefault="00000000">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MOB 2023</w:t>
          </w:r>
        </w:p>
      </w:tc>
      <w:tc>
        <w:tcPr>
          <w:tcW w:w="5104" w:type="dxa"/>
        </w:tcPr>
        <w:p w14:paraId="769D4684" w14:textId="77777777" w:rsidR="00A33053" w:rsidRDefault="00000000">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E6484A">
            <w:rPr>
              <w:noProof/>
              <w:color w:val="000000"/>
              <w:sz w:val="22"/>
              <w:szCs w:val="22"/>
            </w:rPr>
            <w:t>1</w:t>
          </w:r>
          <w:r>
            <w:rPr>
              <w:color w:val="000000"/>
              <w:sz w:val="22"/>
              <w:szCs w:val="22"/>
            </w:rPr>
            <w:fldChar w:fldCharType="end"/>
          </w:r>
        </w:p>
      </w:tc>
    </w:tr>
  </w:tbl>
  <w:p w14:paraId="49404C06" w14:textId="77777777" w:rsidR="00A33053" w:rsidRDefault="00000000">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381C7" w14:textId="77777777" w:rsidR="00F54DD6" w:rsidRDefault="00F54DD6">
      <w:pPr>
        <w:spacing w:line="240" w:lineRule="auto"/>
      </w:pPr>
      <w:r>
        <w:separator/>
      </w:r>
    </w:p>
  </w:footnote>
  <w:footnote w:type="continuationSeparator" w:id="0">
    <w:p w14:paraId="6B74B432" w14:textId="77777777" w:rsidR="00F54DD6" w:rsidRDefault="00F54DD6">
      <w:pPr>
        <w:spacing w:line="240" w:lineRule="auto"/>
      </w:pPr>
      <w:r>
        <w:continuationSeparator/>
      </w:r>
    </w:p>
  </w:footnote>
  <w:footnote w:id="1">
    <w:p w14:paraId="4E535CCF" w14:textId="77777777" w:rsidR="00A33053" w:rsidRDefault="00000000">
      <w:pPr>
        <w:widowControl w:val="0"/>
        <w:pBdr>
          <w:top w:val="nil"/>
          <w:left w:val="nil"/>
          <w:bottom w:val="nil"/>
          <w:right w:val="nil"/>
          <w:between w:val="nil"/>
        </w:pBdr>
        <w:spacing w:line="240" w:lineRule="auto"/>
        <w:rPr>
          <w:color w:val="000000"/>
          <w:sz w:val="14"/>
          <w:szCs w:val="14"/>
        </w:rPr>
      </w:pPr>
      <w:r>
        <w:rPr>
          <w:vertAlign w:val="superscript"/>
        </w:rPr>
        <w:footnoteRef/>
      </w:r>
      <w:r>
        <w:rPr>
          <w:color w:val="000000"/>
          <w:sz w:val="14"/>
          <w:szCs w:val="14"/>
        </w:rPr>
        <w:t xml:space="preserve"> 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Pr>
          <w:color w:val="000000"/>
          <w:sz w:val="14"/>
          <w:szCs w:val="14"/>
        </w:rPr>
        <w:tab/>
      </w:r>
      <w:r>
        <w:rPr>
          <w:color w:val="000000"/>
          <w:sz w:val="14"/>
          <w:szCs w:val="14"/>
        </w:rPr>
        <w:br/>
        <w:t>Se deberá tener en cuenta que no se está incurso en ninguna de las exclusiones previstas en el artículo 1 del citado Reglamento.</w:t>
      </w:r>
    </w:p>
    <w:p w14:paraId="6F1C62B7" w14:textId="77777777" w:rsidR="00A33053" w:rsidRDefault="00A33053">
      <w:pPr>
        <w:widowControl w:val="0"/>
        <w:pBdr>
          <w:top w:val="nil"/>
          <w:left w:val="nil"/>
          <w:bottom w:val="nil"/>
          <w:right w:val="nil"/>
          <w:between w:val="nil"/>
        </w:pBdr>
        <w:spacing w:line="240" w:lineRule="auto"/>
        <w:rPr>
          <w:color w:val="000000"/>
          <w:sz w:val="12"/>
          <w:szCs w:val="12"/>
        </w:rPr>
      </w:pPr>
    </w:p>
  </w:footnote>
  <w:footnote w:id="2">
    <w:p w14:paraId="2F03E770" w14:textId="77777777" w:rsidR="00A33053" w:rsidRDefault="00000000">
      <w:pPr>
        <w:pBdr>
          <w:top w:val="nil"/>
          <w:left w:val="nil"/>
          <w:bottom w:val="nil"/>
          <w:right w:val="nil"/>
          <w:between w:val="nil"/>
        </w:pBdr>
        <w:spacing w:line="240" w:lineRule="auto"/>
        <w:ind w:right="-142"/>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4"/>
          <w:szCs w:val="14"/>
        </w:rPr>
        <w:t xml:space="preserve"> </w:t>
      </w:r>
      <w:r>
        <w:rPr>
          <w:color w:val="000000"/>
          <w:sz w:val="14"/>
          <w:szCs w:val="14"/>
        </w:rPr>
        <w:t xml:space="preserve">Las ayudas </w:t>
      </w:r>
      <w:r>
        <w:rPr>
          <w:i/>
          <w:color w:val="000000"/>
          <w:sz w:val="14"/>
          <w:szCs w:val="14"/>
        </w:rPr>
        <w:t xml:space="preserve">de minimis </w:t>
      </w:r>
      <w:r>
        <w:rPr>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Pr>
          <w:i/>
          <w:color w:val="000000"/>
          <w:sz w:val="14"/>
          <w:szCs w:val="14"/>
        </w:rPr>
        <w:t xml:space="preserve">de minimis </w:t>
      </w:r>
      <w:r>
        <w:rPr>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E2187" w14:textId="77777777" w:rsidR="00A33053" w:rsidRDefault="00000000">
    <w:pPr>
      <w:pBdr>
        <w:top w:val="nil"/>
        <w:left w:val="nil"/>
        <w:bottom w:val="nil"/>
        <w:right w:val="nil"/>
        <w:between w:val="nil"/>
      </w:pBdr>
      <w:tabs>
        <w:tab w:val="center" w:pos="4252"/>
        <w:tab w:val="right" w:pos="8504"/>
      </w:tabs>
      <w:spacing w:line="240" w:lineRule="auto"/>
      <w:ind w:firstLine="708"/>
      <w:jc w:val="left"/>
      <w:rPr>
        <w:rFonts w:ascii="Times New Roman" w:eastAsia="Times New Roman" w:hAnsi="Times New Roman" w:cs="Times New Roman"/>
        <w:color w:val="000000"/>
      </w:rPr>
    </w:pPr>
    <w:r>
      <w:rPr>
        <w:noProof/>
      </w:rPr>
      <w:drawing>
        <wp:anchor distT="0" distB="0" distL="0" distR="0" simplePos="0" relativeHeight="251658240" behindDoc="1" locked="0" layoutInCell="1" hidden="0" allowOverlap="1" wp14:anchorId="4A66CB01" wp14:editId="08E4D5D2">
          <wp:simplePos x="0" y="0"/>
          <wp:positionH relativeFrom="margin">
            <wp:align>center</wp:align>
          </wp:positionH>
          <wp:positionV relativeFrom="paragraph">
            <wp:posOffset>-8255</wp:posOffset>
          </wp:positionV>
          <wp:extent cx="1481887" cy="428226"/>
          <wp:effectExtent l="0" t="0" r="4445" b="0"/>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81887" cy="428226"/>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59264" behindDoc="1" locked="0" layoutInCell="1" hidden="0" allowOverlap="1" wp14:anchorId="1F1A4E4F" wp14:editId="2283F922">
          <wp:simplePos x="0" y="0"/>
          <wp:positionH relativeFrom="column">
            <wp:posOffset>0</wp:posOffset>
          </wp:positionH>
          <wp:positionV relativeFrom="paragraph">
            <wp:posOffset>-76834</wp:posOffset>
          </wp:positionV>
          <wp:extent cx="837565" cy="708660"/>
          <wp:effectExtent l="0" t="0" r="0" b="0"/>
          <wp:wrapNone/>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837565" cy="70866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220FE081" wp14:editId="3BF94C11">
          <wp:simplePos x="0" y="0"/>
          <wp:positionH relativeFrom="margin">
            <wp:align>right</wp:align>
          </wp:positionH>
          <wp:positionV relativeFrom="paragraph">
            <wp:posOffset>1271</wp:posOffset>
          </wp:positionV>
          <wp:extent cx="1125222" cy="424282"/>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125222" cy="424282"/>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51FF6"/>
    <w:multiLevelType w:val="multilevel"/>
    <w:tmpl w:val="A5EA8658"/>
    <w:lvl w:ilvl="0">
      <w:start w:val="1"/>
      <w:numFmt w:val="decimal"/>
      <w:lvlText w:val="%1."/>
      <w:lvlJc w:val="left"/>
      <w:pPr>
        <w:ind w:left="720" w:hanging="360"/>
      </w:pPr>
      <w:rPr>
        <w:b/>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79B755F"/>
    <w:multiLevelType w:val="multilevel"/>
    <w:tmpl w:val="13ACF9B6"/>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136341135">
    <w:abstractNumId w:val="1"/>
  </w:num>
  <w:num w:numId="2" w16cid:durableId="685791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053"/>
    <w:rsid w:val="00A33053"/>
    <w:rsid w:val="00E50944"/>
    <w:rsid w:val="00E6484A"/>
    <w:rsid w:val="00F54DD6"/>
    <w:rsid w:val="00FA7D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54440"/>
  <w15:docId w15:val="{9571615D-BD27-45AE-8FF4-9F06A2A7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240" w:line="240" w:lineRule="auto"/>
      <w:jc w:val="left"/>
      <w:outlineLvl w:val="0"/>
    </w:pPr>
    <w:rPr>
      <w:b/>
      <w:color w:val="800000"/>
      <w:sz w:val="34"/>
      <w:szCs w:val="34"/>
    </w:rPr>
  </w:style>
  <w:style w:type="paragraph" w:styleId="Ttulo2">
    <w:name w:val="heading 2"/>
    <w:basedOn w:val="Normal"/>
    <w:next w:val="Normal"/>
    <w:uiPriority w:val="9"/>
    <w:semiHidden/>
    <w:unhideWhenUsed/>
    <w:qFormat/>
    <w:pPr>
      <w:keepNext/>
      <w:outlineLvl w:val="1"/>
    </w:pPr>
    <w:rPr>
      <w:sz w:val="24"/>
      <w:szCs w:val="24"/>
    </w:rPr>
  </w:style>
  <w:style w:type="paragraph" w:styleId="Ttulo3">
    <w:name w:val="heading 3"/>
    <w:basedOn w:val="Normal"/>
    <w:next w:val="Normal"/>
    <w:uiPriority w:val="9"/>
    <w:semiHidden/>
    <w:unhideWhenUsed/>
    <w:qFormat/>
    <w:pPr>
      <w:keepNext/>
      <w:spacing w:before="40" w:after="40"/>
      <w:jc w:val="center"/>
      <w:outlineLvl w:val="2"/>
    </w:pPr>
    <w:rPr>
      <w:b/>
      <w:sz w:val="30"/>
      <w:szCs w:val="30"/>
    </w:rPr>
  </w:style>
  <w:style w:type="paragraph" w:styleId="Ttulo4">
    <w:name w:val="heading 4"/>
    <w:basedOn w:val="Normal"/>
    <w:next w:val="Normal"/>
    <w:uiPriority w:val="9"/>
    <w:semiHidden/>
    <w:unhideWhenUsed/>
    <w:qFormat/>
    <w:pPr>
      <w:keepNext/>
      <w:spacing w:before="40" w:after="40"/>
      <w:jc w:val="center"/>
      <w:outlineLvl w:val="3"/>
    </w:pPr>
    <w:rPr>
      <w:b/>
    </w:rPr>
  </w:style>
  <w:style w:type="paragraph" w:styleId="Ttulo5">
    <w:name w:val="heading 5"/>
    <w:basedOn w:val="Normal"/>
    <w:next w:val="Normal"/>
    <w:uiPriority w:val="9"/>
    <w:semiHidden/>
    <w:unhideWhenUsed/>
    <w:qFormat/>
    <w:pPr>
      <w:keepNext/>
      <w:keepLines/>
      <w:spacing w:before="160" w:line="240" w:lineRule="auto"/>
      <w:ind w:left="1008" w:hanging="1008"/>
      <w:outlineLvl w:val="4"/>
    </w:pPr>
    <w:rPr>
      <w:rFonts w:ascii="Trebuchet MS" w:eastAsia="Trebuchet MS" w:hAnsi="Trebuchet MS" w:cs="Trebuchet MS"/>
      <w:color w:val="666666"/>
      <w:sz w:val="22"/>
      <w:szCs w:val="22"/>
    </w:rPr>
  </w:style>
  <w:style w:type="paragraph" w:styleId="Ttulo6">
    <w:name w:val="heading 6"/>
    <w:basedOn w:val="Normal"/>
    <w:next w:val="Normal"/>
    <w:uiPriority w:val="9"/>
    <w:semiHidden/>
    <w:unhideWhenUsed/>
    <w:qFormat/>
    <w:pPr>
      <w:keepNext/>
      <w:keepLines/>
      <w:spacing w:before="160" w:line="240" w:lineRule="auto"/>
      <w:ind w:left="1152" w:hanging="1152"/>
      <w:outlineLvl w:val="5"/>
    </w:pPr>
    <w:rPr>
      <w:rFonts w:ascii="Trebuchet MS" w:eastAsia="Trebuchet MS" w:hAnsi="Trebuchet MS" w:cs="Trebuchet MS"/>
      <w:i/>
      <w:color w:val="666666"/>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before="60" w:after="60"/>
      <w:jc w:val="center"/>
    </w:pPr>
    <w:rPr>
      <w:b/>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E6484A"/>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E6484A"/>
  </w:style>
  <w:style w:type="paragraph" w:styleId="Piedepgina">
    <w:name w:val="footer"/>
    <w:basedOn w:val="Normal"/>
    <w:link w:val="PiedepginaCar"/>
    <w:uiPriority w:val="99"/>
    <w:unhideWhenUsed/>
    <w:rsid w:val="00E6484A"/>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E64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op.europa.eu/es/publication-detail/-/publication/79c0ce87-f4dc-11e6-8a35-01aa75ed71a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1368</Words>
  <Characters>7528</Characters>
  <Application>Microsoft Office Word</Application>
  <DocSecurity>0</DocSecurity>
  <Lines>62</Lines>
  <Paragraphs>17</Paragraphs>
  <ScaleCrop>false</ScaleCrop>
  <Company/>
  <LinksUpToDate>false</LinksUpToDate>
  <CharactersWithSpaces>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MARIA VEGA</cp:lastModifiedBy>
  <cp:revision>3</cp:revision>
  <dcterms:created xsi:type="dcterms:W3CDTF">2022-12-29T09:19:00Z</dcterms:created>
  <dcterms:modified xsi:type="dcterms:W3CDTF">2023-01-10T10:31:00Z</dcterms:modified>
</cp:coreProperties>
</file>