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4FE4ACD" w14:textId="35DC6131" w:rsidR="00145204" w:rsidRPr="007F1A35" w:rsidRDefault="00145204" w:rsidP="0085524E">
      <w:pPr>
        <w:pStyle w:val="Sinespaciado"/>
        <w:spacing w:before="240"/>
        <w:jc w:val="center"/>
        <w:rPr>
          <w:rFonts w:cstheme="minorHAnsi"/>
          <w:b/>
          <w:sz w:val="32"/>
          <w:szCs w:val="32"/>
        </w:rPr>
      </w:pPr>
      <w:r w:rsidRPr="007F1A35">
        <w:rPr>
          <w:rFonts w:cstheme="minorHAnsi"/>
          <w:b/>
          <w:sz w:val="32"/>
          <w:szCs w:val="32"/>
        </w:rPr>
        <w:t>ANEXO II de la convocatoria</w:t>
      </w:r>
    </w:p>
    <w:p w14:paraId="68BEE8B0" w14:textId="7EF191BC" w:rsidR="006570B8" w:rsidRPr="007F1A35" w:rsidRDefault="00145204" w:rsidP="006570B8">
      <w:pPr>
        <w:spacing w:line="240" w:lineRule="auto"/>
        <w:jc w:val="center"/>
        <w:rPr>
          <w:rFonts w:asciiTheme="minorHAnsi" w:eastAsiaTheme="minorEastAsia" w:hAnsiTheme="minorHAnsi" w:cs="Arial"/>
          <w:b/>
          <w:bCs w:val="0"/>
          <w:sz w:val="40"/>
          <w:szCs w:val="40"/>
          <w:lang w:eastAsia="en-US"/>
        </w:rPr>
      </w:pPr>
      <w:r w:rsidRPr="007F1A35">
        <w:rPr>
          <w:rFonts w:asciiTheme="minorHAnsi" w:eastAsiaTheme="minorEastAsia" w:hAnsiTheme="minorHAnsi" w:cs="Arial"/>
          <w:b/>
          <w:bCs w:val="0"/>
          <w:sz w:val="40"/>
          <w:szCs w:val="40"/>
          <w:lang w:eastAsia="en-US"/>
        </w:rPr>
        <w:t>DECLARACIONES RESPONSABLES</w:t>
      </w:r>
    </w:p>
    <w:p w14:paraId="31E57B96" w14:textId="02F8BCFF" w:rsidR="00145204" w:rsidRPr="00F97B9F" w:rsidRDefault="000B7EDE" w:rsidP="00145204">
      <w:pPr>
        <w:spacing w:line="240" w:lineRule="auto"/>
        <w:jc w:val="center"/>
        <w:rPr>
          <w:rFonts w:asciiTheme="minorHAnsi" w:eastAsiaTheme="minorEastAsia" w:hAnsiTheme="minorHAnsi" w:cs="Arial"/>
          <w:bCs w:val="0"/>
          <w:sz w:val="28"/>
          <w:szCs w:val="28"/>
          <w:lang w:eastAsia="en-US"/>
        </w:rPr>
      </w:pPr>
      <w:r>
        <w:rPr>
          <w:rFonts w:asciiTheme="minorHAnsi" w:eastAsiaTheme="minorEastAsia" w:hAnsiTheme="minorHAnsi" w:cs="Arial"/>
          <w:bCs w:val="0"/>
          <w:sz w:val="28"/>
          <w:szCs w:val="28"/>
          <w:lang w:eastAsia="en-US"/>
        </w:rPr>
        <w:t xml:space="preserve">Datos </w:t>
      </w:r>
      <w:r w:rsidR="008F2450">
        <w:rPr>
          <w:rFonts w:asciiTheme="minorHAnsi" w:eastAsiaTheme="minorEastAsia" w:hAnsiTheme="minorHAnsi" w:cs="Arial"/>
          <w:bCs w:val="0"/>
          <w:sz w:val="28"/>
          <w:szCs w:val="28"/>
          <w:lang w:eastAsia="en-US"/>
        </w:rPr>
        <w:t xml:space="preserve">adicionales de la </w:t>
      </w:r>
      <w:r>
        <w:rPr>
          <w:rFonts w:asciiTheme="minorHAnsi" w:eastAsiaTheme="minorEastAsia" w:hAnsiTheme="minorHAnsi" w:cs="Arial"/>
          <w:bCs w:val="0"/>
          <w:sz w:val="28"/>
          <w:szCs w:val="28"/>
          <w:lang w:eastAsia="en-US"/>
        </w:rPr>
        <w:t xml:space="preserve">empresa </w:t>
      </w:r>
      <w:r w:rsidR="008F2450">
        <w:rPr>
          <w:rFonts w:asciiTheme="minorHAnsi" w:eastAsiaTheme="minorEastAsia" w:hAnsiTheme="minorHAnsi" w:cs="Arial"/>
          <w:bCs w:val="0"/>
          <w:sz w:val="28"/>
          <w:szCs w:val="28"/>
          <w:lang w:eastAsia="en-US"/>
        </w:rPr>
        <w:t>solicitante</w:t>
      </w:r>
      <w:r>
        <w:rPr>
          <w:rFonts w:asciiTheme="minorHAnsi" w:eastAsiaTheme="minorEastAsia" w:hAnsiTheme="minorHAnsi" w:cs="Arial"/>
          <w:bCs w:val="0"/>
          <w:sz w:val="28"/>
          <w:szCs w:val="28"/>
          <w:lang w:eastAsia="en-US"/>
        </w:rPr>
        <w:t xml:space="preserve"> y </w:t>
      </w:r>
      <w:r w:rsidR="008F2450">
        <w:rPr>
          <w:rFonts w:asciiTheme="minorHAnsi" w:eastAsiaTheme="minorEastAsia" w:hAnsiTheme="minorHAnsi" w:cs="Arial"/>
          <w:bCs w:val="0"/>
          <w:sz w:val="28"/>
          <w:szCs w:val="28"/>
          <w:lang w:eastAsia="en-US"/>
        </w:rPr>
        <w:t xml:space="preserve">declaración de </w:t>
      </w:r>
      <w:r>
        <w:rPr>
          <w:rFonts w:asciiTheme="minorHAnsi" w:eastAsiaTheme="minorEastAsia" w:hAnsiTheme="minorHAnsi" w:cs="Arial"/>
          <w:bCs w:val="0"/>
          <w:sz w:val="28"/>
          <w:szCs w:val="28"/>
          <w:lang w:eastAsia="en-US"/>
        </w:rPr>
        <w:t>a</w:t>
      </w:r>
      <w:r w:rsidR="00145204" w:rsidRPr="007F1A35">
        <w:rPr>
          <w:rFonts w:asciiTheme="minorHAnsi" w:eastAsiaTheme="minorEastAsia" w:hAnsiTheme="minorHAnsi" w:cs="Arial"/>
          <w:bCs w:val="0"/>
          <w:sz w:val="28"/>
          <w:szCs w:val="28"/>
          <w:lang w:eastAsia="en-US"/>
        </w:rPr>
        <w:t>yudas de minimi</w:t>
      </w:r>
      <w:r>
        <w:rPr>
          <w:rFonts w:asciiTheme="minorHAnsi" w:eastAsiaTheme="minorEastAsia" w:hAnsiTheme="minorHAnsi" w:cs="Arial"/>
          <w:bCs w:val="0"/>
          <w:sz w:val="28"/>
          <w:szCs w:val="28"/>
          <w:lang w:eastAsia="en-US"/>
        </w:rPr>
        <w:t>s</w:t>
      </w:r>
    </w:p>
    <w:p w14:paraId="4BC2FA1D" w14:textId="4F6E2128" w:rsidR="00145204" w:rsidRPr="007F1A35" w:rsidRDefault="00145204" w:rsidP="00145204">
      <w:pPr>
        <w:spacing w:line="240" w:lineRule="auto"/>
        <w:jc w:val="center"/>
        <w:rPr>
          <w:rFonts w:asciiTheme="minorHAnsi" w:eastAsiaTheme="minorEastAsia" w:hAnsiTheme="minorHAnsi"/>
          <w:b/>
          <w:sz w:val="24"/>
        </w:rPr>
      </w:pPr>
      <w:r>
        <w:rPr>
          <w:rFonts w:asciiTheme="minorHAnsi" w:eastAsiaTheme="minorEastAsia" w:hAnsiTheme="minorHAnsi"/>
          <w:b/>
          <w:sz w:val="24"/>
        </w:rPr>
        <w:t xml:space="preserve">PROGRAMA </w:t>
      </w:r>
      <w:r w:rsidR="004A07A1">
        <w:rPr>
          <w:rFonts w:asciiTheme="minorHAnsi" w:eastAsiaTheme="minorEastAsia" w:hAnsiTheme="minorHAnsi"/>
          <w:b/>
          <w:sz w:val="24"/>
        </w:rPr>
        <w:t xml:space="preserve">XPANDE </w:t>
      </w:r>
      <w:r w:rsidRPr="007F1A35">
        <w:rPr>
          <w:rFonts w:asciiTheme="minorHAnsi" w:eastAsiaTheme="minorEastAsia" w:hAnsiTheme="minorHAnsi"/>
          <w:b/>
          <w:sz w:val="24"/>
        </w:rPr>
        <w:t>20</w:t>
      </w:r>
      <w:r w:rsidR="00E73551">
        <w:rPr>
          <w:rFonts w:asciiTheme="minorHAnsi" w:eastAsiaTheme="minorEastAsia" w:hAnsiTheme="minorHAnsi"/>
          <w:b/>
          <w:sz w:val="24"/>
        </w:rPr>
        <w:t>23</w:t>
      </w:r>
    </w:p>
    <w:p w14:paraId="585C17FB" w14:textId="76464830" w:rsidR="0014346A" w:rsidRPr="005C3995" w:rsidRDefault="0014346A" w:rsidP="005C79B6">
      <w:pPr>
        <w:widowControl/>
        <w:adjustRightInd/>
        <w:spacing w:after="160" w:line="259" w:lineRule="auto"/>
        <w:textAlignment w:val="auto"/>
        <w:rPr>
          <w:rFonts w:asciiTheme="minorHAnsi" w:hAnsiTheme="minorHAnsi" w:cs="Arial"/>
          <w:b/>
          <w:sz w:val="22"/>
          <w:szCs w:val="22"/>
          <w:lang w:val="es-ES_tradnl" w:eastAsia="es-ES_tradnl"/>
        </w:rPr>
      </w:pPr>
    </w:p>
    <w:tbl>
      <w:tblPr>
        <w:tblStyle w:val="Tablaconcuadrcula"/>
        <w:tblW w:w="936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50"/>
        <w:gridCol w:w="1829"/>
        <w:gridCol w:w="419"/>
        <w:gridCol w:w="990"/>
        <w:gridCol w:w="195"/>
        <w:gridCol w:w="642"/>
        <w:gridCol w:w="1055"/>
        <w:gridCol w:w="1686"/>
        <w:gridCol w:w="136"/>
        <w:gridCol w:w="1559"/>
      </w:tblGrid>
      <w:tr w:rsidR="005C79B6" w:rsidRPr="00B66872" w14:paraId="68A2814C" w14:textId="77777777" w:rsidTr="00B90EC2">
        <w:tc>
          <w:tcPr>
            <w:tcW w:w="9361" w:type="dxa"/>
            <w:gridSpan w:val="10"/>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58BD1384" w14:textId="03913FB9" w:rsidR="005C79B6" w:rsidRPr="00B66872" w:rsidRDefault="005C79B6" w:rsidP="008244CD">
            <w:pPr>
              <w:pStyle w:val="Texto2"/>
              <w:spacing w:before="120" w:after="120"/>
              <w:ind w:left="0" w:right="0"/>
              <w:rPr>
                <w:rFonts w:asciiTheme="minorHAnsi" w:hAnsiTheme="minorHAnsi"/>
                <w:color w:val="auto"/>
                <w:szCs w:val="22"/>
              </w:rPr>
            </w:pPr>
            <w:r>
              <w:rPr>
                <w:rFonts w:asciiTheme="minorHAnsi" w:hAnsiTheme="minorHAnsi" w:cs="Arial"/>
                <w:b/>
                <w:szCs w:val="22"/>
                <w:lang w:val="es-ES_tradnl" w:eastAsia="es-ES_tradnl"/>
              </w:rPr>
              <w:t>DATOS DE LA PERSONA QUE DECLARA Y CERTIFICA:</w:t>
            </w:r>
          </w:p>
        </w:tc>
      </w:tr>
      <w:tr w:rsidR="005C3995" w:rsidRPr="00B66872" w14:paraId="3FD02D98" w14:textId="77777777" w:rsidTr="00B90EC2">
        <w:tc>
          <w:tcPr>
            <w:tcW w:w="2679" w:type="dxa"/>
            <w:gridSpan w:val="2"/>
            <w:tcBorders>
              <w:top w:val="single" w:sz="4" w:space="0" w:color="auto"/>
              <w:left w:val="single" w:sz="4" w:space="0" w:color="auto"/>
            </w:tcBorders>
          </w:tcPr>
          <w:p w14:paraId="5FABBDC8" w14:textId="5EC2D39A" w:rsidR="005C3995" w:rsidRPr="005C3995" w:rsidRDefault="005C3995" w:rsidP="005C3995">
            <w:pPr>
              <w:widowControl/>
              <w:adjustRightInd/>
              <w:spacing w:line="259" w:lineRule="auto"/>
              <w:textAlignment w:val="auto"/>
              <w:rPr>
                <w:rFonts w:asciiTheme="minorHAnsi" w:hAnsiTheme="minorHAnsi" w:cs="Arial"/>
                <w:sz w:val="22"/>
                <w:szCs w:val="22"/>
                <w:lang w:val="es-ES_tradnl" w:eastAsia="es-ES_tradnl"/>
              </w:rPr>
            </w:pPr>
            <w:r w:rsidRPr="0017576A">
              <w:rPr>
                <w:rFonts w:asciiTheme="minorHAnsi" w:hAnsiTheme="minorHAnsi" w:cs="Arial"/>
                <w:b/>
                <w:sz w:val="22"/>
                <w:szCs w:val="22"/>
                <w:lang w:val="es-ES_tradnl" w:eastAsia="es-ES_tradnl"/>
              </w:rPr>
              <w:t>Nombre y apellidos</w:t>
            </w:r>
            <w:r>
              <w:rPr>
                <w:rFonts w:asciiTheme="minorHAnsi" w:hAnsiTheme="minorHAnsi" w:cs="Arial"/>
                <w:sz w:val="22"/>
                <w:szCs w:val="22"/>
                <w:lang w:val="es-ES_tradnl" w:eastAsia="es-ES_tradnl"/>
              </w:rPr>
              <w:t xml:space="preserve">:    </w:t>
            </w:r>
          </w:p>
        </w:tc>
        <w:tc>
          <w:tcPr>
            <w:tcW w:w="6682" w:type="dxa"/>
            <w:gridSpan w:val="8"/>
            <w:tcBorders>
              <w:top w:val="single" w:sz="4" w:space="0" w:color="auto"/>
              <w:right w:val="single" w:sz="4" w:space="0" w:color="auto"/>
            </w:tcBorders>
          </w:tcPr>
          <w:p w14:paraId="5A9C78B9" w14:textId="75DE12AB" w:rsidR="005C3995" w:rsidRPr="00B66872" w:rsidRDefault="005C3995" w:rsidP="008244CD">
            <w:pPr>
              <w:pStyle w:val="Texto2"/>
              <w:spacing w:before="120" w:after="120"/>
              <w:ind w:left="0" w:right="0"/>
              <w:rPr>
                <w:rFonts w:asciiTheme="minorHAnsi" w:hAnsiTheme="minorHAnsi"/>
                <w:color w:val="auto"/>
                <w:szCs w:val="22"/>
              </w:rPr>
            </w:pPr>
          </w:p>
        </w:tc>
      </w:tr>
      <w:tr w:rsidR="005C3995" w14:paraId="6375E20A" w14:textId="77777777" w:rsidTr="00B90EC2">
        <w:tc>
          <w:tcPr>
            <w:tcW w:w="2679" w:type="dxa"/>
            <w:gridSpan w:val="2"/>
            <w:tcBorders>
              <w:left w:val="single" w:sz="4" w:space="0" w:color="auto"/>
            </w:tcBorders>
          </w:tcPr>
          <w:p w14:paraId="3071F8A3" w14:textId="45727113" w:rsidR="005C3995" w:rsidRPr="005C3995" w:rsidRDefault="005C3995" w:rsidP="005C3995">
            <w:pPr>
              <w:widowControl/>
              <w:adjustRightInd/>
              <w:spacing w:line="259" w:lineRule="auto"/>
              <w:textAlignment w:val="auto"/>
              <w:rPr>
                <w:rFonts w:asciiTheme="minorHAnsi" w:hAnsiTheme="minorHAnsi" w:cs="Arial"/>
                <w:sz w:val="22"/>
                <w:szCs w:val="22"/>
                <w:lang w:val="es-ES_tradnl" w:eastAsia="es-ES_tradnl"/>
              </w:rPr>
            </w:pPr>
            <w:r w:rsidRPr="0017576A">
              <w:rPr>
                <w:rFonts w:asciiTheme="minorHAnsi" w:hAnsiTheme="minorHAnsi" w:cs="Arial"/>
                <w:b/>
                <w:sz w:val="22"/>
                <w:szCs w:val="22"/>
                <w:lang w:val="es-ES_tradnl" w:eastAsia="es-ES_tradnl"/>
              </w:rPr>
              <w:t>DNI</w:t>
            </w:r>
            <w:r>
              <w:rPr>
                <w:rFonts w:asciiTheme="minorHAnsi" w:hAnsiTheme="minorHAnsi" w:cs="Arial"/>
                <w:sz w:val="22"/>
                <w:szCs w:val="22"/>
                <w:lang w:val="es-ES_tradnl" w:eastAsia="es-ES_tradnl"/>
              </w:rPr>
              <w:t>:</w:t>
            </w:r>
          </w:p>
        </w:tc>
        <w:tc>
          <w:tcPr>
            <w:tcW w:w="6682" w:type="dxa"/>
            <w:gridSpan w:val="8"/>
            <w:tcBorders>
              <w:right w:val="single" w:sz="4" w:space="0" w:color="auto"/>
            </w:tcBorders>
          </w:tcPr>
          <w:p w14:paraId="31E619BB" w14:textId="77777777" w:rsidR="005C3995" w:rsidRDefault="005C3995" w:rsidP="008244CD">
            <w:pPr>
              <w:pStyle w:val="Texto2"/>
              <w:spacing w:before="120" w:after="120"/>
              <w:ind w:left="0" w:right="0"/>
              <w:rPr>
                <w:rFonts w:asciiTheme="minorHAnsi" w:hAnsiTheme="minorHAnsi" w:cs="Arial"/>
                <w:szCs w:val="22"/>
                <w:lang w:eastAsia="es-ES_tradnl"/>
              </w:rPr>
            </w:pPr>
            <w:r>
              <w:rPr>
                <w:rFonts w:asciiTheme="minorHAnsi" w:hAnsiTheme="minorHAnsi" w:cs="Arial"/>
                <w:szCs w:val="22"/>
                <w:lang w:eastAsia="es-ES_tradnl"/>
              </w:rPr>
              <w:t xml:space="preserve">    </w:t>
            </w:r>
          </w:p>
        </w:tc>
      </w:tr>
      <w:tr w:rsidR="005C3995" w14:paraId="5BCA7C19" w14:textId="77777777" w:rsidTr="00B90EC2">
        <w:tc>
          <w:tcPr>
            <w:tcW w:w="2679" w:type="dxa"/>
            <w:gridSpan w:val="2"/>
            <w:tcBorders>
              <w:left w:val="single" w:sz="4" w:space="0" w:color="auto"/>
            </w:tcBorders>
          </w:tcPr>
          <w:p w14:paraId="3C6D81EF" w14:textId="62C20038" w:rsidR="005C3995" w:rsidRPr="005C3995" w:rsidRDefault="005C3995" w:rsidP="005C3995">
            <w:pPr>
              <w:widowControl/>
              <w:adjustRightInd/>
              <w:spacing w:line="259" w:lineRule="auto"/>
              <w:jc w:val="left"/>
              <w:textAlignment w:val="auto"/>
              <w:rPr>
                <w:rFonts w:asciiTheme="minorHAnsi" w:hAnsiTheme="minorHAnsi" w:cs="Arial"/>
                <w:sz w:val="22"/>
                <w:szCs w:val="22"/>
                <w:lang w:val="es-ES_tradnl" w:eastAsia="es-ES_tradnl"/>
              </w:rPr>
            </w:pPr>
            <w:r w:rsidRPr="0017576A">
              <w:rPr>
                <w:rFonts w:asciiTheme="minorHAnsi" w:hAnsiTheme="minorHAnsi" w:cs="Arial"/>
                <w:b/>
                <w:sz w:val="22"/>
                <w:szCs w:val="22"/>
                <w:lang w:val="es-ES_tradnl" w:eastAsia="es-ES_tradnl"/>
              </w:rPr>
              <w:t>E</w:t>
            </w:r>
            <w:r>
              <w:rPr>
                <w:rFonts w:asciiTheme="minorHAnsi" w:hAnsiTheme="minorHAnsi" w:cs="Arial"/>
                <w:b/>
                <w:sz w:val="22"/>
                <w:szCs w:val="22"/>
                <w:lang w:val="es-ES_tradnl" w:eastAsia="es-ES_tradnl"/>
              </w:rPr>
              <w:t>mpresa que representa:</w:t>
            </w:r>
          </w:p>
        </w:tc>
        <w:tc>
          <w:tcPr>
            <w:tcW w:w="6682" w:type="dxa"/>
            <w:gridSpan w:val="8"/>
            <w:tcBorders>
              <w:right w:val="single" w:sz="4" w:space="0" w:color="auto"/>
            </w:tcBorders>
          </w:tcPr>
          <w:p w14:paraId="3D6160C7" w14:textId="77777777" w:rsidR="005C3995" w:rsidRDefault="005C3995" w:rsidP="008244CD">
            <w:pPr>
              <w:pStyle w:val="Texto2"/>
              <w:spacing w:before="120" w:after="120"/>
              <w:ind w:left="0" w:right="0"/>
              <w:rPr>
                <w:rFonts w:asciiTheme="minorHAnsi" w:hAnsiTheme="minorHAnsi" w:cs="Arial"/>
                <w:szCs w:val="22"/>
                <w:lang w:eastAsia="es-ES_tradnl"/>
              </w:rPr>
            </w:pPr>
          </w:p>
        </w:tc>
      </w:tr>
      <w:tr w:rsidR="005C3995" w14:paraId="49DE7291" w14:textId="77777777" w:rsidTr="00B90EC2">
        <w:tc>
          <w:tcPr>
            <w:tcW w:w="2679" w:type="dxa"/>
            <w:gridSpan w:val="2"/>
            <w:tcBorders>
              <w:left w:val="single" w:sz="4" w:space="0" w:color="auto"/>
              <w:bottom w:val="single" w:sz="4" w:space="0" w:color="auto"/>
            </w:tcBorders>
          </w:tcPr>
          <w:p w14:paraId="0207A1B4" w14:textId="4C9F0A87" w:rsidR="005C3995" w:rsidRDefault="005C3995" w:rsidP="008244CD">
            <w:pPr>
              <w:pStyle w:val="Texto2"/>
              <w:spacing w:before="120" w:after="120"/>
              <w:ind w:left="0" w:right="0"/>
              <w:rPr>
                <w:rFonts w:asciiTheme="minorHAnsi" w:hAnsiTheme="minorHAnsi" w:cs="Arial"/>
                <w:szCs w:val="22"/>
                <w:lang w:eastAsia="es-ES_tradnl"/>
              </w:rPr>
            </w:pPr>
            <w:r w:rsidRPr="0017576A">
              <w:rPr>
                <w:rFonts w:asciiTheme="minorHAnsi" w:hAnsiTheme="minorHAnsi" w:cs="Arial"/>
                <w:b/>
                <w:szCs w:val="22"/>
                <w:lang w:val="es-ES_tradnl" w:eastAsia="es-ES_tradnl"/>
              </w:rPr>
              <w:t>NIF de la entidad</w:t>
            </w:r>
            <w:r>
              <w:rPr>
                <w:rFonts w:asciiTheme="minorHAnsi" w:hAnsiTheme="minorHAnsi" w:cs="Arial"/>
                <w:szCs w:val="22"/>
                <w:lang w:val="es-ES_tradnl" w:eastAsia="es-ES_tradnl"/>
              </w:rPr>
              <w:t>:</w:t>
            </w:r>
          </w:p>
        </w:tc>
        <w:tc>
          <w:tcPr>
            <w:tcW w:w="6682" w:type="dxa"/>
            <w:gridSpan w:val="8"/>
            <w:tcBorders>
              <w:bottom w:val="single" w:sz="4" w:space="0" w:color="auto"/>
              <w:right w:val="single" w:sz="4" w:space="0" w:color="auto"/>
            </w:tcBorders>
          </w:tcPr>
          <w:p w14:paraId="34D77CE0" w14:textId="77777777" w:rsidR="005C3995" w:rsidRDefault="005C3995" w:rsidP="008244CD">
            <w:pPr>
              <w:pStyle w:val="Texto2"/>
              <w:spacing w:before="120" w:after="120"/>
              <w:ind w:left="0" w:right="0"/>
              <w:rPr>
                <w:rFonts w:asciiTheme="minorHAnsi" w:hAnsiTheme="minorHAnsi" w:cs="Arial"/>
                <w:szCs w:val="22"/>
                <w:lang w:eastAsia="es-ES_tradnl"/>
              </w:rPr>
            </w:pPr>
            <w:r>
              <w:rPr>
                <w:rFonts w:asciiTheme="minorHAnsi" w:hAnsiTheme="minorHAnsi" w:cs="Arial"/>
                <w:szCs w:val="22"/>
                <w:lang w:eastAsia="es-ES_tradnl"/>
              </w:rPr>
              <w:t xml:space="preserve">    </w:t>
            </w:r>
          </w:p>
        </w:tc>
      </w:tr>
      <w:tr w:rsidR="00857C4F" w14:paraId="065C1623" w14:textId="77777777" w:rsidTr="00B90EC2">
        <w:trPr>
          <w:trHeight w:val="372"/>
        </w:trPr>
        <w:tc>
          <w:tcPr>
            <w:tcW w:w="2679" w:type="dxa"/>
            <w:gridSpan w:val="2"/>
            <w:tcBorders>
              <w:top w:val="single" w:sz="4" w:space="0" w:color="auto"/>
              <w:bottom w:val="single" w:sz="4" w:space="0" w:color="auto"/>
            </w:tcBorders>
          </w:tcPr>
          <w:p w14:paraId="7B3E05D9" w14:textId="77777777" w:rsidR="00857C4F" w:rsidRPr="00B90EC2" w:rsidRDefault="00857C4F" w:rsidP="008244CD">
            <w:pPr>
              <w:pStyle w:val="Texto2"/>
              <w:spacing w:before="120" w:after="120"/>
              <w:ind w:left="0" w:right="0"/>
              <w:rPr>
                <w:rFonts w:asciiTheme="minorHAnsi" w:hAnsiTheme="minorHAnsi" w:cs="Arial"/>
                <w:bCs/>
                <w:sz w:val="16"/>
                <w:szCs w:val="16"/>
                <w:lang w:val="es-ES_tradnl" w:eastAsia="es-ES_tradnl"/>
              </w:rPr>
            </w:pPr>
          </w:p>
        </w:tc>
        <w:tc>
          <w:tcPr>
            <w:tcW w:w="6682" w:type="dxa"/>
            <w:gridSpan w:val="8"/>
            <w:tcBorders>
              <w:top w:val="single" w:sz="4" w:space="0" w:color="auto"/>
              <w:bottom w:val="single" w:sz="4" w:space="0" w:color="auto"/>
            </w:tcBorders>
          </w:tcPr>
          <w:p w14:paraId="157360FA" w14:textId="77777777" w:rsidR="00857C4F" w:rsidRDefault="00857C4F" w:rsidP="008244CD">
            <w:pPr>
              <w:pStyle w:val="Texto2"/>
              <w:spacing w:before="120" w:after="120"/>
              <w:ind w:left="0" w:right="0"/>
              <w:rPr>
                <w:rFonts w:asciiTheme="minorHAnsi" w:hAnsiTheme="minorHAnsi" w:cs="Arial"/>
                <w:szCs w:val="22"/>
                <w:lang w:eastAsia="es-ES_tradnl"/>
              </w:rPr>
            </w:pPr>
          </w:p>
        </w:tc>
      </w:tr>
      <w:tr w:rsidR="00B90EC2" w14:paraId="104AA8E6" w14:textId="77777777" w:rsidTr="00B90EC2">
        <w:tc>
          <w:tcPr>
            <w:tcW w:w="9361" w:type="dxa"/>
            <w:gridSpan w:val="10"/>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28744A14" w14:textId="21C4EAB4" w:rsidR="00B90EC2" w:rsidRPr="0085524E" w:rsidRDefault="00B90EC2" w:rsidP="008244CD">
            <w:pPr>
              <w:pStyle w:val="Texto2"/>
              <w:spacing w:before="120" w:after="120"/>
              <w:ind w:left="0" w:right="0"/>
              <w:rPr>
                <w:rFonts w:asciiTheme="minorHAnsi" w:hAnsiTheme="minorHAnsi" w:cs="Arial"/>
                <w:b/>
                <w:szCs w:val="22"/>
                <w:lang w:val="es-ES_tradnl" w:eastAsia="es-ES_tradnl"/>
              </w:rPr>
            </w:pPr>
            <w:r>
              <w:rPr>
                <w:rFonts w:asciiTheme="minorHAnsi" w:hAnsiTheme="minorHAnsi" w:cs="Arial"/>
                <w:b/>
                <w:szCs w:val="22"/>
                <w:lang w:val="es-ES_tradnl" w:eastAsia="es-ES_tradnl"/>
              </w:rPr>
              <w:t>INFORMACIÓN SOBRE VINCULACIONES Y PARTICIPACIONES DE LA EMPRESA</w:t>
            </w:r>
            <w:r w:rsidRPr="00B90EC2">
              <w:rPr>
                <w:rFonts w:asciiTheme="minorHAnsi" w:hAnsiTheme="minorHAnsi" w:cs="Arial"/>
                <w:bCs/>
                <w:i/>
                <w:iCs/>
                <w:sz w:val="20"/>
                <w:lang w:val="es-ES_tradnl" w:eastAsia="es-ES_tradnl"/>
              </w:rPr>
              <w:t>.</w:t>
            </w:r>
          </w:p>
        </w:tc>
      </w:tr>
      <w:tr w:rsidR="005C79B6" w14:paraId="5B4C3834" w14:textId="77777777" w:rsidTr="00B90EC2">
        <w:tc>
          <w:tcPr>
            <w:tcW w:w="9361" w:type="dxa"/>
            <w:gridSpan w:val="10"/>
            <w:tcBorders>
              <w:left w:val="single" w:sz="4" w:space="0" w:color="auto"/>
              <w:bottom w:val="single" w:sz="4" w:space="0" w:color="auto"/>
              <w:right w:val="single" w:sz="4" w:space="0" w:color="auto"/>
            </w:tcBorders>
            <w:shd w:val="clear" w:color="auto" w:fill="F2F2F2" w:themeFill="background1" w:themeFillShade="F2"/>
          </w:tcPr>
          <w:p w14:paraId="7A48F0D6" w14:textId="492DD50F" w:rsidR="005C79B6" w:rsidRDefault="005C79B6" w:rsidP="008244CD">
            <w:pPr>
              <w:pStyle w:val="Texto2"/>
              <w:spacing w:before="120" w:after="120"/>
              <w:ind w:left="0" w:right="0"/>
              <w:rPr>
                <w:rFonts w:asciiTheme="minorHAnsi" w:hAnsiTheme="minorHAnsi" w:cs="Arial"/>
                <w:szCs w:val="22"/>
                <w:lang w:eastAsia="es-ES_tradnl"/>
              </w:rPr>
            </w:pPr>
            <w:r>
              <w:rPr>
                <w:rFonts w:asciiTheme="minorHAnsi" w:hAnsiTheme="minorHAnsi" w:cs="Arial"/>
                <w:b/>
                <w:szCs w:val="22"/>
                <w:lang w:val="es-ES_tradnl" w:eastAsia="es-ES_tradnl"/>
              </w:rPr>
              <w:t>RELACIÓN DE ACCIONISTAS</w:t>
            </w:r>
            <w:r w:rsidR="003A3CF0">
              <w:rPr>
                <w:rFonts w:asciiTheme="minorHAnsi" w:hAnsiTheme="minorHAnsi" w:cs="Arial"/>
                <w:b/>
                <w:szCs w:val="22"/>
                <w:lang w:val="es-ES_tradnl" w:eastAsia="es-ES_tradnl"/>
              </w:rPr>
              <w:t>/SOCIOS</w:t>
            </w:r>
            <w:r>
              <w:rPr>
                <w:rFonts w:asciiTheme="minorHAnsi" w:hAnsiTheme="minorHAnsi" w:cs="Arial"/>
                <w:b/>
                <w:szCs w:val="22"/>
                <w:lang w:val="es-ES_tradnl" w:eastAsia="es-ES_tradnl"/>
              </w:rPr>
              <w:t xml:space="preserve"> DE LA EMPRESA</w:t>
            </w:r>
          </w:p>
        </w:tc>
      </w:tr>
      <w:tr w:rsidR="009D00D6" w14:paraId="6A919793" w14:textId="77777777" w:rsidTr="00B90EC2">
        <w:tc>
          <w:tcPr>
            <w:tcW w:w="4088" w:type="dxa"/>
            <w:gridSpan w:val="4"/>
            <w:tcBorders>
              <w:top w:val="single" w:sz="4" w:space="0" w:color="auto"/>
              <w:left w:val="single" w:sz="4" w:space="0" w:color="auto"/>
              <w:bottom w:val="single" w:sz="4" w:space="0" w:color="auto"/>
            </w:tcBorders>
          </w:tcPr>
          <w:p w14:paraId="6C1F1779" w14:textId="5827E6E7" w:rsidR="009D00D6" w:rsidRPr="005C79B6" w:rsidRDefault="009D00D6" w:rsidP="008244CD">
            <w:pPr>
              <w:pStyle w:val="Texto2"/>
              <w:spacing w:before="120" w:after="120"/>
              <w:ind w:left="0" w:right="0"/>
              <w:rPr>
                <w:rFonts w:asciiTheme="minorHAnsi" w:hAnsiTheme="minorHAnsi" w:cs="Arial"/>
                <w:b/>
                <w:bCs/>
                <w:szCs w:val="22"/>
                <w:lang w:eastAsia="es-ES_tradnl"/>
              </w:rPr>
            </w:pPr>
            <w:r>
              <w:rPr>
                <w:rFonts w:asciiTheme="minorHAnsi" w:hAnsiTheme="minorHAnsi" w:cs="Arial"/>
                <w:b/>
                <w:bCs/>
                <w:szCs w:val="22"/>
                <w:lang w:eastAsia="es-ES_tradnl"/>
              </w:rPr>
              <w:t>Titular</w:t>
            </w:r>
          </w:p>
        </w:tc>
        <w:tc>
          <w:tcPr>
            <w:tcW w:w="3578" w:type="dxa"/>
            <w:gridSpan w:val="4"/>
            <w:tcBorders>
              <w:top w:val="single" w:sz="4" w:space="0" w:color="auto"/>
              <w:bottom w:val="single" w:sz="4" w:space="0" w:color="auto"/>
            </w:tcBorders>
          </w:tcPr>
          <w:p w14:paraId="00B4A855" w14:textId="22A2E178" w:rsidR="009D00D6" w:rsidRPr="005C79B6" w:rsidRDefault="009D00D6" w:rsidP="008244CD">
            <w:pPr>
              <w:pStyle w:val="Texto2"/>
              <w:spacing w:before="120" w:after="120"/>
              <w:ind w:left="0" w:right="0"/>
              <w:rPr>
                <w:rFonts w:asciiTheme="minorHAnsi" w:hAnsiTheme="minorHAnsi" w:cs="Arial"/>
                <w:b/>
                <w:bCs/>
                <w:szCs w:val="22"/>
                <w:lang w:eastAsia="es-ES_tradnl"/>
              </w:rPr>
            </w:pPr>
            <w:r>
              <w:rPr>
                <w:rFonts w:asciiTheme="minorHAnsi" w:hAnsiTheme="minorHAnsi" w:cs="Arial"/>
                <w:b/>
                <w:bCs/>
                <w:szCs w:val="22"/>
                <w:lang w:eastAsia="es-ES_tradnl"/>
              </w:rPr>
              <w:t>DNI / NIF</w:t>
            </w:r>
          </w:p>
        </w:tc>
        <w:tc>
          <w:tcPr>
            <w:tcW w:w="1695" w:type="dxa"/>
            <w:gridSpan w:val="2"/>
            <w:tcBorders>
              <w:top w:val="single" w:sz="4" w:space="0" w:color="auto"/>
              <w:bottom w:val="single" w:sz="4" w:space="0" w:color="auto"/>
              <w:right w:val="single" w:sz="4" w:space="0" w:color="auto"/>
            </w:tcBorders>
          </w:tcPr>
          <w:p w14:paraId="64FD7580" w14:textId="3C7B5D8A" w:rsidR="009D00D6" w:rsidRPr="005C79B6" w:rsidRDefault="009D00D6" w:rsidP="008244CD">
            <w:pPr>
              <w:pStyle w:val="Texto2"/>
              <w:spacing w:before="120" w:after="120"/>
              <w:ind w:left="0" w:right="0"/>
              <w:rPr>
                <w:rFonts w:asciiTheme="minorHAnsi" w:hAnsiTheme="minorHAnsi" w:cs="Arial"/>
                <w:b/>
                <w:bCs/>
                <w:szCs w:val="22"/>
                <w:lang w:eastAsia="es-ES_tradnl"/>
              </w:rPr>
            </w:pPr>
            <w:r w:rsidRPr="005C79B6">
              <w:rPr>
                <w:rFonts w:asciiTheme="minorHAnsi" w:hAnsiTheme="minorHAnsi" w:cs="Arial"/>
                <w:b/>
                <w:bCs/>
                <w:szCs w:val="22"/>
                <w:lang w:eastAsia="es-ES_tradnl"/>
              </w:rPr>
              <w:t xml:space="preserve">% participación </w:t>
            </w:r>
          </w:p>
        </w:tc>
      </w:tr>
      <w:tr w:rsidR="009D00D6" w14:paraId="48A01442" w14:textId="77777777" w:rsidTr="004513F8">
        <w:tc>
          <w:tcPr>
            <w:tcW w:w="4088" w:type="dxa"/>
            <w:gridSpan w:val="4"/>
            <w:tcBorders>
              <w:top w:val="single" w:sz="4" w:space="0" w:color="auto"/>
              <w:left w:val="single" w:sz="4" w:space="0" w:color="auto"/>
              <w:bottom w:val="single" w:sz="4" w:space="0" w:color="auto"/>
              <w:right w:val="single" w:sz="4" w:space="0" w:color="auto"/>
            </w:tcBorders>
          </w:tcPr>
          <w:p w14:paraId="41C5D4B1" w14:textId="77777777" w:rsidR="009D00D6" w:rsidRDefault="009D00D6" w:rsidP="008244CD">
            <w:pPr>
              <w:pStyle w:val="Texto2"/>
              <w:spacing w:before="120" w:after="120"/>
              <w:ind w:left="0" w:right="0"/>
              <w:rPr>
                <w:rFonts w:asciiTheme="minorHAnsi" w:hAnsiTheme="minorHAnsi" w:cs="Arial"/>
                <w:szCs w:val="22"/>
                <w:lang w:eastAsia="es-ES_tradnl"/>
              </w:rPr>
            </w:pPr>
          </w:p>
        </w:tc>
        <w:tc>
          <w:tcPr>
            <w:tcW w:w="3578" w:type="dxa"/>
            <w:gridSpan w:val="4"/>
            <w:tcBorders>
              <w:top w:val="single" w:sz="4" w:space="0" w:color="auto"/>
              <w:left w:val="single" w:sz="4" w:space="0" w:color="auto"/>
              <w:bottom w:val="single" w:sz="4" w:space="0" w:color="auto"/>
              <w:right w:val="single" w:sz="4" w:space="0" w:color="auto"/>
            </w:tcBorders>
          </w:tcPr>
          <w:p w14:paraId="774A01D9" w14:textId="4F6A72E0" w:rsidR="009D00D6" w:rsidRDefault="009D00D6" w:rsidP="008244CD">
            <w:pPr>
              <w:pStyle w:val="Texto2"/>
              <w:spacing w:before="120" w:after="120"/>
              <w:ind w:left="0" w:right="0"/>
              <w:rPr>
                <w:rFonts w:asciiTheme="minorHAnsi" w:hAnsiTheme="minorHAnsi" w:cs="Arial"/>
                <w:szCs w:val="22"/>
                <w:lang w:eastAsia="es-ES_tradnl"/>
              </w:rPr>
            </w:pPr>
          </w:p>
        </w:tc>
        <w:tc>
          <w:tcPr>
            <w:tcW w:w="1695" w:type="dxa"/>
            <w:gridSpan w:val="2"/>
            <w:tcBorders>
              <w:top w:val="single" w:sz="4" w:space="0" w:color="auto"/>
              <w:left w:val="single" w:sz="4" w:space="0" w:color="auto"/>
              <w:bottom w:val="single" w:sz="4" w:space="0" w:color="auto"/>
              <w:right w:val="single" w:sz="4" w:space="0" w:color="auto"/>
            </w:tcBorders>
          </w:tcPr>
          <w:p w14:paraId="6D35EBB3" w14:textId="77777777" w:rsidR="009D00D6" w:rsidRDefault="009D00D6" w:rsidP="008244CD">
            <w:pPr>
              <w:pStyle w:val="Texto2"/>
              <w:spacing w:before="120" w:after="120"/>
              <w:ind w:left="0" w:right="0"/>
              <w:rPr>
                <w:rFonts w:asciiTheme="minorHAnsi" w:hAnsiTheme="minorHAnsi" w:cs="Arial"/>
                <w:szCs w:val="22"/>
                <w:lang w:eastAsia="es-ES_tradnl"/>
              </w:rPr>
            </w:pPr>
          </w:p>
        </w:tc>
      </w:tr>
      <w:tr w:rsidR="009D00D6" w14:paraId="4482F64A" w14:textId="77777777" w:rsidTr="004513F8">
        <w:tc>
          <w:tcPr>
            <w:tcW w:w="4088" w:type="dxa"/>
            <w:gridSpan w:val="4"/>
            <w:tcBorders>
              <w:top w:val="single" w:sz="4" w:space="0" w:color="auto"/>
              <w:left w:val="single" w:sz="4" w:space="0" w:color="auto"/>
              <w:bottom w:val="single" w:sz="4" w:space="0" w:color="auto"/>
              <w:right w:val="single" w:sz="4" w:space="0" w:color="auto"/>
            </w:tcBorders>
          </w:tcPr>
          <w:p w14:paraId="1163498A" w14:textId="77777777" w:rsidR="009D00D6" w:rsidRDefault="009D00D6" w:rsidP="008244CD">
            <w:pPr>
              <w:pStyle w:val="Texto2"/>
              <w:spacing w:before="120" w:after="120"/>
              <w:ind w:left="0" w:right="0"/>
              <w:rPr>
                <w:rFonts w:asciiTheme="minorHAnsi" w:hAnsiTheme="minorHAnsi" w:cs="Arial"/>
                <w:szCs w:val="22"/>
                <w:lang w:eastAsia="es-ES_tradnl"/>
              </w:rPr>
            </w:pPr>
          </w:p>
        </w:tc>
        <w:tc>
          <w:tcPr>
            <w:tcW w:w="3578" w:type="dxa"/>
            <w:gridSpan w:val="4"/>
            <w:tcBorders>
              <w:top w:val="single" w:sz="4" w:space="0" w:color="auto"/>
              <w:left w:val="single" w:sz="4" w:space="0" w:color="auto"/>
              <w:bottom w:val="single" w:sz="4" w:space="0" w:color="auto"/>
              <w:right w:val="single" w:sz="4" w:space="0" w:color="auto"/>
            </w:tcBorders>
          </w:tcPr>
          <w:p w14:paraId="5A366789" w14:textId="71ACE893" w:rsidR="009D00D6" w:rsidRDefault="009D00D6" w:rsidP="008244CD">
            <w:pPr>
              <w:pStyle w:val="Texto2"/>
              <w:spacing w:before="120" w:after="120"/>
              <w:ind w:left="0" w:right="0"/>
              <w:rPr>
                <w:rFonts w:asciiTheme="minorHAnsi" w:hAnsiTheme="minorHAnsi" w:cs="Arial"/>
                <w:szCs w:val="22"/>
                <w:lang w:eastAsia="es-ES_tradnl"/>
              </w:rPr>
            </w:pPr>
          </w:p>
        </w:tc>
        <w:tc>
          <w:tcPr>
            <w:tcW w:w="1695" w:type="dxa"/>
            <w:gridSpan w:val="2"/>
            <w:tcBorders>
              <w:top w:val="single" w:sz="4" w:space="0" w:color="auto"/>
              <w:left w:val="single" w:sz="4" w:space="0" w:color="auto"/>
              <w:bottom w:val="single" w:sz="4" w:space="0" w:color="auto"/>
              <w:right w:val="single" w:sz="4" w:space="0" w:color="auto"/>
            </w:tcBorders>
          </w:tcPr>
          <w:p w14:paraId="742EDA8B" w14:textId="77777777" w:rsidR="009D00D6" w:rsidRDefault="009D00D6" w:rsidP="008244CD">
            <w:pPr>
              <w:pStyle w:val="Texto2"/>
              <w:spacing w:before="120" w:after="120"/>
              <w:ind w:left="0" w:right="0"/>
              <w:rPr>
                <w:rFonts w:asciiTheme="minorHAnsi" w:hAnsiTheme="minorHAnsi" w:cs="Arial"/>
                <w:szCs w:val="22"/>
                <w:lang w:eastAsia="es-ES_tradnl"/>
              </w:rPr>
            </w:pPr>
          </w:p>
        </w:tc>
      </w:tr>
      <w:tr w:rsidR="009D00D6" w14:paraId="715033FD" w14:textId="77777777" w:rsidTr="004513F8">
        <w:tc>
          <w:tcPr>
            <w:tcW w:w="4088" w:type="dxa"/>
            <w:gridSpan w:val="4"/>
            <w:tcBorders>
              <w:top w:val="single" w:sz="4" w:space="0" w:color="auto"/>
              <w:left w:val="single" w:sz="4" w:space="0" w:color="auto"/>
              <w:bottom w:val="single" w:sz="4" w:space="0" w:color="auto"/>
              <w:right w:val="single" w:sz="4" w:space="0" w:color="auto"/>
            </w:tcBorders>
          </w:tcPr>
          <w:p w14:paraId="0DF677C3" w14:textId="77777777" w:rsidR="009D00D6" w:rsidRDefault="009D00D6" w:rsidP="008244CD">
            <w:pPr>
              <w:pStyle w:val="Texto2"/>
              <w:spacing w:before="120" w:after="120"/>
              <w:ind w:left="0" w:right="0"/>
              <w:rPr>
                <w:rFonts w:asciiTheme="minorHAnsi" w:hAnsiTheme="minorHAnsi" w:cs="Arial"/>
                <w:szCs w:val="22"/>
                <w:lang w:eastAsia="es-ES_tradnl"/>
              </w:rPr>
            </w:pPr>
          </w:p>
        </w:tc>
        <w:tc>
          <w:tcPr>
            <w:tcW w:w="3578" w:type="dxa"/>
            <w:gridSpan w:val="4"/>
            <w:tcBorders>
              <w:top w:val="single" w:sz="4" w:space="0" w:color="auto"/>
              <w:left w:val="single" w:sz="4" w:space="0" w:color="auto"/>
              <w:bottom w:val="single" w:sz="4" w:space="0" w:color="auto"/>
              <w:right w:val="single" w:sz="4" w:space="0" w:color="auto"/>
            </w:tcBorders>
          </w:tcPr>
          <w:p w14:paraId="213898D8" w14:textId="0002FED2" w:rsidR="009D00D6" w:rsidRDefault="009D00D6" w:rsidP="008244CD">
            <w:pPr>
              <w:pStyle w:val="Texto2"/>
              <w:spacing w:before="120" w:after="120"/>
              <w:ind w:left="0" w:right="0"/>
              <w:rPr>
                <w:rFonts w:asciiTheme="minorHAnsi" w:hAnsiTheme="minorHAnsi" w:cs="Arial"/>
                <w:szCs w:val="22"/>
                <w:lang w:eastAsia="es-ES_tradnl"/>
              </w:rPr>
            </w:pPr>
          </w:p>
        </w:tc>
        <w:tc>
          <w:tcPr>
            <w:tcW w:w="1695" w:type="dxa"/>
            <w:gridSpan w:val="2"/>
            <w:tcBorders>
              <w:top w:val="single" w:sz="4" w:space="0" w:color="auto"/>
              <w:left w:val="single" w:sz="4" w:space="0" w:color="auto"/>
              <w:bottom w:val="single" w:sz="4" w:space="0" w:color="auto"/>
              <w:right w:val="single" w:sz="4" w:space="0" w:color="auto"/>
            </w:tcBorders>
          </w:tcPr>
          <w:p w14:paraId="134C4DC5" w14:textId="77777777" w:rsidR="009D00D6" w:rsidRDefault="009D00D6" w:rsidP="008244CD">
            <w:pPr>
              <w:pStyle w:val="Texto2"/>
              <w:spacing w:before="120" w:after="120"/>
              <w:ind w:left="0" w:right="0"/>
              <w:rPr>
                <w:rFonts w:asciiTheme="minorHAnsi" w:hAnsiTheme="minorHAnsi" w:cs="Arial"/>
                <w:szCs w:val="22"/>
                <w:lang w:eastAsia="es-ES_tradnl"/>
              </w:rPr>
            </w:pPr>
          </w:p>
        </w:tc>
      </w:tr>
      <w:tr w:rsidR="007F4036" w14:paraId="6EFC87D3" w14:textId="77777777" w:rsidTr="00B90EC2">
        <w:tc>
          <w:tcPr>
            <w:tcW w:w="9361" w:type="dxa"/>
            <w:gridSpan w:val="10"/>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04A5FD8C" w14:textId="20018B9C" w:rsidR="007F4036" w:rsidRPr="007F4036" w:rsidRDefault="007F4036" w:rsidP="008244CD">
            <w:pPr>
              <w:pStyle w:val="Texto2"/>
              <w:spacing w:before="120" w:after="120"/>
              <w:ind w:left="0" w:right="0"/>
              <w:rPr>
                <w:rFonts w:asciiTheme="minorHAnsi" w:hAnsiTheme="minorHAnsi" w:cs="Arial"/>
                <w:b/>
                <w:bCs/>
                <w:szCs w:val="22"/>
                <w:lang w:eastAsia="es-ES_tradnl"/>
              </w:rPr>
            </w:pPr>
            <w:r w:rsidRPr="007F4036">
              <w:rPr>
                <w:rFonts w:asciiTheme="minorHAnsi" w:hAnsiTheme="minorHAnsi" w:cs="Arial"/>
                <w:b/>
                <w:szCs w:val="22"/>
                <w:lang w:val="es-ES_tradnl" w:eastAsia="es-ES_tradnl"/>
              </w:rPr>
              <w:t>RELACIÓN DE EMPRESAS FILIALES</w:t>
            </w:r>
            <w:r>
              <w:rPr>
                <w:rFonts w:asciiTheme="minorHAnsi" w:hAnsiTheme="minorHAnsi" w:cs="Arial"/>
                <w:b/>
                <w:szCs w:val="22"/>
                <w:lang w:val="es-ES_tradnl" w:eastAsia="es-ES_tradnl"/>
              </w:rPr>
              <w:t xml:space="preserve"> O PARTICIPADAS</w:t>
            </w:r>
            <w:r w:rsidRPr="007F4036">
              <w:rPr>
                <w:rFonts w:asciiTheme="minorHAnsi" w:hAnsiTheme="minorHAnsi" w:cs="Arial"/>
                <w:b/>
                <w:bCs/>
                <w:szCs w:val="22"/>
                <w:lang w:eastAsia="es-ES_tradnl"/>
              </w:rPr>
              <w:t xml:space="preserve"> </w:t>
            </w:r>
            <w:r w:rsidR="001347AD">
              <w:rPr>
                <w:rFonts w:asciiTheme="minorHAnsi" w:hAnsiTheme="minorHAnsi" w:cs="Arial"/>
                <w:b/>
                <w:bCs/>
                <w:szCs w:val="22"/>
                <w:lang w:eastAsia="es-ES_tradnl"/>
              </w:rPr>
              <w:t>POR LA EMPRESA BENEFICIARIA</w:t>
            </w:r>
          </w:p>
        </w:tc>
      </w:tr>
      <w:tr w:rsidR="007F4036" w14:paraId="5D5BFB2C" w14:textId="77777777" w:rsidTr="00B90EC2">
        <w:tc>
          <w:tcPr>
            <w:tcW w:w="5980" w:type="dxa"/>
            <w:gridSpan w:val="7"/>
            <w:tcBorders>
              <w:top w:val="single" w:sz="4" w:space="0" w:color="auto"/>
              <w:left w:val="single" w:sz="4" w:space="0" w:color="auto"/>
              <w:bottom w:val="single" w:sz="4" w:space="0" w:color="auto"/>
            </w:tcBorders>
          </w:tcPr>
          <w:p w14:paraId="32D54200" w14:textId="79C06ADC" w:rsidR="007F4036" w:rsidRPr="007F4036" w:rsidRDefault="007F4036" w:rsidP="008244CD">
            <w:pPr>
              <w:pStyle w:val="Texto2"/>
              <w:spacing w:before="120" w:after="120"/>
              <w:ind w:left="0" w:right="0"/>
              <w:rPr>
                <w:rFonts w:asciiTheme="minorHAnsi" w:hAnsiTheme="minorHAnsi" w:cs="Arial"/>
                <w:b/>
                <w:bCs/>
                <w:szCs w:val="22"/>
                <w:lang w:eastAsia="es-ES_tradnl"/>
              </w:rPr>
            </w:pPr>
            <w:r w:rsidRPr="007F4036">
              <w:rPr>
                <w:rFonts w:asciiTheme="minorHAnsi" w:hAnsiTheme="minorHAnsi" w:cs="Arial"/>
                <w:b/>
                <w:bCs/>
                <w:szCs w:val="22"/>
                <w:lang w:eastAsia="es-ES_tradnl"/>
              </w:rPr>
              <w:t xml:space="preserve">Nombre o razón social </w:t>
            </w:r>
          </w:p>
        </w:tc>
        <w:tc>
          <w:tcPr>
            <w:tcW w:w="3381" w:type="dxa"/>
            <w:gridSpan w:val="3"/>
            <w:tcBorders>
              <w:top w:val="single" w:sz="4" w:space="0" w:color="auto"/>
              <w:bottom w:val="single" w:sz="4" w:space="0" w:color="auto"/>
              <w:right w:val="single" w:sz="4" w:space="0" w:color="auto"/>
            </w:tcBorders>
          </w:tcPr>
          <w:p w14:paraId="65FE06E9" w14:textId="10353AC0" w:rsidR="007F4036" w:rsidRPr="007F4036" w:rsidRDefault="007F4036" w:rsidP="008244CD">
            <w:pPr>
              <w:pStyle w:val="Texto2"/>
              <w:spacing w:before="120" w:after="120"/>
              <w:ind w:left="0" w:right="0"/>
              <w:rPr>
                <w:rFonts w:asciiTheme="minorHAnsi" w:hAnsiTheme="minorHAnsi" w:cs="Arial"/>
                <w:b/>
                <w:bCs/>
                <w:szCs w:val="22"/>
                <w:lang w:eastAsia="es-ES_tradnl"/>
              </w:rPr>
            </w:pPr>
            <w:r w:rsidRPr="007F4036">
              <w:rPr>
                <w:rFonts w:asciiTheme="minorHAnsi" w:hAnsiTheme="minorHAnsi" w:cs="Arial"/>
                <w:b/>
                <w:bCs/>
                <w:szCs w:val="22"/>
                <w:lang w:eastAsia="es-ES_tradnl"/>
              </w:rPr>
              <w:t>% participación</w:t>
            </w:r>
          </w:p>
        </w:tc>
      </w:tr>
      <w:tr w:rsidR="007F4036" w14:paraId="731E3301" w14:textId="77777777" w:rsidTr="004513F8">
        <w:tc>
          <w:tcPr>
            <w:tcW w:w="5980" w:type="dxa"/>
            <w:gridSpan w:val="7"/>
            <w:tcBorders>
              <w:top w:val="single" w:sz="4" w:space="0" w:color="auto"/>
              <w:left w:val="single" w:sz="4" w:space="0" w:color="auto"/>
              <w:bottom w:val="single" w:sz="4" w:space="0" w:color="auto"/>
              <w:right w:val="single" w:sz="4" w:space="0" w:color="auto"/>
            </w:tcBorders>
          </w:tcPr>
          <w:p w14:paraId="6E2282EC" w14:textId="77777777" w:rsidR="007F4036" w:rsidRDefault="007F4036" w:rsidP="008244CD">
            <w:pPr>
              <w:pStyle w:val="Texto2"/>
              <w:spacing w:before="120" w:after="120"/>
              <w:ind w:left="0" w:right="0"/>
              <w:rPr>
                <w:rFonts w:asciiTheme="minorHAnsi" w:hAnsiTheme="minorHAnsi" w:cs="Arial"/>
                <w:szCs w:val="22"/>
                <w:lang w:eastAsia="es-ES_tradnl"/>
              </w:rPr>
            </w:pPr>
          </w:p>
        </w:tc>
        <w:tc>
          <w:tcPr>
            <w:tcW w:w="3381" w:type="dxa"/>
            <w:gridSpan w:val="3"/>
            <w:tcBorders>
              <w:top w:val="single" w:sz="4" w:space="0" w:color="auto"/>
              <w:left w:val="single" w:sz="4" w:space="0" w:color="auto"/>
              <w:bottom w:val="single" w:sz="4" w:space="0" w:color="auto"/>
              <w:right w:val="single" w:sz="4" w:space="0" w:color="auto"/>
            </w:tcBorders>
          </w:tcPr>
          <w:p w14:paraId="465983B3" w14:textId="2A5DDE36" w:rsidR="007F4036" w:rsidRDefault="007F4036" w:rsidP="008244CD">
            <w:pPr>
              <w:pStyle w:val="Texto2"/>
              <w:spacing w:before="120" w:after="120"/>
              <w:ind w:left="0" w:right="0"/>
              <w:rPr>
                <w:rFonts w:asciiTheme="minorHAnsi" w:hAnsiTheme="minorHAnsi" w:cs="Arial"/>
                <w:szCs w:val="22"/>
                <w:lang w:eastAsia="es-ES_tradnl"/>
              </w:rPr>
            </w:pPr>
          </w:p>
        </w:tc>
      </w:tr>
      <w:tr w:rsidR="007F4036" w14:paraId="005D0DC8" w14:textId="77777777" w:rsidTr="004513F8">
        <w:tc>
          <w:tcPr>
            <w:tcW w:w="5980" w:type="dxa"/>
            <w:gridSpan w:val="7"/>
            <w:tcBorders>
              <w:top w:val="single" w:sz="4" w:space="0" w:color="auto"/>
              <w:left w:val="single" w:sz="4" w:space="0" w:color="auto"/>
              <w:bottom w:val="single" w:sz="4" w:space="0" w:color="auto"/>
              <w:right w:val="single" w:sz="4" w:space="0" w:color="auto"/>
            </w:tcBorders>
          </w:tcPr>
          <w:p w14:paraId="37D6385A" w14:textId="77777777" w:rsidR="007F4036" w:rsidRDefault="007F4036" w:rsidP="008244CD">
            <w:pPr>
              <w:pStyle w:val="Texto2"/>
              <w:spacing w:before="120" w:after="120"/>
              <w:ind w:left="0" w:right="0"/>
              <w:rPr>
                <w:rFonts w:asciiTheme="minorHAnsi" w:hAnsiTheme="minorHAnsi" w:cs="Arial"/>
                <w:szCs w:val="22"/>
                <w:lang w:eastAsia="es-ES_tradnl"/>
              </w:rPr>
            </w:pPr>
          </w:p>
        </w:tc>
        <w:tc>
          <w:tcPr>
            <w:tcW w:w="3381" w:type="dxa"/>
            <w:gridSpan w:val="3"/>
            <w:tcBorders>
              <w:top w:val="single" w:sz="4" w:space="0" w:color="auto"/>
              <w:left w:val="single" w:sz="4" w:space="0" w:color="auto"/>
              <w:bottom w:val="single" w:sz="4" w:space="0" w:color="auto"/>
              <w:right w:val="single" w:sz="4" w:space="0" w:color="auto"/>
            </w:tcBorders>
          </w:tcPr>
          <w:p w14:paraId="36734CFB" w14:textId="63AE7BF4" w:rsidR="007F4036" w:rsidRDefault="007F4036" w:rsidP="008244CD">
            <w:pPr>
              <w:pStyle w:val="Texto2"/>
              <w:spacing w:before="120" w:after="120"/>
              <w:ind w:left="0" w:right="0"/>
              <w:rPr>
                <w:rFonts w:asciiTheme="minorHAnsi" w:hAnsiTheme="minorHAnsi" w:cs="Arial"/>
                <w:szCs w:val="22"/>
                <w:lang w:eastAsia="es-ES_tradnl"/>
              </w:rPr>
            </w:pPr>
          </w:p>
        </w:tc>
      </w:tr>
      <w:tr w:rsidR="007F4036" w14:paraId="16101B9A" w14:textId="77777777" w:rsidTr="004513F8">
        <w:tc>
          <w:tcPr>
            <w:tcW w:w="5980" w:type="dxa"/>
            <w:gridSpan w:val="7"/>
            <w:tcBorders>
              <w:top w:val="single" w:sz="4" w:space="0" w:color="auto"/>
              <w:left w:val="single" w:sz="4" w:space="0" w:color="auto"/>
              <w:bottom w:val="single" w:sz="4" w:space="0" w:color="auto"/>
              <w:right w:val="single" w:sz="4" w:space="0" w:color="auto"/>
            </w:tcBorders>
          </w:tcPr>
          <w:p w14:paraId="2F24E816" w14:textId="77777777" w:rsidR="007F4036" w:rsidRDefault="007F4036" w:rsidP="008244CD">
            <w:pPr>
              <w:pStyle w:val="Texto2"/>
              <w:spacing w:before="120" w:after="120"/>
              <w:ind w:left="0" w:right="0"/>
              <w:rPr>
                <w:rFonts w:asciiTheme="minorHAnsi" w:hAnsiTheme="minorHAnsi" w:cs="Arial"/>
                <w:szCs w:val="22"/>
                <w:lang w:eastAsia="es-ES_tradnl"/>
              </w:rPr>
            </w:pPr>
          </w:p>
        </w:tc>
        <w:tc>
          <w:tcPr>
            <w:tcW w:w="3381" w:type="dxa"/>
            <w:gridSpan w:val="3"/>
            <w:tcBorders>
              <w:top w:val="single" w:sz="4" w:space="0" w:color="auto"/>
              <w:left w:val="single" w:sz="4" w:space="0" w:color="auto"/>
              <w:bottom w:val="single" w:sz="4" w:space="0" w:color="auto"/>
              <w:right w:val="single" w:sz="4" w:space="0" w:color="auto"/>
            </w:tcBorders>
          </w:tcPr>
          <w:p w14:paraId="150FB143" w14:textId="7CE66E5D" w:rsidR="007F4036" w:rsidRDefault="007F4036" w:rsidP="008244CD">
            <w:pPr>
              <w:pStyle w:val="Texto2"/>
              <w:spacing w:before="120" w:after="120"/>
              <w:ind w:left="0" w:right="0"/>
              <w:rPr>
                <w:rFonts w:asciiTheme="minorHAnsi" w:hAnsiTheme="minorHAnsi" w:cs="Arial"/>
                <w:szCs w:val="22"/>
                <w:lang w:eastAsia="es-ES_tradnl"/>
              </w:rPr>
            </w:pPr>
          </w:p>
        </w:tc>
      </w:tr>
      <w:tr w:rsidR="009E3C3D" w14:paraId="73BA729B" w14:textId="77777777" w:rsidTr="00B90EC2">
        <w:tc>
          <w:tcPr>
            <w:tcW w:w="9361" w:type="dxa"/>
            <w:gridSpan w:val="10"/>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109D0AF7" w14:textId="785CC199" w:rsidR="009E3C3D" w:rsidRPr="00395E73" w:rsidRDefault="00395E73" w:rsidP="008244CD">
            <w:pPr>
              <w:pStyle w:val="Texto2"/>
              <w:spacing w:before="120" w:after="120"/>
              <w:ind w:left="0" w:right="0"/>
              <w:rPr>
                <w:rFonts w:asciiTheme="minorHAnsi" w:hAnsiTheme="minorHAnsi" w:cs="Arial"/>
                <w:b/>
                <w:bCs/>
                <w:szCs w:val="22"/>
                <w:lang w:val="es-ES_tradnl" w:eastAsia="es-ES_tradnl"/>
              </w:rPr>
            </w:pPr>
            <w:r w:rsidRPr="00395E73">
              <w:rPr>
                <w:rFonts w:asciiTheme="minorHAnsi" w:hAnsiTheme="minorHAnsi" w:cs="Arial"/>
                <w:b/>
                <w:bCs/>
                <w:szCs w:val="22"/>
                <w:lang w:val="es-ES_tradnl" w:eastAsia="es-ES_tradnl"/>
              </w:rPr>
              <w:t>Si una persona física es accionista</w:t>
            </w:r>
            <w:r w:rsidR="001D48B5">
              <w:rPr>
                <w:rFonts w:asciiTheme="minorHAnsi" w:hAnsiTheme="minorHAnsi" w:cs="Arial"/>
                <w:b/>
                <w:bCs/>
                <w:szCs w:val="22"/>
                <w:lang w:val="es-ES_tradnl" w:eastAsia="es-ES_tradnl"/>
              </w:rPr>
              <w:t xml:space="preserve">/socio </w:t>
            </w:r>
            <w:r w:rsidRPr="00C77B72">
              <w:rPr>
                <w:rFonts w:asciiTheme="minorHAnsi" w:hAnsiTheme="minorHAnsi" w:cs="Arial"/>
                <w:b/>
                <w:bCs/>
                <w:szCs w:val="22"/>
                <w:lang w:val="es-ES_tradnl" w:eastAsia="es-ES_tradnl"/>
              </w:rPr>
              <w:t>mayoritario</w:t>
            </w:r>
            <w:r w:rsidRPr="00395E73">
              <w:rPr>
                <w:rFonts w:asciiTheme="minorHAnsi" w:hAnsiTheme="minorHAnsi" w:cs="Arial"/>
                <w:b/>
                <w:bCs/>
                <w:szCs w:val="22"/>
                <w:lang w:val="es-ES_tradnl" w:eastAsia="es-ES_tradnl"/>
              </w:rPr>
              <w:t xml:space="preserve"> de la empresa solicitante y también</w:t>
            </w:r>
            <w:r w:rsidR="00E26BC1">
              <w:rPr>
                <w:rFonts w:asciiTheme="minorHAnsi" w:hAnsiTheme="minorHAnsi" w:cs="Arial"/>
                <w:b/>
                <w:bCs/>
                <w:szCs w:val="22"/>
                <w:lang w:val="es-ES_tradnl" w:eastAsia="es-ES_tradnl"/>
              </w:rPr>
              <w:t xml:space="preserve"> </w:t>
            </w:r>
            <w:r w:rsidR="008578AA">
              <w:rPr>
                <w:rFonts w:asciiTheme="minorHAnsi" w:hAnsiTheme="minorHAnsi" w:cs="Arial"/>
                <w:b/>
                <w:bCs/>
                <w:szCs w:val="22"/>
                <w:lang w:val="es-ES_tradnl" w:eastAsia="es-ES_tradnl"/>
              </w:rPr>
              <w:t xml:space="preserve">lo es </w:t>
            </w:r>
            <w:r w:rsidRPr="00395E73">
              <w:rPr>
                <w:rFonts w:asciiTheme="minorHAnsi" w:hAnsiTheme="minorHAnsi" w:cs="Arial"/>
                <w:b/>
                <w:bCs/>
                <w:szCs w:val="22"/>
                <w:lang w:val="es-ES_tradnl" w:eastAsia="es-ES_tradnl"/>
              </w:rPr>
              <w:t>de otras</w:t>
            </w:r>
            <w:r w:rsidR="00FD69A6">
              <w:rPr>
                <w:rFonts w:asciiTheme="minorHAnsi" w:hAnsiTheme="minorHAnsi" w:cs="Arial"/>
                <w:b/>
                <w:bCs/>
                <w:szCs w:val="22"/>
                <w:lang w:val="es-ES_tradnl" w:eastAsia="es-ES_tradnl"/>
              </w:rPr>
              <w:t xml:space="preserve"> empresas</w:t>
            </w:r>
            <w:r w:rsidRPr="00395E73">
              <w:rPr>
                <w:rFonts w:asciiTheme="minorHAnsi" w:hAnsiTheme="minorHAnsi" w:cs="Arial"/>
                <w:b/>
                <w:bCs/>
                <w:szCs w:val="22"/>
                <w:lang w:val="es-ES_tradnl" w:eastAsia="es-ES_tradnl"/>
              </w:rPr>
              <w:t>, indicar los siguientes datos</w:t>
            </w:r>
            <w:r w:rsidR="001D48B5">
              <w:rPr>
                <w:rFonts w:asciiTheme="minorHAnsi" w:hAnsiTheme="minorHAnsi" w:cs="Arial"/>
                <w:b/>
                <w:bCs/>
                <w:szCs w:val="22"/>
                <w:lang w:val="es-ES_tradnl" w:eastAsia="es-ES_tradnl"/>
              </w:rPr>
              <w:t xml:space="preserve"> por cada</w:t>
            </w:r>
            <w:r w:rsidR="00460ADB">
              <w:rPr>
                <w:rFonts w:asciiTheme="minorHAnsi" w:hAnsiTheme="minorHAnsi" w:cs="Arial"/>
                <w:b/>
                <w:bCs/>
                <w:szCs w:val="22"/>
                <w:lang w:val="es-ES_tradnl" w:eastAsia="es-ES_tradnl"/>
              </w:rPr>
              <w:t xml:space="preserve"> una de las otras</w:t>
            </w:r>
            <w:r w:rsidR="001D48B5">
              <w:rPr>
                <w:rFonts w:asciiTheme="minorHAnsi" w:hAnsiTheme="minorHAnsi" w:cs="Arial"/>
                <w:b/>
                <w:bCs/>
                <w:szCs w:val="22"/>
                <w:lang w:val="es-ES_tradnl" w:eastAsia="es-ES_tradnl"/>
              </w:rPr>
              <w:t xml:space="preserve"> empresa</w:t>
            </w:r>
            <w:r w:rsidR="00460ADB">
              <w:rPr>
                <w:rFonts w:asciiTheme="minorHAnsi" w:hAnsiTheme="minorHAnsi" w:cs="Arial"/>
                <w:b/>
                <w:bCs/>
                <w:szCs w:val="22"/>
                <w:lang w:val="es-ES_tradnl" w:eastAsia="es-ES_tradnl"/>
              </w:rPr>
              <w:t>s:</w:t>
            </w:r>
          </w:p>
        </w:tc>
      </w:tr>
      <w:tr w:rsidR="005E3C6B" w14:paraId="666D8102" w14:textId="77777777" w:rsidTr="00B90EC2">
        <w:tc>
          <w:tcPr>
            <w:tcW w:w="3098" w:type="dxa"/>
            <w:gridSpan w:val="3"/>
            <w:tcBorders>
              <w:left w:val="single" w:sz="4" w:space="0" w:color="auto"/>
              <w:bottom w:val="single" w:sz="4" w:space="0" w:color="auto"/>
            </w:tcBorders>
          </w:tcPr>
          <w:p w14:paraId="0E880C61" w14:textId="4DE6E2E4" w:rsidR="005E3C6B" w:rsidRPr="00395E73" w:rsidRDefault="005E3C6B" w:rsidP="008244CD">
            <w:pPr>
              <w:pStyle w:val="Texto2"/>
              <w:spacing w:before="120" w:after="120"/>
              <w:ind w:left="0" w:right="0"/>
              <w:rPr>
                <w:rFonts w:asciiTheme="minorHAnsi" w:hAnsiTheme="minorHAnsi" w:cs="Arial"/>
                <w:b/>
                <w:bCs/>
                <w:szCs w:val="22"/>
                <w:lang w:eastAsia="es-ES_tradnl"/>
              </w:rPr>
            </w:pPr>
            <w:r>
              <w:rPr>
                <w:rFonts w:asciiTheme="minorHAnsi" w:hAnsiTheme="minorHAnsi" w:cs="Arial"/>
                <w:b/>
                <w:bCs/>
                <w:szCs w:val="22"/>
                <w:lang w:eastAsia="es-ES_tradnl"/>
              </w:rPr>
              <w:t xml:space="preserve">Razón social </w:t>
            </w:r>
          </w:p>
        </w:tc>
        <w:tc>
          <w:tcPr>
            <w:tcW w:w="1827" w:type="dxa"/>
            <w:gridSpan w:val="3"/>
            <w:tcBorders>
              <w:bottom w:val="single" w:sz="4" w:space="0" w:color="auto"/>
            </w:tcBorders>
          </w:tcPr>
          <w:p w14:paraId="60B75EC4" w14:textId="3B12C15E" w:rsidR="005E3C6B" w:rsidRPr="00395E73" w:rsidRDefault="005E3C6B" w:rsidP="008244CD">
            <w:pPr>
              <w:pStyle w:val="Texto2"/>
              <w:spacing w:before="120" w:after="120"/>
              <w:ind w:left="0" w:right="0"/>
              <w:rPr>
                <w:rFonts w:asciiTheme="minorHAnsi" w:hAnsiTheme="minorHAnsi" w:cs="Arial"/>
                <w:b/>
                <w:bCs/>
                <w:szCs w:val="22"/>
                <w:lang w:eastAsia="es-ES_tradnl"/>
              </w:rPr>
            </w:pPr>
            <w:r>
              <w:rPr>
                <w:rFonts w:asciiTheme="minorHAnsi" w:hAnsiTheme="minorHAnsi" w:cs="Arial"/>
                <w:b/>
                <w:bCs/>
                <w:szCs w:val="22"/>
                <w:lang w:eastAsia="es-ES_tradnl"/>
              </w:rPr>
              <w:t>NIF</w:t>
            </w:r>
          </w:p>
        </w:tc>
        <w:tc>
          <w:tcPr>
            <w:tcW w:w="2877" w:type="dxa"/>
            <w:gridSpan w:val="3"/>
            <w:tcBorders>
              <w:bottom w:val="single" w:sz="4" w:space="0" w:color="auto"/>
            </w:tcBorders>
          </w:tcPr>
          <w:p w14:paraId="144FAF58" w14:textId="509114E0" w:rsidR="005E3C6B" w:rsidRPr="00395E73" w:rsidRDefault="001D48B5" w:rsidP="008244CD">
            <w:pPr>
              <w:pStyle w:val="Texto2"/>
              <w:spacing w:before="120" w:after="120"/>
              <w:ind w:left="0" w:right="0"/>
              <w:rPr>
                <w:rFonts w:asciiTheme="minorHAnsi" w:hAnsiTheme="minorHAnsi" w:cs="Arial"/>
                <w:b/>
                <w:bCs/>
                <w:szCs w:val="22"/>
                <w:lang w:eastAsia="es-ES_tradnl"/>
              </w:rPr>
            </w:pPr>
            <w:r>
              <w:rPr>
                <w:rFonts w:asciiTheme="minorHAnsi" w:hAnsiTheme="minorHAnsi" w:cs="Arial"/>
                <w:b/>
                <w:bCs/>
                <w:szCs w:val="22"/>
                <w:lang w:eastAsia="es-ES_tradnl"/>
              </w:rPr>
              <w:t xml:space="preserve">Titular </w:t>
            </w:r>
            <w:r w:rsidR="005E3C6B">
              <w:rPr>
                <w:rFonts w:asciiTheme="minorHAnsi" w:hAnsiTheme="minorHAnsi" w:cs="Arial"/>
                <w:b/>
                <w:bCs/>
                <w:szCs w:val="22"/>
                <w:lang w:eastAsia="es-ES_tradnl"/>
              </w:rPr>
              <w:t>coincidente</w:t>
            </w:r>
          </w:p>
        </w:tc>
        <w:tc>
          <w:tcPr>
            <w:tcW w:w="1559" w:type="dxa"/>
            <w:tcBorders>
              <w:bottom w:val="single" w:sz="4" w:space="0" w:color="auto"/>
              <w:right w:val="single" w:sz="4" w:space="0" w:color="auto"/>
            </w:tcBorders>
          </w:tcPr>
          <w:p w14:paraId="7DCE17A1" w14:textId="43E5195E" w:rsidR="005E3C6B" w:rsidRPr="00395E73" w:rsidRDefault="005E3C6B" w:rsidP="008244CD">
            <w:pPr>
              <w:pStyle w:val="Texto2"/>
              <w:spacing w:before="120" w:after="120"/>
              <w:ind w:left="0" w:right="0"/>
              <w:rPr>
                <w:rFonts w:asciiTheme="minorHAnsi" w:hAnsiTheme="minorHAnsi" w:cs="Arial"/>
                <w:b/>
                <w:bCs/>
                <w:szCs w:val="22"/>
                <w:lang w:eastAsia="es-ES_tradnl"/>
              </w:rPr>
            </w:pPr>
            <w:r w:rsidRPr="00395E73">
              <w:rPr>
                <w:rFonts w:asciiTheme="minorHAnsi" w:hAnsiTheme="minorHAnsi" w:cs="Arial"/>
                <w:b/>
                <w:bCs/>
                <w:szCs w:val="22"/>
                <w:lang w:eastAsia="es-ES_tradnl"/>
              </w:rPr>
              <w:t xml:space="preserve">% </w:t>
            </w:r>
            <w:r w:rsidRPr="001D48B5">
              <w:rPr>
                <w:rFonts w:asciiTheme="minorHAnsi" w:hAnsiTheme="minorHAnsi" w:cs="Arial"/>
                <w:b/>
                <w:bCs/>
                <w:sz w:val="20"/>
                <w:lang w:eastAsia="es-ES_tradnl"/>
              </w:rPr>
              <w:t>particip</w:t>
            </w:r>
            <w:r w:rsidR="001D48B5" w:rsidRPr="001D48B5">
              <w:rPr>
                <w:rFonts w:asciiTheme="minorHAnsi" w:hAnsiTheme="minorHAnsi" w:cs="Arial"/>
                <w:b/>
                <w:bCs/>
                <w:sz w:val="20"/>
                <w:lang w:eastAsia="es-ES_tradnl"/>
              </w:rPr>
              <w:t>ación</w:t>
            </w:r>
          </w:p>
        </w:tc>
      </w:tr>
      <w:tr w:rsidR="001D48B5" w14:paraId="7524DAD6" w14:textId="77777777" w:rsidTr="004513F8">
        <w:tc>
          <w:tcPr>
            <w:tcW w:w="3098" w:type="dxa"/>
            <w:gridSpan w:val="3"/>
            <w:tcBorders>
              <w:top w:val="single" w:sz="4" w:space="0" w:color="auto"/>
              <w:left w:val="single" w:sz="4" w:space="0" w:color="auto"/>
              <w:bottom w:val="single" w:sz="4" w:space="0" w:color="auto"/>
              <w:right w:val="single" w:sz="4" w:space="0" w:color="auto"/>
            </w:tcBorders>
          </w:tcPr>
          <w:p w14:paraId="721FFD8E" w14:textId="77777777" w:rsidR="001D48B5" w:rsidRDefault="001D48B5" w:rsidP="008244CD">
            <w:pPr>
              <w:pStyle w:val="Texto2"/>
              <w:spacing w:before="120" w:after="120"/>
              <w:ind w:left="0" w:right="0"/>
              <w:rPr>
                <w:rFonts w:asciiTheme="minorHAnsi" w:hAnsiTheme="minorHAnsi" w:cs="Arial"/>
                <w:b/>
                <w:bCs/>
                <w:szCs w:val="22"/>
                <w:lang w:eastAsia="es-ES_tradnl"/>
              </w:rPr>
            </w:pPr>
          </w:p>
        </w:tc>
        <w:tc>
          <w:tcPr>
            <w:tcW w:w="1827" w:type="dxa"/>
            <w:gridSpan w:val="3"/>
            <w:tcBorders>
              <w:top w:val="single" w:sz="4" w:space="0" w:color="auto"/>
              <w:left w:val="single" w:sz="4" w:space="0" w:color="auto"/>
              <w:bottom w:val="single" w:sz="4" w:space="0" w:color="auto"/>
              <w:right w:val="single" w:sz="4" w:space="0" w:color="auto"/>
            </w:tcBorders>
          </w:tcPr>
          <w:p w14:paraId="504F2B65" w14:textId="77777777" w:rsidR="001D48B5" w:rsidRDefault="001D48B5" w:rsidP="008244CD">
            <w:pPr>
              <w:pStyle w:val="Texto2"/>
              <w:spacing w:before="120" w:after="120"/>
              <w:ind w:left="0" w:right="0"/>
              <w:rPr>
                <w:rFonts w:asciiTheme="minorHAnsi" w:hAnsiTheme="minorHAnsi" w:cs="Arial"/>
                <w:b/>
                <w:bCs/>
                <w:szCs w:val="22"/>
                <w:lang w:eastAsia="es-ES_tradnl"/>
              </w:rPr>
            </w:pPr>
          </w:p>
        </w:tc>
        <w:tc>
          <w:tcPr>
            <w:tcW w:w="2877" w:type="dxa"/>
            <w:gridSpan w:val="3"/>
            <w:tcBorders>
              <w:top w:val="single" w:sz="4" w:space="0" w:color="auto"/>
              <w:left w:val="single" w:sz="4" w:space="0" w:color="auto"/>
              <w:bottom w:val="single" w:sz="4" w:space="0" w:color="auto"/>
              <w:right w:val="single" w:sz="4" w:space="0" w:color="auto"/>
            </w:tcBorders>
          </w:tcPr>
          <w:p w14:paraId="08409072" w14:textId="77777777" w:rsidR="001D48B5" w:rsidRDefault="001D48B5" w:rsidP="008244CD">
            <w:pPr>
              <w:pStyle w:val="Texto2"/>
              <w:spacing w:before="120" w:after="120"/>
              <w:ind w:left="0" w:right="0"/>
              <w:rPr>
                <w:rFonts w:asciiTheme="minorHAnsi" w:hAnsiTheme="minorHAnsi" w:cs="Arial"/>
                <w:b/>
                <w:bCs/>
                <w:szCs w:val="22"/>
                <w:lang w:eastAsia="es-ES_tradnl"/>
              </w:rPr>
            </w:pPr>
          </w:p>
        </w:tc>
        <w:tc>
          <w:tcPr>
            <w:tcW w:w="1559" w:type="dxa"/>
            <w:tcBorders>
              <w:top w:val="single" w:sz="4" w:space="0" w:color="auto"/>
              <w:left w:val="single" w:sz="4" w:space="0" w:color="auto"/>
              <w:bottom w:val="single" w:sz="4" w:space="0" w:color="auto"/>
              <w:right w:val="single" w:sz="4" w:space="0" w:color="auto"/>
            </w:tcBorders>
          </w:tcPr>
          <w:p w14:paraId="2FF21538" w14:textId="77777777" w:rsidR="001D48B5" w:rsidRPr="00395E73" w:rsidRDefault="001D48B5" w:rsidP="008244CD">
            <w:pPr>
              <w:pStyle w:val="Texto2"/>
              <w:spacing w:before="120" w:after="120"/>
              <w:ind w:left="0" w:right="0"/>
              <w:rPr>
                <w:rFonts w:asciiTheme="minorHAnsi" w:hAnsiTheme="minorHAnsi" w:cs="Arial"/>
                <w:b/>
                <w:bCs/>
                <w:szCs w:val="22"/>
                <w:lang w:eastAsia="es-ES_tradnl"/>
              </w:rPr>
            </w:pPr>
          </w:p>
        </w:tc>
      </w:tr>
      <w:tr w:rsidR="001D48B5" w14:paraId="2E86C916" w14:textId="77777777" w:rsidTr="004513F8">
        <w:tc>
          <w:tcPr>
            <w:tcW w:w="3098" w:type="dxa"/>
            <w:gridSpan w:val="3"/>
            <w:tcBorders>
              <w:top w:val="single" w:sz="4" w:space="0" w:color="auto"/>
              <w:left w:val="single" w:sz="4" w:space="0" w:color="auto"/>
              <w:bottom w:val="single" w:sz="4" w:space="0" w:color="auto"/>
              <w:right w:val="single" w:sz="4" w:space="0" w:color="auto"/>
            </w:tcBorders>
          </w:tcPr>
          <w:p w14:paraId="1E31AEB0" w14:textId="77777777" w:rsidR="001D48B5" w:rsidRDefault="001D48B5" w:rsidP="008244CD">
            <w:pPr>
              <w:pStyle w:val="Texto2"/>
              <w:spacing w:before="120" w:after="120"/>
              <w:ind w:left="0" w:right="0"/>
              <w:rPr>
                <w:rFonts w:asciiTheme="minorHAnsi" w:hAnsiTheme="minorHAnsi" w:cs="Arial"/>
                <w:b/>
                <w:bCs/>
                <w:szCs w:val="22"/>
                <w:lang w:eastAsia="es-ES_tradnl"/>
              </w:rPr>
            </w:pPr>
          </w:p>
        </w:tc>
        <w:tc>
          <w:tcPr>
            <w:tcW w:w="1827" w:type="dxa"/>
            <w:gridSpan w:val="3"/>
            <w:tcBorders>
              <w:top w:val="single" w:sz="4" w:space="0" w:color="auto"/>
              <w:left w:val="single" w:sz="4" w:space="0" w:color="auto"/>
              <w:bottom w:val="single" w:sz="4" w:space="0" w:color="auto"/>
              <w:right w:val="single" w:sz="4" w:space="0" w:color="auto"/>
            </w:tcBorders>
          </w:tcPr>
          <w:p w14:paraId="73074ECE" w14:textId="77777777" w:rsidR="001D48B5" w:rsidRDefault="001D48B5" w:rsidP="008244CD">
            <w:pPr>
              <w:pStyle w:val="Texto2"/>
              <w:spacing w:before="120" w:after="120"/>
              <w:ind w:left="0" w:right="0"/>
              <w:rPr>
                <w:rFonts w:asciiTheme="minorHAnsi" w:hAnsiTheme="minorHAnsi" w:cs="Arial"/>
                <w:b/>
                <w:bCs/>
                <w:szCs w:val="22"/>
                <w:lang w:eastAsia="es-ES_tradnl"/>
              </w:rPr>
            </w:pPr>
          </w:p>
        </w:tc>
        <w:tc>
          <w:tcPr>
            <w:tcW w:w="2877" w:type="dxa"/>
            <w:gridSpan w:val="3"/>
            <w:tcBorders>
              <w:top w:val="single" w:sz="4" w:space="0" w:color="auto"/>
              <w:left w:val="single" w:sz="4" w:space="0" w:color="auto"/>
              <w:bottom w:val="single" w:sz="4" w:space="0" w:color="auto"/>
              <w:right w:val="single" w:sz="4" w:space="0" w:color="auto"/>
            </w:tcBorders>
          </w:tcPr>
          <w:p w14:paraId="7A672FDD" w14:textId="77777777" w:rsidR="001D48B5" w:rsidRDefault="001D48B5" w:rsidP="008244CD">
            <w:pPr>
              <w:pStyle w:val="Texto2"/>
              <w:spacing w:before="120" w:after="120"/>
              <w:ind w:left="0" w:right="0"/>
              <w:rPr>
                <w:rFonts w:asciiTheme="minorHAnsi" w:hAnsiTheme="minorHAnsi" w:cs="Arial"/>
                <w:b/>
                <w:bCs/>
                <w:szCs w:val="22"/>
                <w:lang w:eastAsia="es-ES_tradnl"/>
              </w:rPr>
            </w:pPr>
          </w:p>
        </w:tc>
        <w:tc>
          <w:tcPr>
            <w:tcW w:w="1559" w:type="dxa"/>
            <w:tcBorders>
              <w:top w:val="single" w:sz="4" w:space="0" w:color="auto"/>
              <w:left w:val="single" w:sz="4" w:space="0" w:color="auto"/>
              <w:bottom w:val="single" w:sz="4" w:space="0" w:color="auto"/>
              <w:right w:val="single" w:sz="4" w:space="0" w:color="auto"/>
            </w:tcBorders>
          </w:tcPr>
          <w:p w14:paraId="63A43B60" w14:textId="77777777" w:rsidR="001D48B5" w:rsidRPr="00395E73" w:rsidRDefault="001D48B5" w:rsidP="008244CD">
            <w:pPr>
              <w:pStyle w:val="Texto2"/>
              <w:spacing w:before="120" w:after="120"/>
              <w:ind w:left="0" w:right="0"/>
              <w:rPr>
                <w:rFonts w:asciiTheme="minorHAnsi" w:hAnsiTheme="minorHAnsi" w:cs="Arial"/>
                <w:b/>
                <w:bCs/>
                <w:szCs w:val="22"/>
                <w:lang w:eastAsia="es-ES_tradnl"/>
              </w:rPr>
            </w:pPr>
          </w:p>
        </w:tc>
      </w:tr>
      <w:tr w:rsidR="001D48B5" w14:paraId="341B8FCC" w14:textId="77777777" w:rsidTr="00DD1EB7">
        <w:tc>
          <w:tcPr>
            <w:tcW w:w="3098" w:type="dxa"/>
            <w:gridSpan w:val="3"/>
            <w:tcBorders>
              <w:top w:val="single" w:sz="4" w:space="0" w:color="auto"/>
              <w:left w:val="single" w:sz="4" w:space="0" w:color="auto"/>
              <w:bottom w:val="single" w:sz="4" w:space="0" w:color="auto"/>
              <w:right w:val="single" w:sz="4" w:space="0" w:color="auto"/>
            </w:tcBorders>
          </w:tcPr>
          <w:p w14:paraId="601BC4BF" w14:textId="77777777" w:rsidR="001D48B5" w:rsidRDefault="001D48B5" w:rsidP="008244CD">
            <w:pPr>
              <w:pStyle w:val="Texto2"/>
              <w:spacing w:before="120" w:after="120"/>
              <w:ind w:left="0" w:right="0"/>
              <w:rPr>
                <w:rFonts w:asciiTheme="minorHAnsi" w:hAnsiTheme="minorHAnsi" w:cs="Arial"/>
                <w:b/>
                <w:bCs/>
                <w:szCs w:val="22"/>
                <w:lang w:eastAsia="es-ES_tradnl"/>
              </w:rPr>
            </w:pPr>
          </w:p>
        </w:tc>
        <w:tc>
          <w:tcPr>
            <w:tcW w:w="1827" w:type="dxa"/>
            <w:gridSpan w:val="3"/>
            <w:tcBorders>
              <w:top w:val="single" w:sz="4" w:space="0" w:color="auto"/>
              <w:left w:val="single" w:sz="4" w:space="0" w:color="auto"/>
              <w:bottom w:val="single" w:sz="4" w:space="0" w:color="auto"/>
              <w:right w:val="single" w:sz="4" w:space="0" w:color="auto"/>
            </w:tcBorders>
          </w:tcPr>
          <w:p w14:paraId="2457B9D1" w14:textId="77777777" w:rsidR="001D48B5" w:rsidRDefault="001D48B5" w:rsidP="008244CD">
            <w:pPr>
              <w:pStyle w:val="Texto2"/>
              <w:spacing w:before="120" w:after="120"/>
              <w:ind w:left="0" w:right="0"/>
              <w:rPr>
                <w:rFonts w:asciiTheme="minorHAnsi" w:hAnsiTheme="minorHAnsi" w:cs="Arial"/>
                <w:b/>
                <w:bCs/>
                <w:szCs w:val="22"/>
                <w:lang w:eastAsia="es-ES_tradnl"/>
              </w:rPr>
            </w:pPr>
          </w:p>
        </w:tc>
        <w:tc>
          <w:tcPr>
            <w:tcW w:w="2877" w:type="dxa"/>
            <w:gridSpan w:val="3"/>
            <w:tcBorders>
              <w:top w:val="single" w:sz="4" w:space="0" w:color="auto"/>
              <w:left w:val="single" w:sz="4" w:space="0" w:color="auto"/>
              <w:bottom w:val="single" w:sz="4" w:space="0" w:color="auto"/>
              <w:right w:val="single" w:sz="4" w:space="0" w:color="auto"/>
            </w:tcBorders>
            <w:shd w:val="clear" w:color="auto" w:fill="auto"/>
          </w:tcPr>
          <w:p w14:paraId="54804604" w14:textId="77777777" w:rsidR="001D48B5" w:rsidRDefault="001D48B5" w:rsidP="008244CD">
            <w:pPr>
              <w:pStyle w:val="Texto2"/>
              <w:spacing w:before="120" w:after="120"/>
              <w:ind w:left="0" w:right="0"/>
              <w:rPr>
                <w:rFonts w:asciiTheme="minorHAnsi" w:hAnsiTheme="minorHAnsi" w:cs="Arial"/>
                <w:b/>
                <w:bCs/>
                <w:szCs w:val="22"/>
                <w:lang w:eastAsia="es-ES_tradnl"/>
              </w:rPr>
            </w:pPr>
          </w:p>
        </w:tc>
        <w:tc>
          <w:tcPr>
            <w:tcW w:w="1559" w:type="dxa"/>
            <w:tcBorders>
              <w:top w:val="single" w:sz="4" w:space="0" w:color="auto"/>
              <w:left w:val="single" w:sz="4" w:space="0" w:color="auto"/>
              <w:bottom w:val="single" w:sz="4" w:space="0" w:color="auto"/>
              <w:right w:val="single" w:sz="4" w:space="0" w:color="auto"/>
            </w:tcBorders>
          </w:tcPr>
          <w:p w14:paraId="580ADF0B" w14:textId="77777777" w:rsidR="001D48B5" w:rsidRPr="00395E73" w:rsidRDefault="001D48B5" w:rsidP="008244CD">
            <w:pPr>
              <w:pStyle w:val="Texto2"/>
              <w:spacing w:before="120" w:after="120"/>
              <w:ind w:left="0" w:right="0"/>
              <w:rPr>
                <w:rFonts w:asciiTheme="minorHAnsi" w:hAnsiTheme="minorHAnsi" w:cs="Arial"/>
                <w:b/>
                <w:bCs/>
                <w:szCs w:val="22"/>
                <w:lang w:eastAsia="es-ES_tradnl"/>
              </w:rPr>
            </w:pPr>
          </w:p>
        </w:tc>
      </w:tr>
      <w:tr w:rsidR="009B2CBB" w14:paraId="031CF5DC" w14:textId="77777777" w:rsidTr="00DD1EB7">
        <w:tc>
          <w:tcPr>
            <w:tcW w:w="9361" w:type="dxa"/>
            <w:gridSpan w:val="10"/>
            <w:tcBorders>
              <w:top w:val="single" w:sz="4" w:space="0" w:color="auto"/>
              <w:bottom w:val="single" w:sz="4" w:space="0" w:color="auto"/>
            </w:tcBorders>
            <w:shd w:val="clear" w:color="auto" w:fill="F2F2F2" w:themeFill="background1" w:themeFillShade="F2"/>
            <w:vAlign w:val="center"/>
          </w:tcPr>
          <w:p w14:paraId="64288FAE" w14:textId="57D732E3" w:rsidR="009B2CBB" w:rsidRPr="009B2CBB" w:rsidRDefault="009B2CBB" w:rsidP="00746B53">
            <w:pPr>
              <w:pStyle w:val="Texto2"/>
              <w:spacing w:before="120" w:after="120"/>
              <w:ind w:left="0" w:right="0"/>
              <w:rPr>
                <w:rFonts w:ascii="Calibri" w:hAnsi="Calibri"/>
                <w:b/>
                <w:bCs/>
                <w:lang w:val="es-ES_tradnl"/>
              </w:rPr>
            </w:pPr>
            <w:r w:rsidRPr="009B2CBB">
              <w:rPr>
                <w:rFonts w:ascii="Calibri" w:hAnsi="Calibri"/>
                <w:b/>
                <w:bCs/>
                <w:lang w:val="es-ES_tradnl"/>
              </w:rPr>
              <w:lastRenderedPageBreak/>
              <w:t>DECLARACIÓN DE AYUDAS DE MINIMIS</w:t>
            </w:r>
          </w:p>
        </w:tc>
      </w:tr>
      <w:tr w:rsidR="009B2CBB" w14:paraId="770E9E09" w14:textId="77777777" w:rsidTr="00731654">
        <w:tc>
          <w:tcPr>
            <w:tcW w:w="9361" w:type="dxa"/>
            <w:gridSpan w:val="10"/>
            <w:tcBorders>
              <w:top w:val="single" w:sz="4" w:space="0" w:color="auto"/>
            </w:tcBorders>
          </w:tcPr>
          <w:p w14:paraId="2E57BD87" w14:textId="4981658C" w:rsidR="009B2CBB" w:rsidRDefault="009B2CBB" w:rsidP="009B2CBB">
            <w:pPr>
              <w:pStyle w:val="Texto2"/>
              <w:spacing w:before="120" w:after="120"/>
              <w:ind w:left="0" w:right="0"/>
              <w:rPr>
                <w:rFonts w:ascii="Calibri" w:hAnsi="Calibri"/>
                <w:lang w:val="es-ES_tradnl"/>
              </w:rPr>
            </w:pPr>
            <w:r w:rsidRPr="006A19ED">
              <w:rPr>
                <w:rFonts w:asciiTheme="minorHAnsi" w:hAnsiTheme="minorHAnsi"/>
                <w:color w:val="auto"/>
                <w:szCs w:val="22"/>
              </w:rPr>
              <w:t xml:space="preserve">Declaro que </w:t>
            </w:r>
            <w:r>
              <w:rPr>
                <w:rFonts w:asciiTheme="minorHAnsi" w:hAnsiTheme="minorHAnsi"/>
                <w:color w:val="auto"/>
                <w:szCs w:val="22"/>
              </w:rPr>
              <w:t xml:space="preserve">la empresa a la que represento </w:t>
            </w:r>
            <w:r w:rsidRPr="006A19ED">
              <w:rPr>
                <w:rFonts w:asciiTheme="minorHAnsi" w:hAnsiTheme="minorHAnsi"/>
                <w:color w:val="auto"/>
                <w:szCs w:val="22"/>
              </w:rPr>
              <w:t xml:space="preserve">cumple </w:t>
            </w:r>
            <w:r w:rsidRPr="00AA3E58">
              <w:rPr>
                <w:rFonts w:ascii="Calibri" w:hAnsi="Calibri"/>
                <w:szCs w:val="22"/>
                <w:lang w:val="es-ES_tradnl"/>
              </w:rPr>
              <w:t xml:space="preserve">la </w:t>
            </w:r>
            <w:r w:rsidRPr="00AA3E58">
              <w:rPr>
                <w:rFonts w:ascii="Calibri" w:hAnsi="Calibri"/>
                <w:b/>
                <w:szCs w:val="22"/>
                <w:lang w:val="es-ES_tradnl"/>
              </w:rPr>
              <w:t xml:space="preserve">norma de </w:t>
            </w:r>
            <w:r>
              <w:rPr>
                <w:rFonts w:ascii="Calibri" w:hAnsi="Calibri"/>
                <w:b/>
                <w:i/>
                <w:szCs w:val="22"/>
                <w:lang w:val="es-ES_tradnl"/>
              </w:rPr>
              <w:t>minimis</w:t>
            </w:r>
            <w:r w:rsidRPr="006A19ED">
              <w:rPr>
                <w:rFonts w:ascii="Calibri" w:hAnsi="Calibri"/>
                <w:szCs w:val="22"/>
                <w:lang w:val="es-ES_tradnl"/>
              </w:rPr>
              <w:t xml:space="preserve">, según lo dispuesto en el </w:t>
            </w:r>
            <w:r w:rsidRPr="00367DEF">
              <w:rPr>
                <w:rFonts w:ascii="Calibri" w:hAnsi="Calibri"/>
                <w:szCs w:val="22"/>
                <w:lang w:val="es-ES_tradnl"/>
              </w:rPr>
              <w:t>Reglamento UE Nº1</w:t>
            </w:r>
            <w:r>
              <w:rPr>
                <w:rFonts w:ascii="Calibri" w:hAnsi="Calibri"/>
                <w:szCs w:val="22"/>
                <w:lang w:val="es-ES_tradnl"/>
              </w:rPr>
              <w:t>407/2013, de la Comisión, de 18.12.</w:t>
            </w:r>
            <w:r w:rsidRPr="00367DEF">
              <w:rPr>
                <w:rFonts w:ascii="Calibri" w:hAnsi="Calibri"/>
                <w:szCs w:val="22"/>
                <w:lang w:val="es-ES_tradnl"/>
              </w:rPr>
              <w:t>2013, relativo a la aplicación de los artículos 107 y 108 del Tratado de Funcionamiento de la Unión Europea a las ayudas de minimis (DO L 352 de 24.12.2013</w:t>
            </w:r>
            <w:r>
              <w:rPr>
                <w:rFonts w:asciiTheme="minorHAnsi" w:hAnsiTheme="minorHAnsi"/>
                <w:color w:val="auto"/>
                <w:szCs w:val="22"/>
              </w:rPr>
              <w:t>)</w:t>
            </w:r>
            <w:r>
              <w:rPr>
                <w:rStyle w:val="Refdenotaalpie"/>
                <w:rFonts w:asciiTheme="minorHAnsi" w:hAnsiTheme="minorHAnsi"/>
                <w:color w:val="auto"/>
                <w:szCs w:val="22"/>
              </w:rPr>
              <w:footnoteReference w:id="1"/>
            </w:r>
            <w:r w:rsidRPr="006A19ED">
              <w:rPr>
                <w:rFonts w:asciiTheme="minorHAnsi" w:hAnsiTheme="minorHAnsi"/>
                <w:color w:val="auto"/>
                <w:szCs w:val="22"/>
              </w:rPr>
              <w:t xml:space="preserve"> (la ayuda total </w:t>
            </w:r>
            <w:r w:rsidRPr="004E50B4">
              <w:rPr>
                <w:rFonts w:asciiTheme="minorHAnsi" w:hAnsiTheme="minorHAnsi"/>
                <w:i/>
                <w:color w:val="auto"/>
                <w:szCs w:val="22"/>
              </w:rPr>
              <w:t>de minimis</w:t>
            </w:r>
            <w:r w:rsidRPr="006A19ED">
              <w:rPr>
                <w:rFonts w:asciiTheme="minorHAnsi" w:hAnsiTheme="minorHAnsi"/>
                <w:color w:val="auto"/>
                <w:szCs w:val="22"/>
              </w:rPr>
              <w:t xml:space="preserve"> concedida a una única empresa no será superior a 200.000 euros o 100.000 euros en el caso de las empresas que operen en el sector transporte por carretera, durante cualquier período de tres ejercicios fisc</w:t>
            </w:r>
            <w:r>
              <w:rPr>
                <w:rFonts w:asciiTheme="minorHAnsi" w:hAnsiTheme="minorHAnsi"/>
                <w:color w:val="auto"/>
                <w:szCs w:val="22"/>
              </w:rPr>
              <w:t>ales), en concreto, declaro:</w:t>
            </w:r>
          </w:p>
        </w:tc>
      </w:tr>
      <w:tr w:rsidR="009B2CBB" w14:paraId="2C96F433" w14:textId="77777777" w:rsidTr="006E13CA">
        <w:sdt>
          <w:sdtPr>
            <w:rPr>
              <w:rFonts w:ascii="Calibri" w:hAnsi="Calibri"/>
              <w:sz w:val="32"/>
              <w:szCs w:val="32"/>
              <w:lang w:val="es-ES_tradnl"/>
            </w:rPr>
            <w:id w:val="1902407140"/>
            <w14:checkbox>
              <w14:checked w14:val="0"/>
              <w14:checkedState w14:val="2612" w14:font="MS Gothic"/>
              <w14:uncheckedState w14:val="2610" w14:font="MS Gothic"/>
            </w14:checkbox>
          </w:sdtPr>
          <w:sdtContent>
            <w:tc>
              <w:tcPr>
                <w:tcW w:w="850" w:type="dxa"/>
                <w:vAlign w:val="center"/>
              </w:tcPr>
              <w:p w14:paraId="4D673AB5" w14:textId="32F58F3C" w:rsidR="009B2CBB" w:rsidRPr="005C3995" w:rsidRDefault="008F7A7C" w:rsidP="009B2CBB">
                <w:pPr>
                  <w:pStyle w:val="Texto2"/>
                  <w:spacing w:before="120" w:after="120"/>
                  <w:ind w:left="0" w:right="0"/>
                  <w:rPr>
                    <w:rFonts w:ascii="Calibri" w:hAnsi="Calibri"/>
                    <w:sz w:val="32"/>
                    <w:szCs w:val="32"/>
                    <w:lang w:val="es-ES_tradnl"/>
                  </w:rPr>
                </w:pPr>
                <w:r>
                  <w:rPr>
                    <w:rFonts w:ascii="MS Gothic" w:eastAsia="MS Gothic" w:hAnsi="MS Gothic" w:hint="eastAsia"/>
                    <w:sz w:val="32"/>
                    <w:szCs w:val="32"/>
                    <w:lang w:val="es-ES_tradnl"/>
                  </w:rPr>
                  <w:t>☐</w:t>
                </w:r>
              </w:p>
            </w:tc>
          </w:sdtContent>
        </w:sdt>
        <w:tc>
          <w:tcPr>
            <w:tcW w:w="8511" w:type="dxa"/>
            <w:gridSpan w:val="9"/>
          </w:tcPr>
          <w:p w14:paraId="0C442047" w14:textId="071CD621" w:rsidR="009B2CBB" w:rsidRDefault="009B2CBB" w:rsidP="009B2CBB">
            <w:pPr>
              <w:pStyle w:val="Texto2"/>
              <w:spacing w:before="120" w:after="120"/>
              <w:ind w:left="0" w:right="0"/>
              <w:rPr>
                <w:rFonts w:ascii="Calibri" w:hAnsi="Calibri"/>
                <w:lang w:val="es-ES_tradnl"/>
              </w:rPr>
            </w:pPr>
            <w:r w:rsidRPr="00B63072">
              <w:rPr>
                <w:rFonts w:asciiTheme="minorHAnsi" w:hAnsiTheme="minorHAnsi" w:cstheme="minorHAnsi"/>
                <w:b/>
                <w:szCs w:val="22"/>
              </w:rPr>
              <w:t>NO</w:t>
            </w:r>
            <w:r w:rsidRPr="00D729C9">
              <w:rPr>
                <w:rFonts w:asciiTheme="minorHAnsi" w:hAnsiTheme="minorHAnsi" w:cstheme="minorHAnsi"/>
                <w:szCs w:val="22"/>
              </w:rPr>
              <w:t xml:space="preserve"> haber recibido </w:t>
            </w:r>
            <w:r w:rsidRPr="004E50B4">
              <w:rPr>
                <w:rFonts w:asciiTheme="minorHAnsi" w:hAnsiTheme="minorHAnsi" w:cstheme="minorHAnsi"/>
                <w:b/>
                <w:i/>
                <w:szCs w:val="22"/>
              </w:rPr>
              <w:t>ayudas de minimis</w:t>
            </w:r>
            <w:r w:rsidRPr="00D729C9">
              <w:rPr>
                <w:rFonts w:asciiTheme="minorHAnsi" w:hAnsiTheme="minorHAnsi" w:cstheme="minorHAnsi"/>
                <w:szCs w:val="22"/>
              </w:rPr>
              <w:t xml:space="preserve"> en los tres últimos años.</w:t>
            </w:r>
          </w:p>
        </w:tc>
      </w:tr>
      <w:tr w:rsidR="009B2CBB" w14:paraId="003DB498" w14:textId="77777777" w:rsidTr="006E13CA">
        <w:sdt>
          <w:sdtPr>
            <w:rPr>
              <w:rFonts w:ascii="Calibri" w:hAnsi="Calibri"/>
              <w:sz w:val="32"/>
              <w:szCs w:val="32"/>
              <w:lang w:val="es-ES_tradnl"/>
            </w:rPr>
            <w:id w:val="1516576921"/>
            <w14:checkbox>
              <w14:checked w14:val="0"/>
              <w14:checkedState w14:val="2612" w14:font="MS Gothic"/>
              <w14:uncheckedState w14:val="2610" w14:font="MS Gothic"/>
            </w14:checkbox>
          </w:sdtPr>
          <w:sdtContent>
            <w:tc>
              <w:tcPr>
                <w:tcW w:w="850" w:type="dxa"/>
                <w:vAlign w:val="center"/>
              </w:tcPr>
              <w:p w14:paraId="28F41FA3" w14:textId="1F04FD12" w:rsidR="009B2CBB" w:rsidRPr="005C3995" w:rsidRDefault="008F7A7C" w:rsidP="009B2CBB">
                <w:pPr>
                  <w:pStyle w:val="Texto2"/>
                  <w:spacing w:before="120" w:after="120"/>
                  <w:ind w:left="0" w:right="0"/>
                  <w:rPr>
                    <w:rFonts w:ascii="Calibri" w:hAnsi="Calibri"/>
                    <w:sz w:val="32"/>
                    <w:szCs w:val="32"/>
                    <w:lang w:val="es-ES_tradnl"/>
                  </w:rPr>
                </w:pPr>
                <w:r>
                  <w:rPr>
                    <w:rFonts w:ascii="MS Gothic" w:eastAsia="MS Gothic" w:hAnsi="MS Gothic" w:hint="eastAsia"/>
                    <w:sz w:val="32"/>
                    <w:szCs w:val="32"/>
                    <w:lang w:val="es-ES_tradnl"/>
                  </w:rPr>
                  <w:t>☐</w:t>
                </w:r>
              </w:p>
            </w:tc>
          </w:sdtContent>
        </w:sdt>
        <w:tc>
          <w:tcPr>
            <w:tcW w:w="8511" w:type="dxa"/>
            <w:gridSpan w:val="9"/>
            <w:tcBorders>
              <w:bottom w:val="single" w:sz="4" w:space="0" w:color="auto"/>
            </w:tcBorders>
            <w:vAlign w:val="center"/>
          </w:tcPr>
          <w:p w14:paraId="386E72FA" w14:textId="328AD1A4" w:rsidR="009B2CBB" w:rsidRDefault="009B2CBB" w:rsidP="009B2CBB">
            <w:pPr>
              <w:pStyle w:val="Texto2"/>
              <w:spacing w:before="120" w:after="120"/>
              <w:ind w:left="0" w:right="0"/>
              <w:rPr>
                <w:rFonts w:ascii="Calibri" w:hAnsi="Calibri"/>
                <w:lang w:val="es-ES_tradnl"/>
              </w:rPr>
            </w:pPr>
            <w:r w:rsidRPr="00E27A7D">
              <w:rPr>
                <w:rFonts w:ascii="Calibri" w:hAnsi="Calibri" w:cs="Arial"/>
                <w:b/>
                <w:szCs w:val="22"/>
              </w:rPr>
              <w:t>SÍ</w:t>
            </w:r>
            <w:r w:rsidRPr="00E04538">
              <w:rPr>
                <w:rFonts w:ascii="Calibri" w:hAnsi="Calibri" w:cs="Arial"/>
                <w:szCs w:val="22"/>
              </w:rPr>
              <w:t xml:space="preserve"> </w:t>
            </w:r>
            <w:r>
              <w:rPr>
                <w:rFonts w:asciiTheme="minorHAnsi" w:hAnsiTheme="minorHAnsi" w:cstheme="minorHAnsi"/>
                <w:szCs w:val="22"/>
              </w:rPr>
              <w:t>H</w:t>
            </w:r>
            <w:r w:rsidRPr="006B0DAA">
              <w:rPr>
                <w:rFonts w:asciiTheme="minorHAnsi" w:hAnsiTheme="minorHAnsi" w:cstheme="minorHAnsi"/>
                <w:szCs w:val="22"/>
              </w:rPr>
              <w:t xml:space="preserve">aber recibido las siguientes </w:t>
            </w:r>
            <w:r w:rsidRPr="00755D6F">
              <w:rPr>
                <w:rFonts w:asciiTheme="minorHAnsi" w:hAnsiTheme="minorHAnsi" w:cstheme="minorHAnsi"/>
                <w:b/>
                <w:bCs/>
                <w:i/>
                <w:szCs w:val="22"/>
              </w:rPr>
              <w:t>ayudas de minimis</w:t>
            </w:r>
            <w:r w:rsidRPr="006B0DAA">
              <w:rPr>
                <w:rFonts w:asciiTheme="minorHAnsi" w:hAnsiTheme="minorHAnsi" w:cstheme="minorHAnsi"/>
                <w:szCs w:val="22"/>
              </w:rPr>
              <w:t xml:space="preserve"> en los tres últimos años</w:t>
            </w:r>
            <w:r w:rsidRPr="006B0DAA">
              <w:rPr>
                <w:rStyle w:val="Refdenotaalpie"/>
                <w:rFonts w:asciiTheme="minorHAnsi" w:hAnsiTheme="minorHAnsi" w:cstheme="minorHAnsi"/>
                <w:szCs w:val="22"/>
              </w:rPr>
              <w:footnoteReference w:id="2"/>
            </w:r>
            <w:r w:rsidRPr="006B0DAA">
              <w:rPr>
                <w:rFonts w:asciiTheme="minorHAnsi" w:hAnsiTheme="minorHAnsi" w:cstheme="minorHAnsi"/>
                <w:szCs w:val="22"/>
              </w:rPr>
              <w:t>:</w:t>
            </w:r>
          </w:p>
        </w:tc>
      </w:tr>
      <w:tr w:rsidR="001D48B5" w14:paraId="651EAA5C" w14:textId="77777777" w:rsidTr="001D48B5">
        <w:trPr>
          <w:trHeight w:val="702"/>
        </w:trPr>
        <w:tc>
          <w:tcPr>
            <w:tcW w:w="850" w:type="dxa"/>
            <w:tcBorders>
              <w:right w:val="single" w:sz="4" w:space="0" w:color="auto"/>
            </w:tcBorders>
            <w:vAlign w:val="center"/>
          </w:tcPr>
          <w:p w14:paraId="41066513" w14:textId="77777777" w:rsidR="009B2CBB" w:rsidRDefault="009B2CBB" w:rsidP="009B2CBB">
            <w:pPr>
              <w:pStyle w:val="Texto2"/>
              <w:spacing w:before="120" w:after="120"/>
              <w:ind w:left="0" w:right="0"/>
              <w:rPr>
                <w:rFonts w:ascii="Calibri" w:hAnsi="Calibri"/>
                <w:sz w:val="32"/>
                <w:szCs w:val="32"/>
                <w:lang w:val="es-ES_tradnl"/>
              </w:rPr>
            </w:pPr>
          </w:p>
        </w:tc>
        <w:tc>
          <w:tcPr>
            <w:tcW w:w="2248" w:type="dxa"/>
            <w:gridSpan w:val="2"/>
            <w:tcBorders>
              <w:top w:val="single" w:sz="4" w:space="0" w:color="auto"/>
              <w:left w:val="single" w:sz="4" w:space="0" w:color="auto"/>
              <w:bottom w:val="single" w:sz="4" w:space="0" w:color="auto"/>
              <w:right w:val="single" w:sz="4" w:space="0" w:color="auto"/>
            </w:tcBorders>
            <w:vAlign w:val="center"/>
          </w:tcPr>
          <w:p w14:paraId="7985BC24" w14:textId="094BF2E0" w:rsidR="009B2CBB" w:rsidRPr="00E27A7D" w:rsidRDefault="009B2CBB" w:rsidP="002E0396">
            <w:pPr>
              <w:pStyle w:val="Texto2"/>
              <w:spacing w:before="120" w:after="120"/>
              <w:ind w:left="0" w:right="0"/>
              <w:jc w:val="center"/>
              <w:rPr>
                <w:rFonts w:ascii="Calibri" w:hAnsi="Calibri" w:cs="Arial"/>
                <w:b/>
                <w:szCs w:val="22"/>
              </w:rPr>
            </w:pPr>
            <w:r>
              <w:rPr>
                <w:rFonts w:ascii="Calibri" w:hAnsi="Calibri" w:cs="Arial"/>
                <w:b/>
                <w:szCs w:val="22"/>
              </w:rPr>
              <w:t>Organismo concedente</w:t>
            </w:r>
          </w:p>
        </w:tc>
        <w:tc>
          <w:tcPr>
            <w:tcW w:w="1185" w:type="dxa"/>
            <w:gridSpan w:val="2"/>
            <w:tcBorders>
              <w:top w:val="single" w:sz="4" w:space="0" w:color="auto"/>
              <w:left w:val="single" w:sz="4" w:space="0" w:color="auto"/>
              <w:bottom w:val="single" w:sz="4" w:space="0" w:color="auto"/>
              <w:right w:val="single" w:sz="4" w:space="0" w:color="auto"/>
            </w:tcBorders>
            <w:vAlign w:val="center"/>
          </w:tcPr>
          <w:p w14:paraId="1A8FAA8A" w14:textId="0FC01507" w:rsidR="009B2CBB" w:rsidRPr="00E27A7D" w:rsidRDefault="009B2CBB" w:rsidP="002E0396">
            <w:pPr>
              <w:pStyle w:val="Texto2"/>
              <w:spacing w:before="120" w:after="120"/>
              <w:ind w:left="0" w:right="0"/>
              <w:jc w:val="center"/>
              <w:rPr>
                <w:rFonts w:ascii="Calibri" w:hAnsi="Calibri" w:cs="Arial"/>
                <w:b/>
                <w:szCs w:val="22"/>
              </w:rPr>
            </w:pPr>
            <w:r>
              <w:rPr>
                <w:rFonts w:ascii="Calibri" w:hAnsi="Calibri" w:cs="Arial"/>
                <w:b/>
                <w:szCs w:val="22"/>
              </w:rPr>
              <w:t>Anualidad</w:t>
            </w:r>
          </w:p>
        </w:tc>
        <w:tc>
          <w:tcPr>
            <w:tcW w:w="1697" w:type="dxa"/>
            <w:gridSpan w:val="2"/>
            <w:tcBorders>
              <w:top w:val="single" w:sz="4" w:space="0" w:color="auto"/>
              <w:left w:val="single" w:sz="4" w:space="0" w:color="auto"/>
              <w:bottom w:val="single" w:sz="4" w:space="0" w:color="auto"/>
              <w:right w:val="single" w:sz="4" w:space="0" w:color="auto"/>
            </w:tcBorders>
            <w:vAlign w:val="center"/>
          </w:tcPr>
          <w:p w14:paraId="148E348C" w14:textId="0CE5E8B4" w:rsidR="009B2CBB" w:rsidRPr="00E27A7D" w:rsidRDefault="002E0396" w:rsidP="002E0396">
            <w:pPr>
              <w:pStyle w:val="Texto2"/>
              <w:spacing w:before="120" w:after="120"/>
              <w:ind w:left="0" w:right="0"/>
              <w:jc w:val="center"/>
              <w:rPr>
                <w:rFonts w:ascii="Calibri" w:hAnsi="Calibri" w:cs="Arial"/>
                <w:b/>
                <w:szCs w:val="22"/>
              </w:rPr>
            </w:pPr>
            <w:r>
              <w:rPr>
                <w:rFonts w:ascii="Calibri" w:hAnsi="Calibri" w:cs="Arial"/>
                <w:b/>
                <w:szCs w:val="22"/>
              </w:rPr>
              <w:t>Presupuesto</w:t>
            </w:r>
          </w:p>
        </w:tc>
        <w:tc>
          <w:tcPr>
            <w:tcW w:w="1686" w:type="dxa"/>
            <w:tcBorders>
              <w:top w:val="single" w:sz="4" w:space="0" w:color="auto"/>
              <w:left w:val="single" w:sz="4" w:space="0" w:color="auto"/>
              <w:bottom w:val="single" w:sz="4" w:space="0" w:color="auto"/>
              <w:right w:val="single" w:sz="4" w:space="0" w:color="auto"/>
            </w:tcBorders>
            <w:vAlign w:val="center"/>
          </w:tcPr>
          <w:p w14:paraId="2E828C1E" w14:textId="32FB6E95" w:rsidR="009B2CBB" w:rsidRPr="00E27A7D" w:rsidRDefault="002E0396" w:rsidP="002E0396">
            <w:pPr>
              <w:pStyle w:val="Texto2"/>
              <w:spacing w:before="120" w:after="120"/>
              <w:ind w:left="0" w:right="0"/>
              <w:jc w:val="center"/>
              <w:rPr>
                <w:rFonts w:ascii="Calibri" w:hAnsi="Calibri" w:cs="Arial"/>
                <w:b/>
                <w:szCs w:val="22"/>
              </w:rPr>
            </w:pPr>
            <w:r>
              <w:rPr>
                <w:rFonts w:ascii="Calibri" w:hAnsi="Calibri" w:cs="Arial"/>
                <w:b/>
                <w:szCs w:val="22"/>
              </w:rPr>
              <w:t>Importe Ayuda</w:t>
            </w:r>
          </w:p>
        </w:tc>
        <w:tc>
          <w:tcPr>
            <w:tcW w:w="1695" w:type="dxa"/>
            <w:gridSpan w:val="2"/>
            <w:tcBorders>
              <w:top w:val="single" w:sz="4" w:space="0" w:color="auto"/>
              <w:left w:val="single" w:sz="4" w:space="0" w:color="auto"/>
              <w:bottom w:val="single" w:sz="4" w:space="0" w:color="auto"/>
              <w:right w:val="single" w:sz="4" w:space="0" w:color="auto"/>
            </w:tcBorders>
            <w:vAlign w:val="center"/>
          </w:tcPr>
          <w:p w14:paraId="2D605EB9" w14:textId="6B1CFE3B" w:rsidR="009B2CBB" w:rsidRPr="00E27A7D" w:rsidRDefault="009B2CBB" w:rsidP="002E0396">
            <w:pPr>
              <w:pStyle w:val="Texto2"/>
              <w:spacing w:before="120" w:after="120"/>
              <w:ind w:left="0" w:right="0"/>
              <w:jc w:val="center"/>
              <w:rPr>
                <w:rFonts w:ascii="Calibri" w:hAnsi="Calibri" w:cs="Arial"/>
                <w:b/>
                <w:szCs w:val="22"/>
              </w:rPr>
            </w:pPr>
            <w:r>
              <w:rPr>
                <w:rFonts w:ascii="Calibri" w:hAnsi="Calibri" w:cs="Arial"/>
                <w:b/>
                <w:szCs w:val="22"/>
              </w:rPr>
              <w:t>Descripción</w:t>
            </w:r>
          </w:p>
        </w:tc>
      </w:tr>
      <w:tr w:rsidR="001D48B5" w14:paraId="45C1A252" w14:textId="77777777" w:rsidTr="001D48B5">
        <w:tc>
          <w:tcPr>
            <w:tcW w:w="850" w:type="dxa"/>
            <w:tcBorders>
              <w:right w:val="single" w:sz="4" w:space="0" w:color="auto"/>
            </w:tcBorders>
            <w:vAlign w:val="center"/>
          </w:tcPr>
          <w:p w14:paraId="0257C495" w14:textId="77777777" w:rsidR="002E0396" w:rsidRDefault="002E0396" w:rsidP="009B2CBB">
            <w:pPr>
              <w:pStyle w:val="Texto2"/>
              <w:spacing w:before="120" w:after="120"/>
              <w:ind w:left="0" w:right="0"/>
              <w:rPr>
                <w:rFonts w:ascii="Calibri" w:hAnsi="Calibri"/>
                <w:sz w:val="32"/>
                <w:szCs w:val="32"/>
                <w:lang w:val="es-ES_tradnl"/>
              </w:rPr>
            </w:pPr>
          </w:p>
        </w:tc>
        <w:tc>
          <w:tcPr>
            <w:tcW w:w="2248" w:type="dxa"/>
            <w:gridSpan w:val="2"/>
            <w:tcBorders>
              <w:top w:val="single" w:sz="4" w:space="0" w:color="auto"/>
              <w:left w:val="single" w:sz="4" w:space="0" w:color="auto"/>
              <w:bottom w:val="single" w:sz="4" w:space="0" w:color="auto"/>
              <w:right w:val="single" w:sz="4" w:space="0" w:color="auto"/>
            </w:tcBorders>
            <w:vAlign w:val="center"/>
          </w:tcPr>
          <w:p w14:paraId="7C1D4A5D" w14:textId="77777777" w:rsidR="002E0396" w:rsidRDefault="002E0396" w:rsidP="009B2CBB">
            <w:pPr>
              <w:pStyle w:val="Texto2"/>
              <w:spacing w:before="120" w:after="120"/>
              <w:ind w:left="0" w:right="0"/>
              <w:rPr>
                <w:rFonts w:ascii="Calibri" w:hAnsi="Calibri" w:cs="Arial"/>
                <w:b/>
                <w:szCs w:val="22"/>
              </w:rPr>
            </w:pPr>
          </w:p>
        </w:tc>
        <w:tc>
          <w:tcPr>
            <w:tcW w:w="1185" w:type="dxa"/>
            <w:gridSpan w:val="2"/>
            <w:tcBorders>
              <w:top w:val="single" w:sz="4" w:space="0" w:color="auto"/>
              <w:left w:val="single" w:sz="4" w:space="0" w:color="auto"/>
              <w:bottom w:val="single" w:sz="4" w:space="0" w:color="auto"/>
              <w:right w:val="single" w:sz="4" w:space="0" w:color="auto"/>
            </w:tcBorders>
            <w:vAlign w:val="center"/>
          </w:tcPr>
          <w:p w14:paraId="0ABAC182" w14:textId="77777777" w:rsidR="002E0396" w:rsidRDefault="002E0396" w:rsidP="009B2CBB">
            <w:pPr>
              <w:pStyle w:val="Texto2"/>
              <w:spacing w:before="120" w:after="120"/>
              <w:ind w:left="0" w:right="0"/>
              <w:rPr>
                <w:rFonts w:ascii="Calibri" w:hAnsi="Calibri" w:cs="Arial"/>
                <w:b/>
                <w:szCs w:val="22"/>
              </w:rPr>
            </w:pPr>
          </w:p>
        </w:tc>
        <w:tc>
          <w:tcPr>
            <w:tcW w:w="1697" w:type="dxa"/>
            <w:gridSpan w:val="2"/>
            <w:tcBorders>
              <w:top w:val="single" w:sz="4" w:space="0" w:color="auto"/>
              <w:left w:val="single" w:sz="4" w:space="0" w:color="auto"/>
              <w:bottom w:val="single" w:sz="4" w:space="0" w:color="auto"/>
              <w:right w:val="single" w:sz="4" w:space="0" w:color="auto"/>
            </w:tcBorders>
            <w:vAlign w:val="center"/>
          </w:tcPr>
          <w:p w14:paraId="399E5C0A" w14:textId="77777777" w:rsidR="002E0396" w:rsidRDefault="002E0396" w:rsidP="009B2CBB">
            <w:pPr>
              <w:pStyle w:val="Texto2"/>
              <w:spacing w:before="120" w:after="120"/>
              <w:ind w:left="0" w:right="0"/>
              <w:rPr>
                <w:rFonts w:ascii="Calibri" w:hAnsi="Calibri" w:cs="Arial"/>
                <w:b/>
                <w:szCs w:val="22"/>
              </w:rPr>
            </w:pPr>
          </w:p>
        </w:tc>
        <w:tc>
          <w:tcPr>
            <w:tcW w:w="1686" w:type="dxa"/>
            <w:tcBorders>
              <w:top w:val="single" w:sz="4" w:space="0" w:color="auto"/>
              <w:left w:val="single" w:sz="4" w:space="0" w:color="auto"/>
              <w:bottom w:val="single" w:sz="4" w:space="0" w:color="auto"/>
              <w:right w:val="single" w:sz="4" w:space="0" w:color="auto"/>
            </w:tcBorders>
            <w:vAlign w:val="center"/>
          </w:tcPr>
          <w:p w14:paraId="0B3DADDF" w14:textId="77777777" w:rsidR="002E0396" w:rsidRDefault="002E0396" w:rsidP="009B2CBB">
            <w:pPr>
              <w:pStyle w:val="Texto2"/>
              <w:spacing w:before="120" w:after="120"/>
              <w:ind w:left="0" w:right="0"/>
              <w:rPr>
                <w:rFonts w:ascii="Calibri" w:hAnsi="Calibri" w:cs="Arial"/>
                <w:b/>
                <w:szCs w:val="22"/>
              </w:rPr>
            </w:pPr>
          </w:p>
        </w:tc>
        <w:tc>
          <w:tcPr>
            <w:tcW w:w="1695" w:type="dxa"/>
            <w:gridSpan w:val="2"/>
            <w:tcBorders>
              <w:top w:val="single" w:sz="4" w:space="0" w:color="auto"/>
              <w:left w:val="single" w:sz="4" w:space="0" w:color="auto"/>
              <w:bottom w:val="single" w:sz="4" w:space="0" w:color="auto"/>
              <w:right w:val="single" w:sz="4" w:space="0" w:color="auto"/>
            </w:tcBorders>
            <w:vAlign w:val="center"/>
          </w:tcPr>
          <w:p w14:paraId="58440D5E" w14:textId="77777777" w:rsidR="002E0396" w:rsidRDefault="002E0396" w:rsidP="009B2CBB">
            <w:pPr>
              <w:pStyle w:val="Texto2"/>
              <w:spacing w:before="120" w:after="120"/>
              <w:ind w:left="0" w:right="0"/>
              <w:rPr>
                <w:rFonts w:ascii="Calibri" w:hAnsi="Calibri" w:cs="Arial"/>
                <w:b/>
                <w:szCs w:val="22"/>
              </w:rPr>
            </w:pPr>
          </w:p>
        </w:tc>
      </w:tr>
      <w:tr w:rsidR="001D48B5" w14:paraId="1D367C3C" w14:textId="77777777" w:rsidTr="001D48B5">
        <w:tc>
          <w:tcPr>
            <w:tcW w:w="850" w:type="dxa"/>
            <w:tcBorders>
              <w:right w:val="single" w:sz="4" w:space="0" w:color="auto"/>
            </w:tcBorders>
            <w:vAlign w:val="center"/>
          </w:tcPr>
          <w:p w14:paraId="1D92D2CA" w14:textId="77777777" w:rsidR="002E0396" w:rsidRDefault="002E0396" w:rsidP="009B2CBB">
            <w:pPr>
              <w:pStyle w:val="Texto2"/>
              <w:spacing w:before="120" w:after="120"/>
              <w:ind w:left="0" w:right="0"/>
              <w:rPr>
                <w:rFonts w:ascii="Calibri" w:hAnsi="Calibri"/>
                <w:sz w:val="32"/>
                <w:szCs w:val="32"/>
                <w:lang w:val="es-ES_tradnl"/>
              </w:rPr>
            </w:pPr>
          </w:p>
        </w:tc>
        <w:tc>
          <w:tcPr>
            <w:tcW w:w="2248" w:type="dxa"/>
            <w:gridSpan w:val="2"/>
            <w:tcBorders>
              <w:top w:val="single" w:sz="4" w:space="0" w:color="auto"/>
              <w:left w:val="single" w:sz="4" w:space="0" w:color="auto"/>
              <w:bottom w:val="single" w:sz="4" w:space="0" w:color="auto"/>
              <w:right w:val="single" w:sz="4" w:space="0" w:color="auto"/>
            </w:tcBorders>
            <w:vAlign w:val="center"/>
          </w:tcPr>
          <w:p w14:paraId="24AD4003" w14:textId="77777777" w:rsidR="002E0396" w:rsidRDefault="002E0396" w:rsidP="009B2CBB">
            <w:pPr>
              <w:pStyle w:val="Texto2"/>
              <w:spacing w:before="120" w:after="120"/>
              <w:ind w:left="0" w:right="0"/>
              <w:rPr>
                <w:rFonts w:ascii="Calibri" w:hAnsi="Calibri" w:cs="Arial"/>
                <w:b/>
                <w:szCs w:val="22"/>
              </w:rPr>
            </w:pPr>
          </w:p>
        </w:tc>
        <w:tc>
          <w:tcPr>
            <w:tcW w:w="1185" w:type="dxa"/>
            <w:gridSpan w:val="2"/>
            <w:tcBorders>
              <w:top w:val="single" w:sz="4" w:space="0" w:color="auto"/>
              <w:left w:val="single" w:sz="4" w:space="0" w:color="auto"/>
              <w:bottom w:val="single" w:sz="4" w:space="0" w:color="auto"/>
              <w:right w:val="single" w:sz="4" w:space="0" w:color="auto"/>
            </w:tcBorders>
            <w:vAlign w:val="center"/>
          </w:tcPr>
          <w:p w14:paraId="257D8883" w14:textId="77777777" w:rsidR="002E0396" w:rsidRDefault="002E0396" w:rsidP="009B2CBB">
            <w:pPr>
              <w:pStyle w:val="Texto2"/>
              <w:spacing w:before="120" w:after="120"/>
              <w:ind w:left="0" w:right="0"/>
              <w:rPr>
                <w:rFonts w:ascii="Calibri" w:hAnsi="Calibri" w:cs="Arial"/>
                <w:b/>
                <w:szCs w:val="22"/>
              </w:rPr>
            </w:pPr>
          </w:p>
        </w:tc>
        <w:tc>
          <w:tcPr>
            <w:tcW w:w="1697" w:type="dxa"/>
            <w:gridSpan w:val="2"/>
            <w:tcBorders>
              <w:top w:val="single" w:sz="4" w:space="0" w:color="auto"/>
              <w:left w:val="single" w:sz="4" w:space="0" w:color="auto"/>
              <w:bottom w:val="single" w:sz="4" w:space="0" w:color="auto"/>
              <w:right w:val="single" w:sz="4" w:space="0" w:color="auto"/>
            </w:tcBorders>
            <w:vAlign w:val="center"/>
          </w:tcPr>
          <w:p w14:paraId="5BEABFC3" w14:textId="77777777" w:rsidR="002E0396" w:rsidRDefault="002E0396" w:rsidP="009B2CBB">
            <w:pPr>
              <w:pStyle w:val="Texto2"/>
              <w:spacing w:before="120" w:after="120"/>
              <w:ind w:left="0" w:right="0"/>
              <w:rPr>
                <w:rFonts w:ascii="Calibri" w:hAnsi="Calibri" w:cs="Arial"/>
                <w:b/>
                <w:szCs w:val="22"/>
              </w:rPr>
            </w:pPr>
          </w:p>
        </w:tc>
        <w:tc>
          <w:tcPr>
            <w:tcW w:w="1686" w:type="dxa"/>
            <w:tcBorders>
              <w:top w:val="single" w:sz="4" w:space="0" w:color="auto"/>
              <w:left w:val="single" w:sz="4" w:space="0" w:color="auto"/>
              <w:bottom w:val="single" w:sz="4" w:space="0" w:color="auto"/>
              <w:right w:val="single" w:sz="4" w:space="0" w:color="auto"/>
            </w:tcBorders>
            <w:vAlign w:val="center"/>
          </w:tcPr>
          <w:p w14:paraId="57CB8231" w14:textId="77777777" w:rsidR="002E0396" w:rsidRDefault="002E0396" w:rsidP="009B2CBB">
            <w:pPr>
              <w:pStyle w:val="Texto2"/>
              <w:spacing w:before="120" w:after="120"/>
              <w:ind w:left="0" w:right="0"/>
              <w:rPr>
                <w:rFonts w:ascii="Calibri" w:hAnsi="Calibri" w:cs="Arial"/>
                <w:b/>
                <w:szCs w:val="22"/>
              </w:rPr>
            </w:pPr>
          </w:p>
        </w:tc>
        <w:tc>
          <w:tcPr>
            <w:tcW w:w="1695" w:type="dxa"/>
            <w:gridSpan w:val="2"/>
            <w:tcBorders>
              <w:top w:val="single" w:sz="4" w:space="0" w:color="auto"/>
              <w:left w:val="single" w:sz="4" w:space="0" w:color="auto"/>
              <w:bottom w:val="single" w:sz="4" w:space="0" w:color="auto"/>
              <w:right w:val="single" w:sz="4" w:space="0" w:color="auto"/>
            </w:tcBorders>
            <w:vAlign w:val="center"/>
          </w:tcPr>
          <w:p w14:paraId="354E7049" w14:textId="77777777" w:rsidR="002E0396" w:rsidRDefault="002E0396" w:rsidP="009B2CBB">
            <w:pPr>
              <w:pStyle w:val="Texto2"/>
              <w:spacing w:before="120" w:after="120"/>
              <w:ind w:left="0" w:right="0"/>
              <w:rPr>
                <w:rFonts w:ascii="Calibri" w:hAnsi="Calibri" w:cs="Arial"/>
                <w:b/>
                <w:szCs w:val="22"/>
              </w:rPr>
            </w:pPr>
          </w:p>
        </w:tc>
      </w:tr>
      <w:tr w:rsidR="001D48B5" w14:paraId="5E415EFD" w14:textId="77777777" w:rsidTr="001D48B5">
        <w:tc>
          <w:tcPr>
            <w:tcW w:w="850" w:type="dxa"/>
            <w:tcBorders>
              <w:right w:val="single" w:sz="4" w:space="0" w:color="auto"/>
            </w:tcBorders>
            <w:vAlign w:val="center"/>
          </w:tcPr>
          <w:p w14:paraId="4DB27E08" w14:textId="77777777" w:rsidR="002E0396" w:rsidRDefault="002E0396" w:rsidP="009B2CBB">
            <w:pPr>
              <w:pStyle w:val="Texto2"/>
              <w:spacing w:before="120" w:after="120"/>
              <w:ind w:left="0" w:right="0"/>
              <w:rPr>
                <w:rFonts w:ascii="Calibri" w:hAnsi="Calibri"/>
                <w:sz w:val="32"/>
                <w:szCs w:val="32"/>
                <w:lang w:val="es-ES_tradnl"/>
              </w:rPr>
            </w:pPr>
          </w:p>
        </w:tc>
        <w:tc>
          <w:tcPr>
            <w:tcW w:w="2248" w:type="dxa"/>
            <w:gridSpan w:val="2"/>
            <w:tcBorders>
              <w:top w:val="single" w:sz="4" w:space="0" w:color="auto"/>
              <w:left w:val="single" w:sz="4" w:space="0" w:color="auto"/>
              <w:bottom w:val="single" w:sz="4" w:space="0" w:color="auto"/>
              <w:right w:val="single" w:sz="4" w:space="0" w:color="auto"/>
            </w:tcBorders>
            <w:vAlign w:val="center"/>
          </w:tcPr>
          <w:p w14:paraId="5399E03B" w14:textId="77777777" w:rsidR="002E0396" w:rsidRDefault="002E0396" w:rsidP="009B2CBB">
            <w:pPr>
              <w:pStyle w:val="Texto2"/>
              <w:spacing w:before="120" w:after="120"/>
              <w:ind w:left="0" w:right="0"/>
              <w:rPr>
                <w:rFonts w:ascii="Calibri" w:hAnsi="Calibri" w:cs="Arial"/>
                <w:b/>
                <w:szCs w:val="22"/>
              </w:rPr>
            </w:pPr>
          </w:p>
        </w:tc>
        <w:tc>
          <w:tcPr>
            <w:tcW w:w="1185" w:type="dxa"/>
            <w:gridSpan w:val="2"/>
            <w:tcBorders>
              <w:top w:val="single" w:sz="4" w:space="0" w:color="auto"/>
              <w:left w:val="single" w:sz="4" w:space="0" w:color="auto"/>
              <w:bottom w:val="single" w:sz="4" w:space="0" w:color="auto"/>
              <w:right w:val="single" w:sz="4" w:space="0" w:color="auto"/>
            </w:tcBorders>
            <w:vAlign w:val="center"/>
          </w:tcPr>
          <w:p w14:paraId="513C23C7" w14:textId="77777777" w:rsidR="002E0396" w:rsidRDefault="002E0396" w:rsidP="009B2CBB">
            <w:pPr>
              <w:pStyle w:val="Texto2"/>
              <w:spacing w:before="120" w:after="120"/>
              <w:ind w:left="0" w:right="0"/>
              <w:rPr>
                <w:rFonts w:ascii="Calibri" w:hAnsi="Calibri" w:cs="Arial"/>
                <w:b/>
                <w:szCs w:val="22"/>
              </w:rPr>
            </w:pPr>
          </w:p>
        </w:tc>
        <w:tc>
          <w:tcPr>
            <w:tcW w:w="1697" w:type="dxa"/>
            <w:gridSpan w:val="2"/>
            <w:tcBorders>
              <w:top w:val="single" w:sz="4" w:space="0" w:color="auto"/>
              <w:left w:val="single" w:sz="4" w:space="0" w:color="auto"/>
              <w:bottom w:val="single" w:sz="4" w:space="0" w:color="auto"/>
              <w:right w:val="single" w:sz="4" w:space="0" w:color="auto"/>
            </w:tcBorders>
            <w:vAlign w:val="center"/>
          </w:tcPr>
          <w:p w14:paraId="0B357C29" w14:textId="77777777" w:rsidR="002E0396" w:rsidRDefault="002E0396" w:rsidP="009B2CBB">
            <w:pPr>
              <w:pStyle w:val="Texto2"/>
              <w:spacing w:before="120" w:after="120"/>
              <w:ind w:left="0" w:right="0"/>
              <w:rPr>
                <w:rFonts w:ascii="Calibri" w:hAnsi="Calibri" w:cs="Arial"/>
                <w:b/>
                <w:szCs w:val="22"/>
              </w:rPr>
            </w:pPr>
          </w:p>
        </w:tc>
        <w:tc>
          <w:tcPr>
            <w:tcW w:w="1686" w:type="dxa"/>
            <w:tcBorders>
              <w:top w:val="single" w:sz="4" w:space="0" w:color="auto"/>
              <w:left w:val="single" w:sz="4" w:space="0" w:color="auto"/>
              <w:bottom w:val="single" w:sz="4" w:space="0" w:color="auto"/>
              <w:right w:val="single" w:sz="4" w:space="0" w:color="auto"/>
            </w:tcBorders>
            <w:vAlign w:val="center"/>
          </w:tcPr>
          <w:p w14:paraId="1DE8F5D5" w14:textId="77777777" w:rsidR="002E0396" w:rsidRDefault="002E0396" w:rsidP="009B2CBB">
            <w:pPr>
              <w:pStyle w:val="Texto2"/>
              <w:spacing w:before="120" w:after="120"/>
              <w:ind w:left="0" w:right="0"/>
              <w:rPr>
                <w:rFonts w:ascii="Calibri" w:hAnsi="Calibri" w:cs="Arial"/>
                <w:b/>
                <w:szCs w:val="22"/>
              </w:rPr>
            </w:pPr>
          </w:p>
        </w:tc>
        <w:tc>
          <w:tcPr>
            <w:tcW w:w="1695" w:type="dxa"/>
            <w:gridSpan w:val="2"/>
            <w:tcBorders>
              <w:top w:val="single" w:sz="4" w:space="0" w:color="auto"/>
              <w:left w:val="single" w:sz="4" w:space="0" w:color="auto"/>
              <w:bottom w:val="single" w:sz="4" w:space="0" w:color="auto"/>
              <w:right w:val="single" w:sz="4" w:space="0" w:color="auto"/>
            </w:tcBorders>
            <w:vAlign w:val="center"/>
          </w:tcPr>
          <w:p w14:paraId="0D2BA40E" w14:textId="77777777" w:rsidR="002E0396" w:rsidRDefault="002E0396" w:rsidP="009B2CBB">
            <w:pPr>
              <w:pStyle w:val="Texto2"/>
              <w:spacing w:before="120" w:after="120"/>
              <w:ind w:left="0" w:right="0"/>
              <w:rPr>
                <w:rFonts w:ascii="Calibri" w:hAnsi="Calibri" w:cs="Arial"/>
                <w:b/>
                <w:szCs w:val="22"/>
              </w:rPr>
            </w:pPr>
          </w:p>
        </w:tc>
      </w:tr>
      <w:tr w:rsidR="002E0396" w14:paraId="25F54FA5" w14:textId="77777777" w:rsidTr="006E13CA">
        <w:tc>
          <w:tcPr>
            <w:tcW w:w="850" w:type="dxa"/>
            <w:vAlign w:val="center"/>
          </w:tcPr>
          <w:p w14:paraId="5C47325E" w14:textId="77777777" w:rsidR="002E0396" w:rsidRDefault="002E0396" w:rsidP="009B2CBB">
            <w:pPr>
              <w:pStyle w:val="Texto2"/>
              <w:spacing w:before="120" w:after="120"/>
              <w:ind w:left="0" w:right="0"/>
              <w:rPr>
                <w:rFonts w:ascii="Calibri" w:hAnsi="Calibri"/>
                <w:sz w:val="32"/>
                <w:szCs w:val="32"/>
                <w:lang w:val="es-ES_tradnl"/>
              </w:rPr>
            </w:pPr>
          </w:p>
        </w:tc>
        <w:tc>
          <w:tcPr>
            <w:tcW w:w="8511" w:type="dxa"/>
            <w:gridSpan w:val="9"/>
            <w:tcBorders>
              <w:top w:val="single" w:sz="4" w:space="0" w:color="auto"/>
            </w:tcBorders>
            <w:vAlign w:val="center"/>
          </w:tcPr>
          <w:p w14:paraId="32DB666E" w14:textId="66FDC7E0" w:rsidR="002E0396" w:rsidRPr="006E13CA" w:rsidRDefault="002E0396" w:rsidP="009B2CBB">
            <w:pPr>
              <w:pStyle w:val="Texto2"/>
              <w:spacing w:before="120" w:after="120"/>
              <w:ind w:left="0" w:right="0"/>
              <w:rPr>
                <w:rFonts w:ascii="Calibri" w:hAnsi="Calibri" w:cs="Arial"/>
                <w:b/>
                <w:sz w:val="18"/>
                <w:szCs w:val="18"/>
              </w:rPr>
            </w:pPr>
            <w:r w:rsidRPr="006E13CA">
              <w:rPr>
                <w:rFonts w:asciiTheme="minorHAnsi" w:hAnsiTheme="minorHAnsi" w:cs="Arial"/>
                <w:sz w:val="18"/>
                <w:szCs w:val="18"/>
                <w:lang w:val="es-ES_tradnl" w:eastAsia="es-ES_tradnl"/>
              </w:rPr>
              <w:t>Añadir tantas filas como sean necesarias</w:t>
            </w:r>
          </w:p>
        </w:tc>
      </w:tr>
      <w:tr w:rsidR="000C2CE2" w14:paraId="74CF1C74" w14:textId="77777777" w:rsidTr="00755D6F">
        <w:tc>
          <w:tcPr>
            <w:tcW w:w="9361" w:type="dxa"/>
            <w:gridSpan w:val="10"/>
            <w:shd w:val="clear" w:color="auto" w:fill="F2F2F2" w:themeFill="background1" w:themeFillShade="F2"/>
            <w:vAlign w:val="center"/>
          </w:tcPr>
          <w:p w14:paraId="1C228EDB" w14:textId="56E9CF4E" w:rsidR="000C2CE2" w:rsidRPr="000C2CE2" w:rsidRDefault="000C2CE2" w:rsidP="009B2CBB">
            <w:pPr>
              <w:pStyle w:val="Texto2"/>
              <w:spacing w:before="120" w:after="120"/>
              <w:ind w:left="0" w:right="0"/>
              <w:rPr>
                <w:rFonts w:asciiTheme="minorHAnsi" w:hAnsiTheme="minorHAnsi" w:cs="Arial"/>
                <w:szCs w:val="22"/>
                <w:lang w:eastAsia="es-ES_tradnl"/>
              </w:rPr>
            </w:pPr>
            <w:r w:rsidRPr="00EC55CE">
              <w:rPr>
                <w:rFonts w:asciiTheme="minorHAnsi" w:hAnsiTheme="minorHAnsi" w:cs="Arial"/>
                <w:szCs w:val="22"/>
                <w:lang w:eastAsia="es-ES_tradnl"/>
              </w:rPr>
              <w:t>En el caso de que se produzca cualquier alteración de la información proporcionada en relación con las ayudas recibidas, el beneficiario se compromete a suministrársela a la entidad concedente de la presente ayuda.</w:t>
            </w:r>
          </w:p>
        </w:tc>
      </w:tr>
    </w:tbl>
    <w:p w14:paraId="3F5BC613" w14:textId="037CB704" w:rsidR="00156B42" w:rsidRDefault="00156B42" w:rsidP="0014346A">
      <w:pPr>
        <w:rPr>
          <w:highlight w:val="yellow"/>
        </w:rPr>
      </w:pPr>
    </w:p>
    <w:tbl>
      <w:tblPr>
        <w:tblStyle w:val="Tablaconcuadrcula"/>
        <w:tblW w:w="0" w:type="auto"/>
        <w:tblBorders>
          <w:bottom w:val="none" w:sz="0" w:space="0" w:color="auto"/>
        </w:tblBorders>
        <w:tblLook w:val="04A0" w:firstRow="1" w:lastRow="0" w:firstColumn="1" w:lastColumn="0" w:noHBand="0" w:noVBand="1"/>
      </w:tblPr>
      <w:tblGrid>
        <w:gridCol w:w="846"/>
        <w:gridCol w:w="3544"/>
        <w:gridCol w:w="992"/>
        <w:gridCol w:w="1559"/>
        <w:gridCol w:w="851"/>
        <w:gridCol w:w="1553"/>
      </w:tblGrid>
      <w:tr w:rsidR="00DA192B" w14:paraId="59E04156" w14:textId="77777777" w:rsidTr="003D35E7">
        <w:trPr>
          <w:trHeight w:val="486"/>
        </w:trPr>
        <w:tc>
          <w:tcPr>
            <w:tcW w:w="9345" w:type="dxa"/>
            <w:gridSpan w:val="6"/>
            <w:shd w:val="clear" w:color="auto" w:fill="F2F2F2" w:themeFill="background1" w:themeFillShade="F2"/>
          </w:tcPr>
          <w:p w14:paraId="4279E8AE" w14:textId="53DC4CA1" w:rsidR="00DA192B" w:rsidRDefault="00DA192B" w:rsidP="0014346A">
            <w:pPr>
              <w:rPr>
                <w:highlight w:val="yellow"/>
              </w:rPr>
            </w:pPr>
            <w:r w:rsidRPr="009B2CBB">
              <w:rPr>
                <w:rFonts w:ascii="Calibri" w:hAnsi="Calibri"/>
                <w:b/>
                <w:lang w:val="es-ES_tradnl"/>
              </w:rPr>
              <w:t xml:space="preserve">DECLARACIÓN DE </w:t>
            </w:r>
            <w:r>
              <w:rPr>
                <w:rFonts w:ascii="Calibri" w:hAnsi="Calibri"/>
                <w:b/>
                <w:lang w:val="es-ES_tradnl"/>
              </w:rPr>
              <w:t>CONDICIÓN DE PYME</w:t>
            </w:r>
          </w:p>
        </w:tc>
      </w:tr>
      <w:tr w:rsidR="00DA192B" w14:paraId="68D7A326" w14:textId="77777777" w:rsidTr="00DD1EB7">
        <w:tc>
          <w:tcPr>
            <w:tcW w:w="9345" w:type="dxa"/>
            <w:gridSpan w:val="6"/>
            <w:tcBorders>
              <w:bottom w:val="single" w:sz="4" w:space="0" w:color="auto"/>
            </w:tcBorders>
          </w:tcPr>
          <w:p w14:paraId="0B377030" w14:textId="663239A7" w:rsidR="00DA192B" w:rsidRDefault="00DA192B" w:rsidP="0014346A">
            <w:pPr>
              <w:rPr>
                <w:highlight w:val="yellow"/>
              </w:rPr>
            </w:pPr>
            <w:r>
              <w:rPr>
                <w:rFonts w:ascii="Calibri" w:eastAsia="Calibri" w:hAnsi="Calibri" w:cs="Calibri"/>
                <w:bCs w:val="0"/>
                <w:iCs/>
              </w:rPr>
              <w:t xml:space="preserve">De acuerdo con la </w:t>
            </w:r>
            <w:r w:rsidRPr="00DD39E8">
              <w:rPr>
                <w:rFonts w:ascii="Calibri" w:eastAsia="Calibri" w:hAnsi="Calibri" w:cs="Calibri"/>
                <w:bCs w:val="0"/>
                <w:iCs/>
              </w:rPr>
              <w:t>Recomendación de la Comisión</w:t>
            </w:r>
            <w:r>
              <w:rPr>
                <w:rFonts w:ascii="Calibri" w:eastAsia="Calibri" w:hAnsi="Calibri" w:cs="Calibri"/>
                <w:bCs w:val="0"/>
                <w:iCs/>
              </w:rPr>
              <w:t xml:space="preserve"> de 6 de mayo de 2003 sobre la definición de microempresas, pequeñas y medianas empresas (</w:t>
            </w:r>
            <w:r w:rsidRPr="00DD39E8">
              <w:rPr>
                <w:rFonts w:ascii="Calibri" w:eastAsia="Calibri" w:hAnsi="Calibri" w:cs="Calibri"/>
                <w:bCs w:val="0"/>
                <w:iCs/>
              </w:rPr>
              <w:t>2003/361/CE</w:t>
            </w:r>
            <w:r>
              <w:rPr>
                <w:rFonts w:ascii="Calibri" w:eastAsia="Calibri" w:hAnsi="Calibri" w:cs="Calibri"/>
                <w:bCs w:val="0"/>
                <w:iCs/>
              </w:rPr>
              <w:t>)</w:t>
            </w:r>
            <w:r w:rsidRPr="00DD39E8">
              <w:rPr>
                <w:rFonts w:ascii="Calibri" w:eastAsia="Calibri" w:hAnsi="Calibri" w:cs="Calibri"/>
                <w:bCs w:val="0"/>
                <w:iCs/>
              </w:rPr>
              <w:t xml:space="preserve">, </w:t>
            </w:r>
            <w:r>
              <w:rPr>
                <w:rFonts w:ascii="Calibri" w:eastAsia="Calibri" w:hAnsi="Calibri" w:cs="Calibri"/>
                <w:bCs w:val="0"/>
                <w:iCs/>
              </w:rPr>
              <w:t>l</w:t>
            </w:r>
            <w:r w:rsidRPr="00A168EA">
              <w:rPr>
                <w:rFonts w:ascii="Calibri" w:eastAsia="Calibri" w:hAnsi="Calibri" w:cs="Calibri"/>
                <w:bCs w:val="0"/>
                <w:iCs/>
              </w:rPr>
              <w:t>a empresa a la que represento tiene la condición de</w:t>
            </w:r>
            <w:r>
              <w:rPr>
                <w:rFonts w:ascii="Calibri" w:eastAsia="Calibri" w:hAnsi="Calibri" w:cs="Calibri"/>
                <w:bCs w:val="0"/>
                <w:iCs/>
              </w:rPr>
              <w:t>:</w:t>
            </w:r>
          </w:p>
        </w:tc>
      </w:tr>
      <w:tr w:rsidR="00DA192B" w14:paraId="54E1D1D3" w14:textId="77777777" w:rsidTr="00DD1EB7">
        <w:sdt>
          <w:sdtPr>
            <w:rPr>
              <w:rFonts w:ascii="Calibri" w:hAnsi="Calibri"/>
              <w:sz w:val="32"/>
              <w:szCs w:val="32"/>
              <w:lang w:val="es-ES_tradnl"/>
            </w:rPr>
            <w:id w:val="1334797102"/>
            <w14:checkbox>
              <w14:checked w14:val="0"/>
              <w14:checkedState w14:val="2612" w14:font="MS Gothic"/>
              <w14:uncheckedState w14:val="2610" w14:font="MS Gothic"/>
            </w14:checkbox>
          </w:sdtPr>
          <w:sdtContent>
            <w:tc>
              <w:tcPr>
                <w:tcW w:w="846" w:type="dxa"/>
                <w:tcBorders>
                  <w:bottom w:val="single" w:sz="4" w:space="0" w:color="auto"/>
                </w:tcBorders>
                <w:vAlign w:val="center"/>
              </w:tcPr>
              <w:p w14:paraId="577D284E" w14:textId="671B7478" w:rsidR="00DA192B" w:rsidRDefault="00DA192B" w:rsidP="00DA192B">
                <w:pPr>
                  <w:rPr>
                    <w:highlight w:val="yellow"/>
                  </w:rPr>
                </w:pPr>
                <w:r>
                  <w:rPr>
                    <w:rFonts w:ascii="MS Gothic" w:eastAsia="MS Gothic" w:hAnsi="MS Gothic" w:hint="eastAsia"/>
                    <w:sz w:val="32"/>
                    <w:szCs w:val="32"/>
                    <w:lang w:val="es-ES_tradnl"/>
                  </w:rPr>
                  <w:t>☐</w:t>
                </w:r>
              </w:p>
            </w:tc>
          </w:sdtContent>
        </w:sdt>
        <w:tc>
          <w:tcPr>
            <w:tcW w:w="8499" w:type="dxa"/>
            <w:gridSpan w:val="5"/>
            <w:tcBorders>
              <w:bottom w:val="single" w:sz="4" w:space="0" w:color="auto"/>
            </w:tcBorders>
            <w:vAlign w:val="center"/>
          </w:tcPr>
          <w:p w14:paraId="345BE243" w14:textId="77777777" w:rsidR="00DA192B" w:rsidRDefault="00DA192B" w:rsidP="00DA192B">
            <w:pPr>
              <w:widowControl/>
              <w:adjustRightInd/>
              <w:spacing w:before="120" w:after="120" w:line="240" w:lineRule="auto"/>
              <w:jc w:val="left"/>
              <w:textAlignment w:val="auto"/>
              <w:rPr>
                <w:rFonts w:ascii="Calibri" w:hAnsi="Calibri" w:cs="Arial"/>
                <w:b/>
                <w:szCs w:val="24"/>
                <w:lang w:val="es-ES_tradnl" w:eastAsia="es-ES_tradnl"/>
              </w:rPr>
            </w:pPr>
            <w:r w:rsidRPr="00B77200">
              <w:rPr>
                <w:rFonts w:ascii="Calibri" w:hAnsi="Calibri" w:cs="Arial"/>
                <w:b/>
                <w:szCs w:val="24"/>
                <w:lang w:val="es-ES_tradnl" w:eastAsia="es-ES_tradnl"/>
              </w:rPr>
              <w:t>AUTÓNOMA</w:t>
            </w:r>
          </w:p>
          <w:p w14:paraId="339ACE1C" w14:textId="4403F94F" w:rsidR="00DA192B" w:rsidRDefault="00DA192B" w:rsidP="00DA192B">
            <w:pPr>
              <w:spacing w:after="120" w:line="240" w:lineRule="auto"/>
              <w:rPr>
                <w:highlight w:val="yellow"/>
              </w:rPr>
            </w:pPr>
            <w:r w:rsidRPr="00DD39E8">
              <w:rPr>
                <w:rFonts w:ascii="Calibri" w:eastAsia="Calibri" w:hAnsi="Calibri" w:cs="Calibri"/>
                <w:bCs w:val="0"/>
                <w:iCs/>
                <w:sz w:val="18"/>
                <w:szCs w:val="18"/>
              </w:rPr>
              <w:t xml:space="preserve">Una empresa es </w:t>
            </w:r>
            <w:r w:rsidRPr="00DD39E8">
              <w:rPr>
                <w:rFonts w:ascii="Calibri" w:eastAsia="Calibri" w:hAnsi="Calibri" w:cs="Calibri"/>
                <w:b/>
                <w:iCs/>
                <w:sz w:val="18"/>
                <w:szCs w:val="18"/>
              </w:rPr>
              <w:t>autónoma</w:t>
            </w:r>
            <w:r w:rsidRPr="00DD39E8">
              <w:rPr>
                <w:rFonts w:ascii="Calibri" w:eastAsia="Calibri" w:hAnsi="Calibri" w:cs="Calibri"/>
                <w:bCs w:val="0"/>
                <w:iCs/>
                <w:sz w:val="18"/>
                <w:szCs w:val="18"/>
              </w:rPr>
              <w:t xml:space="preserve"> si es totalmente independiente, es decir, no tiene participaciones en otras empresas y ninguna empresa tiene participación en ella, o bien </w:t>
            </w:r>
            <w:r w:rsidRPr="00DD39E8">
              <w:rPr>
                <w:rFonts w:asciiTheme="minorHAnsi" w:hAnsiTheme="minorHAnsi" w:cstheme="minorHAnsi"/>
                <w:color w:val="384A53"/>
                <w:sz w:val="18"/>
                <w:szCs w:val="18"/>
              </w:rPr>
              <w:t>no se clasifica como empresa asociada o vinculada en el sentido del artículo 3 del Anexo de la Recomendación de la Comisión 2003/361/CE. Por ejemplo, una empresa es de régimen autónomo si tiene menos del 25% (del capital o de los derechos de voto) de cualquier otra empresa y si ninguna otra empresa posee más del 25% de la misma</w:t>
            </w:r>
            <w:r>
              <w:rPr>
                <w:rFonts w:asciiTheme="minorHAnsi" w:hAnsiTheme="minorHAnsi" w:cstheme="minorHAnsi"/>
                <w:color w:val="384A53"/>
                <w:sz w:val="18"/>
                <w:szCs w:val="18"/>
              </w:rPr>
              <w:t xml:space="preserve">, </w:t>
            </w:r>
            <w:r>
              <w:rPr>
                <w:rFonts w:ascii="Calibri" w:eastAsia="Calibri" w:hAnsi="Calibri" w:cs="Calibri"/>
                <w:bCs w:val="0"/>
                <w:iCs/>
                <w:sz w:val="18"/>
                <w:szCs w:val="18"/>
              </w:rPr>
              <w:t>o bien</w:t>
            </w:r>
            <w:r w:rsidRPr="00DD39E8">
              <w:rPr>
                <w:rFonts w:ascii="Calibri" w:eastAsia="Calibri" w:hAnsi="Calibri" w:cs="Calibri"/>
                <w:bCs w:val="0"/>
                <w:iCs/>
                <w:sz w:val="18"/>
                <w:szCs w:val="18"/>
              </w:rPr>
              <w:t xml:space="preserve"> no está vinculada a otra empresa a través de una persona física en el sentido descrito </w:t>
            </w:r>
            <w:r>
              <w:rPr>
                <w:rFonts w:ascii="Calibri" w:eastAsia="Calibri" w:hAnsi="Calibri" w:cs="Calibri"/>
                <w:bCs w:val="0"/>
                <w:iCs/>
                <w:sz w:val="18"/>
                <w:szCs w:val="18"/>
              </w:rPr>
              <w:t xml:space="preserve">en el apartado de </w:t>
            </w:r>
            <w:r w:rsidRPr="00DD39E8">
              <w:rPr>
                <w:rFonts w:ascii="Calibri" w:eastAsia="Calibri" w:hAnsi="Calibri" w:cs="Calibri"/>
                <w:bCs w:val="0"/>
                <w:iCs/>
                <w:sz w:val="18"/>
                <w:szCs w:val="18"/>
              </w:rPr>
              <w:t>empresas vinculadas.</w:t>
            </w:r>
          </w:p>
        </w:tc>
      </w:tr>
      <w:tr w:rsidR="00DA192B" w14:paraId="5665E87B" w14:textId="77777777" w:rsidTr="00F31816">
        <w:sdt>
          <w:sdtPr>
            <w:rPr>
              <w:rFonts w:ascii="Calibri" w:hAnsi="Calibri"/>
              <w:sz w:val="32"/>
              <w:szCs w:val="32"/>
              <w:lang w:val="es-ES_tradnl"/>
            </w:rPr>
            <w:id w:val="-495734790"/>
            <w14:checkbox>
              <w14:checked w14:val="0"/>
              <w14:checkedState w14:val="2612" w14:font="MS Gothic"/>
              <w14:uncheckedState w14:val="2610" w14:font="MS Gothic"/>
            </w14:checkbox>
          </w:sdtPr>
          <w:sdtContent>
            <w:tc>
              <w:tcPr>
                <w:tcW w:w="846" w:type="dxa"/>
                <w:tcBorders>
                  <w:top w:val="single" w:sz="4" w:space="0" w:color="auto"/>
                  <w:bottom w:val="single" w:sz="4" w:space="0" w:color="auto"/>
                </w:tcBorders>
                <w:vAlign w:val="center"/>
              </w:tcPr>
              <w:p w14:paraId="5B39B3BC" w14:textId="3C0A6376" w:rsidR="00DA192B" w:rsidRDefault="00DA192B" w:rsidP="00DA192B">
                <w:pPr>
                  <w:rPr>
                    <w:highlight w:val="yellow"/>
                  </w:rPr>
                </w:pPr>
                <w:r>
                  <w:rPr>
                    <w:rFonts w:ascii="MS Gothic" w:eastAsia="MS Gothic" w:hAnsi="MS Gothic" w:hint="eastAsia"/>
                    <w:sz w:val="32"/>
                    <w:szCs w:val="32"/>
                    <w:lang w:val="es-ES_tradnl"/>
                  </w:rPr>
                  <w:t>☐</w:t>
                </w:r>
              </w:p>
            </w:tc>
          </w:sdtContent>
        </w:sdt>
        <w:tc>
          <w:tcPr>
            <w:tcW w:w="8499" w:type="dxa"/>
            <w:gridSpan w:val="5"/>
            <w:tcBorders>
              <w:top w:val="single" w:sz="4" w:space="0" w:color="auto"/>
              <w:bottom w:val="single" w:sz="4" w:space="0" w:color="auto"/>
            </w:tcBorders>
          </w:tcPr>
          <w:p w14:paraId="7DF2A29A" w14:textId="77777777" w:rsidR="00DA192B" w:rsidRPr="002F287B" w:rsidRDefault="00DA192B" w:rsidP="00DA192B">
            <w:pPr>
              <w:widowControl/>
              <w:adjustRightInd/>
              <w:spacing w:before="120" w:after="120" w:line="240" w:lineRule="auto"/>
              <w:jc w:val="left"/>
              <w:textAlignment w:val="auto"/>
              <w:rPr>
                <w:rFonts w:ascii="Calibri" w:hAnsi="Calibri" w:cs="Arial"/>
                <w:b/>
                <w:szCs w:val="24"/>
                <w:lang w:val="es-ES_tradnl" w:eastAsia="es-ES_tradnl"/>
              </w:rPr>
            </w:pPr>
            <w:r w:rsidRPr="002F287B">
              <w:rPr>
                <w:rFonts w:ascii="Calibri" w:hAnsi="Calibri" w:cs="Arial"/>
                <w:b/>
                <w:szCs w:val="24"/>
                <w:lang w:val="es-ES_tradnl" w:eastAsia="es-ES_tradnl"/>
              </w:rPr>
              <w:t>ASOCIADA</w:t>
            </w:r>
          </w:p>
          <w:p w14:paraId="4FB10DA9" w14:textId="6054D7D1" w:rsidR="00DA192B" w:rsidRDefault="00DA192B" w:rsidP="00DA192B">
            <w:pPr>
              <w:spacing w:after="120" w:line="240" w:lineRule="auto"/>
              <w:rPr>
                <w:highlight w:val="yellow"/>
              </w:rPr>
            </w:pPr>
            <w:r w:rsidRPr="002F287B">
              <w:rPr>
                <w:rFonts w:ascii="Calibri" w:hAnsi="Calibri" w:cs="Arial"/>
                <w:bCs w:val="0"/>
                <w:sz w:val="18"/>
                <w:szCs w:val="18"/>
                <w:lang w:val="es-ES_tradnl" w:eastAsia="es-ES_tradnl"/>
              </w:rPr>
              <w:t>Una empresa se considera asociada a otra empresa si tiene, sola o juntamente con una o más empresas vinculadas en el sentido del artículo 3(3) del Anexo de la Recomendación de la Comisión 2003/361/CE, al menos el 25%, pero no más del 50% de otra empresa.</w:t>
            </w:r>
          </w:p>
        </w:tc>
      </w:tr>
      <w:tr w:rsidR="00DA192B" w14:paraId="638A01BE" w14:textId="77777777" w:rsidTr="00F31816">
        <w:sdt>
          <w:sdtPr>
            <w:rPr>
              <w:rFonts w:ascii="Calibri" w:hAnsi="Calibri"/>
              <w:sz w:val="32"/>
              <w:szCs w:val="32"/>
              <w:lang w:val="es-ES_tradnl"/>
            </w:rPr>
            <w:id w:val="-573509619"/>
            <w14:checkbox>
              <w14:checked w14:val="0"/>
              <w14:checkedState w14:val="2612" w14:font="MS Gothic"/>
              <w14:uncheckedState w14:val="2610" w14:font="MS Gothic"/>
            </w14:checkbox>
          </w:sdtPr>
          <w:sdtContent>
            <w:tc>
              <w:tcPr>
                <w:tcW w:w="846" w:type="dxa"/>
                <w:tcBorders>
                  <w:top w:val="single" w:sz="4" w:space="0" w:color="auto"/>
                </w:tcBorders>
                <w:vAlign w:val="center"/>
              </w:tcPr>
              <w:p w14:paraId="186F00DC" w14:textId="4D0CB7A8" w:rsidR="00DA192B" w:rsidRDefault="00DA192B" w:rsidP="00DA192B">
                <w:pPr>
                  <w:rPr>
                    <w:highlight w:val="yellow"/>
                  </w:rPr>
                </w:pPr>
                <w:r>
                  <w:rPr>
                    <w:rFonts w:ascii="MS Gothic" w:eastAsia="MS Gothic" w:hAnsi="MS Gothic" w:hint="eastAsia"/>
                    <w:sz w:val="32"/>
                    <w:szCs w:val="32"/>
                    <w:lang w:val="es-ES_tradnl"/>
                  </w:rPr>
                  <w:t>☐</w:t>
                </w:r>
              </w:p>
            </w:tc>
          </w:sdtContent>
        </w:sdt>
        <w:tc>
          <w:tcPr>
            <w:tcW w:w="8499" w:type="dxa"/>
            <w:gridSpan w:val="5"/>
            <w:tcBorders>
              <w:top w:val="single" w:sz="4" w:space="0" w:color="auto"/>
            </w:tcBorders>
          </w:tcPr>
          <w:p w14:paraId="4E6C4B2A" w14:textId="77777777" w:rsidR="00DA192B" w:rsidRPr="002F287B" w:rsidRDefault="00DA192B" w:rsidP="00DA192B">
            <w:pPr>
              <w:widowControl/>
              <w:adjustRightInd/>
              <w:spacing w:before="120" w:after="120" w:line="240" w:lineRule="auto"/>
              <w:jc w:val="left"/>
              <w:textAlignment w:val="auto"/>
              <w:rPr>
                <w:rFonts w:ascii="Calibri" w:hAnsi="Calibri" w:cs="Arial"/>
                <w:b/>
                <w:szCs w:val="24"/>
                <w:lang w:val="es-ES_tradnl" w:eastAsia="es-ES_tradnl"/>
              </w:rPr>
            </w:pPr>
            <w:r w:rsidRPr="002F287B">
              <w:rPr>
                <w:rFonts w:ascii="Calibri" w:hAnsi="Calibri" w:cs="Arial"/>
                <w:b/>
                <w:szCs w:val="24"/>
                <w:lang w:val="es-ES_tradnl" w:eastAsia="es-ES_tradnl"/>
              </w:rPr>
              <w:t>VINCULADA</w:t>
            </w:r>
          </w:p>
          <w:p w14:paraId="7580A6C0" w14:textId="2B8C63B9" w:rsidR="00DA192B" w:rsidRDefault="00DA192B" w:rsidP="00DA192B">
            <w:pPr>
              <w:spacing w:before="120" w:after="120" w:line="240" w:lineRule="auto"/>
              <w:rPr>
                <w:highlight w:val="yellow"/>
              </w:rPr>
            </w:pPr>
            <w:r w:rsidRPr="002F287B">
              <w:rPr>
                <w:rFonts w:ascii="Calibri" w:hAnsi="Calibri" w:cs="Arial"/>
                <w:bCs w:val="0"/>
                <w:sz w:val="18"/>
                <w:szCs w:val="18"/>
                <w:lang w:val="es-ES_tradnl" w:eastAsia="es-ES_tradnl"/>
              </w:rPr>
              <w:t>Una empresa se considera vinculada a otra empresa si posee más del 50% de los derechos de voto de los miembros de otra empresa y/o si una empresa controla directa o indirectamente, o tiene capacidad de controlar, los asuntos de otra empresa. Una empresa se considerará vinculada si existe una relación por medio de una persona o grupo de personas que actúan juntamente con la condición de que las empresas están involucradas (total o parcialmente) en los mismos mercados o en 'mercados adyacentes'.</w:t>
            </w:r>
          </w:p>
        </w:tc>
      </w:tr>
      <w:tr w:rsidR="00DA192B" w14:paraId="62DEDFD8" w14:textId="77777777" w:rsidTr="003D35E7">
        <w:tc>
          <w:tcPr>
            <w:tcW w:w="9345" w:type="dxa"/>
            <w:gridSpan w:val="6"/>
          </w:tcPr>
          <w:p w14:paraId="04D2B7C5" w14:textId="77777777" w:rsidR="00DA192B" w:rsidRPr="0085524E" w:rsidRDefault="00DA192B" w:rsidP="00DA192B">
            <w:pPr>
              <w:widowControl/>
              <w:adjustRightInd/>
              <w:spacing w:before="120" w:after="60" w:line="240" w:lineRule="auto"/>
              <w:textAlignment w:val="auto"/>
              <w:rPr>
                <w:rFonts w:ascii="Calibri" w:hAnsi="Calibri" w:cs="Arial"/>
                <w:lang w:val="es-ES_tradnl" w:eastAsia="es-ES_tradnl"/>
              </w:rPr>
            </w:pPr>
            <w:r w:rsidRPr="0085524E">
              <w:rPr>
                <w:rFonts w:ascii="Calibri" w:hAnsi="Calibri" w:cs="Arial"/>
                <w:lang w:val="es-ES_tradnl" w:eastAsia="es-ES_tradnl"/>
              </w:rPr>
              <w:t xml:space="preserve">La definición de PYME tiene en cuenta los datos de plantilla de efectivos, volumen de negocio anual y balance general anual, que se determinan en función del tipo de empresa definido en el apartado anterior: </w:t>
            </w:r>
          </w:p>
          <w:p w14:paraId="22E0C4E7" w14:textId="77777777" w:rsidR="00DA192B" w:rsidRPr="0085524E" w:rsidRDefault="00DA192B" w:rsidP="00DA192B">
            <w:pPr>
              <w:pStyle w:val="Prrafodelista"/>
              <w:widowControl/>
              <w:numPr>
                <w:ilvl w:val="0"/>
                <w:numId w:val="26"/>
              </w:numPr>
              <w:adjustRightInd/>
              <w:spacing w:before="60" w:after="60" w:line="240" w:lineRule="auto"/>
              <w:textAlignment w:val="auto"/>
              <w:rPr>
                <w:rFonts w:asciiTheme="minorHAnsi" w:hAnsiTheme="minorHAnsi" w:cstheme="minorHAnsi"/>
                <w:lang w:val="es-ES_tradnl" w:eastAsia="es-ES_tradnl"/>
              </w:rPr>
            </w:pPr>
            <w:r w:rsidRPr="0085524E">
              <w:rPr>
                <w:rFonts w:asciiTheme="minorHAnsi" w:hAnsiTheme="minorHAnsi" w:cstheme="minorHAnsi"/>
                <w:lang w:val="es-ES_tradnl" w:eastAsia="es-ES_tradnl"/>
              </w:rPr>
              <w:t xml:space="preserve">Si es una empresa </w:t>
            </w:r>
            <w:r w:rsidRPr="0085524E">
              <w:rPr>
                <w:rFonts w:asciiTheme="minorHAnsi" w:hAnsiTheme="minorHAnsi" w:cstheme="minorHAnsi"/>
                <w:b/>
                <w:bCs w:val="0"/>
                <w:lang w:val="es-ES_tradnl" w:eastAsia="es-ES_tradnl"/>
              </w:rPr>
              <w:t>autónoma</w:t>
            </w:r>
            <w:r w:rsidRPr="0085524E">
              <w:rPr>
                <w:rFonts w:asciiTheme="minorHAnsi" w:hAnsiTheme="minorHAnsi" w:cstheme="minorHAnsi"/>
                <w:lang w:val="es-ES_tradnl" w:eastAsia="es-ES_tradnl"/>
              </w:rPr>
              <w:t>, sólo se tienen en cuenta los datos de la empresa solicitante.</w:t>
            </w:r>
          </w:p>
          <w:p w14:paraId="23EE9E92" w14:textId="77777777" w:rsidR="00DA192B" w:rsidRPr="0085524E" w:rsidRDefault="00DA192B" w:rsidP="00DA192B">
            <w:pPr>
              <w:pStyle w:val="Prrafodelista"/>
              <w:widowControl/>
              <w:numPr>
                <w:ilvl w:val="0"/>
                <w:numId w:val="26"/>
              </w:numPr>
              <w:adjustRightInd/>
              <w:spacing w:before="60" w:after="60" w:line="240" w:lineRule="auto"/>
              <w:textAlignment w:val="auto"/>
              <w:rPr>
                <w:rFonts w:asciiTheme="minorHAnsi" w:hAnsiTheme="minorHAnsi" w:cstheme="minorHAnsi"/>
                <w:lang w:val="es-ES_tradnl" w:eastAsia="es-ES_tradnl"/>
              </w:rPr>
            </w:pPr>
            <w:r w:rsidRPr="0085524E">
              <w:rPr>
                <w:rFonts w:asciiTheme="minorHAnsi" w:hAnsiTheme="minorHAnsi" w:cstheme="minorHAnsi"/>
                <w:lang w:val="es-ES_tradnl" w:eastAsia="es-ES_tradnl"/>
              </w:rPr>
              <w:t xml:space="preserve">Si es una empresa </w:t>
            </w:r>
            <w:r w:rsidRPr="0085524E">
              <w:rPr>
                <w:rFonts w:asciiTheme="minorHAnsi" w:hAnsiTheme="minorHAnsi" w:cstheme="minorHAnsi"/>
                <w:b/>
                <w:bCs w:val="0"/>
                <w:lang w:val="es-ES_tradnl" w:eastAsia="es-ES_tradnl"/>
              </w:rPr>
              <w:t>asociada</w:t>
            </w:r>
            <w:r w:rsidRPr="0085524E">
              <w:rPr>
                <w:rFonts w:asciiTheme="minorHAnsi" w:hAnsiTheme="minorHAnsi" w:cstheme="minorHAnsi"/>
                <w:lang w:val="es-ES_tradnl" w:eastAsia="es-ES_tradnl"/>
              </w:rPr>
              <w:t>, la empresa solicitante debe añadir a sus propios datos el porcentaje de participación tanto del número de efectivos, como de los datos financieros de su(s) asociada(s). Además, la empresa debe tener en cuenta los datos de cualquier empresa que esté vinculada a cualquiera de sus asociadas.</w:t>
            </w:r>
          </w:p>
          <w:p w14:paraId="605CD570" w14:textId="2A5EC2FA" w:rsidR="00DA192B" w:rsidRPr="0085524E" w:rsidRDefault="00DA192B" w:rsidP="00DA192B">
            <w:pPr>
              <w:pStyle w:val="Prrafodelista"/>
              <w:widowControl/>
              <w:numPr>
                <w:ilvl w:val="0"/>
                <w:numId w:val="26"/>
              </w:numPr>
              <w:adjustRightInd/>
              <w:spacing w:before="60" w:after="60" w:line="240" w:lineRule="auto"/>
              <w:textAlignment w:val="auto"/>
              <w:rPr>
                <w:rFonts w:ascii="Calibri" w:hAnsi="Calibri" w:cs="Arial"/>
                <w:lang w:val="es-ES_tradnl" w:eastAsia="es-ES_tradnl"/>
              </w:rPr>
            </w:pPr>
            <w:r w:rsidRPr="0085524E">
              <w:rPr>
                <w:rFonts w:asciiTheme="minorHAnsi" w:hAnsiTheme="minorHAnsi" w:cstheme="minorHAnsi"/>
                <w:lang w:val="es-ES_tradnl" w:eastAsia="es-ES_tradnl"/>
              </w:rPr>
              <w:t xml:space="preserve">Si es una empresa </w:t>
            </w:r>
            <w:r w:rsidRPr="0085524E">
              <w:rPr>
                <w:rFonts w:asciiTheme="minorHAnsi" w:hAnsiTheme="minorHAnsi" w:cstheme="minorHAnsi"/>
                <w:b/>
                <w:bCs w:val="0"/>
                <w:lang w:val="es-ES_tradnl" w:eastAsia="es-ES_tradnl"/>
              </w:rPr>
              <w:t>vinculada</w:t>
            </w:r>
            <w:r w:rsidRPr="0085524E">
              <w:rPr>
                <w:rFonts w:asciiTheme="minorHAnsi" w:hAnsiTheme="minorHAnsi" w:cstheme="minorHAnsi"/>
                <w:lang w:val="es-ES_tradnl" w:eastAsia="es-ES_tradnl"/>
              </w:rPr>
              <w:t xml:space="preserve">, la empresa solicitante deberá añadir a sus propios datos, el 100% </w:t>
            </w:r>
            <w:r w:rsidRPr="0085524E">
              <w:rPr>
                <w:rFonts w:asciiTheme="minorHAnsi" w:hAnsiTheme="minorHAnsi" w:cstheme="minorHAnsi"/>
              </w:rPr>
              <w:t xml:space="preserve">de los datos de la empresa vinculada. Además, respecto a esta empresa vinculada, habrá que tener en cuenta también el 100% de las empresas vinculadas a ella, así como el porcentaje de las asociadas. Se interrumpe el cálculo a partir de la primera asociada. </w:t>
            </w:r>
          </w:p>
          <w:p w14:paraId="763B7AB1" w14:textId="647502B3" w:rsidR="00DA192B" w:rsidRDefault="00DA192B" w:rsidP="00DA192B">
            <w:pPr>
              <w:spacing w:after="120" w:line="240" w:lineRule="auto"/>
              <w:rPr>
                <w:highlight w:val="yellow"/>
              </w:rPr>
            </w:pPr>
            <w:r w:rsidRPr="0085524E">
              <w:rPr>
                <w:rFonts w:ascii="Calibri" w:hAnsi="Calibri" w:cs="Arial"/>
                <w:lang w:val="es-ES_tradnl" w:eastAsia="es-ES_tradnl"/>
              </w:rPr>
              <w:t xml:space="preserve">Para información más detallada, se puede consultar la </w:t>
            </w:r>
            <w:r w:rsidRPr="0085524E">
              <w:rPr>
                <w:rFonts w:ascii="Calibri" w:hAnsi="Calibri" w:cs="Arial"/>
                <w:b/>
                <w:bCs w:val="0"/>
                <w:lang w:val="es-ES_tradnl" w:eastAsia="es-ES_tradnl"/>
              </w:rPr>
              <w:t>“Guía del usuario sobre la definición del concepto de pyme</w:t>
            </w:r>
            <w:r w:rsidRPr="0085524E">
              <w:rPr>
                <w:rFonts w:ascii="Calibri" w:hAnsi="Calibri" w:cs="Arial"/>
                <w:lang w:val="es-ES_tradnl" w:eastAsia="es-ES_tradnl"/>
              </w:rPr>
              <w:t xml:space="preserve">” </w:t>
            </w:r>
            <w:hyperlink r:id="rId11" w:history="1">
              <w:r w:rsidRPr="0085524E">
                <w:rPr>
                  <w:rStyle w:val="Hipervnculo"/>
                  <w:rFonts w:ascii="Calibri" w:hAnsi="Calibri" w:cs="Arial"/>
                  <w:lang w:val="es-ES_tradnl" w:eastAsia="es-ES_tradnl"/>
                </w:rPr>
                <w:t>https://op.europa.eu/es/publication-detail/-/publication/79c0ce87-f4dc-11e6-8a35-01aa75ed71a1</w:t>
              </w:r>
            </w:hyperlink>
          </w:p>
        </w:tc>
      </w:tr>
      <w:tr w:rsidR="00DA192B" w14:paraId="459FC43B" w14:textId="77777777" w:rsidTr="003D35E7">
        <w:tc>
          <w:tcPr>
            <w:tcW w:w="9345" w:type="dxa"/>
            <w:gridSpan w:val="6"/>
          </w:tcPr>
          <w:p w14:paraId="0642A425" w14:textId="31B016CC" w:rsidR="00DA192B" w:rsidRDefault="00DA192B" w:rsidP="00312542">
            <w:pPr>
              <w:spacing w:before="240" w:after="120" w:line="240" w:lineRule="auto"/>
              <w:rPr>
                <w:highlight w:val="yellow"/>
              </w:rPr>
            </w:pPr>
            <w:r w:rsidRPr="002F287B">
              <w:rPr>
                <w:rFonts w:ascii="Calibri" w:eastAsia="Calibri" w:hAnsi="Calibri" w:cs="Calibri"/>
                <w:iCs/>
              </w:rPr>
              <w:t>Teniendo en cuenta lo anterior</w:t>
            </w:r>
            <w:r w:rsidR="0097263D">
              <w:rPr>
                <w:rFonts w:ascii="Calibri" w:eastAsia="Calibri" w:hAnsi="Calibri" w:cs="Calibri"/>
                <w:iCs/>
              </w:rPr>
              <w:t xml:space="preserve"> y tomando como </w:t>
            </w:r>
            <w:r w:rsidR="00312542">
              <w:rPr>
                <w:rFonts w:ascii="Calibri" w:eastAsia="Calibri" w:hAnsi="Calibri" w:cs="Calibri"/>
                <w:iCs/>
              </w:rPr>
              <w:t>base los datos del último ejercicio contable cerrado</w:t>
            </w:r>
            <w:r w:rsidRPr="002F287B">
              <w:rPr>
                <w:rFonts w:ascii="Calibri" w:eastAsia="Calibri" w:hAnsi="Calibri" w:cs="Calibri"/>
                <w:iCs/>
              </w:rPr>
              <w:t>, procedo a indicar los requisitos que se cumplen por parte de la empresa a la que represento</w:t>
            </w:r>
            <w:r w:rsidR="00312542">
              <w:rPr>
                <w:rFonts w:ascii="Calibri" w:eastAsia="Calibri" w:hAnsi="Calibri" w:cs="Calibri"/>
                <w:iCs/>
              </w:rPr>
              <w:t>:</w:t>
            </w:r>
          </w:p>
        </w:tc>
      </w:tr>
      <w:tr w:rsidR="003D35E7" w14:paraId="09307543" w14:textId="77777777" w:rsidTr="002624D3">
        <w:trPr>
          <w:trHeight w:val="1761"/>
        </w:trPr>
        <w:tc>
          <w:tcPr>
            <w:tcW w:w="9345" w:type="dxa"/>
            <w:gridSpan w:val="6"/>
            <w:tcBorders>
              <w:bottom w:val="nil"/>
            </w:tcBorders>
          </w:tcPr>
          <w:p w14:paraId="412DF7C4" w14:textId="77777777" w:rsidR="003D35E7" w:rsidRDefault="003D35E7" w:rsidP="003D35E7">
            <w:pPr>
              <w:pStyle w:val="Texto2"/>
              <w:spacing w:before="120" w:after="120"/>
              <w:ind w:left="0" w:right="0"/>
              <w:rPr>
                <w:rFonts w:ascii="Calibri" w:eastAsia="Calibri" w:hAnsi="Calibri" w:cs="Calibri"/>
                <w:b/>
                <w:bCs/>
                <w:iCs/>
              </w:rPr>
            </w:pPr>
            <w:r w:rsidRPr="0093056D">
              <w:rPr>
                <w:rFonts w:ascii="Calibri" w:eastAsia="Calibri" w:hAnsi="Calibri" w:cs="Calibri"/>
                <w:b/>
                <w:bCs/>
                <w:iCs/>
              </w:rPr>
              <w:t>Plantilla efectivos en Unidades de Trabajo Anual (UT</w:t>
            </w:r>
            <w:r>
              <w:rPr>
                <w:rFonts w:ascii="Calibri" w:eastAsia="Calibri" w:hAnsi="Calibri" w:cs="Calibri"/>
                <w:b/>
                <w:bCs/>
                <w:iCs/>
              </w:rPr>
              <w:t>A</w:t>
            </w:r>
            <w:r w:rsidRPr="0093056D">
              <w:rPr>
                <w:rFonts w:ascii="Calibri" w:eastAsia="Calibri" w:hAnsi="Calibri" w:cs="Calibri"/>
                <w:b/>
                <w:bCs/>
                <w:iCs/>
              </w:rPr>
              <w:t>)</w:t>
            </w:r>
          </w:p>
          <w:p w14:paraId="43896690" w14:textId="13ADE957" w:rsidR="003D35E7" w:rsidRPr="003D35E7" w:rsidRDefault="003D35E7" w:rsidP="003D35E7">
            <w:pPr>
              <w:shd w:val="clear" w:color="auto" w:fill="FFFFFF"/>
              <w:spacing w:line="240" w:lineRule="auto"/>
              <w:rPr>
                <w:rFonts w:asciiTheme="minorHAnsi" w:hAnsiTheme="minorHAnsi" w:cstheme="minorHAnsi"/>
                <w:sz w:val="18"/>
                <w:szCs w:val="18"/>
              </w:rPr>
            </w:pPr>
            <w:r>
              <w:rPr>
                <w:rFonts w:asciiTheme="minorHAnsi" w:hAnsiTheme="minorHAnsi" w:cstheme="minorHAnsi"/>
                <w:sz w:val="18"/>
                <w:szCs w:val="18"/>
              </w:rPr>
              <w:t xml:space="preserve">La </w:t>
            </w:r>
            <w:r w:rsidRPr="002624D3">
              <w:rPr>
                <w:rFonts w:asciiTheme="minorHAnsi" w:hAnsiTheme="minorHAnsi" w:cstheme="minorHAnsi"/>
                <w:sz w:val="18"/>
                <w:szCs w:val="18"/>
              </w:rPr>
              <w:t>plantilla de efectivos</w:t>
            </w:r>
            <w:r>
              <w:rPr>
                <w:rFonts w:asciiTheme="minorHAnsi" w:hAnsiTheme="minorHAnsi" w:cstheme="minorHAnsi"/>
                <w:sz w:val="18"/>
                <w:szCs w:val="18"/>
              </w:rPr>
              <w:t xml:space="preserve"> c</w:t>
            </w:r>
            <w:r w:rsidRPr="003D437E">
              <w:rPr>
                <w:rFonts w:asciiTheme="minorHAnsi" w:hAnsiTheme="minorHAnsi" w:cstheme="minorHAnsi"/>
                <w:sz w:val="18"/>
                <w:szCs w:val="18"/>
              </w:rPr>
              <w:t>orresponde al número de unidades de trabajo anuales (UTA). Por ello, al calcular el número de empleados, no sólo hay que incluir en la plantilla a los empleados a tiempo completo, a tiempo parcial, con contrato temporal y trabajadores de temporada, los socios-directores y los directivos que desarrollan una actividad regular en la empresa y se benefician de las ventajas financieras de ésta. Cuando los trabajadores no trabajan a tiempo completo durante el año, ha de contarse la fracción correspondiente del trabajo de los operarios a tiempo parcial, sea cual sea la duración, y la labor de los trabajadores estacionales.</w:t>
            </w:r>
            <w:r w:rsidR="001509BF">
              <w:rPr>
                <w:rFonts w:asciiTheme="minorHAnsi" w:hAnsiTheme="minorHAnsi" w:cstheme="minorHAnsi"/>
                <w:sz w:val="18"/>
                <w:szCs w:val="18"/>
              </w:rPr>
              <w:t xml:space="preserve"> </w:t>
            </w:r>
          </w:p>
        </w:tc>
      </w:tr>
      <w:tr w:rsidR="003D35E7" w14:paraId="12B8EB3F" w14:textId="77777777" w:rsidTr="00943765">
        <w:trPr>
          <w:trHeight w:val="371"/>
        </w:trPr>
        <w:tc>
          <w:tcPr>
            <w:tcW w:w="4390" w:type="dxa"/>
            <w:gridSpan w:val="2"/>
            <w:tcBorders>
              <w:top w:val="nil"/>
              <w:bottom w:val="single" w:sz="4" w:space="0" w:color="auto"/>
              <w:right w:val="nil"/>
            </w:tcBorders>
            <w:vAlign w:val="center"/>
          </w:tcPr>
          <w:p w14:paraId="4BECFEE5" w14:textId="09A54181" w:rsidR="003D35E7" w:rsidRPr="0093056D" w:rsidRDefault="003D35E7" w:rsidP="003D35E7">
            <w:pPr>
              <w:pStyle w:val="Texto2"/>
              <w:spacing w:before="120" w:after="120"/>
              <w:ind w:left="0" w:right="0"/>
              <w:rPr>
                <w:rFonts w:ascii="Calibri" w:eastAsia="Calibri" w:hAnsi="Calibri" w:cs="Calibri"/>
                <w:b/>
                <w:bCs/>
                <w:iCs/>
              </w:rPr>
            </w:pPr>
            <w:r>
              <w:rPr>
                <w:rFonts w:ascii="Calibri" w:eastAsia="Calibri" w:hAnsi="Calibri" w:cs="Calibri"/>
                <w:b/>
                <w:bCs/>
                <w:iCs/>
              </w:rPr>
              <w:t>¿Es menor de 250 empleados?</w:t>
            </w:r>
          </w:p>
        </w:tc>
        <w:tc>
          <w:tcPr>
            <w:tcW w:w="992" w:type="dxa"/>
            <w:tcBorders>
              <w:top w:val="nil"/>
              <w:left w:val="nil"/>
              <w:bottom w:val="single" w:sz="4" w:space="0" w:color="auto"/>
              <w:right w:val="nil"/>
            </w:tcBorders>
            <w:vAlign w:val="center"/>
          </w:tcPr>
          <w:p w14:paraId="23023ADF" w14:textId="695A1B83" w:rsidR="003D35E7" w:rsidRPr="003D35E7" w:rsidRDefault="003D35E7" w:rsidP="003D35E7">
            <w:pPr>
              <w:rPr>
                <w:b/>
                <w:bCs w:val="0"/>
              </w:rPr>
            </w:pPr>
            <w:r w:rsidRPr="003D35E7">
              <w:rPr>
                <w:b/>
                <w:bCs w:val="0"/>
              </w:rPr>
              <w:t>SÍ</w:t>
            </w:r>
          </w:p>
        </w:tc>
        <w:sdt>
          <w:sdtPr>
            <w:rPr>
              <w:rFonts w:ascii="Calibri" w:hAnsi="Calibri"/>
              <w:sz w:val="32"/>
              <w:szCs w:val="32"/>
              <w:lang w:val="es-ES_tradnl"/>
            </w:rPr>
            <w:id w:val="-702554247"/>
            <w14:checkbox>
              <w14:checked w14:val="0"/>
              <w14:checkedState w14:val="2612" w14:font="MS Gothic"/>
              <w14:uncheckedState w14:val="2610" w14:font="MS Gothic"/>
            </w14:checkbox>
          </w:sdtPr>
          <w:sdtContent>
            <w:tc>
              <w:tcPr>
                <w:tcW w:w="1559" w:type="dxa"/>
                <w:tcBorders>
                  <w:top w:val="nil"/>
                  <w:left w:val="nil"/>
                  <w:bottom w:val="single" w:sz="4" w:space="0" w:color="auto"/>
                  <w:right w:val="nil"/>
                </w:tcBorders>
                <w:vAlign w:val="center"/>
              </w:tcPr>
              <w:p w14:paraId="5C4F934F" w14:textId="53B4CEAD" w:rsidR="003D35E7" w:rsidRPr="003D35E7" w:rsidRDefault="003D35E7" w:rsidP="003D35E7">
                <w:pPr>
                  <w:spacing w:before="120"/>
                </w:pPr>
                <w:r>
                  <w:rPr>
                    <w:rFonts w:ascii="MS Gothic" w:eastAsia="MS Gothic" w:hAnsi="MS Gothic" w:hint="eastAsia"/>
                    <w:sz w:val="32"/>
                    <w:szCs w:val="32"/>
                    <w:lang w:val="es-ES_tradnl"/>
                  </w:rPr>
                  <w:t>☐</w:t>
                </w:r>
              </w:p>
            </w:tc>
          </w:sdtContent>
        </w:sdt>
        <w:tc>
          <w:tcPr>
            <w:tcW w:w="851" w:type="dxa"/>
            <w:tcBorders>
              <w:top w:val="nil"/>
              <w:left w:val="nil"/>
              <w:bottom w:val="single" w:sz="4" w:space="0" w:color="auto"/>
              <w:right w:val="nil"/>
            </w:tcBorders>
            <w:vAlign w:val="center"/>
          </w:tcPr>
          <w:p w14:paraId="1FBC702C" w14:textId="2EA8A3CB" w:rsidR="003D35E7" w:rsidRPr="003D35E7" w:rsidRDefault="003D35E7" w:rsidP="003D35E7">
            <w:pPr>
              <w:rPr>
                <w:b/>
                <w:bCs w:val="0"/>
              </w:rPr>
            </w:pPr>
            <w:r w:rsidRPr="003D35E7">
              <w:rPr>
                <w:b/>
                <w:bCs w:val="0"/>
              </w:rPr>
              <w:t>NO</w:t>
            </w:r>
          </w:p>
        </w:tc>
        <w:sdt>
          <w:sdtPr>
            <w:rPr>
              <w:rFonts w:ascii="Calibri" w:hAnsi="Calibri"/>
              <w:sz w:val="32"/>
              <w:szCs w:val="32"/>
              <w:lang w:val="es-ES_tradnl"/>
            </w:rPr>
            <w:id w:val="1107929028"/>
            <w14:checkbox>
              <w14:checked w14:val="0"/>
              <w14:checkedState w14:val="2612" w14:font="MS Gothic"/>
              <w14:uncheckedState w14:val="2610" w14:font="MS Gothic"/>
            </w14:checkbox>
          </w:sdtPr>
          <w:sdtContent>
            <w:tc>
              <w:tcPr>
                <w:tcW w:w="1553" w:type="dxa"/>
                <w:tcBorders>
                  <w:top w:val="nil"/>
                  <w:left w:val="nil"/>
                  <w:bottom w:val="single" w:sz="4" w:space="0" w:color="auto"/>
                </w:tcBorders>
                <w:vAlign w:val="center"/>
              </w:tcPr>
              <w:p w14:paraId="5DFB74B3" w14:textId="3944DAC9" w:rsidR="003D35E7" w:rsidRDefault="003D35E7" w:rsidP="003D35E7">
                <w:pPr>
                  <w:spacing w:before="120"/>
                  <w:rPr>
                    <w:highlight w:val="yellow"/>
                  </w:rPr>
                </w:pPr>
                <w:r>
                  <w:rPr>
                    <w:rFonts w:ascii="MS Gothic" w:eastAsia="MS Gothic" w:hAnsi="MS Gothic" w:hint="eastAsia"/>
                    <w:sz w:val="32"/>
                    <w:szCs w:val="32"/>
                    <w:lang w:val="es-ES_tradnl"/>
                  </w:rPr>
                  <w:t>☐</w:t>
                </w:r>
              </w:p>
            </w:tc>
          </w:sdtContent>
        </w:sdt>
      </w:tr>
      <w:tr w:rsidR="003D35E7" w14:paraId="77E70AFC" w14:textId="77777777" w:rsidTr="002624D3">
        <w:trPr>
          <w:trHeight w:val="1301"/>
        </w:trPr>
        <w:tc>
          <w:tcPr>
            <w:tcW w:w="9345" w:type="dxa"/>
            <w:gridSpan w:val="6"/>
            <w:tcBorders>
              <w:top w:val="single" w:sz="4" w:space="0" w:color="auto"/>
              <w:bottom w:val="nil"/>
            </w:tcBorders>
          </w:tcPr>
          <w:p w14:paraId="5C70D1BA" w14:textId="77777777" w:rsidR="003D35E7" w:rsidRDefault="003D35E7" w:rsidP="003D35E7">
            <w:pPr>
              <w:pStyle w:val="Texto2"/>
              <w:spacing w:before="120" w:after="120"/>
              <w:ind w:left="0" w:right="0"/>
              <w:rPr>
                <w:rFonts w:ascii="Calibri" w:eastAsia="Calibri" w:hAnsi="Calibri" w:cs="Calibri"/>
                <w:b/>
                <w:bCs/>
                <w:iCs/>
              </w:rPr>
            </w:pPr>
            <w:r w:rsidRPr="0093056D">
              <w:rPr>
                <w:rFonts w:ascii="Calibri" w:eastAsia="Calibri" w:hAnsi="Calibri" w:cs="Calibri"/>
                <w:b/>
                <w:bCs/>
                <w:iCs/>
              </w:rPr>
              <w:t>Volumen de negocio anual</w:t>
            </w:r>
          </w:p>
          <w:p w14:paraId="1623D675" w14:textId="53929481" w:rsidR="003D35E7" w:rsidRPr="003D35E7" w:rsidRDefault="003D35E7" w:rsidP="003D35E7">
            <w:pPr>
              <w:shd w:val="clear" w:color="auto" w:fill="FFFFFF"/>
              <w:spacing w:line="240" w:lineRule="auto"/>
              <w:rPr>
                <w:rFonts w:asciiTheme="minorHAnsi" w:hAnsiTheme="minorHAnsi" w:cstheme="minorHAnsi"/>
                <w:sz w:val="18"/>
                <w:szCs w:val="18"/>
              </w:rPr>
            </w:pPr>
            <w:r w:rsidRPr="003D437E">
              <w:rPr>
                <w:rFonts w:asciiTheme="minorHAnsi" w:hAnsiTheme="minorHAnsi" w:cstheme="minorHAnsi"/>
                <w:sz w:val="18"/>
                <w:szCs w:val="18"/>
              </w:rPr>
              <w:t>El </w:t>
            </w:r>
            <w:r w:rsidRPr="002624D3">
              <w:rPr>
                <w:rFonts w:asciiTheme="minorHAnsi" w:hAnsiTheme="minorHAnsi" w:cstheme="minorHAnsi"/>
                <w:bCs w:val="0"/>
                <w:sz w:val="18"/>
                <w:szCs w:val="18"/>
              </w:rPr>
              <w:t>Volumen de Negocio Anual</w:t>
            </w:r>
            <w:r w:rsidRPr="003D437E">
              <w:rPr>
                <w:rFonts w:asciiTheme="minorHAnsi" w:hAnsiTheme="minorHAnsi" w:cstheme="minorHAnsi"/>
                <w:sz w:val="18"/>
                <w:szCs w:val="18"/>
              </w:rPr>
              <w:t> se determina calculando los ingresos que recibió su empresa durante el año en cuestión a partir de sus ventas y servicios, previa deducción de los descuentos aplicados. El volumen de negocio no debe incluir el impuesto de valor añadido (IVA) y otros impuestos indirectos.</w:t>
            </w:r>
          </w:p>
        </w:tc>
      </w:tr>
      <w:tr w:rsidR="003D35E7" w14:paraId="21E94BE4" w14:textId="77777777" w:rsidTr="00683EF0">
        <w:tc>
          <w:tcPr>
            <w:tcW w:w="4390" w:type="dxa"/>
            <w:gridSpan w:val="2"/>
            <w:tcBorders>
              <w:top w:val="nil"/>
              <w:bottom w:val="single" w:sz="4" w:space="0" w:color="auto"/>
              <w:right w:val="nil"/>
            </w:tcBorders>
            <w:vAlign w:val="center"/>
          </w:tcPr>
          <w:p w14:paraId="3435827A" w14:textId="77777777" w:rsidR="003D35E7" w:rsidRPr="0093056D" w:rsidRDefault="003D35E7" w:rsidP="003D35E7">
            <w:pPr>
              <w:pStyle w:val="Texto2"/>
              <w:spacing w:before="120" w:after="120"/>
              <w:ind w:left="0" w:right="0"/>
              <w:rPr>
                <w:rFonts w:ascii="Calibri" w:eastAsia="Calibri" w:hAnsi="Calibri" w:cs="Calibri"/>
                <w:b/>
                <w:bCs/>
                <w:iCs/>
              </w:rPr>
            </w:pPr>
            <w:r w:rsidRPr="0093056D">
              <w:rPr>
                <w:rFonts w:ascii="Calibri" w:eastAsia="Calibri" w:hAnsi="Calibri" w:cs="Calibri"/>
                <w:b/>
                <w:bCs/>
                <w:iCs/>
              </w:rPr>
              <w:t>¿Es menor o igual a 50 millones de euros?</w:t>
            </w:r>
          </w:p>
        </w:tc>
        <w:tc>
          <w:tcPr>
            <w:tcW w:w="992" w:type="dxa"/>
            <w:tcBorders>
              <w:top w:val="nil"/>
              <w:left w:val="nil"/>
              <w:bottom w:val="single" w:sz="4" w:space="0" w:color="auto"/>
              <w:right w:val="nil"/>
            </w:tcBorders>
            <w:vAlign w:val="center"/>
          </w:tcPr>
          <w:p w14:paraId="2E6D6F40" w14:textId="4C5A175D" w:rsidR="003D35E7" w:rsidRPr="003D35E7" w:rsidRDefault="003D35E7" w:rsidP="003D35E7">
            <w:pPr>
              <w:pStyle w:val="Texto2"/>
              <w:spacing w:before="120" w:after="120"/>
              <w:ind w:left="0" w:right="0"/>
              <w:rPr>
                <w:rFonts w:asciiTheme="minorHAnsi" w:eastAsia="Calibri" w:hAnsiTheme="minorHAnsi" w:cstheme="minorHAnsi"/>
                <w:b/>
                <w:bCs/>
                <w:iCs/>
              </w:rPr>
            </w:pPr>
            <w:r w:rsidRPr="003D35E7">
              <w:rPr>
                <w:rFonts w:asciiTheme="minorHAnsi" w:hAnsiTheme="minorHAnsi" w:cstheme="minorHAnsi"/>
                <w:b/>
                <w:bCs/>
                <w:color w:val="auto"/>
              </w:rPr>
              <w:t>SÍ</w:t>
            </w:r>
          </w:p>
        </w:tc>
        <w:sdt>
          <w:sdtPr>
            <w:rPr>
              <w:rFonts w:asciiTheme="minorHAnsi" w:hAnsiTheme="minorHAnsi" w:cstheme="minorHAnsi"/>
              <w:color w:val="auto"/>
              <w:sz w:val="32"/>
              <w:szCs w:val="32"/>
              <w:lang w:val="es-ES_tradnl"/>
            </w:rPr>
            <w:id w:val="-1427033794"/>
            <w14:checkbox>
              <w14:checked w14:val="0"/>
              <w14:checkedState w14:val="2612" w14:font="MS Gothic"/>
              <w14:uncheckedState w14:val="2610" w14:font="MS Gothic"/>
            </w14:checkbox>
          </w:sdtPr>
          <w:sdtContent>
            <w:tc>
              <w:tcPr>
                <w:tcW w:w="1559" w:type="dxa"/>
                <w:tcBorders>
                  <w:top w:val="nil"/>
                  <w:left w:val="nil"/>
                  <w:bottom w:val="single" w:sz="4" w:space="0" w:color="auto"/>
                  <w:right w:val="nil"/>
                </w:tcBorders>
                <w:vAlign w:val="center"/>
              </w:tcPr>
              <w:p w14:paraId="3751C24B" w14:textId="373F229A" w:rsidR="003D35E7" w:rsidRPr="003D35E7" w:rsidRDefault="003D35E7" w:rsidP="003D35E7">
                <w:pPr>
                  <w:pStyle w:val="Texto2"/>
                  <w:spacing w:before="120" w:after="120"/>
                  <w:ind w:left="0" w:right="0"/>
                  <w:rPr>
                    <w:rFonts w:asciiTheme="minorHAnsi" w:eastAsia="Calibri" w:hAnsiTheme="minorHAnsi" w:cstheme="minorHAnsi"/>
                    <w:b/>
                    <w:bCs/>
                    <w:iCs/>
                  </w:rPr>
                </w:pPr>
                <w:r w:rsidRPr="003D35E7">
                  <w:rPr>
                    <w:rFonts w:ascii="Segoe UI Symbol" w:eastAsia="MS Gothic" w:hAnsi="Segoe UI Symbol" w:cs="Segoe UI Symbol"/>
                    <w:sz w:val="32"/>
                    <w:szCs w:val="32"/>
                    <w:lang w:val="es-ES_tradnl"/>
                  </w:rPr>
                  <w:t>☐</w:t>
                </w:r>
              </w:p>
            </w:tc>
          </w:sdtContent>
        </w:sdt>
        <w:tc>
          <w:tcPr>
            <w:tcW w:w="851" w:type="dxa"/>
            <w:tcBorders>
              <w:top w:val="nil"/>
              <w:left w:val="nil"/>
              <w:bottom w:val="single" w:sz="4" w:space="0" w:color="auto"/>
              <w:right w:val="nil"/>
            </w:tcBorders>
            <w:vAlign w:val="center"/>
          </w:tcPr>
          <w:p w14:paraId="56977B21" w14:textId="0C1F434B" w:rsidR="003D35E7" w:rsidRPr="003D35E7" w:rsidRDefault="003D35E7" w:rsidP="003D35E7">
            <w:pPr>
              <w:pStyle w:val="Texto2"/>
              <w:spacing w:before="120" w:after="120"/>
              <w:ind w:left="0" w:right="0"/>
              <w:rPr>
                <w:rFonts w:asciiTheme="minorHAnsi" w:eastAsia="Calibri" w:hAnsiTheme="minorHAnsi" w:cstheme="minorHAnsi"/>
                <w:b/>
                <w:bCs/>
                <w:iCs/>
              </w:rPr>
            </w:pPr>
            <w:r w:rsidRPr="003D35E7">
              <w:rPr>
                <w:rFonts w:asciiTheme="minorHAnsi" w:hAnsiTheme="minorHAnsi" w:cstheme="minorHAnsi"/>
                <w:b/>
                <w:bCs/>
                <w:color w:val="auto"/>
              </w:rPr>
              <w:t>NO</w:t>
            </w:r>
          </w:p>
        </w:tc>
        <w:sdt>
          <w:sdtPr>
            <w:rPr>
              <w:rFonts w:ascii="Calibri" w:hAnsi="Calibri"/>
              <w:sz w:val="32"/>
              <w:szCs w:val="32"/>
              <w:lang w:val="es-ES_tradnl"/>
            </w:rPr>
            <w:id w:val="1949808173"/>
            <w14:checkbox>
              <w14:checked w14:val="0"/>
              <w14:checkedState w14:val="2612" w14:font="MS Gothic"/>
              <w14:uncheckedState w14:val="2610" w14:font="MS Gothic"/>
            </w14:checkbox>
          </w:sdtPr>
          <w:sdtContent>
            <w:tc>
              <w:tcPr>
                <w:tcW w:w="1553" w:type="dxa"/>
                <w:tcBorders>
                  <w:top w:val="nil"/>
                  <w:left w:val="nil"/>
                  <w:bottom w:val="single" w:sz="4" w:space="0" w:color="auto"/>
                </w:tcBorders>
                <w:vAlign w:val="center"/>
              </w:tcPr>
              <w:p w14:paraId="1C166339" w14:textId="1EF2D638" w:rsidR="003D35E7" w:rsidRPr="0093056D" w:rsidRDefault="003D35E7" w:rsidP="003D35E7">
                <w:pPr>
                  <w:pStyle w:val="Texto2"/>
                  <w:spacing w:before="120" w:after="120"/>
                  <w:ind w:left="0" w:right="0"/>
                  <w:rPr>
                    <w:rFonts w:ascii="Calibri" w:eastAsia="Calibri" w:hAnsi="Calibri" w:cs="Calibri"/>
                    <w:b/>
                    <w:bCs/>
                    <w:iCs/>
                  </w:rPr>
                </w:pPr>
                <w:r>
                  <w:rPr>
                    <w:rFonts w:ascii="MS Gothic" w:eastAsia="MS Gothic" w:hAnsi="MS Gothic" w:hint="eastAsia"/>
                    <w:sz w:val="32"/>
                    <w:szCs w:val="32"/>
                    <w:lang w:val="es-ES_tradnl"/>
                  </w:rPr>
                  <w:t>☐</w:t>
                </w:r>
              </w:p>
            </w:tc>
          </w:sdtContent>
        </w:sdt>
      </w:tr>
      <w:tr w:rsidR="00683EF0" w14:paraId="422EDF1D" w14:textId="77777777" w:rsidTr="008E03EC">
        <w:trPr>
          <w:trHeight w:val="1504"/>
        </w:trPr>
        <w:tc>
          <w:tcPr>
            <w:tcW w:w="9345" w:type="dxa"/>
            <w:gridSpan w:val="6"/>
            <w:tcBorders>
              <w:top w:val="single" w:sz="4" w:space="0" w:color="auto"/>
              <w:left w:val="nil"/>
              <w:bottom w:val="nil"/>
              <w:right w:val="nil"/>
            </w:tcBorders>
          </w:tcPr>
          <w:p w14:paraId="097DA512" w14:textId="77777777" w:rsidR="00683EF0" w:rsidRDefault="00683EF0" w:rsidP="002624D3">
            <w:pPr>
              <w:pStyle w:val="Texto2"/>
              <w:spacing w:after="120"/>
              <w:ind w:left="0" w:right="0"/>
              <w:rPr>
                <w:rFonts w:ascii="Calibri" w:eastAsia="Calibri" w:hAnsi="Calibri" w:cs="Calibri"/>
                <w:b/>
                <w:bCs/>
                <w:iCs/>
              </w:rPr>
            </w:pPr>
          </w:p>
          <w:p w14:paraId="00C289D8" w14:textId="3ADF9B32" w:rsidR="008E03EC" w:rsidRDefault="008E03EC" w:rsidP="002624D3">
            <w:pPr>
              <w:pStyle w:val="Texto2"/>
              <w:spacing w:after="120"/>
              <w:ind w:left="0" w:right="0"/>
              <w:rPr>
                <w:rFonts w:ascii="Calibri" w:eastAsia="Calibri" w:hAnsi="Calibri" w:cs="Calibri"/>
                <w:b/>
                <w:bCs/>
                <w:iCs/>
              </w:rPr>
            </w:pPr>
          </w:p>
        </w:tc>
      </w:tr>
      <w:tr w:rsidR="003D35E7" w14:paraId="60C8E763" w14:textId="77777777" w:rsidTr="00312542">
        <w:tc>
          <w:tcPr>
            <w:tcW w:w="9345" w:type="dxa"/>
            <w:gridSpan w:val="6"/>
            <w:tcBorders>
              <w:top w:val="single" w:sz="4" w:space="0" w:color="auto"/>
              <w:bottom w:val="nil"/>
            </w:tcBorders>
          </w:tcPr>
          <w:p w14:paraId="4368281D" w14:textId="77777777" w:rsidR="003D35E7" w:rsidRDefault="009C118F" w:rsidP="008E03EC">
            <w:pPr>
              <w:pStyle w:val="Texto2"/>
              <w:spacing w:after="120"/>
              <w:ind w:left="0" w:right="0"/>
              <w:rPr>
                <w:rFonts w:ascii="Calibri" w:eastAsia="Calibri" w:hAnsi="Calibri" w:cs="Calibri"/>
                <w:b/>
                <w:bCs/>
                <w:iCs/>
              </w:rPr>
            </w:pPr>
            <w:r>
              <w:rPr>
                <w:rFonts w:ascii="Calibri" w:eastAsia="Calibri" w:hAnsi="Calibri" w:cs="Calibri"/>
                <w:b/>
                <w:bCs/>
                <w:iCs/>
              </w:rPr>
              <w:lastRenderedPageBreak/>
              <w:t>Balance general anual</w:t>
            </w:r>
          </w:p>
          <w:p w14:paraId="440DCEF2" w14:textId="773081DB" w:rsidR="004126CA" w:rsidRPr="0093056D" w:rsidRDefault="002624D3" w:rsidP="003D35E7">
            <w:pPr>
              <w:pStyle w:val="Texto2"/>
              <w:spacing w:before="120" w:after="120"/>
              <w:ind w:left="0" w:right="0"/>
              <w:rPr>
                <w:rFonts w:ascii="Calibri" w:eastAsia="Calibri" w:hAnsi="Calibri" w:cs="Calibri"/>
                <w:b/>
                <w:bCs/>
                <w:iCs/>
              </w:rPr>
            </w:pPr>
            <w:r>
              <w:rPr>
                <w:rFonts w:asciiTheme="minorHAnsi" w:hAnsiTheme="minorHAnsi" w:cstheme="minorHAnsi"/>
                <w:bCs/>
                <w:snapToGrid/>
                <w:color w:val="auto"/>
                <w:sz w:val="18"/>
                <w:szCs w:val="18"/>
              </w:rPr>
              <w:t>V</w:t>
            </w:r>
            <w:r w:rsidR="00197156" w:rsidRPr="00197156">
              <w:rPr>
                <w:rFonts w:asciiTheme="minorHAnsi" w:hAnsiTheme="minorHAnsi" w:cstheme="minorHAnsi"/>
                <w:bCs/>
                <w:snapToGrid/>
                <w:color w:val="auto"/>
                <w:sz w:val="18"/>
                <w:szCs w:val="18"/>
              </w:rPr>
              <w:t>alor de los activos totales de la empres</w:t>
            </w:r>
            <w:r w:rsidR="00204B9D">
              <w:rPr>
                <w:rFonts w:asciiTheme="minorHAnsi" w:hAnsiTheme="minorHAnsi" w:cstheme="minorHAnsi"/>
                <w:bCs/>
                <w:snapToGrid/>
                <w:color w:val="auto"/>
                <w:sz w:val="18"/>
                <w:szCs w:val="18"/>
              </w:rPr>
              <w:t>a (t</w:t>
            </w:r>
            <w:r w:rsidR="00204B9D" w:rsidRPr="00197156">
              <w:rPr>
                <w:rFonts w:asciiTheme="minorHAnsi" w:hAnsiTheme="minorHAnsi" w:cstheme="minorHAnsi"/>
                <w:bCs/>
                <w:snapToGrid/>
                <w:color w:val="auto"/>
                <w:sz w:val="18"/>
                <w:szCs w:val="18"/>
              </w:rPr>
              <w:t>otal de la hoja del balance)</w:t>
            </w:r>
            <w:r w:rsidR="00204B9D">
              <w:rPr>
                <w:rFonts w:asciiTheme="minorHAnsi" w:hAnsiTheme="minorHAnsi" w:cstheme="minorHAnsi"/>
                <w:bCs/>
                <w:snapToGrid/>
                <w:color w:val="auto"/>
                <w:sz w:val="18"/>
                <w:szCs w:val="18"/>
              </w:rPr>
              <w:t>.</w:t>
            </w:r>
          </w:p>
        </w:tc>
      </w:tr>
      <w:tr w:rsidR="00312542" w14:paraId="496A2127" w14:textId="77777777" w:rsidTr="002624D3">
        <w:trPr>
          <w:trHeight w:val="914"/>
        </w:trPr>
        <w:tc>
          <w:tcPr>
            <w:tcW w:w="4390" w:type="dxa"/>
            <w:gridSpan w:val="2"/>
            <w:tcBorders>
              <w:top w:val="nil"/>
              <w:bottom w:val="single" w:sz="4" w:space="0" w:color="auto"/>
              <w:right w:val="nil"/>
            </w:tcBorders>
            <w:vAlign w:val="center"/>
          </w:tcPr>
          <w:p w14:paraId="05E35F21" w14:textId="459BA856" w:rsidR="00312542" w:rsidRPr="0093056D" w:rsidRDefault="00312542" w:rsidP="00312542">
            <w:pPr>
              <w:pStyle w:val="Texto2"/>
              <w:spacing w:before="120" w:after="120"/>
              <w:ind w:left="0" w:right="0"/>
              <w:rPr>
                <w:rFonts w:ascii="Calibri" w:eastAsia="Calibri" w:hAnsi="Calibri" w:cs="Calibri"/>
                <w:b/>
                <w:bCs/>
                <w:iCs/>
              </w:rPr>
            </w:pPr>
            <w:r w:rsidRPr="0093056D">
              <w:rPr>
                <w:rFonts w:ascii="Calibri" w:eastAsia="Calibri" w:hAnsi="Calibri" w:cs="Calibri"/>
                <w:b/>
                <w:bCs/>
                <w:iCs/>
              </w:rPr>
              <w:t xml:space="preserve">¿Es menor o igual a </w:t>
            </w:r>
            <w:r>
              <w:rPr>
                <w:rFonts w:ascii="Calibri" w:eastAsia="Calibri" w:hAnsi="Calibri" w:cs="Calibri"/>
                <w:b/>
                <w:bCs/>
                <w:iCs/>
              </w:rPr>
              <w:t>43</w:t>
            </w:r>
            <w:r w:rsidRPr="0093056D">
              <w:rPr>
                <w:rFonts w:ascii="Calibri" w:eastAsia="Calibri" w:hAnsi="Calibri" w:cs="Calibri"/>
                <w:b/>
                <w:bCs/>
                <w:iCs/>
              </w:rPr>
              <w:t xml:space="preserve"> millones de euros?</w:t>
            </w:r>
          </w:p>
        </w:tc>
        <w:tc>
          <w:tcPr>
            <w:tcW w:w="992" w:type="dxa"/>
            <w:tcBorders>
              <w:top w:val="nil"/>
              <w:left w:val="nil"/>
              <w:bottom w:val="single" w:sz="4" w:space="0" w:color="auto"/>
              <w:right w:val="nil"/>
            </w:tcBorders>
            <w:vAlign w:val="center"/>
          </w:tcPr>
          <w:p w14:paraId="7EC52563" w14:textId="2F028D20" w:rsidR="00312542" w:rsidRPr="0093056D" w:rsidRDefault="00312542" w:rsidP="00312542">
            <w:pPr>
              <w:pStyle w:val="Texto2"/>
              <w:spacing w:before="120" w:after="120"/>
              <w:ind w:left="0" w:right="0"/>
              <w:rPr>
                <w:rFonts w:ascii="Calibri" w:eastAsia="Calibri" w:hAnsi="Calibri" w:cs="Calibri"/>
                <w:b/>
                <w:bCs/>
                <w:iCs/>
              </w:rPr>
            </w:pPr>
            <w:r w:rsidRPr="003D35E7">
              <w:rPr>
                <w:rFonts w:asciiTheme="minorHAnsi" w:hAnsiTheme="minorHAnsi" w:cstheme="minorHAnsi"/>
                <w:b/>
                <w:bCs/>
                <w:color w:val="auto"/>
              </w:rPr>
              <w:t>SÍ</w:t>
            </w:r>
          </w:p>
        </w:tc>
        <w:sdt>
          <w:sdtPr>
            <w:rPr>
              <w:rFonts w:asciiTheme="minorHAnsi" w:hAnsiTheme="minorHAnsi" w:cstheme="minorHAnsi"/>
              <w:color w:val="auto"/>
              <w:sz w:val="32"/>
              <w:szCs w:val="32"/>
              <w:lang w:val="es-ES_tradnl"/>
            </w:rPr>
            <w:id w:val="121960210"/>
            <w14:checkbox>
              <w14:checked w14:val="0"/>
              <w14:checkedState w14:val="2612" w14:font="MS Gothic"/>
              <w14:uncheckedState w14:val="2610" w14:font="MS Gothic"/>
            </w14:checkbox>
          </w:sdtPr>
          <w:sdtContent>
            <w:tc>
              <w:tcPr>
                <w:tcW w:w="1559" w:type="dxa"/>
                <w:tcBorders>
                  <w:top w:val="nil"/>
                  <w:left w:val="nil"/>
                  <w:bottom w:val="single" w:sz="4" w:space="0" w:color="auto"/>
                  <w:right w:val="nil"/>
                </w:tcBorders>
                <w:vAlign w:val="center"/>
              </w:tcPr>
              <w:p w14:paraId="6C385434" w14:textId="0FECBF13" w:rsidR="00312542" w:rsidRPr="0093056D" w:rsidRDefault="00312542" w:rsidP="00312542">
                <w:pPr>
                  <w:pStyle w:val="Texto2"/>
                  <w:spacing w:before="120" w:after="120"/>
                  <w:ind w:left="0" w:right="0"/>
                  <w:rPr>
                    <w:rFonts w:ascii="Calibri" w:eastAsia="Calibri" w:hAnsi="Calibri" w:cs="Calibri"/>
                    <w:b/>
                    <w:bCs/>
                    <w:iCs/>
                  </w:rPr>
                </w:pPr>
                <w:r w:rsidRPr="003D35E7">
                  <w:rPr>
                    <w:rFonts w:ascii="Segoe UI Symbol" w:eastAsia="MS Gothic" w:hAnsi="Segoe UI Symbol" w:cs="Segoe UI Symbol"/>
                    <w:sz w:val="32"/>
                    <w:szCs w:val="32"/>
                    <w:lang w:val="es-ES_tradnl"/>
                  </w:rPr>
                  <w:t>☐</w:t>
                </w:r>
              </w:p>
            </w:tc>
          </w:sdtContent>
        </w:sdt>
        <w:tc>
          <w:tcPr>
            <w:tcW w:w="851" w:type="dxa"/>
            <w:tcBorders>
              <w:top w:val="nil"/>
              <w:left w:val="nil"/>
              <w:bottom w:val="single" w:sz="4" w:space="0" w:color="auto"/>
              <w:right w:val="nil"/>
            </w:tcBorders>
            <w:vAlign w:val="center"/>
          </w:tcPr>
          <w:p w14:paraId="480337DD" w14:textId="086AE318" w:rsidR="00312542" w:rsidRPr="0093056D" w:rsidRDefault="00312542" w:rsidP="00312542">
            <w:pPr>
              <w:pStyle w:val="Texto2"/>
              <w:spacing w:before="120" w:after="120"/>
              <w:ind w:left="0" w:right="0"/>
              <w:rPr>
                <w:rFonts w:ascii="Calibri" w:eastAsia="Calibri" w:hAnsi="Calibri" w:cs="Calibri"/>
                <w:b/>
                <w:bCs/>
                <w:iCs/>
              </w:rPr>
            </w:pPr>
            <w:r w:rsidRPr="003D35E7">
              <w:rPr>
                <w:rFonts w:asciiTheme="minorHAnsi" w:hAnsiTheme="minorHAnsi" w:cstheme="minorHAnsi"/>
                <w:b/>
                <w:bCs/>
                <w:color w:val="auto"/>
              </w:rPr>
              <w:t>NO</w:t>
            </w:r>
          </w:p>
        </w:tc>
        <w:sdt>
          <w:sdtPr>
            <w:rPr>
              <w:rFonts w:ascii="Calibri" w:hAnsi="Calibri"/>
              <w:sz w:val="32"/>
              <w:szCs w:val="32"/>
              <w:lang w:val="es-ES_tradnl"/>
            </w:rPr>
            <w:id w:val="-498741722"/>
            <w14:checkbox>
              <w14:checked w14:val="0"/>
              <w14:checkedState w14:val="2612" w14:font="MS Gothic"/>
              <w14:uncheckedState w14:val="2610" w14:font="MS Gothic"/>
            </w14:checkbox>
          </w:sdtPr>
          <w:sdtContent>
            <w:tc>
              <w:tcPr>
                <w:tcW w:w="1553" w:type="dxa"/>
                <w:tcBorders>
                  <w:top w:val="nil"/>
                  <w:left w:val="nil"/>
                  <w:bottom w:val="single" w:sz="4" w:space="0" w:color="auto"/>
                </w:tcBorders>
                <w:vAlign w:val="center"/>
              </w:tcPr>
              <w:p w14:paraId="21B21F5E" w14:textId="0796C320" w:rsidR="00312542" w:rsidRPr="0093056D" w:rsidRDefault="00312542" w:rsidP="00312542">
                <w:pPr>
                  <w:pStyle w:val="Texto2"/>
                  <w:spacing w:before="120" w:after="120"/>
                  <w:ind w:left="0" w:right="0"/>
                  <w:rPr>
                    <w:rFonts w:ascii="Calibri" w:eastAsia="Calibri" w:hAnsi="Calibri" w:cs="Calibri"/>
                    <w:b/>
                    <w:bCs/>
                    <w:iCs/>
                  </w:rPr>
                </w:pPr>
                <w:r>
                  <w:rPr>
                    <w:rFonts w:ascii="MS Gothic" w:eastAsia="MS Gothic" w:hAnsi="MS Gothic" w:hint="eastAsia"/>
                    <w:sz w:val="32"/>
                    <w:szCs w:val="32"/>
                    <w:lang w:val="es-ES_tradnl"/>
                  </w:rPr>
                  <w:t>☐</w:t>
                </w:r>
              </w:p>
            </w:tc>
          </w:sdtContent>
        </w:sdt>
      </w:tr>
      <w:tr w:rsidR="003D35E7" w14:paraId="1AF03D34" w14:textId="77777777" w:rsidTr="00227AFD">
        <w:tc>
          <w:tcPr>
            <w:tcW w:w="9345" w:type="dxa"/>
            <w:gridSpan w:val="6"/>
            <w:tcBorders>
              <w:top w:val="single" w:sz="4" w:space="0" w:color="auto"/>
              <w:bottom w:val="single" w:sz="4" w:space="0" w:color="auto"/>
            </w:tcBorders>
            <w:shd w:val="clear" w:color="auto" w:fill="F2F2F2" w:themeFill="background1" w:themeFillShade="F2"/>
          </w:tcPr>
          <w:p w14:paraId="0CDD2565" w14:textId="57F24F30" w:rsidR="003D35E7" w:rsidRPr="00227AFD" w:rsidRDefault="00227AFD" w:rsidP="003D35E7">
            <w:pPr>
              <w:rPr>
                <w:rFonts w:asciiTheme="minorHAnsi" w:hAnsiTheme="minorHAnsi" w:cstheme="minorHAnsi"/>
                <w:b/>
                <w:bCs w:val="0"/>
                <w:sz w:val="22"/>
                <w:szCs w:val="22"/>
                <w:highlight w:val="yellow"/>
              </w:rPr>
            </w:pPr>
            <w:r w:rsidRPr="00227AFD">
              <w:rPr>
                <w:rFonts w:asciiTheme="minorHAnsi" w:hAnsiTheme="minorHAnsi" w:cstheme="minorHAnsi"/>
                <w:b/>
                <w:bCs w:val="0"/>
                <w:sz w:val="22"/>
                <w:szCs w:val="22"/>
              </w:rPr>
              <w:t>OTRAS DECLARACIONES</w:t>
            </w:r>
          </w:p>
        </w:tc>
      </w:tr>
      <w:tr w:rsidR="004C50FD" w14:paraId="7E75FD9D" w14:textId="77777777" w:rsidTr="004C50FD">
        <w:tc>
          <w:tcPr>
            <w:tcW w:w="7792" w:type="dxa"/>
            <w:gridSpan w:val="5"/>
            <w:tcBorders>
              <w:top w:val="single" w:sz="4" w:space="0" w:color="auto"/>
              <w:bottom w:val="single" w:sz="4" w:space="0" w:color="auto"/>
            </w:tcBorders>
          </w:tcPr>
          <w:p w14:paraId="440A9CDC" w14:textId="489B7A22" w:rsidR="004C50FD" w:rsidRPr="004C50FD" w:rsidRDefault="004C50FD" w:rsidP="004C50FD">
            <w:pPr>
              <w:spacing w:line="240" w:lineRule="auto"/>
              <w:rPr>
                <w:rFonts w:asciiTheme="minorHAnsi" w:hAnsiTheme="minorHAnsi" w:cstheme="minorHAnsi"/>
                <w:sz w:val="22"/>
                <w:szCs w:val="22"/>
                <w:highlight w:val="yellow"/>
              </w:rPr>
            </w:pPr>
          </w:p>
        </w:tc>
        <w:tc>
          <w:tcPr>
            <w:tcW w:w="1553" w:type="dxa"/>
            <w:tcBorders>
              <w:top w:val="single" w:sz="4" w:space="0" w:color="auto"/>
              <w:bottom w:val="single" w:sz="4" w:space="0" w:color="auto"/>
            </w:tcBorders>
            <w:vAlign w:val="center"/>
          </w:tcPr>
          <w:p w14:paraId="63EC61EF" w14:textId="7B96B382" w:rsidR="004C50FD" w:rsidRDefault="004C50FD" w:rsidP="004C50FD">
            <w:pPr>
              <w:jc w:val="center"/>
              <w:rPr>
                <w:highlight w:val="yellow"/>
              </w:rPr>
            </w:pPr>
          </w:p>
        </w:tc>
      </w:tr>
      <w:tr w:rsidR="003333F2" w14:paraId="3E21FDD2" w14:textId="77777777" w:rsidTr="004C50FD">
        <w:tc>
          <w:tcPr>
            <w:tcW w:w="7792" w:type="dxa"/>
            <w:gridSpan w:val="5"/>
            <w:tcBorders>
              <w:top w:val="single" w:sz="4" w:space="0" w:color="auto"/>
              <w:bottom w:val="single" w:sz="4" w:space="0" w:color="auto"/>
            </w:tcBorders>
          </w:tcPr>
          <w:p w14:paraId="43989818" w14:textId="510D3589" w:rsidR="003333F2" w:rsidRPr="003333F2" w:rsidRDefault="003333F2" w:rsidP="003333F2">
            <w:pPr>
              <w:spacing w:line="240" w:lineRule="auto"/>
              <w:rPr>
                <w:rFonts w:asciiTheme="minorHAnsi" w:hAnsiTheme="minorHAnsi" w:cstheme="minorHAnsi"/>
                <w:sz w:val="22"/>
                <w:szCs w:val="22"/>
              </w:rPr>
            </w:pPr>
            <w:r>
              <w:rPr>
                <w:rFonts w:asciiTheme="minorHAnsi" w:hAnsiTheme="minorHAnsi" w:cstheme="minorHAnsi"/>
                <w:sz w:val="22"/>
                <w:szCs w:val="22"/>
              </w:rPr>
              <w:t xml:space="preserve">Declaro que la empresa a la que represento </w:t>
            </w:r>
            <w:r w:rsidRPr="003333F2">
              <w:rPr>
                <w:rFonts w:asciiTheme="minorHAnsi" w:hAnsiTheme="minorHAnsi" w:cstheme="minorHAnsi"/>
                <w:sz w:val="22"/>
                <w:szCs w:val="22"/>
              </w:rPr>
              <w:t>no tiene la consideración de empresa en crisis conforme a lo dispuestos en el artículo 2,</w:t>
            </w:r>
            <w:r>
              <w:rPr>
                <w:rFonts w:asciiTheme="minorHAnsi" w:hAnsiTheme="minorHAnsi" w:cstheme="minorHAnsi"/>
                <w:sz w:val="22"/>
                <w:szCs w:val="22"/>
              </w:rPr>
              <w:t xml:space="preserve"> </w:t>
            </w:r>
            <w:r w:rsidRPr="003333F2">
              <w:rPr>
                <w:rFonts w:asciiTheme="minorHAnsi" w:hAnsiTheme="minorHAnsi" w:cstheme="minorHAnsi"/>
                <w:sz w:val="22"/>
                <w:szCs w:val="22"/>
              </w:rPr>
              <w:t>apartado 18, del Reglamento (UE) n.º 651/2014, de 17 de junio de 2014, por el que se declaran</w:t>
            </w:r>
            <w:r>
              <w:rPr>
                <w:rFonts w:asciiTheme="minorHAnsi" w:hAnsiTheme="minorHAnsi" w:cstheme="minorHAnsi"/>
                <w:sz w:val="22"/>
                <w:szCs w:val="22"/>
              </w:rPr>
              <w:t xml:space="preserve"> </w:t>
            </w:r>
            <w:r w:rsidRPr="003333F2">
              <w:rPr>
                <w:rFonts w:asciiTheme="minorHAnsi" w:hAnsiTheme="minorHAnsi" w:cstheme="minorHAnsi"/>
                <w:sz w:val="22"/>
                <w:szCs w:val="22"/>
              </w:rPr>
              <w:t>determinadas categorías de ayudas compatibles con el mercado interior en aplicación de los</w:t>
            </w:r>
            <w:r>
              <w:rPr>
                <w:rFonts w:asciiTheme="minorHAnsi" w:hAnsiTheme="minorHAnsi" w:cstheme="minorHAnsi"/>
                <w:sz w:val="22"/>
                <w:szCs w:val="22"/>
              </w:rPr>
              <w:t xml:space="preserve"> </w:t>
            </w:r>
            <w:r w:rsidRPr="003333F2">
              <w:rPr>
                <w:rFonts w:asciiTheme="minorHAnsi" w:hAnsiTheme="minorHAnsi" w:cstheme="minorHAnsi"/>
                <w:sz w:val="22"/>
                <w:szCs w:val="22"/>
              </w:rPr>
              <w:t>artículos 107 y</w:t>
            </w:r>
            <w:r>
              <w:rPr>
                <w:rFonts w:asciiTheme="minorHAnsi" w:hAnsiTheme="minorHAnsi" w:cstheme="minorHAnsi"/>
                <w:sz w:val="22"/>
                <w:szCs w:val="22"/>
              </w:rPr>
              <w:t xml:space="preserve"> </w:t>
            </w:r>
            <w:r w:rsidRPr="003333F2">
              <w:rPr>
                <w:rFonts w:asciiTheme="minorHAnsi" w:hAnsiTheme="minorHAnsi" w:cstheme="minorHAnsi"/>
                <w:sz w:val="22"/>
                <w:szCs w:val="22"/>
              </w:rPr>
              <w:t>108 del Tratado, y conforme a la definición establecida en las Directrices</w:t>
            </w:r>
            <w:r>
              <w:rPr>
                <w:rFonts w:asciiTheme="minorHAnsi" w:hAnsiTheme="minorHAnsi" w:cstheme="minorHAnsi"/>
                <w:sz w:val="22"/>
                <w:szCs w:val="22"/>
              </w:rPr>
              <w:t xml:space="preserve"> </w:t>
            </w:r>
            <w:r w:rsidRPr="003333F2">
              <w:rPr>
                <w:rFonts w:asciiTheme="minorHAnsi" w:hAnsiTheme="minorHAnsi" w:cstheme="minorHAnsi"/>
                <w:sz w:val="22"/>
                <w:szCs w:val="22"/>
              </w:rPr>
              <w:t>Comunitarias sobre Ayudas Estatales de Salvamento y de Restructuración de</w:t>
            </w:r>
            <w:r>
              <w:rPr>
                <w:rFonts w:asciiTheme="minorHAnsi" w:hAnsiTheme="minorHAnsi" w:cstheme="minorHAnsi"/>
                <w:sz w:val="22"/>
                <w:szCs w:val="22"/>
              </w:rPr>
              <w:t xml:space="preserve"> </w:t>
            </w:r>
            <w:r w:rsidRPr="003333F2">
              <w:rPr>
                <w:rFonts w:asciiTheme="minorHAnsi" w:hAnsiTheme="minorHAnsi" w:cstheme="minorHAnsi"/>
                <w:sz w:val="22"/>
                <w:szCs w:val="22"/>
              </w:rPr>
              <w:t>Empresas no</w:t>
            </w:r>
            <w:r>
              <w:rPr>
                <w:rFonts w:asciiTheme="minorHAnsi" w:hAnsiTheme="minorHAnsi" w:cstheme="minorHAnsi"/>
                <w:sz w:val="22"/>
                <w:szCs w:val="22"/>
              </w:rPr>
              <w:t xml:space="preserve"> </w:t>
            </w:r>
            <w:r w:rsidRPr="003333F2">
              <w:rPr>
                <w:rFonts w:asciiTheme="minorHAnsi" w:hAnsiTheme="minorHAnsi" w:cstheme="minorHAnsi"/>
                <w:sz w:val="22"/>
                <w:szCs w:val="22"/>
              </w:rPr>
              <w:t>financieras en Crisis (2014/C 149/01).</w:t>
            </w:r>
          </w:p>
          <w:p w14:paraId="758789ED" w14:textId="6443C6ED" w:rsidR="003333F2" w:rsidRPr="004C50FD" w:rsidRDefault="003333F2" w:rsidP="003333F2">
            <w:pPr>
              <w:spacing w:line="240" w:lineRule="auto"/>
              <w:rPr>
                <w:rFonts w:asciiTheme="minorHAnsi" w:hAnsiTheme="minorHAnsi" w:cstheme="minorHAnsi"/>
                <w:sz w:val="22"/>
                <w:szCs w:val="22"/>
              </w:rPr>
            </w:pPr>
          </w:p>
        </w:tc>
        <w:sdt>
          <w:sdtPr>
            <w:rPr>
              <w:rFonts w:ascii="Calibri" w:hAnsi="Calibri"/>
              <w:sz w:val="32"/>
              <w:szCs w:val="32"/>
              <w:lang w:val="es-ES_tradnl"/>
            </w:rPr>
            <w:id w:val="1587265360"/>
            <w14:checkbox>
              <w14:checked w14:val="0"/>
              <w14:checkedState w14:val="2612" w14:font="MS Gothic"/>
              <w14:uncheckedState w14:val="2610" w14:font="MS Gothic"/>
            </w14:checkbox>
          </w:sdtPr>
          <w:sdtContent>
            <w:tc>
              <w:tcPr>
                <w:tcW w:w="1553" w:type="dxa"/>
                <w:tcBorders>
                  <w:top w:val="single" w:sz="4" w:space="0" w:color="auto"/>
                  <w:bottom w:val="single" w:sz="4" w:space="0" w:color="auto"/>
                </w:tcBorders>
                <w:vAlign w:val="center"/>
              </w:tcPr>
              <w:p w14:paraId="6BC34B05" w14:textId="6F547204" w:rsidR="003333F2" w:rsidRDefault="003333F2" w:rsidP="004C50FD">
                <w:pPr>
                  <w:jc w:val="center"/>
                  <w:rPr>
                    <w:rFonts w:ascii="Calibri" w:hAnsi="Calibri"/>
                    <w:sz w:val="32"/>
                    <w:szCs w:val="32"/>
                    <w:lang w:val="es-ES_tradnl"/>
                  </w:rPr>
                </w:pPr>
                <w:r>
                  <w:rPr>
                    <w:rFonts w:ascii="MS Gothic" w:eastAsia="MS Gothic" w:hAnsi="MS Gothic" w:hint="eastAsia"/>
                    <w:sz w:val="32"/>
                    <w:szCs w:val="32"/>
                    <w:lang w:val="es-ES_tradnl"/>
                  </w:rPr>
                  <w:t>☐</w:t>
                </w:r>
              </w:p>
            </w:tc>
          </w:sdtContent>
        </w:sdt>
      </w:tr>
      <w:tr w:rsidR="004C50FD" w14:paraId="51F0F4C5" w14:textId="77777777" w:rsidTr="004C50FD">
        <w:tc>
          <w:tcPr>
            <w:tcW w:w="7792" w:type="dxa"/>
            <w:gridSpan w:val="5"/>
            <w:tcBorders>
              <w:top w:val="single" w:sz="4" w:space="0" w:color="auto"/>
              <w:bottom w:val="single" w:sz="4" w:space="0" w:color="auto"/>
            </w:tcBorders>
          </w:tcPr>
          <w:p w14:paraId="1253AAC8" w14:textId="77777777" w:rsidR="004C50FD" w:rsidRPr="004C50FD" w:rsidRDefault="004C50FD" w:rsidP="004C50FD">
            <w:pPr>
              <w:spacing w:line="240" w:lineRule="auto"/>
              <w:rPr>
                <w:rFonts w:asciiTheme="minorHAnsi" w:hAnsiTheme="minorHAnsi" w:cstheme="minorHAnsi"/>
                <w:sz w:val="22"/>
                <w:szCs w:val="22"/>
              </w:rPr>
            </w:pPr>
            <w:r w:rsidRPr="004C50FD">
              <w:rPr>
                <w:rFonts w:asciiTheme="minorHAnsi" w:hAnsiTheme="minorHAnsi" w:cstheme="minorHAnsi"/>
                <w:sz w:val="22"/>
                <w:szCs w:val="22"/>
              </w:rPr>
              <w:t>Declaro que la empresa a la que represento no se encuentra incursa en ninguna de las prohibiciones a que hace referencia el artículo 13 de la Ley 38/2003, de 17 de noviembre, General de Subvenciones, o normativa aplicable en la materia propia de la Comunidad Autónoma correspondiente.</w:t>
            </w:r>
          </w:p>
          <w:p w14:paraId="7BBE3B42" w14:textId="6A2E6E8B" w:rsidR="004C50FD" w:rsidRPr="004C50FD" w:rsidRDefault="004C50FD" w:rsidP="004C50FD">
            <w:pPr>
              <w:spacing w:line="240" w:lineRule="auto"/>
              <w:rPr>
                <w:rFonts w:asciiTheme="minorHAnsi" w:hAnsiTheme="minorHAnsi" w:cstheme="minorHAnsi"/>
                <w:sz w:val="22"/>
                <w:szCs w:val="22"/>
                <w:highlight w:val="yellow"/>
              </w:rPr>
            </w:pPr>
          </w:p>
        </w:tc>
        <w:sdt>
          <w:sdtPr>
            <w:rPr>
              <w:rFonts w:ascii="Calibri" w:hAnsi="Calibri"/>
              <w:sz w:val="32"/>
              <w:szCs w:val="32"/>
              <w:lang w:val="es-ES_tradnl"/>
            </w:rPr>
            <w:id w:val="-9845688"/>
            <w14:checkbox>
              <w14:checked w14:val="0"/>
              <w14:checkedState w14:val="2612" w14:font="MS Gothic"/>
              <w14:uncheckedState w14:val="2610" w14:font="MS Gothic"/>
            </w14:checkbox>
          </w:sdtPr>
          <w:sdtContent>
            <w:tc>
              <w:tcPr>
                <w:tcW w:w="1553" w:type="dxa"/>
                <w:tcBorders>
                  <w:top w:val="single" w:sz="4" w:space="0" w:color="auto"/>
                  <w:bottom w:val="single" w:sz="4" w:space="0" w:color="auto"/>
                </w:tcBorders>
                <w:vAlign w:val="center"/>
              </w:tcPr>
              <w:p w14:paraId="3A89C254" w14:textId="57EF4D8F" w:rsidR="004C50FD" w:rsidRDefault="003333F2" w:rsidP="004C50FD">
                <w:pPr>
                  <w:jc w:val="center"/>
                  <w:rPr>
                    <w:highlight w:val="yellow"/>
                  </w:rPr>
                </w:pPr>
                <w:r>
                  <w:rPr>
                    <w:rFonts w:ascii="MS Gothic" w:eastAsia="MS Gothic" w:hAnsi="MS Gothic" w:hint="eastAsia"/>
                    <w:sz w:val="32"/>
                    <w:szCs w:val="32"/>
                    <w:lang w:val="es-ES_tradnl"/>
                  </w:rPr>
                  <w:t>☐</w:t>
                </w:r>
              </w:p>
            </w:tc>
          </w:sdtContent>
        </w:sdt>
      </w:tr>
      <w:tr w:rsidR="0085524E" w14:paraId="26CE881C" w14:textId="77777777" w:rsidTr="004C50FD">
        <w:tc>
          <w:tcPr>
            <w:tcW w:w="7792" w:type="dxa"/>
            <w:gridSpan w:val="5"/>
            <w:tcBorders>
              <w:top w:val="single" w:sz="4" w:space="0" w:color="auto"/>
              <w:bottom w:val="single" w:sz="4" w:space="0" w:color="auto"/>
            </w:tcBorders>
          </w:tcPr>
          <w:p w14:paraId="1978B9F0" w14:textId="77777777" w:rsidR="0085524E" w:rsidRPr="004C50FD" w:rsidRDefault="0085524E" w:rsidP="0085524E">
            <w:pPr>
              <w:spacing w:line="240" w:lineRule="auto"/>
              <w:rPr>
                <w:rFonts w:asciiTheme="minorHAnsi" w:hAnsiTheme="minorHAnsi" w:cstheme="minorHAnsi"/>
                <w:sz w:val="22"/>
                <w:szCs w:val="22"/>
              </w:rPr>
            </w:pPr>
            <w:r w:rsidRPr="004C50FD">
              <w:rPr>
                <w:rFonts w:asciiTheme="minorHAnsi" w:hAnsiTheme="minorHAnsi" w:cstheme="minorHAnsi"/>
                <w:sz w:val="22"/>
                <w:szCs w:val="22"/>
              </w:rPr>
              <w:t>Declaro que los datos indicados en el formulario de identificación de empresa, así como en la declaración responsable que adjunto a este formulario, son veraces y responden a la realidad de la empresa y que ésta cumple con los requerimientos en las mismas señalados.</w:t>
            </w:r>
          </w:p>
          <w:p w14:paraId="1CE9FDFA" w14:textId="77777777" w:rsidR="0085524E" w:rsidRPr="004C50FD" w:rsidRDefault="0085524E" w:rsidP="0085524E">
            <w:pPr>
              <w:spacing w:line="240" w:lineRule="auto"/>
              <w:rPr>
                <w:rFonts w:asciiTheme="minorHAnsi" w:hAnsiTheme="minorHAnsi" w:cstheme="minorHAnsi"/>
                <w:sz w:val="22"/>
                <w:szCs w:val="22"/>
              </w:rPr>
            </w:pPr>
          </w:p>
        </w:tc>
        <w:sdt>
          <w:sdtPr>
            <w:rPr>
              <w:rFonts w:ascii="Calibri" w:hAnsi="Calibri"/>
              <w:sz w:val="32"/>
              <w:szCs w:val="32"/>
              <w:lang w:val="es-ES_tradnl"/>
            </w:rPr>
            <w:id w:val="-500508078"/>
            <w14:checkbox>
              <w14:checked w14:val="0"/>
              <w14:checkedState w14:val="2612" w14:font="MS Gothic"/>
              <w14:uncheckedState w14:val="2610" w14:font="MS Gothic"/>
            </w14:checkbox>
          </w:sdtPr>
          <w:sdtContent>
            <w:tc>
              <w:tcPr>
                <w:tcW w:w="1553" w:type="dxa"/>
                <w:tcBorders>
                  <w:top w:val="single" w:sz="4" w:space="0" w:color="auto"/>
                  <w:bottom w:val="single" w:sz="4" w:space="0" w:color="auto"/>
                </w:tcBorders>
                <w:vAlign w:val="center"/>
              </w:tcPr>
              <w:p w14:paraId="57C11EFC" w14:textId="40341A62" w:rsidR="0085524E" w:rsidRDefault="0085524E" w:rsidP="0085524E">
                <w:pPr>
                  <w:jc w:val="center"/>
                  <w:rPr>
                    <w:rFonts w:ascii="Calibri" w:hAnsi="Calibri"/>
                    <w:sz w:val="32"/>
                    <w:szCs w:val="32"/>
                    <w:lang w:val="es-ES_tradnl"/>
                  </w:rPr>
                </w:pPr>
                <w:r>
                  <w:rPr>
                    <w:rFonts w:ascii="MS Gothic" w:eastAsia="MS Gothic" w:hAnsi="MS Gothic" w:hint="eastAsia"/>
                    <w:sz w:val="32"/>
                    <w:szCs w:val="32"/>
                    <w:lang w:val="es-ES_tradnl"/>
                  </w:rPr>
                  <w:t>☐</w:t>
                </w:r>
              </w:p>
            </w:tc>
          </w:sdtContent>
        </w:sdt>
      </w:tr>
    </w:tbl>
    <w:p w14:paraId="6285BB57" w14:textId="3F70DCDC" w:rsidR="0031245C" w:rsidRDefault="0031245C" w:rsidP="0014346A">
      <w:pPr>
        <w:rPr>
          <w:highlight w:val="yellow"/>
        </w:rPr>
      </w:pPr>
    </w:p>
    <w:p w14:paraId="67D5BF1C" w14:textId="0E117130" w:rsidR="0031245C" w:rsidRDefault="0031245C" w:rsidP="0014346A">
      <w:pPr>
        <w:rPr>
          <w:highlight w:val="yellow"/>
        </w:rPr>
      </w:pPr>
    </w:p>
    <w:p w14:paraId="4E2FF403" w14:textId="20B0EC10" w:rsidR="0031245C" w:rsidRDefault="0031245C" w:rsidP="0014346A">
      <w:pPr>
        <w:rPr>
          <w:highlight w:val="yellow"/>
        </w:rPr>
      </w:pPr>
    </w:p>
    <w:p w14:paraId="1BA58312" w14:textId="37A21405" w:rsidR="0031245C" w:rsidRDefault="0031245C" w:rsidP="0014346A">
      <w:pPr>
        <w:rPr>
          <w:highlight w:val="yellow"/>
        </w:rPr>
      </w:pPr>
    </w:p>
    <w:p w14:paraId="5FE6CC6C" w14:textId="343D2573" w:rsidR="0031245C" w:rsidRDefault="0031245C" w:rsidP="0014346A">
      <w:pPr>
        <w:rPr>
          <w:highlight w:val="yellow"/>
        </w:rPr>
      </w:pPr>
    </w:p>
    <w:p w14:paraId="28D27AEE" w14:textId="77777777" w:rsidR="0031245C" w:rsidRDefault="0031245C" w:rsidP="0014346A">
      <w:pPr>
        <w:rPr>
          <w:highlight w:val="yellow"/>
        </w:rPr>
      </w:pPr>
    </w:p>
    <w:p w14:paraId="404883B1" w14:textId="23A57177" w:rsidR="0014346A" w:rsidRPr="00DD1EB7" w:rsidRDefault="0014346A" w:rsidP="0014346A">
      <w:r w:rsidRPr="00DD1EB7">
        <w:t xml:space="preserve">En                      </w:t>
      </w:r>
      <w:proofErr w:type="gramStart"/>
      <w:r w:rsidRPr="00DD1EB7">
        <w:t xml:space="preserve">  ,</w:t>
      </w:r>
      <w:proofErr w:type="gramEnd"/>
      <w:r w:rsidRPr="00DD1EB7">
        <w:t xml:space="preserve"> a        </w:t>
      </w:r>
      <w:proofErr w:type="spellStart"/>
      <w:r w:rsidRPr="00DD1EB7">
        <w:t>de</w:t>
      </w:r>
      <w:proofErr w:type="spellEnd"/>
      <w:r w:rsidRPr="00DD1EB7">
        <w:t xml:space="preserve">             </w:t>
      </w:r>
      <w:proofErr w:type="spellStart"/>
      <w:r w:rsidRPr="00DD1EB7">
        <w:t>de</w:t>
      </w:r>
      <w:proofErr w:type="spellEnd"/>
      <w:r w:rsidR="00DD1EB7">
        <w:t xml:space="preserve"> 2023</w:t>
      </w:r>
    </w:p>
    <w:p w14:paraId="38F101DB" w14:textId="77777777" w:rsidR="0014346A" w:rsidRPr="00DD1EB7" w:rsidRDefault="0014346A" w:rsidP="0014346A">
      <w:r w:rsidRPr="00DD1EB7">
        <w:t>Nombre:</w:t>
      </w:r>
    </w:p>
    <w:p w14:paraId="6F73CA0E" w14:textId="7C313BCB" w:rsidR="00432A55" w:rsidRDefault="0014346A" w:rsidP="0014346A">
      <w:pPr>
        <w:rPr>
          <w:b/>
          <w:bCs w:val="0"/>
        </w:rPr>
      </w:pPr>
      <w:r w:rsidRPr="00DD1EB7">
        <w:t xml:space="preserve">Firma ELECTRÓNICA </w:t>
      </w:r>
    </w:p>
    <w:p w14:paraId="4DE3F905" w14:textId="77777777" w:rsidR="004C50FD" w:rsidRDefault="004C50FD" w:rsidP="0014346A">
      <w:pPr>
        <w:rPr>
          <w:b/>
          <w:bCs w:val="0"/>
        </w:rPr>
      </w:pPr>
    </w:p>
    <w:p w14:paraId="30B73F2E" w14:textId="77777777" w:rsidR="004C50FD" w:rsidRDefault="004C50FD" w:rsidP="0014346A">
      <w:pPr>
        <w:rPr>
          <w:b/>
          <w:bCs w:val="0"/>
        </w:rPr>
      </w:pPr>
    </w:p>
    <w:p w14:paraId="70C0DD51" w14:textId="77777777" w:rsidR="003964BF" w:rsidRDefault="003964BF" w:rsidP="0014346A">
      <w:pPr>
        <w:rPr>
          <w:b/>
          <w:bCs w:val="0"/>
        </w:rPr>
      </w:pPr>
    </w:p>
    <w:p w14:paraId="46581811" w14:textId="77777777" w:rsidR="003964BF" w:rsidRDefault="003964BF" w:rsidP="0014346A">
      <w:pPr>
        <w:rPr>
          <w:b/>
          <w:bCs w:val="0"/>
        </w:rPr>
      </w:pPr>
    </w:p>
    <w:p w14:paraId="443B6F24" w14:textId="0E83FF53" w:rsidR="007A5476" w:rsidRPr="00C84CC8" w:rsidRDefault="007A5476" w:rsidP="008F2450">
      <w:pPr>
        <w:pBdr>
          <w:top w:val="single" w:sz="4" w:space="1" w:color="auto"/>
          <w:left w:val="single" w:sz="4" w:space="4" w:color="auto"/>
          <w:bottom w:val="single" w:sz="4" w:space="1" w:color="auto"/>
          <w:right w:val="single" w:sz="4" w:space="4" w:color="auto"/>
        </w:pBdr>
        <w:rPr>
          <w:rFonts w:asciiTheme="minorHAnsi" w:hAnsiTheme="minorHAnsi" w:cstheme="minorHAnsi"/>
          <w:b/>
          <w:bCs w:val="0"/>
        </w:rPr>
      </w:pPr>
      <w:r w:rsidRPr="00C84CC8">
        <w:rPr>
          <w:rFonts w:asciiTheme="minorHAnsi" w:hAnsiTheme="minorHAnsi" w:cstheme="minorHAnsi"/>
          <w:b/>
          <w:bCs w:val="0"/>
        </w:rPr>
        <w:t>INFORMACIÓN DE INTERÉS PARA LAS EMPRESAS SOLICITANTES</w:t>
      </w:r>
    </w:p>
    <w:p w14:paraId="65323B77" w14:textId="29E4F42D" w:rsidR="00B63072" w:rsidRPr="006D6E2C" w:rsidRDefault="007A5476" w:rsidP="008F2450">
      <w:pPr>
        <w:pBdr>
          <w:top w:val="single" w:sz="4" w:space="1" w:color="auto"/>
          <w:left w:val="single" w:sz="4" w:space="4" w:color="auto"/>
          <w:bottom w:val="single" w:sz="4" w:space="1" w:color="auto"/>
          <w:right w:val="single" w:sz="4" w:space="4" w:color="auto"/>
        </w:pBdr>
        <w:rPr>
          <w:rFonts w:cstheme="minorHAnsi"/>
          <w:color w:val="384A53"/>
          <w:sz w:val="16"/>
          <w:szCs w:val="16"/>
        </w:rPr>
      </w:pPr>
      <w:r w:rsidRPr="00C84CC8">
        <w:rPr>
          <w:rFonts w:asciiTheme="minorHAnsi" w:hAnsiTheme="minorHAnsi" w:cstheme="minorHAnsi"/>
        </w:rPr>
        <w:t>La Cámara de Comercio podrá investigar la veracidad de los datos declarados y en caso de falsedad, procederá</w:t>
      </w:r>
      <w:r w:rsidR="00C84CC8" w:rsidRPr="00C84CC8">
        <w:rPr>
          <w:rFonts w:asciiTheme="minorHAnsi" w:hAnsiTheme="minorHAnsi" w:cstheme="minorHAnsi"/>
        </w:rPr>
        <w:t>, según el momento de la investigación,</w:t>
      </w:r>
      <w:r w:rsidRPr="00C84CC8">
        <w:rPr>
          <w:rFonts w:asciiTheme="minorHAnsi" w:hAnsiTheme="minorHAnsi" w:cstheme="minorHAnsi"/>
        </w:rPr>
        <w:t xml:space="preserve"> </w:t>
      </w:r>
      <w:r w:rsidR="00C84CC8" w:rsidRPr="00C84CC8">
        <w:rPr>
          <w:rFonts w:asciiTheme="minorHAnsi" w:hAnsiTheme="minorHAnsi" w:cstheme="minorHAnsi"/>
        </w:rPr>
        <w:t xml:space="preserve">a denegar la participación de la empresa, </w:t>
      </w:r>
      <w:r w:rsidRPr="00C84CC8">
        <w:rPr>
          <w:rFonts w:asciiTheme="minorHAnsi" w:hAnsiTheme="minorHAnsi" w:cstheme="minorHAnsi"/>
        </w:rPr>
        <w:t xml:space="preserve">revocar el derecho de cobro de la ayuda </w:t>
      </w:r>
      <w:r w:rsidR="00C84033">
        <w:rPr>
          <w:rFonts w:asciiTheme="minorHAnsi" w:hAnsiTheme="minorHAnsi" w:cstheme="minorHAnsi"/>
        </w:rPr>
        <w:t>y/</w:t>
      </w:r>
      <w:r w:rsidR="00C84CC8" w:rsidRPr="00C84CC8">
        <w:rPr>
          <w:rFonts w:asciiTheme="minorHAnsi" w:hAnsiTheme="minorHAnsi" w:cstheme="minorHAnsi"/>
        </w:rPr>
        <w:t>o</w:t>
      </w:r>
      <w:r w:rsidRPr="00C84CC8">
        <w:rPr>
          <w:rFonts w:asciiTheme="minorHAnsi" w:hAnsiTheme="minorHAnsi" w:cstheme="minorHAnsi"/>
        </w:rPr>
        <w:t xml:space="preserve"> exigir el reintegro de la subvención</w:t>
      </w:r>
      <w:r w:rsidR="00C84CC8" w:rsidRPr="00C84CC8">
        <w:rPr>
          <w:rFonts w:asciiTheme="minorHAnsi" w:hAnsiTheme="minorHAnsi" w:cstheme="minorHAnsi"/>
        </w:rPr>
        <w:t>.</w:t>
      </w:r>
      <w:r w:rsidR="008F2450" w:rsidRPr="006D6E2C">
        <w:rPr>
          <w:rFonts w:cstheme="minorHAnsi"/>
          <w:color w:val="384A53"/>
          <w:sz w:val="16"/>
          <w:szCs w:val="16"/>
        </w:rPr>
        <w:t xml:space="preserve"> </w:t>
      </w:r>
    </w:p>
    <w:sectPr w:rsidR="00B63072" w:rsidRPr="006D6E2C" w:rsidSect="00DD1EB7">
      <w:headerReference w:type="even" r:id="rId12"/>
      <w:headerReference w:type="default" r:id="rId13"/>
      <w:footerReference w:type="even" r:id="rId14"/>
      <w:footerReference w:type="default" r:id="rId15"/>
      <w:headerReference w:type="first" r:id="rId16"/>
      <w:pgSz w:w="11906" w:h="16838"/>
      <w:pgMar w:top="1560" w:right="1558" w:bottom="1417" w:left="993" w:header="797"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5D4D684" w14:textId="77777777" w:rsidR="00697490" w:rsidRDefault="00697490" w:rsidP="0028274B">
      <w:pPr>
        <w:spacing w:line="240" w:lineRule="auto"/>
      </w:pPr>
      <w:r>
        <w:separator/>
      </w:r>
    </w:p>
  </w:endnote>
  <w:endnote w:type="continuationSeparator" w:id="0">
    <w:p w14:paraId="6C90113A" w14:textId="77777777" w:rsidR="00697490" w:rsidRDefault="00697490" w:rsidP="0028274B">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Times">
    <w:panose1 w:val="02020603050405020304"/>
    <w:charset w:val="00"/>
    <w:family w:val="roman"/>
    <w:pitch w:val="variable"/>
    <w:sig w:usb0="00000003" w:usb1="00000000" w:usb2="00000000" w:usb3="00000000" w:csb0="00000001" w:csb1="00000000"/>
  </w:font>
  <w:font w:name="EUAlbertina">
    <w:altName w:val="Cambria"/>
    <w:panose1 w:val="00000000000000000000"/>
    <w:charset w:val="00"/>
    <w:family w:val="roman"/>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BEDF759" w14:textId="77777777" w:rsidR="00B63072" w:rsidRDefault="00B63072">
    <w:pPr>
      <w:pStyle w:val="Piedepgina"/>
    </w:pPr>
  </w:p>
  <w:p w14:paraId="478630ED" w14:textId="77777777" w:rsidR="00F5030E" w:rsidRDefault="00F5030E"/>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15952F7" w14:textId="77777777" w:rsidR="00563E33" w:rsidRPr="00563E33" w:rsidRDefault="00563E33" w:rsidP="00563E33">
    <w:pPr>
      <w:pStyle w:val="Piedepgina"/>
      <w:tabs>
        <w:tab w:val="clear" w:pos="8504"/>
      </w:tabs>
      <w:spacing w:before="120" w:after="120"/>
      <w:ind w:right="283"/>
      <w:rPr>
        <w:rFonts w:asciiTheme="minorHAnsi" w:hAnsiTheme="minorHAnsi"/>
        <w:b/>
        <w:szCs w:val="22"/>
      </w:rPr>
    </w:pPr>
    <w:r w:rsidRPr="00563E33">
      <w:rPr>
        <w:rFonts w:asciiTheme="minorHAnsi" w:hAnsiTheme="minorHAnsi"/>
        <w:b/>
        <w:szCs w:val="22"/>
      </w:rPr>
      <w:t xml:space="preserve">Fondo Europeo de Desarrollo Regional                            </w:t>
    </w:r>
    <w:r w:rsidRPr="00563E33">
      <w:rPr>
        <w:rFonts w:asciiTheme="minorHAnsi" w:hAnsiTheme="minorHAnsi"/>
        <w:b/>
        <w:szCs w:val="22"/>
      </w:rPr>
      <w:tab/>
      <w:t xml:space="preserve">                        </w:t>
    </w:r>
    <w:r>
      <w:rPr>
        <w:rFonts w:asciiTheme="minorHAnsi" w:hAnsiTheme="minorHAnsi"/>
        <w:b/>
        <w:szCs w:val="22"/>
      </w:rPr>
      <w:tab/>
    </w:r>
    <w:r w:rsidRPr="00563E33">
      <w:rPr>
        <w:rFonts w:asciiTheme="minorHAnsi" w:hAnsiTheme="minorHAnsi"/>
        <w:b/>
        <w:szCs w:val="22"/>
      </w:rPr>
      <w:t xml:space="preserve">         </w:t>
    </w:r>
    <w:r w:rsidRPr="00563E33">
      <w:rPr>
        <w:rFonts w:cs="Arial"/>
        <w:b/>
        <w:i/>
        <w:sz w:val="16"/>
        <w:szCs w:val="22"/>
      </w:rPr>
      <w:t>Una manera de hacer Europa</w:t>
    </w:r>
  </w:p>
  <w:p w14:paraId="3AD0C132" w14:textId="7EA7D91F" w:rsidR="00563E33" w:rsidRPr="00464D54" w:rsidRDefault="00CC7D11" w:rsidP="00563E33">
    <w:pPr>
      <w:rPr>
        <w:rFonts w:ascii="Calibri" w:hAnsi="Calibri"/>
        <w:b/>
        <w:i/>
        <w:sz w:val="22"/>
        <w:szCs w:val="22"/>
      </w:rPr>
    </w:pPr>
    <w:r>
      <w:rPr>
        <w:rFonts w:ascii="Calibri" w:hAnsi="Calibri" w:cs="Calibri"/>
      </w:rPr>
      <w:t>MOB 2023</w:t>
    </w:r>
    <w:r w:rsidR="00563E33">
      <w:rPr>
        <w:rFonts w:ascii="Calibri" w:hAnsi="Calibri" w:cs="Calibri"/>
      </w:rPr>
      <w:tab/>
    </w:r>
    <w:r w:rsidR="00563E33">
      <w:rPr>
        <w:rFonts w:ascii="Calibri" w:hAnsi="Calibri" w:cs="Calibri"/>
      </w:rPr>
      <w:tab/>
    </w:r>
    <w:r w:rsidR="00563E33">
      <w:rPr>
        <w:rFonts w:ascii="Calibri" w:hAnsi="Calibri" w:cs="Calibri"/>
      </w:rPr>
      <w:tab/>
    </w:r>
    <w:r w:rsidR="00563E33">
      <w:rPr>
        <w:rFonts w:ascii="Calibri" w:hAnsi="Calibri" w:cs="Calibri"/>
      </w:rPr>
      <w:tab/>
    </w:r>
    <w:r w:rsidR="00563E33">
      <w:rPr>
        <w:rFonts w:ascii="Calibri" w:hAnsi="Calibri" w:cs="Calibri"/>
      </w:rPr>
      <w:tab/>
    </w:r>
    <w:r w:rsidR="00563E33">
      <w:rPr>
        <w:rFonts w:ascii="Calibri" w:hAnsi="Calibri" w:cs="Calibri"/>
      </w:rPr>
      <w:tab/>
    </w:r>
    <w:r w:rsidR="00563E33">
      <w:rPr>
        <w:rFonts w:ascii="Calibri" w:hAnsi="Calibri" w:cs="Calibri"/>
      </w:rPr>
      <w:tab/>
      <w:t xml:space="preserve">               </w:t>
    </w:r>
    <w:r>
      <w:rPr>
        <w:rFonts w:ascii="Calibri" w:hAnsi="Calibri" w:cs="Calibri"/>
      </w:rPr>
      <w:tab/>
    </w:r>
    <w:r>
      <w:rPr>
        <w:rFonts w:ascii="Calibri" w:hAnsi="Calibri" w:cs="Calibri"/>
      </w:rPr>
      <w:tab/>
    </w:r>
    <w:r>
      <w:rPr>
        <w:rFonts w:ascii="Calibri" w:hAnsi="Calibri" w:cs="Calibri"/>
      </w:rPr>
      <w:tab/>
    </w:r>
    <w:r w:rsidR="00563E33">
      <w:rPr>
        <w:rFonts w:ascii="Calibri" w:hAnsi="Calibri" w:cs="Calibri"/>
      </w:rPr>
      <w:tab/>
    </w:r>
    <w:r w:rsidR="00563E33" w:rsidRPr="00E8188E">
      <w:rPr>
        <w:rStyle w:val="Nmerodepgina"/>
        <w:sz w:val="18"/>
        <w:szCs w:val="18"/>
      </w:rPr>
      <w:fldChar w:fldCharType="begin"/>
    </w:r>
    <w:r w:rsidR="00563E33" w:rsidRPr="00E8188E">
      <w:rPr>
        <w:rStyle w:val="Nmerodepgina"/>
        <w:sz w:val="18"/>
        <w:szCs w:val="18"/>
      </w:rPr>
      <w:instrText xml:space="preserve"> PAGE </w:instrText>
    </w:r>
    <w:r w:rsidR="00563E33" w:rsidRPr="00E8188E">
      <w:rPr>
        <w:rStyle w:val="Nmerodepgina"/>
        <w:sz w:val="18"/>
        <w:szCs w:val="18"/>
      </w:rPr>
      <w:fldChar w:fldCharType="separate"/>
    </w:r>
    <w:r w:rsidR="00620636">
      <w:rPr>
        <w:rStyle w:val="Nmerodepgina"/>
        <w:noProof/>
        <w:sz w:val="18"/>
        <w:szCs w:val="18"/>
      </w:rPr>
      <w:t>4</w:t>
    </w:r>
    <w:r w:rsidR="00563E33" w:rsidRPr="00E8188E">
      <w:rPr>
        <w:rStyle w:val="Nmerodepgina"/>
        <w:sz w:val="18"/>
        <w:szCs w:val="18"/>
      </w:rPr>
      <w:fldChar w:fldCharType="end"/>
    </w:r>
    <w:r w:rsidR="00563E33" w:rsidRPr="00E8188E">
      <w:rPr>
        <w:rStyle w:val="Nmerodepgina"/>
        <w:sz w:val="18"/>
        <w:szCs w:val="18"/>
      </w:rPr>
      <w:t xml:space="preserve"> de </w:t>
    </w:r>
    <w:r w:rsidR="00563E33" w:rsidRPr="00E8188E">
      <w:rPr>
        <w:rStyle w:val="Nmerodepgina"/>
        <w:sz w:val="18"/>
        <w:szCs w:val="18"/>
      </w:rPr>
      <w:fldChar w:fldCharType="begin"/>
    </w:r>
    <w:r w:rsidR="00563E33" w:rsidRPr="00E8188E">
      <w:rPr>
        <w:rStyle w:val="Nmerodepgina"/>
        <w:sz w:val="18"/>
        <w:szCs w:val="18"/>
      </w:rPr>
      <w:instrText xml:space="preserve"> NUMPAGES </w:instrText>
    </w:r>
    <w:r w:rsidR="00563E33" w:rsidRPr="00E8188E">
      <w:rPr>
        <w:rStyle w:val="Nmerodepgina"/>
        <w:sz w:val="18"/>
        <w:szCs w:val="18"/>
      </w:rPr>
      <w:fldChar w:fldCharType="separate"/>
    </w:r>
    <w:r w:rsidR="00620636">
      <w:rPr>
        <w:rStyle w:val="Nmerodepgina"/>
        <w:noProof/>
        <w:sz w:val="18"/>
        <w:szCs w:val="18"/>
      </w:rPr>
      <w:t>5</w:t>
    </w:r>
    <w:r w:rsidR="00563E33" w:rsidRPr="00E8188E">
      <w:rPr>
        <w:rStyle w:val="Nmerodepgina"/>
        <w:sz w:val="18"/>
        <w:szCs w:val="18"/>
      </w:rPr>
      <w:fldChar w:fldCharType="end"/>
    </w:r>
  </w:p>
  <w:p w14:paraId="262194D7" w14:textId="77777777" w:rsidR="00065E44" w:rsidRDefault="00065E44"/>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0A1FB3A" w14:textId="77777777" w:rsidR="00697490" w:rsidRDefault="00697490" w:rsidP="0028274B">
      <w:pPr>
        <w:spacing w:line="240" w:lineRule="auto"/>
      </w:pPr>
      <w:r>
        <w:separator/>
      </w:r>
    </w:p>
  </w:footnote>
  <w:footnote w:type="continuationSeparator" w:id="0">
    <w:p w14:paraId="0C66CF11" w14:textId="77777777" w:rsidR="00697490" w:rsidRDefault="00697490" w:rsidP="0028274B">
      <w:pPr>
        <w:spacing w:line="240" w:lineRule="auto"/>
      </w:pPr>
      <w:r>
        <w:continuationSeparator/>
      </w:r>
    </w:p>
  </w:footnote>
  <w:footnote w:id="1">
    <w:p w14:paraId="04217631" w14:textId="77777777" w:rsidR="009B2CBB" w:rsidRPr="007F1A35" w:rsidRDefault="009B2CBB" w:rsidP="009B2CBB">
      <w:pPr>
        <w:pStyle w:val="Textonotapie"/>
        <w:rPr>
          <w:rFonts w:eastAsiaTheme="minorHAnsi" w:cs="Arial"/>
          <w:bCs w:val="0"/>
          <w:color w:val="000000"/>
          <w:sz w:val="16"/>
          <w:szCs w:val="16"/>
          <w:lang w:eastAsia="en-US"/>
        </w:rPr>
      </w:pPr>
      <w:r>
        <w:rPr>
          <w:rStyle w:val="Refdenotaalpie"/>
        </w:rPr>
        <w:footnoteRef/>
      </w:r>
      <w:r>
        <w:t xml:space="preserve"> </w:t>
      </w:r>
      <w:r w:rsidRPr="007F1A35">
        <w:rPr>
          <w:rFonts w:eastAsiaTheme="minorHAnsi" w:cs="Arial"/>
          <w:bCs w:val="0"/>
          <w:color w:val="000000"/>
          <w:sz w:val="16"/>
          <w:szCs w:val="16"/>
          <w:lang w:eastAsia="en-US"/>
        </w:rPr>
        <w:t>modificado por el Reglamento (UE) núm. 2020/972 de la Comisión, de 2 de julio de 2020, por el que se modifican el Reglamento (UE) núm. 1407/2013 en lo que respecta a su prórroga y el Reglamento (UE) núm. 651/2014, en lo que respecta a su prórroga y los ajustes pertinentes (DO L 215, de 07.07.2020), en adelante Reglamento (UE) núm. 1407/2013</w:t>
      </w:r>
      <w:r>
        <w:rPr>
          <w:rFonts w:eastAsiaTheme="minorHAnsi" w:cs="Arial"/>
          <w:bCs w:val="0"/>
          <w:color w:val="000000"/>
          <w:sz w:val="16"/>
          <w:szCs w:val="16"/>
          <w:lang w:eastAsia="en-US"/>
        </w:rPr>
        <w:t xml:space="preserve">. </w:t>
      </w:r>
      <w:r>
        <w:rPr>
          <w:rFonts w:eastAsiaTheme="minorHAnsi" w:cs="Arial"/>
          <w:bCs w:val="0"/>
          <w:color w:val="000000"/>
          <w:sz w:val="16"/>
          <w:szCs w:val="16"/>
          <w:lang w:eastAsia="en-US"/>
        </w:rPr>
        <w:tab/>
      </w:r>
      <w:r>
        <w:rPr>
          <w:rFonts w:eastAsiaTheme="minorHAnsi" w:cs="Arial"/>
          <w:bCs w:val="0"/>
          <w:color w:val="000000"/>
          <w:sz w:val="16"/>
          <w:szCs w:val="16"/>
          <w:lang w:eastAsia="en-US"/>
        </w:rPr>
        <w:br/>
        <w:t>Se deberá tener en cuenta que no se está incurso en ninguna de las exclusiones previstas en el artículo 1 del citado Reglamento.</w:t>
      </w:r>
    </w:p>
  </w:footnote>
  <w:footnote w:id="2">
    <w:p w14:paraId="12995EB1" w14:textId="77777777" w:rsidR="009B2CBB" w:rsidRDefault="009B2CBB" w:rsidP="001B50B2">
      <w:pPr>
        <w:pStyle w:val="CM1"/>
        <w:ind w:right="-142"/>
      </w:pPr>
      <w:r w:rsidRPr="003B3C39">
        <w:rPr>
          <w:rStyle w:val="Refdenotaalpie"/>
          <w:sz w:val="16"/>
          <w:szCs w:val="16"/>
        </w:rPr>
        <w:footnoteRef/>
      </w:r>
      <w:r w:rsidRPr="003B3C39">
        <w:rPr>
          <w:sz w:val="16"/>
          <w:szCs w:val="16"/>
        </w:rPr>
        <w:t xml:space="preserve"> </w:t>
      </w:r>
      <w:r w:rsidRPr="002A368B">
        <w:rPr>
          <w:rFonts w:ascii="Arial" w:hAnsi="Arial" w:cs="Arial"/>
          <w:color w:val="000000"/>
          <w:sz w:val="16"/>
          <w:szCs w:val="16"/>
        </w:rPr>
        <w:t xml:space="preserve">Las ayudas </w:t>
      </w:r>
      <w:r w:rsidRPr="002A368B">
        <w:rPr>
          <w:rFonts w:ascii="Arial" w:hAnsi="Arial" w:cs="Arial"/>
          <w:i/>
          <w:iCs/>
          <w:color w:val="000000"/>
          <w:sz w:val="16"/>
          <w:szCs w:val="16"/>
        </w:rPr>
        <w:t xml:space="preserve">de minimis </w:t>
      </w:r>
      <w:r w:rsidRPr="002A368B">
        <w:rPr>
          <w:rFonts w:ascii="Arial" w:hAnsi="Arial" w:cs="Arial"/>
          <w:color w:val="000000"/>
          <w:sz w:val="16"/>
          <w:szCs w:val="16"/>
        </w:rPr>
        <w:t xml:space="preserve">se considerarán concedidas en el momento en que se reconozca a la empresa el derecho legal a recibir la ayuda en virtud del régimen jurídico nacional aplicable, con independencia de la fecha de pago de la ayuda </w:t>
      </w:r>
      <w:r w:rsidRPr="002A368B">
        <w:rPr>
          <w:rFonts w:ascii="Arial" w:hAnsi="Arial" w:cs="Arial"/>
          <w:i/>
          <w:iCs/>
          <w:color w:val="000000"/>
          <w:sz w:val="16"/>
          <w:szCs w:val="16"/>
        </w:rPr>
        <w:t xml:space="preserve">de minimis </w:t>
      </w:r>
      <w:r w:rsidRPr="002A368B">
        <w:rPr>
          <w:rFonts w:ascii="Arial" w:hAnsi="Arial" w:cs="Arial"/>
          <w:color w:val="000000"/>
          <w:sz w:val="16"/>
          <w:szCs w:val="16"/>
        </w:rPr>
        <w:t>a la empresa. Se deben declarar las ayudas del ejercicio correspondiente a la concesión de esta ayuda, así como las de los dos ejercicios anteriores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049E4B0" w14:textId="77777777" w:rsidR="00B63072" w:rsidRDefault="00B63072">
    <w:pPr>
      <w:pStyle w:val="Encabezado"/>
    </w:pPr>
  </w:p>
  <w:p w14:paraId="6991D2B2" w14:textId="77777777" w:rsidR="00F5030E" w:rsidRDefault="00F5030E"/>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CC9DE9C" w14:textId="79FA728E" w:rsidR="004A07A1" w:rsidRDefault="00DD1EB7" w:rsidP="007469EA">
    <w:pPr>
      <w:pStyle w:val="Encabezado"/>
      <w:tabs>
        <w:tab w:val="clear" w:pos="4252"/>
        <w:tab w:val="clear" w:pos="8504"/>
        <w:tab w:val="center" w:pos="4677"/>
      </w:tabs>
    </w:pPr>
    <w:r w:rsidRPr="00E6300E">
      <w:rPr>
        <w:noProof/>
      </w:rPr>
      <w:drawing>
        <wp:anchor distT="0" distB="0" distL="114300" distR="114300" simplePos="0" relativeHeight="251665408" behindDoc="1" locked="0" layoutInCell="1" allowOverlap="1" wp14:anchorId="2C55735F" wp14:editId="1654FD54">
          <wp:simplePos x="0" y="0"/>
          <wp:positionH relativeFrom="margin">
            <wp:align>right</wp:align>
          </wp:positionH>
          <wp:positionV relativeFrom="paragraph">
            <wp:posOffset>-153670</wp:posOffset>
          </wp:positionV>
          <wp:extent cx="855905" cy="322779"/>
          <wp:effectExtent l="0" t="0" r="1905" b="1270"/>
          <wp:wrapNone/>
          <wp:docPr id="29" name="Imagen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55905" cy="322779"/>
                  </a:xfrm>
                  <a:prstGeom prst="rect">
                    <a:avLst/>
                  </a:prstGeom>
                  <a:noFill/>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63360" behindDoc="0" locked="0" layoutInCell="1" allowOverlap="1" wp14:anchorId="17775603" wp14:editId="2CD67C19">
          <wp:simplePos x="0" y="0"/>
          <wp:positionH relativeFrom="margin">
            <wp:align>center</wp:align>
          </wp:positionH>
          <wp:positionV relativeFrom="paragraph">
            <wp:posOffset>-86995</wp:posOffset>
          </wp:positionV>
          <wp:extent cx="944245" cy="302260"/>
          <wp:effectExtent l="0" t="0" r="8255" b="2540"/>
          <wp:wrapNone/>
          <wp:docPr id="30" name="18 Imagen" descr="Xpand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18 Imagen" descr="Xpande.JPG"/>
                  <pic:cNvPicPr>
                    <a:picLocks noChangeAspect="1"/>
                  </pic:cNvPicPr>
                </pic:nvPicPr>
                <pic:blipFill>
                  <a:blip r:embed="rId2" cstate="print">
                    <a:extLst>
                      <a:ext uri="{28A0092B-C50C-407E-A947-70E740481C1C}">
                        <a14:useLocalDpi xmlns:a14="http://schemas.microsoft.com/office/drawing/2010/main" val="0"/>
                      </a:ext>
                    </a:extLst>
                  </a:blip>
                  <a:stretch>
                    <a:fillRect/>
                  </a:stretch>
                </pic:blipFill>
                <pic:spPr>
                  <a:xfrm>
                    <a:off x="0" y="0"/>
                    <a:ext cx="944245" cy="302260"/>
                  </a:xfrm>
                  <a:prstGeom prst="rect">
                    <a:avLst/>
                  </a:prstGeom>
                </pic:spPr>
              </pic:pic>
            </a:graphicData>
          </a:graphic>
          <wp14:sizeRelH relativeFrom="page">
            <wp14:pctWidth>0</wp14:pctWidth>
          </wp14:sizeRelH>
          <wp14:sizeRelV relativeFrom="page">
            <wp14:pctHeight>0</wp14:pctHeight>
          </wp14:sizeRelV>
        </wp:anchor>
      </w:drawing>
    </w:r>
    <w:r w:rsidRPr="00754544">
      <w:rPr>
        <w:noProof/>
      </w:rPr>
      <w:drawing>
        <wp:anchor distT="0" distB="0" distL="114300" distR="114300" simplePos="0" relativeHeight="251659264" behindDoc="1" locked="0" layoutInCell="1" allowOverlap="1" wp14:anchorId="31234742" wp14:editId="09ACBB67">
          <wp:simplePos x="0" y="0"/>
          <wp:positionH relativeFrom="column">
            <wp:posOffset>102870</wp:posOffset>
          </wp:positionH>
          <wp:positionV relativeFrom="paragraph">
            <wp:posOffset>-172927</wp:posOffset>
          </wp:positionV>
          <wp:extent cx="638175" cy="539957"/>
          <wp:effectExtent l="0" t="0" r="0" b="0"/>
          <wp:wrapNone/>
          <wp:docPr id="31" name="Imagen 1" descr="cid:image006.jpg@01D1E765.080985D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6" descr="cid:image006.jpg@01D1E765.080985D0"/>
                  <pic:cNvPicPr>
                    <a:picLocks noChangeAspect="1" noChangeArrowheads="1"/>
                  </pic:cNvPicPr>
                </pic:nvPicPr>
                <pic:blipFill>
                  <a:blip r:embed="rId3" r:link="rId4" cstate="print">
                    <a:extLst>
                      <a:ext uri="{28A0092B-C50C-407E-A947-70E740481C1C}">
                        <a14:useLocalDpi xmlns:a14="http://schemas.microsoft.com/office/drawing/2010/main" val="0"/>
                      </a:ext>
                    </a:extLst>
                  </a:blip>
                  <a:srcRect/>
                  <a:stretch>
                    <a:fillRect/>
                  </a:stretch>
                </pic:blipFill>
                <pic:spPr bwMode="auto">
                  <a:xfrm>
                    <a:off x="0" y="0"/>
                    <a:ext cx="639383" cy="540979"/>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4A07A1">
      <w:t xml:space="preserve">    </w:t>
    </w:r>
    <w:r w:rsidR="007469EA">
      <w:tab/>
    </w:r>
  </w:p>
  <w:p w14:paraId="0CE4CDBA" w14:textId="7612DD8A" w:rsidR="00F5030E" w:rsidRPr="004A07A1" w:rsidRDefault="00F5030E" w:rsidP="004A07A1">
    <w:pPr>
      <w:pStyle w:val="Encabezado"/>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2BCADEB" w14:textId="620819C8" w:rsidR="00B1493F" w:rsidRPr="00127026" w:rsidRDefault="00B1493F" w:rsidP="00B1493F">
    <w:pPr>
      <w:pStyle w:val="Encabezado"/>
      <w:rPr>
        <w:b/>
        <w:color w:val="FF0000"/>
      </w:rPr>
    </w:pPr>
    <w:r>
      <w:t xml:space="preserve">        </w:t>
    </w:r>
  </w:p>
  <w:p w14:paraId="7B6907F4" w14:textId="23318FC4" w:rsidR="00B1493F" w:rsidRDefault="00B1493F" w:rsidP="00B1493F">
    <w:pPr>
      <w:pStyle w:val="Encabezado"/>
      <w:tabs>
        <w:tab w:val="clear" w:pos="4252"/>
        <w:tab w:val="clear" w:pos="8504"/>
        <w:tab w:val="left" w:pos="5235"/>
      </w:tab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9301B9"/>
    <w:multiLevelType w:val="hybridMultilevel"/>
    <w:tmpl w:val="40D6DB60"/>
    <w:lvl w:ilvl="0" w:tplc="D206B37E">
      <w:numFmt w:val="bullet"/>
      <w:lvlText w:val="-"/>
      <w:lvlJc w:val="left"/>
      <w:pPr>
        <w:ind w:left="720" w:hanging="360"/>
      </w:pPr>
      <w:rPr>
        <w:rFonts w:ascii="Calibri" w:eastAsia="Times New Roman" w:hAnsi="Calibri" w:cs="Calibr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 w15:restartNumberingAfterBreak="0">
    <w:nsid w:val="06D82997"/>
    <w:multiLevelType w:val="multilevel"/>
    <w:tmpl w:val="A68277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C792DEF"/>
    <w:multiLevelType w:val="hybridMultilevel"/>
    <w:tmpl w:val="2D52FCF0"/>
    <w:lvl w:ilvl="0" w:tplc="C432382A">
      <w:start w:val="1"/>
      <w:numFmt w:val="upperRoman"/>
      <w:lvlText w:val="%1."/>
      <w:lvlJc w:val="left"/>
      <w:pPr>
        <w:ind w:left="720" w:hanging="720"/>
      </w:pPr>
      <w:rPr>
        <w:rFonts w:hint="default"/>
        <w:sz w:val="28"/>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3" w15:restartNumberingAfterBreak="0">
    <w:nsid w:val="109E361F"/>
    <w:multiLevelType w:val="hybridMultilevel"/>
    <w:tmpl w:val="C6F06656"/>
    <w:lvl w:ilvl="0" w:tplc="1A62A816">
      <w:numFmt w:val="bullet"/>
      <w:lvlText w:val="-"/>
      <w:lvlJc w:val="left"/>
      <w:pPr>
        <w:ind w:left="720" w:hanging="360"/>
      </w:pPr>
      <w:rPr>
        <w:rFonts w:ascii="Calibri" w:eastAsiaTheme="minorHAnsi" w:hAnsi="Calibri" w:cs="Calibri"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15:restartNumberingAfterBreak="0">
    <w:nsid w:val="11825D66"/>
    <w:multiLevelType w:val="hybridMultilevel"/>
    <w:tmpl w:val="F432AD9E"/>
    <w:lvl w:ilvl="0" w:tplc="C5F4C64C">
      <w:numFmt w:val="bullet"/>
      <w:lvlText w:val="-"/>
      <w:lvlJc w:val="left"/>
      <w:pPr>
        <w:ind w:left="360" w:hanging="360"/>
      </w:pPr>
      <w:rPr>
        <w:rFonts w:ascii="Calibri" w:eastAsia="Times New Roman" w:hAnsi="Calibri" w:cs="Calibri"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5" w15:restartNumberingAfterBreak="0">
    <w:nsid w:val="1E0C74D0"/>
    <w:multiLevelType w:val="hybridMultilevel"/>
    <w:tmpl w:val="F07EBB70"/>
    <w:lvl w:ilvl="0" w:tplc="E5CA0778">
      <w:numFmt w:val="bullet"/>
      <w:lvlText w:val="-"/>
      <w:lvlJc w:val="left"/>
      <w:pPr>
        <w:ind w:left="720" w:hanging="360"/>
      </w:pPr>
      <w:rPr>
        <w:rFonts w:ascii="Calibri" w:eastAsia="Times New Roman" w:hAnsi="Calibri" w:cs="Calibri" w:hint="default"/>
        <w:sz w:val="22"/>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 w15:restartNumberingAfterBreak="0">
    <w:nsid w:val="1E845EEA"/>
    <w:multiLevelType w:val="hybridMultilevel"/>
    <w:tmpl w:val="9CC6FDAE"/>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 w15:restartNumberingAfterBreak="0">
    <w:nsid w:val="20104ED2"/>
    <w:multiLevelType w:val="hybridMultilevel"/>
    <w:tmpl w:val="460CB802"/>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 w15:restartNumberingAfterBreak="0">
    <w:nsid w:val="21ED32F3"/>
    <w:multiLevelType w:val="hybridMultilevel"/>
    <w:tmpl w:val="C6D6834A"/>
    <w:lvl w:ilvl="0" w:tplc="0C0A000F">
      <w:start w:val="1"/>
      <w:numFmt w:val="decimal"/>
      <w:lvlText w:val="%1."/>
      <w:lvlJc w:val="left"/>
      <w:pPr>
        <w:ind w:left="363" w:hanging="360"/>
      </w:pPr>
    </w:lvl>
    <w:lvl w:ilvl="1" w:tplc="0C0A0019">
      <w:start w:val="1"/>
      <w:numFmt w:val="lowerLetter"/>
      <w:lvlText w:val="%2."/>
      <w:lvlJc w:val="left"/>
      <w:pPr>
        <w:ind w:left="1083" w:hanging="360"/>
      </w:pPr>
    </w:lvl>
    <w:lvl w:ilvl="2" w:tplc="0C0A001B" w:tentative="1">
      <w:start w:val="1"/>
      <w:numFmt w:val="lowerRoman"/>
      <w:lvlText w:val="%3."/>
      <w:lvlJc w:val="right"/>
      <w:pPr>
        <w:ind w:left="1803" w:hanging="180"/>
      </w:pPr>
    </w:lvl>
    <w:lvl w:ilvl="3" w:tplc="0C0A000F" w:tentative="1">
      <w:start w:val="1"/>
      <w:numFmt w:val="decimal"/>
      <w:lvlText w:val="%4."/>
      <w:lvlJc w:val="left"/>
      <w:pPr>
        <w:ind w:left="2523" w:hanging="360"/>
      </w:pPr>
    </w:lvl>
    <w:lvl w:ilvl="4" w:tplc="0C0A0019" w:tentative="1">
      <w:start w:val="1"/>
      <w:numFmt w:val="lowerLetter"/>
      <w:lvlText w:val="%5."/>
      <w:lvlJc w:val="left"/>
      <w:pPr>
        <w:ind w:left="3243" w:hanging="360"/>
      </w:pPr>
    </w:lvl>
    <w:lvl w:ilvl="5" w:tplc="0C0A001B" w:tentative="1">
      <w:start w:val="1"/>
      <w:numFmt w:val="lowerRoman"/>
      <w:lvlText w:val="%6."/>
      <w:lvlJc w:val="right"/>
      <w:pPr>
        <w:ind w:left="3963" w:hanging="180"/>
      </w:pPr>
    </w:lvl>
    <w:lvl w:ilvl="6" w:tplc="0C0A000F" w:tentative="1">
      <w:start w:val="1"/>
      <w:numFmt w:val="decimal"/>
      <w:lvlText w:val="%7."/>
      <w:lvlJc w:val="left"/>
      <w:pPr>
        <w:ind w:left="4683" w:hanging="360"/>
      </w:pPr>
    </w:lvl>
    <w:lvl w:ilvl="7" w:tplc="0C0A0019" w:tentative="1">
      <w:start w:val="1"/>
      <w:numFmt w:val="lowerLetter"/>
      <w:lvlText w:val="%8."/>
      <w:lvlJc w:val="left"/>
      <w:pPr>
        <w:ind w:left="5403" w:hanging="360"/>
      </w:pPr>
    </w:lvl>
    <w:lvl w:ilvl="8" w:tplc="0C0A001B" w:tentative="1">
      <w:start w:val="1"/>
      <w:numFmt w:val="lowerRoman"/>
      <w:lvlText w:val="%9."/>
      <w:lvlJc w:val="right"/>
      <w:pPr>
        <w:ind w:left="6123" w:hanging="180"/>
      </w:pPr>
    </w:lvl>
  </w:abstractNum>
  <w:abstractNum w:abstractNumId="9" w15:restartNumberingAfterBreak="0">
    <w:nsid w:val="33B14C9B"/>
    <w:multiLevelType w:val="hybridMultilevel"/>
    <w:tmpl w:val="64C665DC"/>
    <w:lvl w:ilvl="0" w:tplc="E6BC6880">
      <w:start w:val="1"/>
      <w:numFmt w:val="upperRoman"/>
      <w:lvlText w:val="%1."/>
      <w:lvlJc w:val="left"/>
      <w:pPr>
        <w:ind w:left="1080" w:hanging="720"/>
      </w:pPr>
      <w:rPr>
        <w:rFonts w:hint="default"/>
        <w:sz w:val="28"/>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 w15:restartNumberingAfterBreak="0">
    <w:nsid w:val="389B63E2"/>
    <w:multiLevelType w:val="multilevel"/>
    <w:tmpl w:val="FB50B804"/>
    <w:lvl w:ilvl="0">
      <w:start w:val="1"/>
      <w:numFmt w:val="decimal"/>
      <w:pStyle w:val="Ttulo1"/>
      <w:suff w:val="space"/>
      <w:lvlText w:val="%1."/>
      <w:lvlJc w:val="left"/>
      <w:pPr>
        <w:ind w:left="0" w:firstLine="0"/>
      </w:pPr>
      <w:rPr>
        <w:rFonts w:hint="default"/>
      </w:rPr>
    </w:lvl>
    <w:lvl w:ilvl="1">
      <w:start w:val="1"/>
      <w:numFmt w:val="decimal"/>
      <w:pStyle w:val="Ttulo2"/>
      <w:suff w:val="space"/>
      <w:lvlText w:val="%1.%2."/>
      <w:lvlJc w:val="left"/>
      <w:pPr>
        <w:ind w:left="142" w:firstLine="0"/>
      </w:pPr>
      <w:rPr>
        <w:rFonts w:hint="default"/>
      </w:rPr>
    </w:lvl>
    <w:lvl w:ilvl="2">
      <w:start w:val="1"/>
      <w:numFmt w:val="decimal"/>
      <w:pStyle w:val="Ttulo3"/>
      <w:suff w:val="space"/>
      <w:lvlText w:val="%1.%2.%3."/>
      <w:lvlJc w:val="left"/>
      <w:pPr>
        <w:ind w:left="5388" w:firstLine="0"/>
      </w:pPr>
      <w:rPr>
        <w:rFonts w:hint="default"/>
      </w:rPr>
    </w:lvl>
    <w:lvl w:ilvl="3">
      <w:start w:val="1"/>
      <w:numFmt w:val="decimal"/>
      <w:suff w:val="space"/>
      <w:lvlText w:val="%1.%2.%3.%4."/>
      <w:lvlJc w:val="left"/>
      <w:pPr>
        <w:ind w:left="0" w:firstLine="0"/>
      </w:pPr>
      <w:rPr>
        <w:rFonts w:hint="default"/>
      </w:rPr>
    </w:lvl>
    <w:lvl w:ilvl="4">
      <w:start w:val="1"/>
      <w:numFmt w:val="decimal"/>
      <w:pStyle w:val="Ttulo5"/>
      <w:lvlText w:val="%1.%2.%3.%4.%5"/>
      <w:lvlJc w:val="left"/>
      <w:pPr>
        <w:ind w:left="1008" w:hanging="1008"/>
      </w:pPr>
      <w:rPr>
        <w:rFonts w:hint="default"/>
      </w:rPr>
    </w:lvl>
    <w:lvl w:ilvl="5">
      <w:start w:val="1"/>
      <w:numFmt w:val="decimal"/>
      <w:pStyle w:val="Ttulo6"/>
      <w:lvlText w:val="%1.%2.%3.%4.%5.%6"/>
      <w:lvlJc w:val="left"/>
      <w:pPr>
        <w:ind w:left="1152" w:hanging="1152"/>
      </w:pPr>
      <w:rPr>
        <w:rFonts w:hint="default"/>
      </w:rPr>
    </w:lvl>
    <w:lvl w:ilvl="6">
      <w:start w:val="1"/>
      <w:numFmt w:val="decimal"/>
      <w:pStyle w:val="Ttulo7"/>
      <w:lvlText w:val="%1.%2.%3.%4.%5.%6.%7"/>
      <w:lvlJc w:val="left"/>
      <w:pPr>
        <w:ind w:left="1296" w:hanging="1296"/>
      </w:pPr>
      <w:rPr>
        <w:rFonts w:hint="default"/>
      </w:rPr>
    </w:lvl>
    <w:lvl w:ilvl="7">
      <w:start w:val="1"/>
      <w:numFmt w:val="decimal"/>
      <w:pStyle w:val="Ttulo8"/>
      <w:lvlText w:val="%1.%2.%3.%4.%5.%6.%7.%8"/>
      <w:lvlJc w:val="left"/>
      <w:pPr>
        <w:ind w:left="1440" w:hanging="1440"/>
      </w:pPr>
      <w:rPr>
        <w:rFonts w:hint="default"/>
      </w:rPr>
    </w:lvl>
    <w:lvl w:ilvl="8">
      <w:start w:val="1"/>
      <w:numFmt w:val="decimal"/>
      <w:pStyle w:val="Ttulo9"/>
      <w:lvlText w:val="%1.%2.%3.%4.%5.%6.%7.%8.%9"/>
      <w:lvlJc w:val="left"/>
      <w:pPr>
        <w:ind w:left="1584" w:hanging="1584"/>
      </w:pPr>
      <w:rPr>
        <w:rFonts w:hint="default"/>
      </w:rPr>
    </w:lvl>
  </w:abstractNum>
  <w:abstractNum w:abstractNumId="11" w15:restartNumberingAfterBreak="0">
    <w:nsid w:val="3B932AFE"/>
    <w:multiLevelType w:val="multilevel"/>
    <w:tmpl w:val="FFAE70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44966BBF"/>
    <w:multiLevelType w:val="hybridMultilevel"/>
    <w:tmpl w:val="009A7254"/>
    <w:lvl w:ilvl="0" w:tplc="2B9C5A10">
      <w:start w:val="1"/>
      <w:numFmt w:val="bullet"/>
      <w:lvlText w:val=""/>
      <w:lvlJc w:val="left"/>
      <w:pPr>
        <w:ind w:left="720" w:hanging="360"/>
      </w:pPr>
      <w:rPr>
        <w:rFonts w:ascii="Wingdings" w:hAnsi="Wingdings" w:hint="default"/>
        <w:color w:val="C00000"/>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3" w15:restartNumberingAfterBreak="0">
    <w:nsid w:val="4AB66BF1"/>
    <w:multiLevelType w:val="multilevel"/>
    <w:tmpl w:val="8B8CDD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5085578C"/>
    <w:multiLevelType w:val="multilevel"/>
    <w:tmpl w:val="E24043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53F113A2"/>
    <w:multiLevelType w:val="hybridMultilevel"/>
    <w:tmpl w:val="C63C7282"/>
    <w:lvl w:ilvl="0" w:tplc="0C0A0001">
      <w:start w:val="1"/>
      <w:numFmt w:val="bullet"/>
      <w:lvlText w:val=""/>
      <w:lvlJc w:val="left"/>
      <w:pPr>
        <w:ind w:left="720" w:hanging="360"/>
      </w:pPr>
      <w:rPr>
        <w:rFonts w:ascii="Symbol" w:hAnsi="Symbol" w:hint="default"/>
        <w:b/>
        <w:i w:val="0"/>
        <w:color w:val="auto"/>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6" w15:restartNumberingAfterBreak="0">
    <w:nsid w:val="561F22B7"/>
    <w:multiLevelType w:val="hybridMultilevel"/>
    <w:tmpl w:val="8C60A294"/>
    <w:lvl w:ilvl="0" w:tplc="0C0A000D">
      <w:start w:val="1"/>
      <w:numFmt w:val="bullet"/>
      <w:lvlText w:val=""/>
      <w:lvlJc w:val="left"/>
      <w:pPr>
        <w:ind w:left="360" w:hanging="360"/>
      </w:pPr>
      <w:rPr>
        <w:rFonts w:ascii="Wingdings" w:hAnsi="Wingdings" w:hint="default"/>
        <w:b w:val="0"/>
        <w:i w:val="0"/>
      </w:rPr>
    </w:lvl>
    <w:lvl w:ilvl="1" w:tplc="0C0A0019">
      <w:start w:val="1"/>
      <w:numFmt w:val="lowerLetter"/>
      <w:lvlText w:val="%2."/>
      <w:lvlJc w:val="left"/>
      <w:pPr>
        <w:ind w:left="1080" w:hanging="360"/>
      </w:pPr>
    </w:lvl>
    <w:lvl w:ilvl="2" w:tplc="0C0A001B">
      <w:start w:val="1"/>
      <w:numFmt w:val="lowerRoman"/>
      <w:lvlText w:val="%3."/>
      <w:lvlJc w:val="right"/>
      <w:pPr>
        <w:ind w:left="1800" w:hanging="180"/>
      </w:pPr>
    </w:lvl>
    <w:lvl w:ilvl="3" w:tplc="8F4E3390">
      <w:start w:val="1"/>
      <w:numFmt w:val="decimal"/>
      <w:lvlText w:val="%4."/>
      <w:lvlJc w:val="left"/>
      <w:pPr>
        <w:ind w:left="2520" w:hanging="360"/>
      </w:pPr>
      <w:rPr>
        <w:b w:val="0"/>
      </w:rPr>
    </w:lvl>
    <w:lvl w:ilvl="4" w:tplc="0C0A0019">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7" w15:restartNumberingAfterBreak="0">
    <w:nsid w:val="5CA86D0A"/>
    <w:multiLevelType w:val="multilevel"/>
    <w:tmpl w:val="D8C469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69511A1F"/>
    <w:multiLevelType w:val="hybridMultilevel"/>
    <w:tmpl w:val="C04C9B14"/>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9" w15:restartNumberingAfterBreak="0">
    <w:nsid w:val="6BF439C9"/>
    <w:multiLevelType w:val="hybridMultilevel"/>
    <w:tmpl w:val="925EAD6C"/>
    <w:lvl w:ilvl="0" w:tplc="0C0A000D">
      <w:start w:val="1"/>
      <w:numFmt w:val="bullet"/>
      <w:lvlText w:val=""/>
      <w:lvlJc w:val="left"/>
      <w:pPr>
        <w:ind w:left="473" w:hanging="360"/>
      </w:pPr>
      <w:rPr>
        <w:rFonts w:ascii="Wingdings" w:hAnsi="Wingdings" w:hint="default"/>
      </w:rPr>
    </w:lvl>
    <w:lvl w:ilvl="1" w:tplc="0C0A0003" w:tentative="1">
      <w:start w:val="1"/>
      <w:numFmt w:val="bullet"/>
      <w:lvlText w:val="o"/>
      <w:lvlJc w:val="left"/>
      <w:pPr>
        <w:ind w:left="1193" w:hanging="360"/>
      </w:pPr>
      <w:rPr>
        <w:rFonts w:ascii="Courier New" w:hAnsi="Courier New" w:cs="Courier New" w:hint="default"/>
      </w:rPr>
    </w:lvl>
    <w:lvl w:ilvl="2" w:tplc="0C0A0005" w:tentative="1">
      <w:start w:val="1"/>
      <w:numFmt w:val="bullet"/>
      <w:lvlText w:val=""/>
      <w:lvlJc w:val="left"/>
      <w:pPr>
        <w:ind w:left="1913" w:hanging="360"/>
      </w:pPr>
      <w:rPr>
        <w:rFonts w:ascii="Wingdings" w:hAnsi="Wingdings" w:hint="default"/>
      </w:rPr>
    </w:lvl>
    <w:lvl w:ilvl="3" w:tplc="0C0A0001" w:tentative="1">
      <w:start w:val="1"/>
      <w:numFmt w:val="bullet"/>
      <w:lvlText w:val=""/>
      <w:lvlJc w:val="left"/>
      <w:pPr>
        <w:ind w:left="2633" w:hanging="360"/>
      </w:pPr>
      <w:rPr>
        <w:rFonts w:ascii="Symbol" w:hAnsi="Symbol" w:hint="default"/>
      </w:rPr>
    </w:lvl>
    <w:lvl w:ilvl="4" w:tplc="0C0A0003" w:tentative="1">
      <w:start w:val="1"/>
      <w:numFmt w:val="bullet"/>
      <w:lvlText w:val="o"/>
      <w:lvlJc w:val="left"/>
      <w:pPr>
        <w:ind w:left="3353" w:hanging="360"/>
      </w:pPr>
      <w:rPr>
        <w:rFonts w:ascii="Courier New" w:hAnsi="Courier New" w:cs="Courier New" w:hint="default"/>
      </w:rPr>
    </w:lvl>
    <w:lvl w:ilvl="5" w:tplc="0C0A0005" w:tentative="1">
      <w:start w:val="1"/>
      <w:numFmt w:val="bullet"/>
      <w:lvlText w:val=""/>
      <w:lvlJc w:val="left"/>
      <w:pPr>
        <w:ind w:left="4073" w:hanging="360"/>
      </w:pPr>
      <w:rPr>
        <w:rFonts w:ascii="Wingdings" w:hAnsi="Wingdings" w:hint="default"/>
      </w:rPr>
    </w:lvl>
    <w:lvl w:ilvl="6" w:tplc="0C0A0001" w:tentative="1">
      <w:start w:val="1"/>
      <w:numFmt w:val="bullet"/>
      <w:lvlText w:val=""/>
      <w:lvlJc w:val="left"/>
      <w:pPr>
        <w:ind w:left="4793" w:hanging="360"/>
      </w:pPr>
      <w:rPr>
        <w:rFonts w:ascii="Symbol" w:hAnsi="Symbol" w:hint="default"/>
      </w:rPr>
    </w:lvl>
    <w:lvl w:ilvl="7" w:tplc="0C0A0003" w:tentative="1">
      <w:start w:val="1"/>
      <w:numFmt w:val="bullet"/>
      <w:lvlText w:val="o"/>
      <w:lvlJc w:val="left"/>
      <w:pPr>
        <w:ind w:left="5513" w:hanging="360"/>
      </w:pPr>
      <w:rPr>
        <w:rFonts w:ascii="Courier New" w:hAnsi="Courier New" w:cs="Courier New" w:hint="default"/>
      </w:rPr>
    </w:lvl>
    <w:lvl w:ilvl="8" w:tplc="0C0A0005" w:tentative="1">
      <w:start w:val="1"/>
      <w:numFmt w:val="bullet"/>
      <w:lvlText w:val=""/>
      <w:lvlJc w:val="left"/>
      <w:pPr>
        <w:ind w:left="6233" w:hanging="360"/>
      </w:pPr>
      <w:rPr>
        <w:rFonts w:ascii="Wingdings" w:hAnsi="Wingdings" w:hint="default"/>
      </w:rPr>
    </w:lvl>
  </w:abstractNum>
  <w:abstractNum w:abstractNumId="20" w15:restartNumberingAfterBreak="0">
    <w:nsid w:val="6E201BDE"/>
    <w:multiLevelType w:val="hybridMultilevel"/>
    <w:tmpl w:val="460CB802"/>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1" w15:restartNumberingAfterBreak="0">
    <w:nsid w:val="78D14AF1"/>
    <w:multiLevelType w:val="hybridMultilevel"/>
    <w:tmpl w:val="7DBAAB84"/>
    <w:lvl w:ilvl="0" w:tplc="749AA23C">
      <w:start w:val="1"/>
      <w:numFmt w:val="upperRoman"/>
      <w:suff w:val="nothing"/>
      <w:lvlText w:val="%1."/>
      <w:lvlJc w:val="left"/>
      <w:pPr>
        <w:ind w:left="113" w:hanging="113"/>
      </w:pPr>
      <w:rPr>
        <w:rFonts w:hint="default"/>
        <w:color w:val="FFFFFF" w:themeColor="background1"/>
        <w:sz w:val="28"/>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22" w15:restartNumberingAfterBreak="0">
    <w:nsid w:val="7B095425"/>
    <w:multiLevelType w:val="multilevel"/>
    <w:tmpl w:val="A2B804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7DF74671"/>
    <w:multiLevelType w:val="multilevel"/>
    <w:tmpl w:val="4C9210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7EB12258"/>
    <w:multiLevelType w:val="multilevel"/>
    <w:tmpl w:val="785E1B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2116823164">
    <w:abstractNumId w:val="16"/>
  </w:num>
  <w:num w:numId="2" w16cid:durableId="501940570">
    <w:abstractNumId w:val="8"/>
  </w:num>
  <w:num w:numId="3" w16cid:durableId="977224361">
    <w:abstractNumId w:val="3"/>
  </w:num>
  <w:num w:numId="4" w16cid:durableId="998578986">
    <w:abstractNumId w:val="20"/>
  </w:num>
  <w:num w:numId="5" w16cid:durableId="166944738">
    <w:abstractNumId w:val="6"/>
  </w:num>
  <w:num w:numId="6" w16cid:durableId="23291044">
    <w:abstractNumId w:val="7"/>
  </w:num>
  <w:num w:numId="7" w16cid:durableId="1633897508">
    <w:abstractNumId w:val="16"/>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824853201">
    <w:abstractNumId w:val="12"/>
  </w:num>
  <w:num w:numId="9" w16cid:durableId="657852251">
    <w:abstractNumId w:val="5"/>
  </w:num>
  <w:num w:numId="10" w16cid:durableId="1619988021">
    <w:abstractNumId w:val="2"/>
  </w:num>
  <w:num w:numId="11" w16cid:durableId="2074305369">
    <w:abstractNumId w:val="9"/>
  </w:num>
  <w:num w:numId="12" w16cid:durableId="741486768">
    <w:abstractNumId w:val="21"/>
  </w:num>
  <w:num w:numId="13" w16cid:durableId="804201035">
    <w:abstractNumId w:val="19"/>
  </w:num>
  <w:num w:numId="14" w16cid:durableId="1027684902">
    <w:abstractNumId w:val="10"/>
  </w:num>
  <w:num w:numId="15" w16cid:durableId="1474177633">
    <w:abstractNumId w:val="14"/>
  </w:num>
  <w:num w:numId="16" w16cid:durableId="550924495">
    <w:abstractNumId w:val="24"/>
  </w:num>
  <w:num w:numId="17" w16cid:durableId="1535191102">
    <w:abstractNumId w:val="23"/>
  </w:num>
  <w:num w:numId="18" w16cid:durableId="3938809">
    <w:abstractNumId w:val="13"/>
  </w:num>
  <w:num w:numId="19" w16cid:durableId="417017094">
    <w:abstractNumId w:val="1"/>
  </w:num>
  <w:num w:numId="20" w16cid:durableId="700010669">
    <w:abstractNumId w:val="11"/>
  </w:num>
  <w:num w:numId="21" w16cid:durableId="393360514">
    <w:abstractNumId w:val="17"/>
  </w:num>
  <w:num w:numId="22" w16cid:durableId="2064981466">
    <w:abstractNumId w:val="22"/>
  </w:num>
  <w:num w:numId="23" w16cid:durableId="1624269240">
    <w:abstractNumId w:val="15"/>
  </w:num>
  <w:num w:numId="24" w16cid:durableId="684133335">
    <w:abstractNumId w:val="18"/>
  </w:num>
  <w:num w:numId="25" w16cid:durableId="736784580">
    <w:abstractNumId w:val="0"/>
  </w:num>
  <w:num w:numId="26" w16cid:durableId="177066310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8274B"/>
    <w:rsid w:val="00026429"/>
    <w:rsid w:val="000341F1"/>
    <w:rsid w:val="00042DC8"/>
    <w:rsid w:val="00053EBE"/>
    <w:rsid w:val="00065E44"/>
    <w:rsid w:val="00075875"/>
    <w:rsid w:val="00083B47"/>
    <w:rsid w:val="00083FD6"/>
    <w:rsid w:val="00090801"/>
    <w:rsid w:val="000A5A60"/>
    <w:rsid w:val="000B789D"/>
    <w:rsid w:val="000B7EDE"/>
    <w:rsid w:val="000C2CE2"/>
    <w:rsid w:val="000C3509"/>
    <w:rsid w:val="000F029D"/>
    <w:rsid w:val="0011196D"/>
    <w:rsid w:val="0012377D"/>
    <w:rsid w:val="00127026"/>
    <w:rsid w:val="00134223"/>
    <w:rsid w:val="001347AD"/>
    <w:rsid w:val="0014346A"/>
    <w:rsid w:val="00145204"/>
    <w:rsid w:val="001509BF"/>
    <w:rsid w:val="00156B42"/>
    <w:rsid w:val="0017576A"/>
    <w:rsid w:val="001958C3"/>
    <w:rsid w:val="00197156"/>
    <w:rsid w:val="001A6A3C"/>
    <w:rsid w:val="001B50B2"/>
    <w:rsid w:val="001D1F95"/>
    <w:rsid w:val="001D48B5"/>
    <w:rsid w:val="001F1C0B"/>
    <w:rsid w:val="00204B9D"/>
    <w:rsid w:val="00213360"/>
    <w:rsid w:val="00227AFD"/>
    <w:rsid w:val="002624D3"/>
    <w:rsid w:val="00262C92"/>
    <w:rsid w:val="00265369"/>
    <w:rsid w:val="0028274B"/>
    <w:rsid w:val="00291913"/>
    <w:rsid w:val="002A368B"/>
    <w:rsid w:val="002E0396"/>
    <w:rsid w:val="0030724F"/>
    <w:rsid w:val="0031245C"/>
    <w:rsid w:val="00312542"/>
    <w:rsid w:val="00322F69"/>
    <w:rsid w:val="003308CF"/>
    <w:rsid w:val="003333F2"/>
    <w:rsid w:val="00386EE2"/>
    <w:rsid w:val="00395E73"/>
    <w:rsid w:val="003964BF"/>
    <w:rsid w:val="003A3CF0"/>
    <w:rsid w:val="003A6A77"/>
    <w:rsid w:val="003C1AF9"/>
    <w:rsid w:val="003D35E7"/>
    <w:rsid w:val="003D566B"/>
    <w:rsid w:val="003D6CDB"/>
    <w:rsid w:val="004126CA"/>
    <w:rsid w:val="0041313E"/>
    <w:rsid w:val="00413E97"/>
    <w:rsid w:val="00422D58"/>
    <w:rsid w:val="00432A55"/>
    <w:rsid w:val="00437EAA"/>
    <w:rsid w:val="00450F2C"/>
    <w:rsid w:val="004513F8"/>
    <w:rsid w:val="004558FD"/>
    <w:rsid w:val="00460ADB"/>
    <w:rsid w:val="00464D54"/>
    <w:rsid w:val="004A07A1"/>
    <w:rsid w:val="004A37B0"/>
    <w:rsid w:val="004C50FD"/>
    <w:rsid w:val="004D135F"/>
    <w:rsid w:val="004E0615"/>
    <w:rsid w:val="004E50B4"/>
    <w:rsid w:val="004F6151"/>
    <w:rsid w:val="00505C2B"/>
    <w:rsid w:val="005136C3"/>
    <w:rsid w:val="005220F1"/>
    <w:rsid w:val="0053291C"/>
    <w:rsid w:val="00537094"/>
    <w:rsid w:val="00537680"/>
    <w:rsid w:val="00540FCC"/>
    <w:rsid w:val="0054556B"/>
    <w:rsid w:val="00563E33"/>
    <w:rsid w:val="00577B81"/>
    <w:rsid w:val="00585658"/>
    <w:rsid w:val="005C0610"/>
    <w:rsid w:val="005C08DA"/>
    <w:rsid w:val="005C3995"/>
    <w:rsid w:val="005C79B6"/>
    <w:rsid w:val="005E3C6B"/>
    <w:rsid w:val="005F16E4"/>
    <w:rsid w:val="005F426D"/>
    <w:rsid w:val="00620636"/>
    <w:rsid w:val="006213BB"/>
    <w:rsid w:val="006259C4"/>
    <w:rsid w:val="00643D97"/>
    <w:rsid w:val="00651BB0"/>
    <w:rsid w:val="006570B8"/>
    <w:rsid w:val="0065758D"/>
    <w:rsid w:val="00683EF0"/>
    <w:rsid w:val="00683F44"/>
    <w:rsid w:val="00697490"/>
    <w:rsid w:val="00697DFE"/>
    <w:rsid w:val="006A028B"/>
    <w:rsid w:val="006A156C"/>
    <w:rsid w:val="006A19ED"/>
    <w:rsid w:val="006A780B"/>
    <w:rsid w:val="006B0DAA"/>
    <w:rsid w:val="006B3818"/>
    <w:rsid w:val="006D00C7"/>
    <w:rsid w:val="006D3BF1"/>
    <w:rsid w:val="006D6E2C"/>
    <w:rsid w:val="006E13CA"/>
    <w:rsid w:val="007132FA"/>
    <w:rsid w:val="00713DC1"/>
    <w:rsid w:val="007176AB"/>
    <w:rsid w:val="007469EA"/>
    <w:rsid w:val="00746B53"/>
    <w:rsid w:val="00755D6F"/>
    <w:rsid w:val="00776035"/>
    <w:rsid w:val="007840B1"/>
    <w:rsid w:val="00794E8A"/>
    <w:rsid w:val="007A2D79"/>
    <w:rsid w:val="007A5476"/>
    <w:rsid w:val="007C43B8"/>
    <w:rsid w:val="007E26FC"/>
    <w:rsid w:val="007F4036"/>
    <w:rsid w:val="007F6729"/>
    <w:rsid w:val="008147DD"/>
    <w:rsid w:val="00816D75"/>
    <w:rsid w:val="00821230"/>
    <w:rsid w:val="00826519"/>
    <w:rsid w:val="0083192F"/>
    <w:rsid w:val="00833425"/>
    <w:rsid w:val="00841E5C"/>
    <w:rsid w:val="00851C80"/>
    <w:rsid w:val="0085524E"/>
    <w:rsid w:val="008559ED"/>
    <w:rsid w:val="008578AA"/>
    <w:rsid w:val="00857C4F"/>
    <w:rsid w:val="00861DA0"/>
    <w:rsid w:val="00862C0B"/>
    <w:rsid w:val="00874BB0"/>
    <w:rsid w:val="00876DBA"/>
    <w:rsid w:val="00885E2C"/>
    <w:rsid w:val="008916C8"/>
    <w:rsid w:val="00894670"/>
    <w:rsid w:val="008A0AA0"/>
    <w:rsid w:val="008B00F6"/>
    <w:rsid w:val="008C04CE"/>
    <w:rsid w:val="008C6D9C"/>
    <w:rsid w:val="008E03EC"/>
    <w:rsid w:val="008F2450"/>
    <w:rsid w:val="008F7A7C"/>
    <w:rsid w:val="00931E25"/>
    <w:rsid w:val="00943765"/>
    <w:rsid w:val="00945CDC"/>
    <w:rsid w:val="0095528F"/>
    <w:rsid w:val="009572AC"/>
    <w:rsid w:val="0097263D"/>
    <w:rsid w:val="00983843"/>
    <w:rsid w:val="009A7564"/>
    <w:rsid w:val="009B2CBB"/>
    <w:rsid w:val="009B3B59"/>
    <w:rsid w:val="009B7340"/>
    <w:rsid w:val="009C118F"/>
    <w:rsid w:val="009C25D6"/>
    <w:rsid w:val="009D00D6"/>
    <w:rsid w:val="009E3C3D"/>
    <w:rsid w:val="009E79DA"/>
    <w:rsid w:val="00A126CB"/>
    <w:rsid w:val="00A131EC"/>
    <w:rsid w:val="00A20B88"/>
    <w:rsid w:val="00A31F2F"/>
    <w:rsid w:val="00A42B27"/>
    <w:rsid w:val="00AA2210"/>
    <w:rsid w:val="00AA3CE2"/>
    <w:rsid w:val="00AA3E58"/>
    <w:rsid w:val="00AA60E2"/>
    <w:rsid w:val="00AA6E33"/>
    <w:rsid w:val="00AD3F75"/>
    <w:rsid w:val="00AD5082"/>
    <w:rsid w:val="00AD5643"/>
    <w:rsid w:val="00AD5A80"/>
    <w:rsid w:val="00AE1FE8"/>
    <w:rsid w:val="00AE364D"/>
    <w:rsid w:val="00B018D0"/>
    <w:rsid w:val="00B1493F"/>
    <w:rsid w:val="00B24BE2"/>
    <w:rsid w:val="00B63072"/>
    <w:rsid w:val="00B66872"/>
    <w:rsid w:val="00B74157"/>
    <w:rsid w:val="00B77200"/>
    <w:rsid w:val="00B77F6C"/>
    <w:rsid w:val="00B90EC2"/>
    <w:rsid w:val="00BA34B3"/>
    <w:rsid w:val="00BA707B"/>
    <w:rsid w:val="00BB409D"/>
    <w:rsid w:val="00BB5F80"/>
    <w:rsid w:val="00BD58CD"/>
    <w:rsid w:val="00C14AF1"/>
    <w:rsid w:val="00C17811"/>
    <w:rsid w:val="00C352A9"/>
    <w:rsid w:val="00C3754B"/>
    <w:rsid w:val="00C433F5"/>
    <w:rsid w:val="00C44741"/>
    <w:rsid w:val="00C55D01"/>
    <w:rsid w:val="00C77B72"/>
    <w:rsid w:val="00C81904"/>
    <w:rsid w:val="00C82325"/>
    <w:rsid w:val="00C84033"/>
    <w:rsid w:val="00C84CC8"/>
    <w:rsid w:val="00CA3F9B"/>
    <w:rsid w:val="00CC2DDC"/>
    <w:rsid w:val="00CC7D11"/>
    <w:rsid w:val="00CD15D3"/>
    <w:rsid w:val="00CF115D"/>
    <w:rsid w:val="00CF5FB7"/>
    <w:rsid w:val="00D007A0"/>
    <w:rsid w:val="00D04027"/>
    <w:rsid w:val="00D605D9"/>
    <w:rsid w:val="00D729C9"/>
    <w:rsid w:val="00D82B93"/>
    <w:rsid w:val="00D83D15"/>
    <w:rsid w:val="00DA192B"/>
    <w:rsid w:val="00DB020C"/>
    <w:rsid w:val="00DC5315"/>
    <w:rsid w:val="00DD1EB7"/>
    <w:rsid w:val="00DD6553"/>
    <w:rsid w:val="00DD6E73"/>
    <w:rsid w:val="00DE0CA8"/>
    <w:rsid w:val="00DE6C96"/>
    <w:rsid w:val="00DF0AD9"/>
    <w:rsid w:val="00E04E25"/>
    <w:rsid w:val="00E05276"/>
    <w:rsid w:val="00E26BC1"/>
    <w:rsid w:val="00E27A7D"/>
    <w:rsid w:val="00E40B69"/>
    <w:rsid w:val="00E718A3"/>
    <w:rsid w:val="00E73551"/>
    <w:rsid w:val="00EA498E"/>
    <w:rsid w:val="00EB0504"/>
    <w:rsid w:val="00EB5A18"/>
    <w:rsid w:val="00EB6F58"/>
    <w:rsid w:val="00EC55CE"/>
    <w:rsid w:val="00EE659D"/>
    <w:rsid w:val="00EF77AE"/>
    <w:rsid w:val="00F0087F"/>
    <w:rsid w:val="00F0233D"/>
    <w:rsid w:val="00F04579"/>
    <w:rsid w:val="00F31816"/>
    <w:rsid w:val="00F5030E"/>
    <w:rsid w:val="00F57010"/>
    <w:rsid w:val="00F652C3"/>
    <w:rsid w:val="00F71E10"/>
    <w:rsid w:val="00F958A2"/>
    <w:rsid w:val="00F97B65"/>
    <w:rsid w:val="00FA332D"/>
    <w:rsid w:val="00FB1EFC"/>
    <w:rsid w:val="00FB7ECF"/>
    <w:rsid w:val="00FD69A6"/>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A5FF07D"/>
  <w15:chartTrackingRefBased/>
  <w15:docId w15:val="{78608358-A45C-4B5A-B060-8F6E620FAF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E659D"/>
    <w:pPr>
      <w:widowControl w:val="0"/>
      <w:adjustRightInd w:val="0"/>
      <w:spacing w:after="0" w:line="360" w:lineRule="auto"/>
      <w:jc w:val="both"/>
      <w:textAlignment w:val="baseline"/>
    </w:pPr>
    <w:rPr>
      <w:rFonts w:ascii="Arial" w:eastAsia="Times New Roman" w:hAnsi="Arial" w:cs="Times New Roman"/>
      <w:bCs/>
      <w:sz w:val="20"/>
      <w:szCs w:val="20"/>
      <w:lang w:eastAsia="es-ES"/>
    </w:rPr>
  </w:style>
  <w:style w:type="paragraph" w:styleId="Ttulo1">
    <w:name w:val="heading 1"/>
    <w:basedOn w:val="Normal"/>
    <w:link w:val="Ttulo1Car"/>
    <w:qFormat/>
    <w:rsid w:val="00B63072"/>
    <w:pPr>
      <w:keepNext/>
      <w:keepLines/>
      <w:widowControl/>
      <w:numPr>
        <w:numId w:val="14"/>
      </w:numPr>
      <w:pBdr>
        <w:top w:val="single" w:sz="18" w:space="1" w:color="C00000"/>
        <w:left w:val="single" w:sz="18" w:space="4" w:color="C00000"/>
        <w:bottom w:val="single" w:sz="18" w:space="1" w:color="C00000"/>
        <w:right w:val="single" w:sz="18" w:space="4" w:color="C00000"/>
      </w:pBdr>
      <w:shd w:val="clear" w:color="auto" w:fill="C00000"/>
      <w:adjustRightInd/>
      <w:spacing w:before="300" w:after="300" w:line="240" w:lineRule="auto"/>
      <w:textAlignment w:val="auto"/>
      <w:outlineLvl w:val="0"/>
    </w:pPr>
    <w:rPr>
      <w:rFonts w:ascii="Calibri" w:eastAsia="Calibri" w:hAnsi="Calibri" w:cs="Calibri"/>
      <w:b/>
      <w:bCs w:val="0"/>
      <w:color w:val="FFFFFF" w:themeColor="background1"/>
      <w:sz w:val="32"/>
      <w:szCs w:val="22"/>
    </w:rPr>
  </w:style>
  <w:style w:type="paragraph" w:styleId="Ttulo2">
    <w:name w:val="heading 2"/>
    <w:basedOn w:val="Normal"/>
    <w:link w:val="Ttulo2Car"/>
    <w:qFormat/>
    <w:rsid w:val="00042DC8"/>
    <w:pPr>
      <w:keepNext/>
      <w:keepLines/>
      <w:widowControl/>
      <w:numPr>
        <w:ilvl w:val="1"/>
        <w:numId w:val="14"/>
      </w:numPr>
      <w:pBdr>
        <w:bottom w:val="single" w:sz="18" w:space="1" w:color="CC0000"/>
      </w:pBdr>
      <w:adjustRightInd/>
      <w:spacing w:before="300" w:after="300" w:line="240" w:lineRule="auto"/>
      <w:ind w:left="0"/>
      <w:textAlignment w:val="auto"/>
      <w:outlineLvl w:val="1"/>
    </w:pPr>
    <w:rPr>
      <w:rFonts w:ascii="Calibri" w:eastAsia="Calibri" w:hAnsi="Calibri" w:cs="Calibri"/>
      <w:b/>
      <w:bCs w:val="0"/>
      <w:color w:val="CC0000"/>
      <w:sz w:val="28"/>
      <w:szCs w:val="22"/>
    </w:rPr>
  </w:style>
  <w:style w:type="paragraph" w:styleId="Ttulo3">
    <w:name w:val="heading 3"/>
    <w:basedOn w:val="Normal"/>
    <w:link w:val="Ttulo3Car"/>
    <w:qFormat/>
    <w:rsid w:val="00B63072"/>
    <w:pPr>
      <w:keepNext/>
      <w:widowControl/>
      <w:numPr>
        <w:ilvl w:val="2"/>
        <w:numId w:val="14"/>
      </w:numPr>
      <w:adjustRightInd/>
      <w:spacing w:before="200" w:after="200" w:line="240" w:lineRule="auto"/>
      <w:ind w:left="0"/>
      <w:textAlignment w:val="auto"/>
      <w:outlineLvl w:val="2"/>
    </w:pPr>
    <w:rPr>
      <w:rFonts w:ascii="Calibri" w:eastAsia="Calibri" w:hAnsi="Calibri" w:cs="Calibri"/>
      <w:b/>
      <w:bCs w:val="0"/>
      <w:i/>
      <w:color w:val="CC0000"/>
      <w:sz w:val="24"/>
      <w:szCs w:val="22"/>
    </w:rPr>
  </w:style>
  <w:style w:type="paragraph" w:styleId="Ttulo5">
    <w:name w:val="heading 5"/>
    <w:basedOn w:val="Normal"/>
    <w:link w:val="Ttulo5Car"/>
    <w:rsid w:val="00B63072"/>
    <w:pPr>
      <w:keepNext/>
      <w:keepLines/>
      <w:widowControl/>
      <w:numPr>
        <w:ilvl w:val="4"/>
        <w:numId w:val="14"/>
      </w:numPr>
      <w:adjustRightInd/>
      <w:spacing w:before="160" w:line="240" w:lineRule="auto"/>
      <w:contextualSpacing/>
      <w:textAlignment w:val="auto"/>
      <w:outlineLvl w:val="4"/>
    </w:pPr>
    <w:rPr>
      <w:rFonts w:ascii="Trebuchet MS" w:eastAsia="Trebuchet MS" w:hAnsi="Trebuchet MS" w:cs="Trebuchet MS"/>
      <w:bCs w:val="0"/>
      <w:color w:val="666666"/>
      <w:sz w:val="22"/>
      <w:szCs w:val="22"/>
    </w:rPr>
  </w:style>
  <w:style w:type="paragraph" w:styleId="Ttulo6">
    <w:name w:val="heading 6"/>
    <w:basedOn w:val="Normal"/>
    <w:link w:val="Ttulo6Car"/>
    <w:rsid w:val="00B63072"/>
    <w:pPr>
      <w:keepNext/>
      <w:keepLines/>
      <w:widowControl/>
      <w:numPr>
        <w:ilvl w:val="5"/>
        <w:numId w:val="14"/>
      </w:numPr>
      <w:adjustRightInd/>
      <w:spacing w:before="160" w:line="240" w:lineRule="auto"/>
      <w:contextualSpacing/>
      <w:textAlignment w:val="auto"/>
      <w:outlineLvl w:val="5"/>
    </w:pPr>
    <w:rPr>
      <w:rFonts w:ascii="Trebuchet MS" w:eastAsia="Trebuchet MS" w:hAnsi="Trebuchet MS" w:cs="Trebuchet MS"/>
      <w:bCs w:val="0"/>
      <w:i/>
      <w:color w:val="666666"/>
      <w:sz w:val="22"/>
      <w:szCs w:val="22"/>
    </w:rPr>
  </w:style>
  <w:style w:type="paragraph" w:styleId="Ttulo7">
    <w:name w:val="heading 7"/>
    <w:basedOn w:val="Normal"/>
    <w:next w:val="Normal"/>
    <w:link w:val="Ttulo7Car"/>
    <w:uiPriority w:val="9"/>
    <w:semiHidden/>
    <w:unhideWhenUsed/>
    <w:rsid w:val="00B63072"/>
    <w:pPr>
      <w:keepNext/>
      <w:keepLines/>
      <w:widowControl/>
      <w:numPr>
        <w:ilvl w:val="6"/>
        <w:numId w:val="14"/>
      </w:numPr>
      <w:adjustRightInd/>
      <w:spacing w:before="200" w:line="240" w:lineRule="auto"/>
      <w:textAlignment w:val="auto"/>
      <w:outlineLvl w:val="6"/>
    </w:pPr>
    <w:rPr>
      <w:rFonts w:asciiTheme="majorHAnsi" w:eastAsiaTheme="majorEastAsia" w:hAnsiTheme="majorHAnsi" w:cstheme="majorBidi"/>
      <w:bCs w:val="0"/>
      <w:i/>
      <w:iCs/>
      <w:color w:val="404040" w:themeColor="text1" w:themeTint="BF"/>
      <w:sz w:val="22"/>
      <w:szCs w:val="22"/>
    </w:rPr>
  </w:style>
  <w:style w:type="paragraph" w:styleId="Ttulo8">
    <w:name w:val="heading 8"/>
    <w:basedOn w:val="Normal"/>
    <w:next w:val="Normal"/>
    <w:link w:val="Ttulo8Car"/>
    <w:uiPriority w:val="9"/>
    <w:semiHidden/>
    <w:unhideWhenUsed/>
    <w:qFormat/>
    <w:rsid w:val="00B63072"/>
    <w:pPr>
      <w:keepNext/>
      <w:keepLines/>
      <w:widowControl/>
      <w:numPr>
        <w:ilvl w:val="7"/>
        <w:numId w:val="14"/>
      </w:numPr>
      <w:adjustRightInd/>
      <w:spacing w:before="200" w:line="240" w:lineRule="auto"/>
      <w:textAlignment w:val="auto"/>
      <w:outlineLvl w:val="7"/>
    </w:pPr>
    <w:rPr>
      <w:rFonts w:asciiTheme="majorHAnsi" w:eastAsiaTheme="majorEastAsia" w:hAnsiTheme="majorHAnsi" w:cstheme="majorBidi"/>
      <w:bCs w:val="0"/>
      <w:color w:val="404040" w:themeColor="text1" w:themeTint="BF"/>
    </w:rPr>
  </w:style>
  <w:style w:type="paragraph" w:styleId="Ttulo9">
    <w:name w:val="heading 9"/>
    <w:basedOn w:val="Normal"/>
    <w:next w:val="Normal"/>
    <w:link w:val="Ttulo9Car"/>
    <w:uiPriority w:val="9"/>
    <w:semiHidden/>
    <w:unhideWhenUsed/>
    <w:qFormat/>
    <w:rsid w:val="00B63072"/>
    <w:pPr>
      <w:keepNext/>
      <w:keepLines/>
      <w:widowControl/>
      <w:numPr>
        <w:ilvl w:val="8"/>
        <w:numId w:val="14"/>
      </w:numPr>
      <w:adjustRightInd/>
      <w:spacing w:before="200" w:line="240" w:lineRule="auto"/>
      <w:textAlignment w:val="auto"/>
      <w:outlineLvl w:val="8"/>
    </w:pPr>
    <w:rPr>
      <w:rFonts w:asciiTheme="majorHAnsi" w:eastAsiaTheme="majorEastAsia" w:hAnsiTheme="majorHAnsi" w:cstheme="majorBidi"/>
      <w:bCs w:val="0"/>
      <w:i/>
      <w:iCs/>
      <w:color w:val="404040" w:themeColor="text1" w:themeTint="B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nhideWhenUsed/>
    <w:rsid w:val="0028274B"/>
    <w:pPr>
      <w:tabs>
        <w:tab w:val="center" w:pos="4252"/>
        <w:tab w:val="right" w:pos="8504"/>
      </w:tabs>
      <w:spacing w:line="240" w:lineRule="auto"/>
    </w:pPr>
  </w:style>
  <w:style w:type="character" w:customStyle="1" w:styleId="EncabezadoCar">
    <w:name w:val="Encabezado Car"/>
    <w:basedOn w:val="Fuentedeprrafopredeter"/>
    <w:link w:val="Encabezado"/>
    <w:rsid w:val="0028274B"/>
  </w:style>
  <w:style w:type="paragraph" w:styleId="Piedepgina">
    <w:name w:val="footer"/>
    <w:basedOn w:val="Normal"/>
    <w:link w:val="PiedepginaCar"/>
    <w:uiPriority w:val="99"/>
    <w:unhideWhenUsed/>
    <w:rsid w:val="0028274B"/>
    <w:pPr>
      <w:tabs>
        <w:tab w:val="center" w:pos="4252"/>
        <w:tab w:val="right" w:pos="8504"/>
      </w:tabs>
      <w:spacing w:line="240" w:lineRule="auto"/>
    </w:pPr>
  </w:style>
  <w:style w:type="character" w:customStyle="1" w:styleId="PiedepginaCar">
    <w:name w:val="Pie de página Car"/>
    <w:basedOn w:val="Fuentedeprrafopredeter"/>
    <w:link w:val="Piedepgina"/>
    <w:uiPriority w:val="99"/>
    <w:rsid w:val="0028274B"/>
  </w:style>
  <w:style w:type="paragraph" w:styleId="Textoindependiente">
    <w:name w:val="Body Text"/>
    <w:basedOn w:val="Normal"/>
    <w:link w:val="TextoindependienteCar"/>
    <w:rsid w:val="0028274B"/>
  </w:style>
  <w:style w:type="character" w:customStyle="1" w:styleId="TextoindependienteCar">
    <w:name w:val="Texto independiente Car"/>
    <w:basedOn w:val="Fuentedeprrafopredeter"/>
    <w:link w:val="Textoindependiente"/>
    <w:rsid w:val="0028274B"/>
    <w:rPr>
      <w:rFonts w:ascii="Arial" w:eastAsia="Times New Roman" w:hAnsi="Arial" w:cs="Times New Roman"/>
      <w:bCs/>
      <w:sz w:val="20"/>
      <w:szCs w:val="20"/>
      <w:lang w:eastAsia="es-ES"/>
    </w:rPr>
  </w:style>
  <w:style w:type="character" w:styleId="Refdenotaalpie">
    <w:name w:val="footnote reference"/>
    <w:uiPriority w:val="99"/>
    <w:semiHidden/>
    <w:rsid w:val="0028274B"/>
    <w:rPr>
      <w:vertAlign w:val="superscript"/>
    </w:rPr>
  </w:style>
  <w:style w:type="paragraph" w:customStyle="1" w:styleId="Texto2">
    <w:name w:val="Texto 2"/>
    <w:basedOn w:val="Normal"/>
    <w:rsid w:val="0028274B"/>
    <w:pPr>
      <w:widowControl/>
      <w:adjustRightInd/>
      <w:spacing w:before="240" w:line="240" w:lineRule="auto"/>
      <w:ind w:left="1389" w:right="284"/>
      <w:textAlignment w:val="auto"/>
    </w:pPr>
    <w:rPr>
      <w:bCs w:val="0"/>
      <w:snapToGrid w:val="0"/>
      <w:color w:val="000000"/>
      <w:sz w:val="22"/>
    </w:rPr>
  </w:style>
  <w:style w:type="character" w:styleId="Refdecomentario">
    <w:name w:val="annotation reference"/>
    <w:rsid w:val="0028274B"/>
    <w:rPr>
      <w:sz w:val="16"/>
      <w:szCs w:val="16"/>
    </w:rPr>
  </w:style>
  <w:style w:type="paragraph" w:styleId="Textocomentario">
    <w:name w:val="annotation text"/>
    <w:basedOn w:val="Normal"/>
    <w:link w:val="TextocomentarioCar"/>
    <w:rsid w:val="0028274B"/>
  </w:style>
  <w:style w:type="character" w:customStyle="1" w:styleId="TextocomentarioCar">
    <w:name w:val="Texto comentario Car"/>
    <w:basedOn w:val="Fuentedeprrafopredeter"/>
    <w:link w:val="Textocomentario"/>
    <w:rsid w:val="0028274B"/>
    <w:rPr>
      <w:rFonts w:ascii="Arial" w:eastAsia="Times New Roman" w:hAnsi="Arial" w:cs="Times New Roman"/>
      <w:bCs/>
      <w:sz w:val="20"/>
      <w:szCs w:val="20"/>
      <w:lang w:eastAsia="es-ES"/>
    </w:rPr>
  </w:style>
  <w:style w:type="paragraph" w:styleId="Textodeglobo">
    <w:name w:val="Balloon Text"/>
    <w:basedOn w:val="Normal"/>
    <w:link w:val="TextodegloboCar"/>
    <w:uiPriority w:val="99"/>
    <w:semiHidden/>
    <w:unhideWhenUsed/>
    <w:rsid w:val="0028274B"/>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28274B"/>
    <w:rPr>
      <w:rFonts w:ascii="Segoe UI" w:eastAsia="Times New Roman" w:hAnsi="Segoe UI" w:cs="Segoe UI"/>
      <w:bCs/>
      <w:sz w:val="18"/>
      <w:szCs w:val="18"/>
      <w:lang w:eastAsia="es-ES"/>
    </w:rPr>
  </w:style>
  <w:style w:type="paragraph" w:customStyle="1" w:styleId="Estndar">
    <w:name w:val="Estándar"/>
    <w:rsid w:val="0011196D"/>
    <w:pPr>
      <w:widowControl w:val="0"/>
      <w:spacing w:after="0" w:line="240" w:lineRule="auto"/>
      <w:jc w:val="both"/>
    </w:pPr>
    <w:rPr>
      <w:rFonts w:ascii="Times New Roman" w:eastAsia="Times New Roman" w:hAnsi="Times New Roman" w:cs="Times New Roman"/>
      <w:snapToGrid w:val="0"/>
      <w:color w:val="000000"/>
      <w:sz w:val="24"/>
      <w:szCs w:val="20"/>
      <w:lang w:eastAsia="es-ES"/>
    </w:rPr>
  </w:style>
  <w:style w:type="paragraph" w:styleId="Sinespaciado">
    <w:name w:val="No Spacing"/>
    <w:link w:val="SinespaciadoCar"/>
    <w:uiPriority w:val="1"/>
    <w:qFormat/>
    <w:rsid w:val="0011196D"/>
    <w:pPr>
      <w:spacing w:after="0" w:line="240" w:lineRule="auto"/>
    </w:pPr>
    <w:rPr>
      <w:rFonts w:eastAsiaTheme="minorEastAsia"/>
    </w:rPr>
  </w:style>
  <w:style w:type="character" w:customStyle="1" w:styleId="SinespaciadoCar">
    <w:name w:val="Sin espaciado Car"/>
    <w:basedOn w:val="Fuentedeprrafopredeter"/>
    <w:link w:val="Sinespaciado"/>
    <w:uiPriority w:val="1"/>
    <w:rsid w:val="0011196D"/>
    <w:rPr>
      <w:rFonts w:eastAsiaTheme="minorEastAsia"/>
    </w:rPr>
  </w:style>
  <w:style w:type="character" w:styleId="Nmerodepgina">
    <w:name w:val="page number"/>
    <w:basedOn w:val="Fuentedeprrafopredeter"/>
    <w:rsid w:val="00A126CB"/>
  </w:style>
  <w:style w:type="paragraph" w:styleId="Prrafodelista">
    <w:name w:val="List Paragraph"/>
    <w:aliases w:val="párrafo de lista"/>
    <w:basedOn w:val="Normal"/>
    <w:link w:val="PrrafodelistaCar"/>
    <w:uiPriority w:val="34"/>
    <w:qFormat/>
    <w:rsid w:val="00AA60E2"/>
    <w:pPr>
      <w:ind w:left="720"/>
      <w:contextualSpacing/>
    </w:pPr>
  </w:style>
  <w:style w:type="paragraph" w:styleId="Textonotapie">
    <w:name w:val="footnote text"/>
    <w:basedOn w:val="Normal"/>
    <w:link w:val="TextonotapieCar"/>
    <w:uiPriority w:val="99"/>
    <w:unhideWhenUsed/>
    <w:rsid w:val="00AA60E2"/>
    <w:pPr>
      <w:spacing w:line="240" w:lineRule="auto"/>
    </w:pPr>
  </w:style>
  <w:style w:type="character" w:customStyle="1" w:styleId="TextonotapieCar">
    <w:name w:val="Texto nota pie Car"/>
    <w:basedOn w:val="Fuentedeprrafopredeter"/>
    <w:link w:val="Textonotapie"/>
    <w:uiPriority w:val="99"/>
    <w:rsid w:val="00AA60E2"/>
    <w:rPr>
      <w:rFonts w:ascii="Arial" w:eastAsia="Times New Roman" w:hAnsi="Arial" w:cs="Times New Roman"/>
      <w:bCs/>
      <w:sz w:val="20"/>
      <w:szCs w:val="20"/>
      <w:lang w:eastAsia="es-ES"/>
    </w:rPr>
  </w:style>
  <w:style w:type="paragraph" w:styleId="Textonotaalfinal">
    <w:name w:val="endnote text"/>
    <w:basedOn w:val="Normal"/>
    <w:link w:val="TextonotaalfinalCar"/>
    <w:semiHidden/>
    <w:rsid w:val="004E0615"/>
    <w:pPr>
      <w:widowControl/>
      <w:adjustRightInd/>
      <w:spacing w:line="240" w:lineRule="auto"/>
      <w:jc w:val="left"/>
      <w:textAlignment w:val="auto"/>
    </w:pPr>
    <w:rPr>
      <w:rFonts w:ascii="Times" w:eastAsia="Times" w:hAnsi="Times"/>
      <w:bCs w:val="0"/>
      <w:lang w:val="es-ES_tradnl"/>
    </w:rPr>
  </w:style>
  <w:style w:type="character" w:customStyle="1" w:styleId="TextonotaalfinalCar">
    <w:name w:val="Texto nota al final Car"/>
    <w:basedOn w:val="Fuentedeprrafopredeter"/>
    <w:link w:val="Textonotaalfinal"/>
    <w:semiHidden/>
    <w:rsid w:val="004E0615"/>
    <w:rPr>
      <w:rFonts w:ascii="Times" w:eastAsia="Times" w:hAnsi="Times" w:cs="Times New Roman"/>
      <w:sz w:val="20"/>
      <w:szCs w:val="20"/>
      <w:lang w:val="es-ES_tradnl" w:eastAsia="es-ES"/>
    </w:rPr>
  </w:style>
  <w:style w:type="paragraph" w:styleId="Asuntodelcomentario">
    <w:name w:val="annotation subject"/>
    <w:basedOn w:val="Textocomentario"/>
    <w:next w:val="Textocomentario"/>
    <w:link w:val="AsuntodelcomentarioCar"/>
    <w:uiPriority w:val="99"/>
    <w:semiHidden/>
    <w:unhideWhenUsed/>
    <w:rsid w:val="005C08DA"/>
    <w:pPr>
      <w:spacing w:line="240" w:lineRule="auto"/>
    </w:pPr>
    <w:rPr>
      <w:b/>
    </w:rPr>
  </w:style>
  <w:style w:type="character" w:customStyle="1" w:styleId="AsuntodelcomentarioCar">
    <w:name w:val="Asunto del comentario Car"/>
    <w:basedOn w:val="TextocomentarioCar"/>
    <w:link w:val="Asuntodelcomentario"/>
    <w:uiPriority w:val="99"/>
    <w:semiHidden/>
    <w:rsid w:val="005C08DA"/>
    <w:rPr>
      <w:rFonts w:ascii="Arial" w:eastAsia="Times New Roman" w:hAnsi="Arial" w:cs="Times New Roman"/>
      <w:b/>
      <w:bCs/>
      <w:sz w:val="20"/>
      <w:szCs w:val="20"/>
      <w:lang w:eastAsia="es-ES"/>
    </w:rPr>
  </w:style>
  <w:style w:type="character" w:styleId="Hipervnculo">
    <w:name w:val="Hyperlink"/>
    <w:basedOn w:val="Fuentedeprrafopredeter"/>
    <w:uiPriority w:val="99"/>
    <w:unhideWhenUsed/>
    <w:rsid w:val="005F16E4"/>
    <w:rPr>
      <w:color w:val="0563C1" w:themeColor="hyperlink"/>
      <w:u w:val="single"/>
    </w:rPr>
  </w:style>
  <w:style w:type="paragraph" w:styleId="Revisin">
    <w:name w:val="Revision"/>
    <w:hidden/>
    <w:uiPriority w:val="99"/>
    <w:semiHidden/>
    <w:rsid w:val="005F16E4"/>
    <w:pPr>
      <w:spacing w:after="0" w:line="240" w:lineRule="auto"/>
    </w:pPr>
    <w:rPr>
      <w:rFonts w:ascii="Arial" w:eastAsia="Times New Roman" w:hAnsi="Arial" w:cs="Times New Roman"/>
      <w:bCs/>
      <w:sz w:val="20"/>
      <w:szCs w:val="20"/>
      <w:lang w:eastAsia="es-ES"/>
    </w:rPr>
  </w:style>
  <w:style w:type="paragraph" w:customStyle="1" w:styleId="CM1">
    <w:name w:val="CM1"/>
    <w:basedOn w:val="Normal"/>
    <w:next w:val="Normal"/>
    <w:uiPriority w:val="99"/>
    <w:rsid w:val="008147DD"/>
    <w:pPr>
      <w:widowControl/>
      <w:autoSpaceDE w:val="0"/>
      <w:autoSpaceDN w:val="0"/>
      <w:spacing w:line="240" w:lineRule="auto"/>
      <w:jc w:val="left"/>
      <w:textAlignment w:val="auto"/>
    </w:pPr>
    <w:rPr>
      <w:rFonts w:ascii="EUAlbertina" w:eastAsiaTheme="minorHAnsi" w:hAnsi="EUAlbertina" w:cstheme="minorBidi"/>
      <w:bCs w:val="0"/>
      <w:sz w:val="24"/>
      <w:szCs w:val="24"/>
      <w:lang w:eastAsia="en-US"/>
    </w:rPr>
  </w:style>
  <w:style w:type="character" w:styleId="Hipervnculovisitado">
    <w:name w:val="FollowedHyperlink"/>
    <w:basedOn w:val="Fuentedeprrafopredeter"/>
    <w:uiPriority w:val="99"/>
    <w:semiHidden/>
    <w:unhideWhenUsed/>
    <w:rsid w:val="00C82325"/>
    <w:rPr>
      <w:color w:val="954F72" w:themeColor="followedHyperlink"/>
      <w:u w:val="single"/>
    </w:rPr>
  </w:style>
  <w:style w:type="table" w:styleId="Tablaconcuadrcula">
    <w:name w:val="Table Grid"/>
    <w:aliases w:val="Tabla ÑL"/>
    <w:basedOn w:val="Tablanormal"/>
    <w:uiPriority w:val="39"/>
    <w:rsid w:val="007C43B8"/>
    <w:pPr>
      <w:spacing w:after="0" w:line="240" w:lineRule="auto"/>
    </w:pPr>
    <w:rPr>
      <w:rFonts w:eastAsiaTheme="minorEastAsia"/>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rrafodelistaCar">
    <w:name w:val="Párrafo de lista Car"/>
    <w:aliases w:val="párrafo de lista Car"/>
    <w:basedOn w:val="Fuentedeprrafopredeter"/>
    <w:link w:val="Prrafodelista"/>
    <w:uiPriority w:val="34"/>
    <w:locked/>
    <w:rsid w:val="00A131EC"/>
    <w:rPr>
      <w:rFonts w:ascii="Arial" w:eastAsia="Times New Roman" w:hAnsi="Arial" w:cs="Times New Roman"/>
      <w:bCs/>
      <w:sz w:val="20"/>
      <w:szCs w:val="20"/>
      <w:lang w:eastAsia="es-ES"/>
    </w:rPr>
  </w:style>
  <w:style w:type="character" w:customStyle="1" w:styleId="Ttulo1Car">
    <w:name w:val="Título 1 Car"/>
    <w:basedOn w:val="Fuentedeprrafopredeter"/>
    <w:link w:val="Ttulo1"/>
    <w:rsid w:val="00B63072"/>
    <w:rPr>
      <w:rFonts w:ascii="Calibri" w:eastAsia="Calibri" w:hAnsi="Calibri" w:cs="Calibri"/>
      <w:b/>
      <w:color w:val="FFFFFF" w:themeColor="background1"/>
      <w:sz w:val="32"/>
      <w:shd w:val="clear" w:color="auto" w:fill="C00000"/>
      <w:lang w:eastAsia="es-ES"/>
    </w:rPr>
  </w:style>
  <w:style w:type="character" w:customStyle="1" w:styleId="Ttulo2Car">
    <w:name w:val="Título 2 Car"/>
    <w:basedOn w:val="Fuentedeprrafopredeter"/>
    <w:link w:val="Ttulo2"/>
    <w:rsid w:val="00042DC8"/>
    <w:rPr>
      <w:rFonts w:ascii="Calibri" w:eastAsia="Calibri" w:hAnsi="Calibri" w:cs="Calibri"/>
      <w:b/>
      <w:color w:val="CC0000"/>
      <w:sz w:val="28"/>
      <w:lang w:eastAsia="es-ES"/>
    </w:rPr>
  </w:style>
  <w:style w:type="character" w:customStyle="1" w:styleId="Ttulo3Car">
    <w:name w:val="Título 3 Car"/>
    <w:basedOn w:val="Fuentedeprrafopredeter"/>
    <w:link w:val="Ttulo3"/>
    <w:rsid w:val="00B63072"/>
    <w:rPr>
      <w:rFonts w:ascii="Calibri" w:eastAsia="Calibri" w:hAnsi="Calibri" w:cs="Calibri"/>
      <w:b/>
      <w:i/>
      <w:color w:val="CC0000"/>
      <w:sz w:val="24"/>
      <w:lang w:eastAsia="es-ES"/>
    </w:rPr>
  </w:style>
  <w:style w:type="character" w:customStyle="1" w:styleId="Ttulo5Car">
    <w:name w:val="Título 5 Car"/>
    <w:basedOn w:val="Fuentedeprrafopredeter"/>
    <w:link w:val="Ttulo5"/>
    <w:rsid w:val="00B63072"/>
    <w:rPr>
      <w:rFonts w:ascii="Trebuchet MS" w:eastAsia="Trebuchet MS" w:hAnsi="Trebuchet MS" w:cs="Trebuchet MS"/>
      <w:color w:val="666666"/>
      <w:lang w:eastAsia="es-ES"/>
    </w:rPr>
  </w:style>
  <w:style w:type="character" w:customStyle="1" w:styleId="Ttulo6Car">
    <w:name w:val="Título 6 Car"/>
    <w:basedOn w:val="Fuentedeprrafopredeter"/>
    <w:link w:val="Ttulo6"/>
    <w:rsid w:val="00B63072"/>
    <w:rPr>
      <w:rFonts w:ascii="Trebuchet MS" w:eastAsia="Trebuchet MS" w:hAnsi="Trebuchet MS" w:cs="Trebuchet MS"/>
      <w:i/>
      <w:color w:val="666666"/>
      <w:lang w:eastAsia="es-ES"/>
    </w:rPr>
  </w:style>
  <w:style w:type="character" w:customStyle="1" w:styleId="Ttulo7Car">
    <w:name w:val="Título 7 Car"/>
    <w:basedOn w:val="Fuentedeprrafopredeter"/>
    <w:link w:val="Ttulo7"/>
    <w:uiPriority w:val="9"/>
    <w:semiHidden/>
    <w:rsid w:val="00B63072"/>
    <w:rPr>
      <w:rFonts w:asciiTheme="majorHAnsi" w:eastAsiaTheme="majorEastAsia" w:hAnsiTheme="majorHAnsi" w:cstheme="majorBidi"/>
      <w:i/>
      <w:iCs/>
      <w:color w:val="404040" w:themeColor="text1" w:themeTint="BF"/>
      <w:lang w:eastAsia="es-ES"/>
    </w:rPr>
  </w:style>
  <w:style w:type="character" w:customStyle="1" w:styleId="Ttulo8Car">
    <w:name w:val="Título 8 Car"/>
    <w:basedOn w:val="Fuentedeprrafopredeter"/>
    <w:link w:val="Ttulo8"/>
    <w:uiPriority w:val="9"/>
    <w:semiHidden/>
    <w:rsid w:val="00B63072"/>
    <w:rPr>
      <w:rFonts w:asciiTheme="majorHAnsi" w:eastAsiaTheme="majorEastAsia" w:hAnsiTheme="majorHAnsi" w:cstheme="majorBidi"/>
      <w:color w:val="404040" w:themeColor="text1" w:themeTint="BF"/>
      <w:sz w:val="20"/>
      <w:szCs w:val="20"/>
      <w:lang w:eastAsia="es-ES"/>
    </w:rPr>
  </w:style>
  <w:style w:type="character" w:customStyle="1" w:styleId="Ttulo9Car">
    <w:name w:val="Título 9 Car"/>
    <w:basedOn w:val="Fuentedeprrafopredeter"/>
    <w:link w:val="Ttulo9"/>
    <w:uiPriority w:val="9"/>
    <w:semiHidden/>
    <w:rsid w:val="00B63072"/>
    <w:rPr>
      <w:rFonts w:asciiTheme="majorHAnsi" w:eastAsiaTheme="majorEastAsia" w:hAnsiTheme="majorHAnsi" w:cstheme="majorBidi"/>
      <w:i/>
      <w:iCs/>
      <w:color w:val="404040" w:themeColor="text1" w:themeTint="BF"/>
      <w:sz w:val="20"/>
      <w:szCs w:val="20"/>
      <w:lang w:eastAsia="es-ES"/>
    </w:rPr>
  </w:style>
  <w:style w:type="paragraph" w:customStyle="1" w:styleId="Estilo1">
    <w:name w:val="Estilo1"/>
    <w:basedOn w:val="Normal"/>
    <w:rsid w:val="00EB6F58"/>
    <w:pPr>
      <w:widowControl/>
      <w:adjustRightInd/>
      <w:spacing w:before="120" w:after="120" w:line="240" w:lineRule="auto"/>
      <w:textAlignment w:val="auto"/>
    </w:pPr>
    <w:rPr>
      <w:bCs w:val="0"/>
      <w:lang w:eastAsia="es-ES_tradnl"/>
    </w:rPr>
  </w:style>
  <w:style w:type="character" w:styleId="Textodelmarcadordeposicin">
    <w:name w:val="Placeholder Text"/>
    <w:basedOn w:val="Fuentedeprrafopredeter"/>
    <w:uiPriority w:val="99"/>
    <w:semiHidden/>
    <w:rsid w:val="006D00C7"/>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0630109">
      <w:bodyDiv w:val="1"/>
      <w:marLeft w:val="0"/>
      <w:marRight w:val="0"/>
      <w:marTop w:val="0"/>
      <w:marBottom w:val="0"/>
      <w:divBdr>
        <w:top w:val="none" w:sz="0" w:space="0" w:color="auto"/>
        <w:left w:val="none" w:sz="0" w:space="0" w:color="auto"/>
        <w:bottom w:val="none" w:sz="0" w:space="0" w:color="auto"/>
        <w:right w:val="none" w:sz="0" w:space="0" w:color="auto"/>
      </w:divBdr>
    </w:div>
    <w:div w:id="171379507">
      <w:bodyDiv w:val="1"/>
      <w:marLeft w:val="0"/>
      <w:marRight w:val="0"/>
      <w:marTop w:val="0"/>
      <w:marBottom w:val="0"/>
      <w:divBdr>
        <w:top w:val="none" w:sz="0" w:space="0" w:color="auto"/>
        <w:left w:val="none" w:sz="0" w:space="0" w:color="auto"/>
        <w:bottom w:val="none" w:sz="0" w:space="0" w:color="auto"/>
        <w:right w:val="none" w:sz="0" w:space="0" w:color="auto"/>
      </w:divBdr>
    </w:div>
    <w:div w:id="802389048">
      <w:bodyDiv w:val="1"/>
      <w:marLeft w:val="0"/>
      <w:marRight w:val="0"/>
      <w:marTop w:val="0"/>
      <w:marBottom w:val="0"/>
      <w:divBdr>
        <w:top w:val="none" w:sz="0" w:space="0" w:color="auto"/>
        <w:left w:val="none" w:sz="0" w:space="0" w:color="auto"/>
        <w:bottom w:val="none" w:sz="0" w:space="0" w:color="auto"/>
        <w:right w:val="none" w:sz="0" w:space="0" w:color="auto"/>
      </w:divBdr>
    </w:div>
    <w:div w:id="16629318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op.europa.eu/es/publication-detail/-/publication/79c0ce87-f4dc-11e6-8a35-01aa75ed71a1" TargetMode="External"/><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header2.xml.rels><?xml version="1.0" encoding="UTF-8" standalone="yes"?>
<Relationships xmlns="http://schemas.openxmlformats.org/package/2006/relationships"><Relationship Id="rId3" Type="http://schemas.openxmlformats.org/officeDocument/2006/relationships/image" Target="media/image3.jpeg"/><Relationship Id="rId2" Type="http://schemas.openxmlformats.org/officeDocument/2006/relationships/image" Target="media/image2.jpeg"/><Relationship Id="rId1" Type="http://schemas.openxmlformats.org/officeDocument/2006/relationships/image" Target="media/image1.png"/><Relationship Id="rId4" Type="http://schemas.openxmlformats.org/officeDocument/2006/relationships/image" Target="cid:image006.jpg@01D1E765.080985D0"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o" ma:contentTypeID="0x0101005BC97FBD8DAFF141B7037A2BCC19F13F" ma:contentTypeVersion="13" ma:contentTypeDescription="Crear nuevo documento." ma:contentTypeScope="" ma:versionID="e979adc9a5ec1406d322330700bedd91">
  <xsd:schema xmlns:xsd="http://www.w3.org/2001/XMLSchema" xmlns:xs="http://www.w3.org/2001/XMLSchema" xmlns:p="http://schemas.microsoft.com/office/2006/metadata/properties" xmlns:ns3="37c191be-83eb-4247-b81b-e23449fb04c8" xmlns:ns4="2c4912aa-20b2-4f81-b3f0-61eb74ff8119" targetNamespace="http://schemas.microsoft.com/office/2006/metadata/properties" ma:root="true" ma:fieldsID="1e955ee13886e0a0e0a263ff243d7f61" ns3:_="" ns4:_="">
    <xsd:import namespace="37c191be-83eb-4247-b81b-e23449fb04c8"/>
    <xsd:import namespace="2c4912aa-20b2-4f81-b3f0-61eb74ff8119"/>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4:MediaServiceLocation"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7c191be-83eb-4247-b81b-e23449fb04c8" elementFormDefault="qualified">
    <xsd:import namespace="http://schemas.microsoft.com/office/2006/documentManagement/types"/>
    <xsd:import namespace="http://schemas.microsoft.com/office/infopath/2007/PartnerControls"/>
    <xsd:element name="SharedWithUsers" ma:index="8"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Detalles de uso compartido" ma:internalName="SharedWithDetails" ma:readOnly="true">
      <xsd:simpleType>
        <xsd:restriction base="dms:Note">
          <xsd:maxLength value="255"/>
        </xsd:restriction>
      </xsd:simpleType>
    </xsd:element>
    <xsd:element name="SharingHintHash" ma:index="10" nillable="true" ma:displayName="Hash de la sugerencia para compartir"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c4912aa-20b2-4f81-b3f0-61eb74ff8119"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Location" ma:index="18" nillable="true" ma:displayName="Location" ma:internalName="MediaServiceLocation"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63993E1A-793D-48CF-85C4-289D935A4398}">
  <ds:schemaRefs>
    <ds:schemaRef ds:uri="http://schemas.openxmlformats.org/officeDocument/2006/bibliography"/>
  </ds:schemaRefs>
</ds:datastoreItem>
</file>

<file path=customXml/itemProps2.xml><?xml version="1.0" encoding="utf-8"?>
<ds:datastoreItem xmlns:ds="http://schemas.openxmlformats.org/officeDocument/2006/customXml" ds:itemID="{005EDE27-4BB2-43D0-B1C2-8B3F20C028B8}">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97A7BA77-BC9D-4628-BF81-12CC07B7F9BD}">
  <ds:schemaRefs>
    <ds:schemaRef ds:uri="http://schemas.microsoft.com/sharepoint/v3/contenttype/forms"/>
  </ds:schemaRefs>
</ds:datastoreItem>
</file>

<file path=customXml/itemProps4.xml><?xml version="1.0" encoding="utf-8"?>
<ds:datastoreItem xmlns:ds="http://schemas.openxmlformats.org/officeDocument/2006/customXml" ds:itemID="{80186AA6-EADB-4F74-9964-8CA6E8BA0FB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7c191be-83eb-4247-b81b-e23449fb04c8"/>
    <ds:schemaRef ds:uri="2c4912aa-20b2-4f81-b3f0-61eb74ff811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4</Pages>
  <Words>1218</Words>
  <Characters>6702</Characters>
  <Application>Microsoft Office Word</Application>
  <DocSecurity>0</DocSecurity>
  <Lines>55</Lines>
  <Paragraphs>15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7905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Diana DC. Cortes</dc:creator>
  <cp:keywords/>
  <dc:description/>
  <cp:lastModifiedBy>JOSE MARIA VEGA</cp:lastModifiedBy>
  <cp:revision>10</cp:revision>
  <cp:lastPrinted>2022-12-14T09:52:00Z</cp:lastPrinted>
  <dcterms:created xsi:type="dcterms:W3CDTF">2022-12-16T09:34:00Z</dcterms:created>
  <dcterms:modified xsi:type="dcterms:W3CDTF">2022-12-28T11:28:00Z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0x0101005BC97FBD8DAFF141B7037A2BCC19F13F</vt:lpwstr>
  </property>
</Properties>
</file>