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46728" w14:textId="77777777" w:rsidR="0038289B" w:rsidRDefault="0038289B" w:rsidP="0031646E">
      <w:pPr>
        <w:pStyle w:val="Sinespaciado"/>
        <w:ind w:right="-1"/>
        <w:jc w:val="center"/>
        <w:rPr>
          <w:rFonts w:cstheme="minorHAnsi"/>
          <w:b/>
          <w:sz w:val="36"/>
          <w:szCs w:val="54"/>
        </w:rPr>
      </w:pPr>
    </w:p>
    <w:p w14:paraId="11FEFB7A" w14:textId="4B14B083" w:rsidR="0031646E" w:rsidRDefault="0031646E" w:rsidP="0031646E">
      <w:pPr>
        <w:pStyle w:val="Sinespaciado"/>
        <w:ind w:right="-1"/>
        <w:jc w:val="center"/>
        <w:rPr>
          <w:rFonts w:cstheme="minorHAnsi"/>
          <w:b/>
          <w:sz w:val="36"/>
          <w:szCs w:val="54"/>
        </w:rPr>
      </w:pPr>
      <w:r>
        <w:rPr>
          <w:rFonts w:cstheme="minorHAnsi"/>
          <w:b/>
          <w:sz w:val="36"/>
          <w:szCs w:val="54"/>
        </w:rPr>
        <w:t>CONVOCATORIA DE AYUDAS</w:t>
      </w:r>
    </w:p>
    <w:p w14:paraId="7E024218" w14:textId="7D926465" w:rsidR="0031646E" w:rsidRPr="00AF5FB6" w:rsidRDefault="0031646E" w:rsidP="0031646E">
      <w:pPr>
        <w:pStyle w:val="Sinespaciado"/>
        <w:ind w:right="-1"/>
        <w:jc w:val="center"/>
        <w:rPr>
          <w:rFonts w:asciiTheme="minorHAnsi" w:hAnsiTheme="minorHAnsi" w:cstheme="minorHAnsi"/>
          <w:b/>
          <w:sz w:val="36"/>
          <w:szCs w:val="54"/>
        </w:rPr>
      </w:pPr>
      <w:r>
        <w:rPr>
          <w:rFonts w:cstheme="minorHAnsi"/>
          <w:b/>
          <w:sz w:val="36"/>
          <w:szCs w:val="54"/>
        </w:rPr>
        <w:t>MODALIDAD SORTEO</w:t>
      </w:r>
    </w:p>
    <w:p w14:paraId="37AE9D90" w14:textId="1D59C418" w:rsidR="0031646E" w:rsidRDefault="0031646E" w:rsidP="0031646E">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7C3FDD">
        <w:rPr>
          <w:rFonts w:asciiTheme="minorHAnsi" w:eastAsiaTheme="minorEastAsia" w:hAnsiTheme="minorHAnsi" w:cstheme="minorHAnsi"/>
          <w:b/>
          <w:sz w:val="24"/>
        </w:rPr>
        <w:t>23</w:t>
      </w:r>
    </w:p>
    <w:p w14:paraId="1C16C3DB" w14:textId="2E7A653E" w:rsidR="006A1194" w:rsidRDefault="006A1194" w:rsidP="006A1194">
      <w:pPr>
        <w:spacing w:before="120" w:line="276" w:lineRule="auto"/>
        <w:rPr>
          <w:rFonts w:ascii="Calibri" w:hAnsi="Calibri"/>
          <w:sz w:val="22"/>
          <w:szCs w:val="22"/>
        </w:rPr>
      </w:pPr>
      <w:r w:rsidRPr="0038289B">
        <w:rPr>
          <w:rFonts w:ascii="Calibri" w:hAnsi="Calibri"/>
          <w:sz w:val="22"/>
          <w:szCs w:val="22"/>
        </w:rPr>
        <w:t>En</w:t>
      </w:r>
      <w:r w:rsidR="0038289B" w:rsidRPr="0038289B">
        <w:rPr>
          <w:rFonts w:ascii="Calibri" w:hAnsi="Calibri"/>
          <w:sz w:val="22"/>
          <w:szCs w:val="22"/>
        </w:rPr>
        <w:t xml:space="preserve"> </w:t>
      </w:r>
      <w:r w:rsidR="00385529" w:rsidRPr="0038289B">
        <w:rPr>
          <w:rFonts w:ascii="Calibri" w:hAnsi="Calibri"/>
          <w:sz w:val="22"/>
          <w:szCs w:val="22"/>
        </w:rPr>
        <w:t>Málaga</w:t>
      </w:r>
      <w:r w:rsidRPr="0038289B">
        <w:rPr>
          <w:rFonts w:ascii="Calibri" w:hAnsi="Calibri"/>
          <w:sz w:val="22"/>
          <w:szCs w:val="22"/>
        </w:rPr>
        <w:t xml:space="preserve">, a </w:t>
      </w:r>
      <w:r w:rsidR="00385529" w:rsidRPr="0038289B">
        <w:rPr>
          <w:rFonts w:ascii="Calibri" w:hAnsi="Calibri"/>
          <w:sz w:val="22"/>
          <w:szCs w:val="22"/>
        </w:rPr>
        <w:t>2</w:t>
      </w:r>
      <w:r w:rsidR="0038289B">
        <w:rPr>
          <w:rFonts w:ascii="Calibri" w:hAnsi="Calibri"/>
          <w:sz w:val="22"/>
          <w:szCs w:val="22"/>
        </w:rPr>
        <w:t>9</w:t>
      </w:r>
      <w:r w:rsidRPr="0038289B">
        <w:rPr>
          <w:rFonts w:ascii="Calibri" w:hAnsi="Calibri"/>
          <w:sz w:val="22"/>
          <w:szCs w:val="22"/>
        </w:rPr>
        <w:t xml:space="preserve"> de </w:t>
      </w:r>
      <w:r w:rsidR="00385529" w:rsidRPr="0038289B">
        <w:rPr>
          <w:rFonts w:ascii="Calibri" w:hAnsi="Calibri"/>
          <w:sz w:val="22"/>
          <w:szCs w:val="22"/>
        </w:rPr>
        <w:t>diciembre d</w:t>
      </w:r>
      <w:r w:rsidRPr="0038289B">
        <w:rPr>
          <w:rFonts w:ascii="Calibri" w:hAnsi="Calibri"/>
          <w:sz w:val="22"/>
          <w:szCs w:val="22"/>
        </w:rPr>
        <w:t xml:space="preserve">e </w:t>
      </w:r>
      <w:r w:rsidR="00385529" w:rsidRPr="0038289B">
        <w:rPr>
          <w:rFonts w:ascii="Calibri" w:hAnsi="Calibri"/>
          <w:sz w:val="22"/>
          <w:szCs w:val="22"/>
        </w:rPr>
        <w:t>2022</w:t>
      </w:r>
    </w:p>
    <w:p w14:paraId="2D903989" w14:textId="4ED64EA9" w:rsidR="006A1194" w:rsidRPr="0093256D" w:rsidRDefault="006A1194" w:rsidP="006A1194">
      <w:pPr>
        <w:shd w:val="pct5" w:color="000000" w:fill="FFFFFF"/>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w:t>
      </w:r>
      <w:r w:rsidR="007C3FDD">
        <w:rPr>
          <w:rFonts w:ascii="Calibri" w:hAnsi="Calibri"/>
          <w:b/>
          <w:sz w:val="26"/>
          <w:szCs w:val="26"/>
        </w:rPr>
        <w:t>23</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w:t>
      </w:r>
      <w:r w:rsidRPr="0038289B">
        <w:rPr>
          <w:rFonts w:ascii="Calibri" w:hAnsi="Calibri"/>
          <w:b/>
          <w:sz w:val="26"/>
          <w:szCs w:val="26"/>
        </w:rPr>
        <w:t xml:space="preserve">PYMES DE </w:t>
      </w:r>
      <w:r w:rsidR="00677623" w:rsidRPr="0038289B">
        <w:rPr>
          <w:rFonts w:ascii="Calibri" w:hAnsi="Calibri"/>
          <w:b/>
          <w:sz w:val="26"/>
        </w:rPr>
        <w:t>MÁLAGA</w:t>
      </w:r>
      <w:r w:rsidRPr="0038289B">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p>
    <w:p w14:paraId="36D6D7E7" w14:textId="77777777" w:rsidR="006A1194" w:rsidRDefault="006A1194" w:rsidP="006A1194">
      <w:pPr>
        <w:spacing w:line="240" w:lineRule="auto"/>
        <w:rPr>
          <w:rFonts w:ascii="Calibri" w:hAnsi="Calibri" w:cs="Arial"/>
          <w:b/>
          <w:sz w:val="16"/>
          <w:szCs w:val="16"/>
        </w:rPr>
      </w:pPr>
    </w:p>
    <w:p w14:paraId="0816580E" w14:textId="77777777" w:rsidR="00D71B3D" w:rsidRPr="00657375" w:rsidRDefault="00225133" w:rsidP="006A1194">
      <w:pPr>
        <w:pStyle w:val="Prrafodelista"/>
        <w:numPr>
          <w:ilvl w:val="0"/>
          <w:numId w:val="2"/>
        </w:numPr>
        <w:shd w:val="clear" w:color="auto" w:fill="00B0F0"/>
        <w:spacing w:before="240" w:after="200" w:line="240" w:lineRule="auto"/>
        <w:ind w:left="357" w:hanging="357"/>
        <w:contextualSpacing w:val="0"/>
        <w:jc w:val="both"/>
        <w:rPr>
          <w:rFonts w:cs="Arial"/>
          <w:b/>
          <w:sz w:val="24"/>
        </w:rPr>
      </w:pPr>
      <w:r>
        <w:rPr>
          <w:rFonts w:cs="Arial"/>
          <w:b/>
          <w:color w:val="FFFFFF"/>
          <w:sz w:val="24"/>
          <w:szCs w:val="24"/>
        </w:rPr>
        <w:t>CONTEXTO</w:t>
      </w:r>
    </w:p>
    <w:p w14:paraId="232AF007" w14:textId="0EEA102B" w:rsidR="0093256D" w:rsidRPr="00B72FF3" w:rsidRDefault="005B67BB" w:rsidP="00B72FF3">
      <w:pPr>
        <w:spacing w:before="240" w:after="120"/>
        <w:rPr>
          <w:rFonts w:cs="Arial"/>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w:t>
      </w:r>
      <w:r w:rsidR="0093256D" w:rsidRPr="0038289B">
        <w:rPr>
          <w:rFonts w:asciiTheme="minorHAnsi" w:hAnsiTheme="minorHAnsi" w:cstheme="minorHAnsi"/>
          <w:sz w:val="22"/>
          <w:szCs w:val="22"/>
        </w:rPr>
        <w:t>Servicios de</w:t>
      </w:r>
      <w:r w:rsidR="00677623" w:rsidRPr="0038289B">
        <w:rPr>
          <w:rFonts w:asciiTheme="minorHAnsi" w:hAnsiTheme="minorHAnsi" w:cstheme="minorHAnsi"/>
          <w:sz w:val="22"/>
          <w:szCs w:val="22"/>
        </w:rPr>
        <w:t xml:space="preserve"> Málaga</w:t>
      </w:r>
      <w:r w:rsidR="0093256D" w:rsidRPr="0038289B">
        <w:rPr>
          <w:rFonts w:asciiTheme="minorHAnsi" w:hAnsiTheme="minorHAnsi" w:cstheme="minorHAnsi"/>
          <w:sz w:val="22"/>
          <w:szCs w:val="22"/>
        </w:rPr>
        <w:t>, han</w:t>
      </w:r>
      <w:r w:rsidR="0093256D" w:rsidRPr="00B72FF3">
        <w:rPr>
          <w:rFonts w:asciiTheme="minorHAnsi" w:hAnsiTheme="minorHAnsi" w:cstheme="minorHAnsi"/>
          <w:sz w:val="22"/>
          <w:szCs w:val="22"/>
        </w:rPr>
        <w:t xml:space="preserve"> puesto en marcha el </w:t>
      </w:r>
      <w:r w:rsidR="0093256D" w:rsidRPr="00B72FF3">
        <w:rPr>
          <w:rFonts w:asciiTheme="minorHAnsi" w:hAnsiTheme="minorHAnsi" w:cstheme="minorHAnsi"/>
          <w:b/>
          <w:i/>
          <w:sz w:val="22"/>
          <w:szCs w:val="22"/>
        </w:rPr>
        <w:t>Programa Xpande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Programa Operativo Plurirregional de España</w:t>
      </w:r>
      <w:r w:rsidR="00733641">
        <w:rPr>
          <w:rFonts w:asciiTheme="minorHAnsi" w:hAnsiTheme="minorHAnsi" w:cstheme="minorHAnsi"/>
          <w:sz w:val="22"/>
          <w:szCs w:val="22"/>
        </w:rPr>
        <w:t xml:space="preserve"> 2014-2020</w:t>
      </w:r>
      <w:r w:rsidR="00B72FF3" w:rsidRPr="00B72FF3">
        <w:rPr>
          <w:rFonts w:asciiTheme="minorHAnsi" w:hAnsiTheme="minorHAnsi" w:cs="Arial"/>
          <w:sz w:val="22"/>
          <w:szCs w:val="22"/>
        </w:rPr>
        <w:t>.</w:t>
      </w:r>
    </w:p>
    <w:p w14:paraId="41470B85" w14:textId="32FC9FED" w:rsidR="0093256D" w:rsidRPr="00D42BBA" w:rsidRDefault="0093256D" w:rsidP="0093256D">
      <w:pPr>
        <w:spacing w:before="120" w:after="120"/>
        <w:rPr>
          <w:rFonts w:ascii="Calibri" w:hAnsi="Calibri" w:cs="Arial"/>
          <w:sz w:val="22"/>
          <w:szCs w:val="22"/>
        </w:rPr>
      </w:pPr>
      <w:r w:rsidRPr="00D42BBA">
        <w:rPr>
          <w:rFonts w:ascii="Calibri" w:hAnsi="Calibri" w:cs="Arial"/>
          <w:sz w:val="22"/>
          <w:szCs w:val="22"/>
        </w:rPr>
        <w:t>Este Programa tiene como objetivo principal mejorar los procesos de inte</w:t>
      </w:r>
      <w:r w:rsidR="00B72FF3">
        <w:rPr>
          <w:rFonts w:ascii="Calibri" w:hAnsi="Calibri" w:cs="Arial"/>
          <w:sz w:val="22"/>
          <w:szCs w:val="22"/>
        </w:rPr>
        <w:t>rnacionalización de las Pymes y su capacidad para operar en entornos digitales globales</w:t>
      </w:r>
      <w:r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Pr="00D42BBA">
        <w:rPr>
          <w:rFonts w:ascii="Calibri" w:hAnsi="Calibri" w:cs="Arial"/>
          <w:sz w:val="22"/>
          <w:szCs w:val="22"/>
        </w:rPr>
        <w:t xml:space="preserve">yudando de esta forma a lograr una posición competitiva sostenible en el mercado seleccionado.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007C3FDD">
        <w:rPr>
          <w:rFonts w:ascii="Calibri" w:hAnsi="Calibri" w:cs="Arial"/>
          <w:sz w:val="22"/>
          <w:szCs w:val="22"/>
        </w:rPr>
        <w:t xml:space="preserve">, </w:t>
      </w:r>
      <w:r w:rsidR="007C3FDD" w:rsidRPr="00733E0A">
        <w:rPr>
          <w:rFonts w:ascii="Calibri" w:hAnsi="Calibri" w:cs="Arial"/>
          <w:sz w:val="22"/>
          <w:szCs w:val="22"/>
          <w:u w:val="single"/>
        </w:rPr>
        <w:t xml:space="preserve">en </w:t>
      </w:r>
      <w:r w:rsidR="00F669D4">
        <w:rPr>
          <w:rFonts w:ascii="Calibri" w:hAnsi="Calibri" w:cs="Arial"/>
          <w:sz w:val="22"/>
          <w:szCs w:val="22"/>
          <w:u w:val="single"/>
        </w:rPr>
        <w:t>un</w:t>
      </w:r>
      <w:r w:rsidR="007C3FDD" w:rsidRPr="00733E0A">
        <w:rPr>
          <w:rFonts w:ascii="Calibri" w:hAnsi="Calibri" w:cs="Arial"/>
          <w:sz w:val="22"/>
          <w:szCs w:val="22"/>
          <w:u w:val="single"/>
        </w:rPr>
        <w:t xml:space="preserve"> mercado exterior objetivo</w:t>
      </w:r>
      <w:r w:rsidRPr="00D42BBA">
        <w:rPr>
          <w:rFonts w:ascii="Calibri" w:hAnsi="Calibri" w:cs="Arial"/>
          <w:sz w:val="22"/>
          <w:szCs w:val="22"/>
        </w:rPr>
        <w:t xml:space="preserve">: </w:t>
      </w:r>
    </w:p>
    <w:p w14:paraId="5D91B206" w14:textId="4A3CFA60" w:rsidR="0093256D" w:rsidRDefault="0093256D" w:rsidP="00910D15">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sidR="00B334D7">
        <w:rPr>
          <w:rFonts w:cs="Arial"/>
        </w:rPr>
        <w:t>,</w:t>
      </w:r>
      <w:r>
        <w:rPr>
          <w:rFonts w:cs="Arial"/>
        </w:rPr>
        <w:t xml:space="preserve"> establecer recomendaciones de mejora</w:t>
      </w:r>
      <w:r w:rsidRPr="00D42BBA">
        <w:rPr>
          <w:rFonts w:cs="Arial"/>
        </w:rPr>
        <w:t xml:space="preserve"> en el marco de su estrategia de internacionalización y diseñar</w:t>
      </w:r>
      <w:r w:rsidR="00B334D7">
        <w:rPr>
          <w:rFonts w:cs="Arial"/>
        </w:rPr>
        <w:t>,</w:t>
      </w:r>
      <w:r w:rsidRPr="00D42BBA">
        <w:rPr>
          <w:rFonts w:cs="Arial"/>
        </w:rPr>
        <w:t xml:space="preserve">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DC1888B" w14:textId="77777777" w:rsidR="0038289B" w:rsidRDefault="0093256D" w:rsidP="00A6667A">
      <w:pPr>
        <w:pStyle w:val="Prrafodelista"/>
        <w:numPr>
          <w:ilvl w:val="0"/>
          <w:numId w:val="26"/>
        </w:numPr>
        <w:spacing w:before="120" w:after="120" w:line="360" w:lineRule="auto"/>
        <w:ind w:left="284"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 xml:space="preserve">. En esta fase, las empresas recibirán apoyo </w:t>
      </w:r>
      <w:r w:rsidR="00A6667A" w:rsidRPr="00EB5555">
        <w:rPr>
          <w:rFonts w:asciiTheme="minorHAnsi" w:hAnsiTheme="minorHAnsi"/>
        </w:rPr>
        <w:t xml:space="preserve">destinado a fortalecer el posicionamiento on-line de la Pyme </w:t>
      </w:r>
      <w:r w:rsidR="00A6667A" w:rsidRPr="00AD3B01">
        <w:rPr>
          <w:rFonts w:asciiTheme="minorHAnsi" w:hAnsiTheme="minorHAnsi"/>
          <w:b/>
          <w:u w:val="single"/>
        </w:rPr>
        <w:t>en el mercado exterior objetivo</w:t>
      </w:r>
      <w:r w:rsidR="00A6667A" w:rsidRPr="00EB5555">
        <w:rPr>
          <w:rFonts w:asciiTheme="minorHAnsi" w:hAnsiTheme="minorHAnsi"/>
        </w:rPr>
        <w:t xml:space="preserve"> y para el producto / servicio seleccionado previamente por la Pyme</w:t>
      </w:r>
      <w:r w:rsidR="00A6667A">
        <w:rPr>
          <w:rFonts w:asciiTheme="minorHAnsi" w:hAnsiTheme="minorHAnsi"/>
        </w:rPr>
        <w:t>. Se subvencionarán</w:t>
      </w:r>
      <w:r w:rsidR="00A6667A" w:rsidRPr="00D42BBA">
        <w:rPr>
          <w:rFonts w:cs="Arial"/>
        </w:rPr>
        <w:t xml:space="preserve"> aquellos gastos incurridos durante la fase del desarrollo de su Plan de </w:t>
      </w:r>
      <w:r w:rsidR="00A6667A">
        <w:rPr>
          <w:rFonts w:cs="Arial"/>
        </w:rPr>
        <w:t xml:space="preserve">Acción en </w:t>
      </w:r>
      <w:r w:rsidR="00A6667A" w:rsidRPr="00D42BBA">
        <w:rPr>
          <w:rFonts w:cs="Arial"/>
        </w:rPr>
        <w:t xml:space="preserve">Marketing Digital Internacional, incluidos en la relación de gastos elegibles </w:t>
      </w:r>
      <w:r w:rsidR="00A6667A">
        <w:rPr>
          <w:rFonts w:cs="Arial"/>
        </w:rPr>
        <w:t>recogid</w:t>
      </w:r>
      <w:r w:rsidR="002F0FE9">
        <w:rPr>
          <w:rFonts w:cs="Arial"/>
        </w:rPr>
        <w:t>a</w:t>
      </w:r>
      <w:r w:rsidR="00A6667A" w:rsidRPr="00D42BBA">
        <w:rPr>
          <w:rFonts w:cs="Arial"/>
        </w:rPr>
        <w:t xml:space="preserve"> en el Anexo </w:t>
      </w:r>
      <w:r w:rsidR="00A6667A" w:rsidRPr="00894266">
        <w:rPr>
          <w:rFonts w:cs="Arial"/>
        </w:rPr>
        <w:t>I</w:t>
      </w:r>
      <w:r w:rsidR="00A6667A">
        <w:rPr>
          <w:rFonts w:cs="Arial"/>
        </w:rPr>
        <w:t>V</w:t>
      </w:r>
      <w:r w:rsidR="00A6667A" w:rsidRPr="00D42BBA">
        <w:rPr>
          <w:rFonts w:cs="Arial"/>
        </w:rPr>
        <w:t xml:space="preserve"> de esta convocatoria. </w:t>
      </w:r>
      <w:r w:rsidR="00A6667A">
        <w:rPr>
          <w:rFonts w:cs="Arial"/>
        </w:rPr>
        <w:tab/>
      </w:r>
    </w:p>
    <w:p w14:paraId="01C01B11" w14:textId="50B65401" w:rsidR="00A6667A" w:rsidRPr="00AD3B01" w:rsidRDefault="00A6667A" w:rsidP="0038289B">
      <w:pPr>
        <w:pStyle w:val="Prrafodelista"/>
        <w:spacing w:before="120" w:after="120" w:line="360" w:lineRule="auto"/>
        <w:ind w:left="284"/>
        <w:jc w:val="both"/>
        <w:rPr>
          <w:rFonts w:cs="Arial"/>
        </w:rPr>
      </w:pPr>
      <w:r>
        <w:rPr>
          <w:rFonts w:cs="Arial"/>
        </w:rPr>
        <w:br/>
      </w:r>
      <w:r w:rsidRPr="00AD3B01">
        <w:rPr>
          <w:rFonts w:asciiTheme="minorHAnsi" w:hAnsiTheme="minorHAnsi" w:cstheme="minorHAnsi"/>
        </w:rPr>
        <w:t xml:space="preserve">Quedan exceptuadas las actuaciones dirigidas </w:t>
      </w:r>
      <w:r w:rsidR="00350EE4" w:rsidRPr="00AD3B01">
        <w:rPr>
          <w:rFonts w:asciiTheme="minorHAnsi" w:hAnsiTheme="minorHAnsi" w:cstheme="minorHAnsi"/>
        </w:rPr>
        <w:t xml:space="preserve">a </w:t>
      </w:r>
      <w:r w:rsidR="00350EE4">
        <w:rPr>
          <w:rFonts w:asciiTheme="minorHAnsi" w:hAnsiTheme="minorHAnsi" w:cstheme="minorHAnsi"/>
        </w:rPr>
        <w:t xml:space="preserve">atraer clientes de otros países al mercado nacional </w:t>
      </w:r>
      <w:r w:rsidR="00350EE4">
        <w:rPr>
          <w:rFonts w:asciiTheme="minorHAnsi" w:hAnsiTheme="minorHAnsi" w:cstheme="minorHAnsi"/>
        </w:rPr>
        <w:lastRenderedPageBreak/>
        <w:t>español</w:t>
      </w:r>
      <w:r w:rsidRPr="00AD3B01">
        <w:rPr>
          <w:rFonts w:asciiTheme="minorHAnsi" w:hAnsiTheme="minorHAnsi" w:cstheme="minorHAnsi"/>
        </w:rPr>
        <w:t xml:space="preserve">. Se trata de incentivar proyectos dirigidos a la </w:t>
      </w:r>
      <w:r w:rsidRPr="00AD3B01">
        <w:rPr>
          <w:rFonts w:asciiTheme="minorHAnsi" w:hAnsiTheme="minorHAnsi" w:cstheme="minorHAnsi"/>
          <w:b/>
          <w:bCs/>
        </w:rPr>
        <w:t>exportación de productos/prestación de servicios en el exterior</w:t>
      </w:r>
      <w:r>
        <w:rPr>
          <w:rFonts w:asciiTheme="minorHAnsi" w:hAnsiTheme="minorHAnsi" w:cstheme="minorHAnsi"/>
          <w:b/>
          <w:bCs/>
        </w:rPr>
        <w:t>.</w:t>
      </w:r>
    </w:p>
    <w:p w14:paraId="71850633" w14:textId="0A78AE9D" w:rsidR="00B72FF3" w:rsidRPr="00B72FF3" w:rsidRDefault="00A6667A" w:rsidP="00CC6C1B">
      <w:pPr>
        <w:pStyle w:val="Prrafodelista"/>
        <w:spacing w:before="120" w:after="120" w:line="360" w:lineRule="auto"/>
        <w:ind w:left="284"/>
        <w:jc w:val="both"/>
        <w:rPr>
          <w:rFonts w:cs="Arial"/>
        </w:rPr>
      </w:pPr>
      <w:r w:rsidRPr="00C10411">
        <w:rPr>
          <w:rFonts w:cs="Arial"/>
        </w:rPr>
        <w:t>En el caso de mercados de habla hispana, únicamente serían elegibles si puede justificarse claramente que el mercado destino es internacional</w:t>
      </w:r>
      <w:r w:rsidR="0093256D" w:rsidRPr="00D42BBA">
        <w:rPr>
          <w:rFonts w:cs="Arial"/>
        </w:rPr>
        <w:t xml:space="preserve">. </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227ACBE9" w14:textId="54EE0000" w:rsidR="00677623" w:rsidRDefault="00811944" w:rsidP="00677623">
      <w:pPr>
        <w:pStyle w:val="Estilo1"/>
        <w:spacing w:after="0" w:line="360" w:lineRule="auto"/>
        <w:rPr>
          <w:rFonts w:ascii="Calibri" w:hAnsi="Calibri"/>
          <w:sz w:val="22"/>
          <w:szCs w:val="22"/>
          <w:lang w:val="es-ES_tradnl"/>
        </w:rPr>
      </w:pPr>
      <w:r w:rsidRPr="00064119">
        <w:rPr>
          <w:rFonts w:asciiTheme="minorHAnsi" w:hAnsiTheme="minorHAnsi"/>
          <w:sz w:val="22"/>
          <w:szCs w:val="22"/>
          <w:lang w:val="es-ES_tradnl"/>
        </w:rPr>
        <w:t xml:space="preserve">La Cámara Oficial de Comercio, Industria, </w:t>
      </w:r>
      <w:r w:rsidRPr="0038289B">
        <w:rPr>
          <w:rFonts w:asciiTheme="minorHAnsi" w:hAnsiTheme="minorHAnsi"/>
          <w:sz w:val="22"/>
          <w:szCs w:val="22"/>
          <w:lang w:val="es-ES_tradnl"/>
        </w:rPr>
        <w:t>Servicios y Navegación</w:t>
      </w:r>
      <w:r w:rsidR="00677623" w:rsidRPr="0038289B">
        <w:rPr>
          <w:rFonts w:asciiTheme="minorHAnsi" w:hAnsiTheme="minorHAnsi"/>
          <w:sz w:val="22"/>
          <w:szCs w:val="22"/>
          <w:lang w:val="es-ES_tradnl"/>
        </w:rPr>
        <w:t xml:space="preserve"> </w:t>
      </w:r>
      <w:r w:rsidRPr="0038289B">
        <w:rPr>
          <w:rFonts w:asciiTheme="minorHAnsi" w:hAnsiTheme="minorHAnsi"/>
          <w:sz w:val="22"/>
          <w:szCs w:val="22"/>
          <w:lang w:val="es-ES_tradnl"/>
        </w:rPr>
        <w:t>de</w:t>
      </w:r>
      <w:r w:rsidR="00677623" w:rsidRPr="0038289B">
        <w:rPr>
          <w:rFonts w:asciiTheme="minorHAnsi" w:hAnsiTheme="minorHAnsi"/>
          <w:sz w:val="22"/>
          <w:szCs w:val="22"/>
          <w:lang w:val="es-ES_tradnl"/>
        </w:rPr>
        <w:t xml:space="preserve"> Málaga</w:t>
      </w:r>
      <w:r w:rsidRPr="0038289B">
        <w:rPr>
          <w:rFonts w:asciiTheme="minorHAnsi" w:hAnsiTheme="minorHAnsi"/>
          <w:sz w:val="22"/>
          <w:szCs w:val="22"/>
          <w:lang w:val="es-ES_tradnl"/>
        </w:rPr>
        <w:t xml:space="preserve"> (en lo sucesivo, la “Cámara de Comercio de </w:t>
      </w:r>
      <w:r w:rsidR="00677623" w:rsidRPr="0038289B">
        <w:rPr>
          <w:rFonts w:asciiTheme="minorHAnsi" w:hAnsiTheme="minorHAnsi"/>
          <w:sz w:val="22"/>
          <w:szCs w:val="22"/>
          <w:lang w:val="es-ES_tradnl"/>
        </w:rPr>
        <w:t>Málaga</w:t>
      </w:r>
      <w:r w:rsidRPr="0038289B">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w:t>
      </w:r>
      <w:r w:rsidR="00677623" w:rsidRPr="0038289B">
        <w:rPr>
          <w:rFonts w:asciiTheme="minorHAnsi" w:hAnsiTheme="minorHAnsi"/>
          <w:sz w:val="22"/>
          <w:szCs w:val="22"/>
          <w:lang w:val="es-ES_tradnl"/>
        </w:rPr>
        <w:t xml:space="preserve">por </w:t>
      </w:r>
      <w:r w:rsidR="00677623" w:rsidRPr="0038289B">
        <w:rPr>
          <w:rFonts w:ascii="Calibri" w:hAnsi="Calibri"/>
          <w:sz w:val="22"/>
          <w:szCs w:val="22"/>
          <w:lang w:val="es-ES_tradnl"/>
        </w:rPr>
        <w:t>la Ley 4/2019, de 19 de noviembre, Básica de las Cámaras de Comercio de Andalucía.</w:t>
      </w:r>
    </w:p>
    <w:p w14:paraId="483AAAF6" w14:textId="77777777" w:rsidR="00385529" w:rsidRPr="00225133" w:rsidRDefault="00385529" w:rsidP="00385529">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Régimen jurídico</w:t>
      </w:r>
    </w:p>
    <w:p w14:paraId="08A1F1CD" w14:textId="166D104E" w:rsidR="00811944" w:rsidRPr="00054A24" w:rsidRDefault="00811944" w:rsidP="00054A24">
      <w:pPr>
        <w:pStyle w:val="Estilo1"/>
        <w:spacing w:after="0" w:line="360" w:lineRule="auto"/>
        <w:rPr>
          <w:rFonts w:cs="Arial"/>
          <w:b/>
          <w:caps/>
          <w:sz w:val="24"/>
          <w:szCs w:val="24"/>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73281D65"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 xml:space="preserve">demarcación cameral de la Cámara de </w:t>
      </w:r>
      <w:r w:rsidR="00BD7238" w:rsidRPr="0038289B">
        <w:rPr>
          <w:rFonts w:ascii="Calibri" w:hAnsi="Calibri" w:cs="Arial"/>
          <w:sz w:val="22"/>
        </w:rPr>
        <w:t>Comercio de</w:t>
      </w:r>
      <w:r w:rsidRPr="0038289B">
        <w:rPr>
          <w:rFonts w:ascii="Calibri" w:hAnsi="Calibri" w:cs="Arial"/>
          <w:sz w:val="22"/>
        </w:rPr>
        <w:t xml:space="preserve"> </w:t>
      </w:r>
      <w:r w:rsidR="00677623" w:rsidRPr="0038289B">
        <w:rPr>
          <w:rFonts w:asciiTheme="minorHAnsi" w:hAnsiTheme="minorHAnsi"/>
          <w:sz w:val="22"/>
          <w:szCs w:val="22"/>
          <w:lang w:val="es-ES_tradnl"/>
        </w:rPr>
        <w:t>Málaga</w:t>
      </w:r>
      <w:r w:rsidR="00677623" w:rsidRPr="0038289B">
        <w:rPr>
          <w:rFonts w:ascii="Calibri" w:hAnsi="Calibri" w:cs="Arial"/>
          <w:sz w:val="22"/>
        </w:rPr>
        <w:t xml:space="preserve"> </w:t>
      </w:r>
      <w:r w:rsidRPr="0038289B">
        <w:rPr>
          <w:rFonts w:ascii="Calibri" w:hAnsi="Calibri" w:cs="Arial"/>
          <w:sz w:val="22"/>
        </w:rPr>
        <w:t>en el Programa</w:t>
      </w:r>
      <w:r w:rsidRPr="00657375">
        <w:rPr>
          <w:rFonts w:ascii="Calibri" w:hAnsi="Calibri" w:cs="Arial"/>
          <w:sz w:val="22"/>
        </w:rPr>
        <w:t xml:space="preserve">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Requisitos de los beneficiarios</w:t>
      </w:r>
    </w:p>
    <w:p w14:paraId="33382E56" w14:textId="4DCE6650" w:rsidR="0093256D" w:rsidRPr="00D42BBA" w:rsidRDefault="00966EF8" w:rsidP="0093256D">
      <w:pPr>
        <w:pStyle w:val="Prrafodelista"/>
        <w:widowControl w:val="0"/>
        <w:adjustRightInd w:val="0"/>
        <w:spacing w:before="120" w:line="360" w:lineRule="auto"/>
        <w:ind w:left="0"/>
        <w:textAlignment w:val="baseline"/>
        <w:rPr>
          <w:rFonts w:cs="Arial"/>
          <w:b/>
        </w:rPr>
      </w:pPr>
      <w:r w:rsidRPr="00657375">
        <w:rPr>
          <w:rFonts w:cs="Arial"/>
        </w:rPr>
        <w:t xml:space="preserve">Las condiciones imprescindibles </w:t>
      </w:r>
      <w:r w:rsidR="0093256D" w:rsidRPr="00D42BBA">
        <w:rPr>
          <w:rFonts w:cs="Arial"/>
        </w:rPr>
        <w:t>para ser beneficiario del programa de ayudas son:</w:t>
      </w:r>
    </w:p>
    <w:p w14:paraId="0D56751C" w14:textId="21943A99" w:rsidR="0093256D"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1"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p>
    <w:p w14:paraId="2ED41D1F" w14:textId="77777777" w:rsidR="00D85031" w:rsidRDefault="00D85031" w:rsidP="00D85031">
      <w:pPr>
        <w:numPr>
          <w:ilvl w:val="0"/>
          <w:numId w:val="3"/>
        </w:numPr>
        <w:spacing w:before="120"/>
        <w:rPr>
          <w:rFonts w:ascii="Calibri" w:hAnsi="Calibri" w:cs="Arial"/>
          <w:sz w:val="22"/>
          <w:szCs w:val="22"/>
        </w:rPr>
      </w:pPr>
      <w:r w:rsidRPr="00032914">
        <w:rPr>
          <w:rFonts w:ascii="Calibri" w:hAnsi="Calibri" w:cs="Arial"/>
          <w:sz w:val="22"/>
          <w:szCs w:val="22"/>
        </w:rPr>
        <w:t>Quedan excluidas de esta convocatoria las comunidades de bienes y las sociedades civiles, así como las asociaciones, fundaciones y, en general, las entidades sin ánimo de lucro.</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155FFC5F" w:rsidR="0093256D" w:rsidRPr="00237E28"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6E30D3FA" w14:textId="4BBD28FA" w:rsidR="00B42467" w:rsidRPr="00B42467" w:rsidRDefault="00B42467" w:rsidP="0093256D">
      <w:pPr>
        <w:numPr>
          <w:ilvl w:val="0"/>
          <w:numId w:val="3"/>
        </w:numPr>
        <w:spacing w:before="120"/>
        <w:rPr>
          <w:rFonts w:ascii="Calibri" w:hAnsi="Calibri" w:cs="Arial"/>
          <w:sz w:val="22"/>
          <w:szCs w:val="22"/>
        </w:rPr>
      </w:pPr>
      <w:r>
        <w:rPr>
          <w:rFonts w:ascii="Calibri" w:hAnsi="Calibri" w:cs="Arial"/>
          <w:sz w:val="22"/>
          <w:szCs w:val="22"/>
        </w:rPr>
        <w:t xml:space="preserve">Tener su domicilio social y/o centro productivo en alguno de los municipios de la demarcación de la Cámara de Comercio de </w:t>
      </w:r>
      <w:r w:rsidR="00677623">
        <w:rPr>
          <w:rFonts w:asciiTheme="minorHAnsi" w:hAnsiTheme="minorHAnsi"/>
          <w:sz w:val="22"/>
          <w:szCs w:val="22"/>
          <w:lang w:val="es-ES_tradnl"/>
        </w:rPr>
        <w:t>Málaga</w:t>
      </w:r>
      <w:r>
        <w:rPr>
          <w:rFonts w:ascii="Calibri" w:hAnsi="Calibri" w:cs="Arial"/>
          <w:sz w:val="22"/>
          <w:szCs w:val="22"/>
        </w:rPr>
        <w:t xml:space="preserve">, de conformidad </w:t>
      </w:r>
      <w:r w:rsidR="00B913A6">
        <w:rPr>
          <w:rFonts w:ascii="Calibri" w:hAnsi="Calibri" w:cs="Arial"/>
          <w:sz w:val="22"/>
          <w:szCs w:val="22"/>
        </w:rPr>
        <w:t>con los datos recogidos en el censo.</w:t>
      </w:r>
    </w:p>
    <w:p w14:paraId="62F6F9EB" w14:textId="52BEA603"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B913A6">
        <w:rPr>
          <w:rFonts w:ascii="Calibri" w:hAnsi="Calibri" w:cs="Arial"/>
          <w:sz w:val="22"/>
          <w:szCs w:val="22"/>
        </w:rPr>
        <w:t xml:space="preserve"> o </w:t>
      </w:r>
      <w:r w:rsidRPr="00D42BBA">
        <w:rPr>
          <w:rFonts w:ascii="Calibri" w:hAnsi="Calibri" w:cs="Arial"/>
          <w:snapToGrid w:val="0"/>
          <w:sz w:val="22"/>
          <w:szCs w:val="22"/>
        </w:rPr>
        <w:t>centros productivos</w:t>
      </w:r>
      <w:r w:rsidR="00B913A6">
        <w:rPr>
          <w:rFonts w:ascii="Calibri" w:hAnsi="Calibri" w:cs="Arial"/>
          <w:snapToGrid w:val="0"/>
          <w:sz w:val="22"/>
          <w:szCs w:val="22"/>
        </w:rPr>
        <w:t>,</w:t>
      </w:r>
      <w:r w:rsidRPr="00D42BBA">
        <w:rPr>
          <w:rFonts w:ascii="Calibri" w:hAnsi="Calibri" w:cs="Arial"/>
          <w:snapToGrid w:val="0"/>
          <w:sz w:val="22"/>
          <w:szCs w:val="22"/>
        </w:rPr>
        <w:t xml:space="preserve">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2CCF4BC7" w14:textId="77777777" w:rsidR="006C45CA" w:rsidRPr="00D42BBA" w:rsidRDefault="006C45CA" w:rsidP="006C45CA">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6E77C9D3" w14:textId="0C288C65" w:rsidR="000D3BBC" w:rsidRPr="0094055B" w:rsidRDefault="000D3BBC" w:rsidP="000D3BBC">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p>
    <w:p w14:paraId="4C17D597" w14:textId="4B55F02D" w:rsidR="00D15386" w:rsidRPr="00D42BBA" w:rsidRDefault="00D15386" w:rsidP="00D15386">
      <w:pPr>
        <w:numPr>
          <w:ilvl w:val="0"/>
          <w:numId w:val="3"/>
        </w:numPr>
        <w:spacing w:before="120"/>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el mercado </w:t>
      </w:r>
      <w:r w:rsidR="009C12A1">
        <w:rPr>
          <w:rFonts w:ascii="Calibri" w:hAnsi="Calibri"/>
          <w:sz w:val="22"/>
          <w:szCs w:val="22"/>
        </w:rPr>
        <w:t>i</w:t>
      </w:r>
      <w:r>
        <w:rPr>
          <w:rFonts w:ascii="Calibri" w:hAnsi="Calibri"/>
          <w:sz w:val="22"/>
          <w:szCs w:val="22"/>
        </w:rPr>
        <w:t>nterior</w:t>
      </w:r>
      <w:r w:rsidR="009C12A1">
        <w:rPr>
          <w:rFonts w:ascii="Calibri" w:hAnsi="Calibri"/>
          <w:sz w:val="22"/>
          <w:szCs w:val="22"/>
        </w:rPr>
        <w:t>,</w:t>
      </w:r>
      <w:r>
        <w:rPr>
          <w:rFonts w:ascii="Calibri" w:hAnsi="Calibri"/>
          <w:sz w:val="22"/>
          <w:szCs w:val="22"/>
        </w:rPr>
        <w:t xml:space="preserve"> en aplicación de los artículos 107 y 108 del Tratado, y conforme a la definición establecida en las directrices comunitarias sobre ayudas estatales de salvamento y de reestructuración de empresas no financieras en crisis (2014/C149/01).</w:t>
      </w:r>
    </w:p>
    <w:p w14:paraId="1DD55D2F" w14:textId="4ECBE4BB" w:rsidR="00FB64CA" w:rsidRPr="00A81468" w:rsidRDefault="00FB64CA" w:rsidP="00FB64CA">
      <w:pPr>
        <w:widowControl/>
        <w:numPr>
          <w:ilvl w:val="0"/>
          <w:numId w:val="3"/>
        </w:numPr>
        <w:adjustRightInd/>
        <w:spacing w:before="60"/>
        <w:textAlignment w:val="auto"/>
        <w:rPr>
          <w:rFonts w:ascii="Calibri" w:hAnsi="Calibri" w:cs="Arial"/>
          <w:sz w:val="22"/>
          <w:szCs w:val="22"/>
        </w:rPr>
      </w:pPr>
      <w:r w:rsidRPr="00A81468">
        <w:rPr>
          <w:rFonts w:ascii="Calibri" w:hAnsi="Calibri" w:cs="Arial"/>
          <w:sz w:val="22"/>
          <w:szCs w:val="22"/>
        </w:rPr>
        <w:t xml:space="preserve">Cumplir la norma de minimis, </w:t>
      </w:r>
      <w:r w:rsidRPr="00A81468">
        <w:rPr>
          <w:rFonts w:ascii="Calibri" w:hAnsi="Calibri"/>
          <w:sz w:val="22"/>
          <w:szCs w:val="22"/>
          <w:lang w:val="es-ES_tradnl"/>
        </w:rPr>
        <w:t xml:space="preserve">según lo dispuesto en el Reglamento UE Nº1407/2013, de la Comisión, de 18.12.2013, relativo a la aplicación de los artículos 107 y 108 del Tratado de Funcionamiento de la Unión </w:t>
      </w:r>
      <w:r w:rsidRPr="00A81468">
        <w:rPr>
          <w:rFonts w:ascii="Calibri" w:hAnsi="Calibri"/>
          <w:sz w:val="22"/>
          <w:szCs w:val="22"/>
          <w:lang w:val="es-ES_tradnl"/>
        </w:rPr>
        <w:lastRenderedPageBreak/>
        <w:t>Europea a las ayudas de minimis (DO L 352 de 24.12.2013</w:t>
      </w:r>
      <w:r w:rsidRPr="00A81468">
        <w:rPr>
          <w:rFonts w:asciiTheme="minorHAnsi" w:hAnsiTheme="minorHAnsi"/>
          <w:sz w:val="22"/>
          <w:szCs w:val="22"/>
        </w:rPr>
        <w:t>)</w:t>
      </w:r>
      <w:r w:rsidRPr="00A81468">
        <w:rPr>
          <w:rStyle w:val="Refdenotaalpie"/>
          <w:rFonts w:asciiTheme="minorHAnsi" w:hAnsiTheme="minorHAnsi"/>
          <w:sz w:val="22"/>
          <w:szCs w:val="22"/>
        </w:rPr>
        <w:footnoteReference w:id="2"/>
      </w:r>
      <w:r>
        <w:rPr>
          <w:rFonts w:asciiTheme="minorHAnsi" w:hAnsiTheme="minorHAnsi"/>
          <w:sz w:val="22"/>
          <w:szCs w:val="22"/>
        </w:rPr>
        <w:tab/>
      </w:r>
      <w:r w:rsidRPr="00A81468">
        <w:rPr>
          <w:rFonts w:asciiTheme="minorHAnsi" w:hAnsiTheme="minorHAnsi"/>
          <w:sz w:val="22"/>
          <w:szCs w:val="22"/>
        </w:rPr>
        <w:br/>
        <w:t xml:space="preserve">(la ayuda total </w:t>
      </w:r>
      <w:r w:rsidRPr="00A81468">
        <w:rPr>
          <w:rFonts w:asciiTheme="minorHAnsi" w:hAnsiTheme="minorHAnsi"/>
          <w:i/>
          <w:sz w:val="22"/>
          <w:szCs w:val="22"/>
        </w:rPr>
        <w:t>de minimis</w:t>
      </w:r>
      <w:r w:rsidRPr="00A81468">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3C7E8EEB" w14:textId="47550BEF" w:rsidR="0093256D" w:rsidRPr="000A64A9" w:rsidRDefault="00B53633" w:rsidP="0093256D">
      <w:pPr>
        <w:widowControl/>
        <w:numPr>
          <w:ilvl w:val="0"/>
          <w:numId w:val="3"/>
        </w:numPr>
        <w:adjustRightInd/>
        <w:spacing w:before="40" w:after="40"/>
        <w:textAlignment w:val="auto"/>
        <w:rPr>
          <w:rFonts w:ascii="Calibri" w:hAnsi="Calibri" w:cs="Arial"/>
          <w:sz w:val="22"/>
          <w:szCs w:val="22"/>
        </w:rPr>
      </w:pPr>
      <w:r w:rsidRPr="00E3582F">
        <w:rPr>
          <w:rFonts w:ascii="Calibri" w:hAnsi="Calibri" w:cs="Arial"/>
          <w:sz w:val="22"/>
          <w:szCs w:val="22"/>
        </w:rPr>
        <w:t xml:space="preserve">Disponer de producto/servicio propio que pueda ser comercializable </w:t>
      </w:r>
      <w:r w:rsidR="00A558E7">
        <w:rPr>
          <w:rFonts w:ascii="Calibri" w:hAnsi="Calibri" w:cs="Arial"/>
          <w:sz w:val="22"/>
          <w:szCs w:val="22"/>
        </w:rPr>
        <w:t>en mercados internacionales</w:t>
      </w:r>
      <w:r w:rsidR="00622CE7">
        <w:rPr>
          <w:rFonts w:ascii="Calibri" w:hAnsi="Calibri" w:cs="Arial"/>
          <w:sz w:val="22"/>
          <w:szCs w:val="22"/>
        </w:rPr>
        <w:t xml:space="preserve"> y sobre el que deberá centrarse el posicionamiento online internacional</w:t>
      </w:r>
      <w:r w:rsidRPr="00E3582F">
        <w:rPr>
          <w:rFonts w:ascii="Calibri" w:hAnsi="Calibri" w:cs="Arial"/>
          <w:sz w:val="22"/>
          <w:szCs w:val="22"/>
        </w:rPr>
        <w:t>. En caso de empresas de servicios, éstos deberán prestarse en el exterior.</w:t>
      </w:r>
      <w:r w:rsidR="00306337">
        <w:rPr>
          <w:rFonts w:ascii="Calibri" w:hAnsi="Calibri" w:cs="Arial"/>
          <w:sz w:val="22"/>
          <w:szCs w:val="22"/>
        </w:rPr>
        <w:tab/>
      </w:r>
    </w:p>
    <w:p w14:paraId="787F8F5E" w14:textId="77777777" w:rsidR="00AC518D" w:rsidRDefault="00AC518D" w:rsidP="00AC518D">
      <w:pPr>
        <w:widowControl/>
        <w:numPr>
          <w:ilvl w:val="0"/>
          <w:numId w:val="3"/>
        </w:numPr>
        <w:adjustRightInd/>
        <w:spacing w:before="40" w:after="40"/>
        <w:textAlignment w:val="auto"/>
        <w:rPr>
          <w:rFonts w:ascii="Calibri" w:hAnsi="Calibri" w:cs="Arial"/>
          <w:sz w:val="22"/>
          <w:szCs w:val="22"/>
        </w:rPr>
      </w:pPr>
      <w:r w:rsidRPr="00412A64">
        <w:rPr>
          <w:rFonts w:ascii="Calibri" w:hAnsi="Calibri" w:cs="Arial"/>
          <w:sz w:val="22"/>
          <w:szCs w:val="22"/>
        </w:rPr>
        <w:t>Contar</w:t>
      </w:r>
      <w:r w:rsidRPr="0036260A">
        <w:rPr>
          <w:rFonts w:ascii="Calibri" w:hAnsi="Calibri" w:cs="Arial"/>
          <w:sz w:val="22"/>
          <w:szCs w:val="22"/>
        </w:rPr>
        <w:t xml:space="preserve">, en el momento de presentar la solicitud, con una página web operativa propia que recoja de forma clara la oferta de productos/servicios que pretende internacionalizar. </w:t>
      </w:r>
    </w:p>
    <w:p w14:paraId="50AC0B13" w14:textId="77777777" w:rsidR="00AC518D" w:rsidRDefault="00AC518D" w:rsidP="00AC518D">
      <w:pPr>
        <w:widowControl/>
        <w:adjustRightInd/>
        <w:spacing w:before="40" w:after="40"/>
        <w:ind w:left="360"/>
        <w:textAlignment w:val="auto"/>
        <w:rPr>
          <w:rFonts w:ascii="Calibri" w:hAnsi="Calibri" w:cs="Arial"/>
          <w:sz w:val="22"/>
          <w:szCs w:val="22"/>
        </w:rPr>
      </w:pPr>
      <w:r w:rsidRPr="0036260A">
        <w:rPr>
          <w:rFonts w:ascii="Calibri" w:hAnsi="Calibri" w:cs="Arial"/>
          <w:sz w:val="22"/>
          <w:szCs w:val="22"/>
        </w:rPr>
        <w:t xml:space="preserve">No se admitirán enlaces a redes sociales ni </w:t>
      </w:r>
      <w:r>
        <w:rPr>
          <w:rFonts w:ascii="Calibri" w:hAnsi="Calibri" w:cs="Arial"/>
          <w:sz w:val="22"/>
          <w:szCs w:val="22"/>
        </w:rPr>
        <w:t>directorios de empresas genéricos o similares</w:t>
      </w:r>
      <w:r w:rsidRPr="00F65D69">
        <w:rPr>
          <w:rFonts w:ascii="Calibri" w:hAnsi="Calibri" w:cs="Arial"/>
          <w:sz w:val="22"/>
          <w:szCs w:val="22"/>
        </w:rPr>
        <w:t xml:space="preserve"> en l</w:t>
      </w:r>
      <w:r>
        <w:rPr>
          <w:rFonts w:ascii="Calibri" w:hAnsi="Calibri" w:cs="Arial"/>
          <w:sz w:val="22"/>
          <w:szCs w:val="22"/>
        </w:rPr>
        <w:t>o</w:t>
      </w:r>
      <w:r w:rsidRPr="00F65D69">
        <w:rPr>
          <w:rFonts w:ascii="Calibri" w:hAnsi="Calibri" w:cs="Arial"/>
          <w:sz w:val="22"/>
          <w:szCs w:val="22"/>
        </w:rPr>
        <w:t>s que se publiciten los productos/servicios, sino que deberá presentarse un dominio específico de propiedad de la empresa solicitante.</w:t>
      </w:r>
    </w:p>
    <w:p w14:paraId="102C6EB1" w14:textId="77777777" w:rsidR="00241234" w:rsidRPr="00B82D83" w:rsidRDefault="00241234" w:rsidP="00241234">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Pr="00BA38C8">
        <w:rPr>
          <w:rFonts w:ascii="Calibri" w:hAnsi="Calibri" w:cs="Arial"/>
          <w:sz w:val="22"/>
          <w:szCs w:val="22"/>
        </w:rPr>
        <w:t>facturación</w:t>
      </w:r>
      <w:r>
        <w:rPr>
          <w:rFonts w:ascii="Calibri" w:hAnsi="Calibri" w:cs="Arial"/>
          <w:sz w:val="22"/>
          <w:szCs w:val="22"/>
        </w:rPr>
        <w:t xml:space="preserve"> </w:t>
      </w:r>
      <w:r w:rsidRPr="00B82D83">
        <w:rPr>
          <w:rFonts w:ascii="Calibri" w:hAnsi="Calibri" w:cs="Arial"/>
          <w:sz w:val="22"/>
          <w:szCs w:val="22"/>
        </w:rPr>
        <w:t>mínima anual de</w:t>
      </w:r>
      <w:r>
        <w:rPr>
          <w:rFonts w:ascii="Calibri" w:hAnsi="Calibri" w:cs="Arial"/>
          <w:sz w:val="22"/>
          <w:szCs w:val="22"/>
        </w:rPr>
        <w:t xml:space="preserve"> </w:t>
      </w:r>
      <w:r w:rsidRPr="00BA38C8">
        <w:rPr>
          <w:rFonts w:ascii="Calibri" w:hAnsi="Calibri" w:cs="Arial"/>
          <w:sz w:val="22"/>
          <w:szCs w:val="22"/>
        </w:rPr>
        <w:t>50.000 €</w:t>
      </w:r>
      <w:r w:rsidRPr="00B82D83">
        <w:rPr>
          <w:rFonts w:ascii="Calibri" w:hAnsi="Calibri" w:cs="Arial"/>
          <w:sz w:val="22"/>
          <w:szCs w:val="22"/>
        </w:rPr>
        <w:t>.</w:t>
      </w:r>
    </w:p>
    <w:p w14:paraId="7331B08A" w14:textId="081779AA" w:rsidR="00AC518D" w:rsidRDefault="00AC518D" w:rsidP="00AC518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w:t>
      </w:r>
      <w:r>
        <w:rPr>
          <w:rFonts w:ascii="Calibri" w:hAnsi="Calibri" w:cs="Arial"/>
          <w:sz w:val="22"/>
          <w:szCs w:val="22"/>
        </w:rPr>
        <w:t>mercado</w:t>
      </w:r>
      <w:r w:rsidRPr="000A64A9">
        <w:rPr>
          <w:rFonts w:ascii="Calibri" w:hAnsi="Calibri" w:cs="Arial"/>
          <w:sz w:val="22"/>
          <w:szCs w:val="22"/>
        </w:rPr>
        <w:t xml:space="preserve"> exterior objetivo </w:t>
      </w:r>
      <w:r>
        <w:rPr>
          <w:rFonts w:ascii="Calibri" w:hAnsi="Calibri" w:cs="Arial"/>
          <w:sz w:val="22"/>
          <w:szCs w:val="22"/>
        </w:rPr>
        <w:t>(a nivel país)</w:t>
      </w:r>
      <w:r w:rsidRPr="000A64A9">
        <w:rPr>
          <w:rFonts w:ascii="Calibri" w:hAnsi="Calibri" w:cs="Arial"/>
          <w:sz w:val="22"/>
          <w:szCs w:val="22"/>
        </w:rPr>
        <w:t xml:space="preserve"> para posicionar de forma on-line dicho producto/servicio.</w:t>
      </w:r>
      <w:r>
        <w:rPr>
          <w:rFonts w:ascii="Calibri" w:hAnsi="Calibri" w:cs="Arial"/>
          <w:sz w:val="22"/>
          <w:szCs w:val="22"/>
        </w:rPr>
        <w:t xml:space="preserve"> Todos los gastos deberán destinarse exclusivamente al posicionamiento en el mercado internacional seleccionado y editarse bajo la marca y/o nombre de la empresa española.</w:t>
      </w:r>
      <w:r w:rsidRPr="00142711">
        <w:rPr>
          <w:rFonts w:ascii="Calibri" w:hAnsi="Calibri" w:cs="Arial"/>
          <w:sz w:val="22"/>
        </w:rPr>
        <w:t xml:space="preserve"> </w:t>
      </w:r>
      <w:r w:rsidRPr="008E4C02">
        <w:rPr>
          <w:rFonts w:ascii="Calibri" w:hAnsi="Calibri" w:cs="Arial"/>
          <w:sz w:val="22"/>
          <w:szCs w:val="22"/>
          <w:u w:val="single"/>
        </w:rPr>
        <w:t>No serán elegibles, en ningún caso,</w:t>
      </w:r>
      <w:r>
        <w:rPr>
          <w:rFonts w:ascii="Calibri" w:hAnsi="Calibri" w:cs="Arial"/>
          <w:sz w:val="22"/>
          <w:szCs w:val="22"/>
          <w:u w:val="single"/>
        </w:rPr>
        <w:t xml:space="preserve"> las acciones de marketing digital dirigidas al </w:t>
      </w:r>
      <w:r w:rsidRPr="005C0777">
        <w:rPr>
          <w:rFonts w:ascii="Calibri" w:hAnsi="Calibri" w:cs="Arial"/>
          <w:sz w:val="22"/>
          <w:szCs w:val="22"/>
          <w:u w:val="single"/>
        </w:rPr>
        <w:t xml:space="preserve">mercado </w:t>
      </w:r>
      <w:r>
        <w:rPr>
          <w:rFonts w:ascii="Calibri" w:hAnsi="Calibri" w:cs="Arial"/>
          <w:sz w:val="22"/>
          <w:szCs w:val="22"/>
          <w:u w:val="single"/>
        </w:rPr>
        <w:t>nacional</w:t>
      </w:r>
      <w:r>
        <w:rPr>
          <w:rFonts w:ascii="Calibri" w:hAnsi="Calibri" w:cs="Arial"/>
          <w:sz w:val="22"/>
          <w:szCs w:val="22"/>
        </w:rPr>
        <w:t>.</w:t>
      </w:r>
    </w:p>
    <w:p w14:paraId="544E99C3" w14:textId="77777777" w:rsidR="00AC518D" w:rsidRPr="00B772F2" w:rsidRDefault="00AC518D" w:rsidP="00AC518D">
      <w:pPr>
        <w:widowControl/>
        <w:adjustRightInd/>
        <w:spacing w:before="40" w:after="40"/>
        <w:ind w:left="360"/>
        <w:textAlignment w:val="auto"/>
        <w:rPr>
          <w:rFonts w:ascii="Calibri" w:hAnsi="Calibri" w:cs="Arial"/>
          <w:sz w:val="22"/>
          <w:szCs w:val="22"/>
        </w:rPr>
      </w:pPr>
      <w:r>
        <w:rPr>
          <w:rFonts w:ascii="Calibri" w:hAnsi="Calibri" w:cs="Arial"/>
          <w:sz w:val="22"/>
        </w:rPr>
        <w:t>Se deberá tener en cuenta la relación de países excluidos que se incluye en el Anexo I.</w:t>
      </w:r>
    </w:p>
    <w:p w14:paraId="666DC2F3" w14:textId="6A93D423" w:rsidR="00AC518D" w:rsidRDefault="00AC518D" w:rsidP="00AC518D">
      <w:pPr>
        <w:widowControl/>
        <w:adjustRightInd/>
        <w:spacing w:before="40" w:after="40"/>
        <w:ind w:left="360"/>
        <w:textAlignment w:val="auto"/>
        <w:rPr>
          <w:rFonts w:ascii="Calibri" w:hAnsi="Calibri" w:cs="Arial"/>
          <w:sz w:val="22"/>
          <w:szCs w:val="22"/>
        </w:rPr>
      </w:pPr>
      <w:r w:rsidRPr="00B772F2">
        <w:rPr>
          <w:rFonts w:ascii="Calibri" w:hAnsi="Calibri" w:cs="Arial"/>
          <w:sz w:val="22"/>
          <w:szCs w:val="22"/>
        </w:rPr>
        <w:t xml:space="preserve">En </w:t>
      </w:r>
      <w:r>
        <w:rPr>
          <w:rFonts w:ascii="Calibri" w:hAnsi="Calibri" w:cs="Arial"/>
          <w:sz w:val="22"/>
          <w:szCs w:val="22"/>
        </w:rPr>
        <w:t xml:space="preserve">los casos en los que </w:t>
      </w:r>
      <w:r w:rsidRPr="00B772F2">
        <w:rPr>
          <w:rFonts w:ascii="Calibri" w:hAnsi="Calibri" w:cs="Arial"/>
          <w:sz w:val="22"/>
          <w:szCs w:val="22"/>
        </w:rPr>
        <w:t xml:space="preserve">el </w:t>
      </w:r>
      <w:r>
        <w:rPr>
          <w:rFonts w:ascii="Calibri" w:hAnsi="Calibri" w:cs="Arial"/>
          <w:sz w:val="22"/>
          <w:szCs w:val="22"/>
        </w:rPr>
        <w:t>mercado objetivo seleccionado tenga idioma oficial español</w:t>
      </w:r>
      <w:r w:rsidRPr="00B772F2">
        <w:rPr>
          <w:rFonts w:ascii="Calibri" w:hAnsi="Calibri" w:cs="Arial"/>
          <w:sz w:val="22"/>
          <w:szCs w:val="22"/>
        </w:rPr>
        <w:t xml:space="preserve">, únicamente </w:t>
      </w:r>
      <w:r>
        <w:rPr>
          <w:rFonts w:ascii="Calibri" w:hAnsi="Calibri" w:cs="Arial"/>
          <w:sz w:val="22"/>
          <w:szCs w:val="22"/>
        </w:rPr>
        <w:t>serán</w:t>
      </w:r>
      <w:r w:rsidRPr="00B772F2">
        <w:rPr>
          <w:rFonts w:ascii="Calibri" w:hAnsi="Calibri" w:cs="Arial"/>
          <w:sz w:val="22"/>
          <w:szCs w:val="22"/>
        </w:rPr>
        <w:t xml:space="preserve"> elegibles</w:t>
      </w:r>
      <w:r>
        <w:rPr>
          <w:rFonts w:ascii="Calibri" w:hAnsi="Calibri" w:cs="Arial"/>
          <w:sz w:val="22"/>
          <w:szCs w:val="22"/>
        </w:rPr>
        <w:t xml:space="preserve"> los gastos</w:t>
      </w:r>
      <w:r w:rsidRPr="00B772F2">
        <w:rPr>
          <w:rFonts w:ascii="Calibri" w:hAnsi="Calibri" w:cs="Arial"/>
          <w:sz w:val="22"/>
          <w:szCs w:val="22"/>
        </w:rPr>
        <w:t xml:space="preserve"> si puede justi</w:t>
      </w:r>
      <w:r>
        <w:rPr>
          <w:rFonts w:ascii="Calibri" w:hAnsi="Calibri" w:cs="Arial"/>
          <w:sz w:val="22"/>
          <w:szCs w:val="22"/>
        </w:rPr>
        <w:t>f</w:t>
      </w:r>
      <w:r w:rsidRPr="00B772F2">
        <w:rPr>
          <w:rFonts w:ascii="Calibri" w:hAnsi="Calibri" w:cs="Arial"/>
          <w:sz w:val="22"/>
          <w:szCs w:val="22"/>
        </w:rPr>
        <w:t xml:space="preserve">icarse claramente que el mercado destino es </w:t>
      </w:r>
      <w:r>
        <w:rPr>
          <w:rFonts w:ascii="Calibri" w:hAnsi="Calibri" w:cs="Arial"/>
          <w:sz w:val="22"/>
          <w:szCs w:val="22"/>
        </w:rPr>
        <w:t>el seleccionado (</w:t>
      </w:r>
      <w:r w:rsidRPr="00F65D69">
        <w:rPr>
          <w:rFonts w:ascii="Calibri" w:hAnsi="Calibri" w:cs="Arial"/>
          <w:i/>
          <w:iCs/>
          <w:sz w:val="22"/>
          <w:szCs w:val="22"/>
        </w:rPr>
        <w:t>en estos casos, no será</w:t>
      </w:r>
      <w:r w:rsidR="004E074D">
        <w:rPr>
          <w:rFonts w:ascii="Calibri" w:hAnsi="Calibri" w:cs="Arial"/>
          <w:i/>
          <w:iCs/>
          <w:sz w:val="22"/>
          <w:szCs w:val="22"/>
        </w:rPr>
        <w:t>n</w:t>
      </w:r>
      <w:r w:rsidRPr="00F65D69">
        <w:rPr>
          <w:rFonts w:ascii="Calibri" w:hAnsi="Calibri" w:cs="Arial"/>
          <w:i/>
          <w:iCs/>
          <w:sz w:val="22"/>
          <w:szCs w:val="22"/>
        </w:rPr>
        <w:t xml:space="preserve"> elegible</w:t>
      </w:r>
      <w:r w:rsidR="004E074D">
        <w:rPr>
          <w:rFonts w:ascii="Calibri" w:hAnsi="Calibri" w:cs="Arial"/>
          <w:i/>
          <w:iCs/>
          <w:sz w:val="22"/>
          <w:szCs w:val="22"/>
        </w:rPr>
        <w:t>s</w:t>
      </w:r>
      <w:r w:rsidRPr="00F65D69">
        <w:rPr>
          <w:rFonts w:ascii="Calibri" w:hAnsi="Calibri" w:cs="Arial"/>
          <w:i/>
          <w:iCs/>
          <w:sz w:val="22"/>
          <w:szCs w:val="22"/>
        </w:rPr>
        <w:t xml:space="preserve"> l</w:t>
      </w:r>
      <w:r w:rsidR="004E074D">
        <w:rPr>
          <w:rFonts w:ascii="Calibri" w:hAnsi="Calibri" w:cs="Arial"/>
          <w:i/>
          <w:iCs/>
          <w:sz w:val="22"/>
          <w:szCs w:val="22"/>
        </w:rPr>
        <w:t>os</w:t>
      </w:r>
      <w:r w:rsidRPr="00F65D69">
        <w:rPr>
          <w:rFonts w:ascii="Calibri" w:hAnsi="Calibri" w:cs="Arial"/>
          <w:i/>
          <w:iCs/>
          <w:sz w:val="22"/>
          <w:szCs w:val="22"/>
        </w:rPr>
        <w:t xml:space="preserve"> concepto</w:t>
      </w:r>
      <w:r w:rsidR="004E074D">
        <w:rPr>
          <w:rFonts w:ascii="Calibri" w:hAnsi="Calibri" w:cs="Arial"/>
          <w:i/>
          <w:iCs/>
          <w:sz w:val="22"/>
          <w:szCs w:val="22"/>
        </w:rPr>
        <w:t>s</w:t>
      </w:r>
      <w:r w:rsidRPr="00F65D69">
        <w:rPr>
          <w:rFonts w:ascii="Calibri" w:hAnsi="Calibri" w:cs="Arial"/>
          <w:i/>
          <w:iCs/>
          <w:sz w:val="22"/>
          <w:szCs w:val="22"/>
        </w:rPr>
        <w:t xml:space="preserve"> de gasto “</w:t>
      </w:r>
      <w:r w:rsidR="004E074D">
        <w:rPr>
          <w:rFonts w:ascii="Calibri" w:hAnsi="Calibri" w:cs="Arial"/>
          <w:i/>
          <w:iCs/>
          <w:sz w:val="22"/>
          <w:szCs w:val="22"/>
        </w:rPr>
        <w:t>M</w:t>
      </w:r>
      <w:r w:rsidRPr="00F65D69">
        <w:rPr>
          <w:rFonts w:ascii="Calibri" w:hAnsi="Calibri" w:cs="Arial"/>
          <w:i/>
          <w:iCs/>
          <w:sz w:val="22"/>
          <w:szCs w:val="22"/>
        </w:rPr>
        <w:t>odificación o elaboración de una página web, microsite y/o landing page</w:t>
      </w:r>
      <w:r w:rsidR="004E074D">
        <w:rPr>
          <w:rFonts w:ascii="Calibri" w:hAnsi="Calibri" w:cs="Arial"/>
          <w:i/>
          <w:iCs/>
          <w:sz w:val="22"/>
          <w:szCs w:val="22"/>
        </w:rPr>
        <w:t>”</w:t>
      </w:r>
      <w:r w:rsidR="000753DD">
        <w:rPr>
          <w:rFonts w:ascii="Calibri" w:hAnsi="Calibri" w:cs="Arial"/>
          <w:i/>
          <w:iCs/>
          <w:sz w:val="22"/>
          <w:szCs w:val="22"/>
        </w:rPr>
        <w:t xml:space="preserve"> ni “Acciones de inbound marketing”</w:t>
      </w:r>
      <w:r w:rsidRPr="00F65D69">
        <w:rPr>
          <w:rFonts w:ascii="Calibri" w:hAnsi="Calibri" w:cs="Arial"/>
          <w:i/>
          <w:iCs/>
          <w:sz w:val="22"/>
          <w:szCs w:val="22"/>
        </w:rPr>
        <w:t>, tal y como se recoge en el Anexo de gastos elegibles</w:t>
      </w:r>
      <w:r>
        <w:rPr>
          <w:rFonts w:ascii="Calibri" w:hAnsi="Calibri" w:cs="Arial"/>
          <w:sz w:val="22"/>
          <w:szCs w:val="22"/>
        </w:rPr>
        <w:t>).</w:t>
      </w:r>
      <w:r>
        <w:rPr>
          <w:rFonts w:ascii="Calibri" w:hAnsi="Calibri" w:cs="Arial"/>
          <w:sz w:val="22"/>
          <w:szCs w:val="22"/>
        </w:rPr>
        <w:tab/>
      </w:r>
    </w:p>
    <w:p w14:paraId="1BDCE0D0" w14:textId="1350E8BD" w:rsidR="00AC518D" w:rsidRPr="00142711" w:rsidRDefault="00AC518D" w:rsidP="00AC518D">
      <w:pPr>
        <w:numPr>
          <w:ilvl w:val="0"/>
          <w:numId w:val="3"/>
        </w:numPr>
        <w:spacing w:before="60"/>
        <w:ind w:right="-172"/>
        <w:rPr>
          <w:rFonts w:ascii="Calibri" w:hAnsi="Calibri" w:cs="Arial"/>
          <w:sz w:val="22"/>
        </w:rPr>
      </w:pPr>
      <w:r w:rsidRPr="00142711">
        <w:rPr>
          <w:rFonts w:ascii="Calibri" w:hAnsi="Calibri" w:cs="Arial"/>
          <w:sz w:val="22"/>
        </w:rPr>
        <w:t xml:space="preserve">No haber resultado beneficiaria del programa Xpande Digital en </w:t>
      </w:r>
      <w:r w:rsidR="007F1A4C">
        <w:rPr>
          <w:rFonts w:ascii="Calibri" w:hAnsi="Calibri" w:cs="Arial"/>
          <w:sz w:val="22"/>
        </w:rPr>
        <w:t>convocatorias anteriores</w:t>
      </w:r>
      <w:r w:rsidRPr="00142711">
        <w:rPr>
          <w:rFonts w:ascii="Calibri" w:hAnsi="Calibri" w:cs="Arial"/>
          <w:sz w:val="22"/>
        </w:rPr>
        <w:t xml:space="preserve">. </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4AFB274F" w:rsidR="00D93F0A"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lastRenderedPageBreak/>
        <w:t>Declaración responsable del cumplimiento de las condiciones de participación y de ayudas (según Anexo II de esta convocatoria)</w:t>
      </w:r>
      <w:r w:rsidR="00E0406B">
        <w:rPr>
          <w:rFonts w:asciiTheme="minorHAnsi" w:eastAsia="Calibri" w:hAnsiTheme="minorHAnsi" w:cs="Arial"/>
          <w:bCs w:val="0"/>
          <w:sz w:val="22"/>
          <w:szCs w:val="22"/>
        </w:rPr>
        <w:t>.</w:t>
      </w:r>
    </w:p>
    <w:p w14:paraId="5EA65119" w14:textId="77777777" w:rsidR="00E0406B" w:rsidRDefault="00E0406B" w:rsidP="00E0406B">
      <w:pPr>
        <w:widowControl/>
        <w:numPr>
          <w:ilvl w:val="0"/>
          <w:numId w:val="29"/>
        </w:numPr>
        <w:adjustRightInd/>
        <w:spacing w:before="40" w:after="40"/>
        <w:textAlignment w:val="auto"/>
        <w:rPr>
          <w:rFonts w:asciiTheme="minorHAnsi" w:eastAsia="Calibri" w:hAnsiTheme="minorHAnsi" w:cs="Arial"/>
          <w:bCs w:val="0"/>
          <w:sz w:val="22"/>
          <w:szCs w:val="22"/>
        </w:rPr>
      </w:pPr>
      <w:r w:rsidRPr="00A53767">
        <w:rPr>
          <w:rFonts w:asciiTheme="minorHAnsi" w:eastAsia="Calibri" w:hAnsiTheme="minorHAnsi" w:cs="Arial"/>
          <w:bCs w:val="0"/>
          <w:sz w:val="22"/>
          <w:szCs w:val="22"/>
        </w:rPr>
        <w:t>Declaración anual de IVA del último año finalizado o declaraciones de IVA del año en curso que sumen al menos 50.000 € de facturación, o cualquier otro documento oficial, del último año disponible, en el que pueda comprobarse el cumplimiento de la facturación requerida.</w:t>
      </w:r>
    </w:p>
    <w:p w14:paraId="0B0FF43E" w14:textId="3301985A"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801D19">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3B094D69" w14:textId="77777777" w:rsidR="00D93F0A"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7154F496" w14:textId="77777777" w:rsidR="00E56A16" w:rsidRPr="00E52964" w:rsidRDefault="00E56A16" w:rsidP="00E56A16">
      <w:pPr>
        <w:widowControl/>
        <w:numPr>
          <w:ilvl w:val="1"/>
          <w:numId w:val="29"/>
        </w:numPr>
        <w:adjustRightInd/>
        <w:spacing w:before="40" w:after="40"/>
        <w:ind w:left="851"/>
        <w:textAlignment w:val="auto"/>
        <w:rPr>
          <w:rFonts w:asciiTheme="minorHAnsi" w:hAnsiTheme="minorHAnsi"/>
        </w:rPr>
      </w:pPr>
      <w:r w:rsidRPr="00A6499A">
        <w:rPr>
          <w:rFonts w:asciiTheme="minorHAnsi" w:hAnsiTheme="minorHAnsi"/>
          <w:sz w:val="22"/>
        </w:rPr>
        <w:t>Acta de titularidad real de la empresa</w:t>
      </w:r>
      <w:r>
        <w:rPr>
          <w:rFonts w:asciiTheme="minorHAnsi" w:hAnsiTheme="minorHAnsi"/>
          <w:sz w:val="22"/>
        </w:rPr>
        <w:t xml:space="preserve"> o</w:t>
      </w:r>
      <w:r w:rsidRPr="00A6499A">
        <w:rPr>
          <w:rFonts w:asciiTheme="minorHAnsi" w:hAnsiTheme="minorHAnsi"/>
          <w:sz w:val="22"/>
        </w:rPr>
        <w:t>, en su defecto, escritura pública en la que se pueda identificar al titular real de la empresa solicitante.</w:t>
      </w:r>
    </w:p>
    <w:p w14:paraId="6EEB894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32746D32" w14:textId="77777777" w:rsidR="00D93F0A" w:rsidRPr="00C72FA9"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3578F57C" w14:textId="69C09B80" w:rsidR="001F4CD2" w:rsidRPr="00FB127D" w:rsidRDefault="001F4CD2" w:rsidP="0004584B">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360"/>
        <w:textAlignment w:val="baseline"/>
        <w:rPr>
          <w:rFonts w:ascii="Arial" w:hAnsi="Arial"/>
          <w:sz w:val="20"/>
        </w:rPr>
      </w:pPr>
      <w:r w:rsidRPr="00732686">
        <w:rPr>
          <w:rFonts w:cs="Arial"/>
          <w:b/>
          <w:bCs/>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72ADE84E" w14:textId="6FD40735" w:rsidR="00B23B62" w:rsidRPr="0038289B" w:rsidRDefault="00217C29" w:rsidP="00054A24">
      <w:pPr>
        <w:tabs>
          <w:tab w:val="left" w:pos="0"/>
        </w:tabs>
        <w:spacing w:before="120"/>
        <w:rPr>
          <w:rFonts w:asciiTheme="minorHAnsi" w:hAnsiTheme="minorHAnsi" w:cs="Arial"/>
          <w:i/>
          <w:strike/>
          <w:color w:val="FF0000"/>
          <w:lang w:val="es-ES_tradnl"/>
        </w:rPr>
      </w:pPr>
      <w:r w:rsidRPr="00657375">
        <w:rPr>
          <w:rFonts w:ascii="Calibri" w:hAnsi="Calibri"/>
          <w:sz w:val="22"/>
          <w:szCs w:val="22"/>
        </w:rPr>
        <w:t xml:space="preserve">El presupuesto máximo de ejecución del Programa con </w:t>
      </w:r>
      <w:r w:rsidRPr="0038289B">
        <w:rPr>
          <w:rFonts w:ascii="Calibri" w:hAnsi="Calibri"/>
          <w:sz w:val="22"/>
          <w:szCs w:val="22"/>
        </w:rPr>
        <w:t xml:space="preserve">cargo a esta convocatoria es de </w:t>
      </w:r>
      <w:bookmarkStart w:id="0" w:name="_Hlk123128654"/>
      <w:r w:rsidR="000549C6" w:rsidRPr="0038289B">
        <w:rPr>
          <w:rFonts w:ascii="Calibri" w:hAnsi="Calibri"/>
          <w:b/>
          <w:bCs w:val="0"/>
          <w:sz w:val="22"/>
          <w:szCs w:val="22"/>
        </w:rPr>
        <w:t>141.332,40</w:t>
      </w:r>
      <w:bookmarkEnd w:id="0"/>
      <w:r w:rsidRPr="0038289B">
        <w:rPr>
          <w:rFonts w:ascii="Calibri" w:hAnsi="Calibri"/>
          <w:b/>
          <w:bCs w:val="0"/>
          <w:sz w:val="22"/>
          <w:szCs w:val="22"/>
        </w:rPr>
        <w:t>€,</w:t>
      </w:r>
      <w:r w:rsidRPr="0038289B">
        <w:rPr>
          <w:rFonts w:ascii="Calibri" w:hAnsi="Calibri"/>
          <w:sz w:val="22"/>
          <w:szCs w:val="22"/>
        </w:rPr>
        <w:t xml:space="preserve"> en el marco del "Programa Operativo </w:t>
      </w:r>
      <w:r w:rsidR="0057613E" w:rsidRPr="0038289B">
        <w:rPr>
          <w:rFonts w:ascii="Calibri" w:hAnsi="Calibri"/>
          <w:sz w:val="22"/>
          <w:szCs w:val="22"/>
        </w:rPr>
        <w:t>Plurirregional de España</w:t>
      </w:r>
      <w:r w:rsidRPr="0038289B">
        <w:rPr>
          <w:rFonts w:ascii="Calibri" w:hAnsi="Calibri"/>
          <w:sz w:val="22"/>
          <w:szCs w:val="22"/>
        </w:rPr>
        <w:t xml:space="preserve"> 2014-2020"</w:t>
      </w:r>
      <w:r w:rsidR="00C33456" w:rsidRPr="0038289B">
        <w:rPr>
          <w:rFonts w:ascii="Calibri" w:hAnsi="Calibri"/>
          <w:sz w:val="22"/>
          <w:szCs w:val="22"/>
        </w:rPr>
        <w:t xml:space="preserve">, </w:t>
      </w:r>
      <w:r w:rsidR="00C33456" w:rsidRPr="0038289B">
        <w:rPr>
          <w:rFonts w:ascii="Calibri" w:hAnsi="Calibri" w:cs="Arial"/>
          <w:bCs w:val="0"/>
          <w:sz w:val="22"/>
        </w:rPr>
        <w:t xml:space="preserve">con lo que se prevé una </w:t>
      </w:r>
      <w:r w:rsidR="00C33456" w:rsidRPr="0038289B">
        <w:rPr>
          <w:rFonts w:ascii="Calibri" w:hAnsi="Calibri" w:cs="Arial"/>
          <w:b/>
          <w:bCs w:val="0"/>
          <w:sz w:val="22"/>
        </w:rPr>
        <w:t xml:space="preserve">participación estimada de </w:t>
      </w:r>
      <w:r w:rsidR="00CE3178" w:rsidRPr="0038289B">
        <w:rPr>
          <w:rFonts w:ascii="Calibri" w:hAnsi="Calibri" w:cs="Arial"/>
          <w:b/>
          <w:bCs w:val="0"/>
          <w:sz w:val="22"/>
        </w:rPr>
        <w:t>22</w:t>
      </w:r>
      <w:r w:rsidR="00C33456" w:rsidRPr="0038289B">
        <w:rPr>
          <w:rFonts w:ascii="Calibri" w:hAnsi="Calibri" w:cs="Arial"/>
          <w:b/>
          <w:bCs w:val="0"/>
          <w:sz w:val="22"/>
        </w:rPr>
        <w:t xml:space="preserve"> empresas</w:t>
      </w:r>
      <w:r w:rsidR="00DA4F4D" w:rsidRPr="0038289B">
        <w:rPr>
          <w:rFonts w:ascii="Calibri" w:hAnsi="Calibri" w:cs="Arial"/>
          <w:b/>
          <w:bCs w:val="0"/>
          <w:sz w:val="22"/>
        </w:rPr>
        <w:t>.</w:t>
      </w:r>
      <w:r w:rsidR="00C33456" w:rsidRPr="0038289B">
        <w:rPr>
          <w:rFonts w:ascii="Calibri" w:hAnsi="Calibri" w:cs="Arial"/>
          <w:b/>
          <w:bCs w:val="0"/>
          <w:sz w:val="22"/>
        </w:rPr>
        <w:t xml:space="preserve"> </w:t>
      </w:r>
    </w:p>
    <w:p w14:paraId="22BB76E7" w14:textId="32C071B4" w:rsidR="00217C29"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2E957852" w14:textId="77777777" w:rsidR="0038289B" w:rsidRDefault="0038289B" w:rsidP="00716B38">
      <w:pPr>
        <w:tabs>
          <w:tab w:val="num" w:pos="2475"/>
        </w:tabs>
        <w:spacing w:before="120"/>
        <w:rPr>
          <w:rFonts w:ascii="Calibri" w:hAnsi="Calibri" w:cs="Arial"/>
          <w:b/>
          <w:bCs w:val="0"/>
          <w:sz w:val="22"/>
        </w:rPr>
      </w:pPr>
    </w:p>
    <w:p w14:paraId="0CCD4F8B" w14:textId="16B4BBCD"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0046C746" w14:textId="3C6C3BA0" w:rsidR="0093256D" w:rsidRPr="002271AA" w:rsidRDefault="0093256D" w:rsidP="00054A24">
      <w:pPr>
        <w:tabs>
          <w:tab w:val="num" w:pos="2475"/>
        </w:tabs>
        <w:spacing w:before="120"/>
        <w:rPr>
          <w:rFonts w:ascii="Calibri" w:hAnsi="Calibri" w:cs="Arial"/>
          <w:bCs w:val="0"/>
          <w:sz w:val="22"/>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000549C6" w:rsidRPr="000549C6">
        <w:rPr>
          <w:rFonts w:ascii="Calibri" w:hAnsi="Calibri" w:cs="Arial"/>
          <w:b/>
          <w:sz w:val="22"/>
        </w:rPr>
        <w:t xml:space="preserve">53.332,40 </w:t>
      </w:r>
      <w:r w:rsidRPr="000549C6">
        <w:rPr>
          <w:rFonts w:ascii="Calibri" w:hAnsi="Calibri" w:cs="Arial"/>
          <w:b/>
          <w:sz w:val="22"/>
        </w:rPr>
        <w:t xml:space="preserve">euros. </w:t>
      </w:r>
      <w:r w:rsidR="00AD7FD7" w:rsidRPr="000549C6">
        <w:rPr>
          <w:rFonts w:ascii="Calibri" w:hAnsi="Calibri" w:cs="Arial"/>
          <w:b/>
          <w:sz w:val="22"/>
        </w:rPr>
        <w:tab/>
      </w:r>
      <w:r w:rsidR="00AD7FD7">
        <w:rPr>
          <w:rFonts w:ascii="Calibri" w:hAnsi="Calibri" w:cs="Arial"/>
          <w:bCs w:val="0"/>
          <w:sz w:val="22"/>
        </w:rPr>
        <w:br/>
      </w: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5EDC106D"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w:t>
      </w:r>
      <w:r w:rsidRPr="0038289B">
        <w:rPr>
          <w:rFonts w:asciiTheme="minorHAnsi" w:hAnsiTheme="minorHAnsi" w:cs="Arial"/>
          <w:sz w:val="22"/>
          <w:szCs w:val="22"/>
        </w:rPr>
        <w:t>Europeo de Desarrollo Regional (FEDER)</w:t>
      </w:r>
      <w:r w:rsidR="008E5A35" w:rsidRPr="0038289B">
        <w:rPr>
          <w:rFonts w:asciiTheme="minorHAnsi" w:hAnsiTheme="minorHAnsi" w:cs="Arial"/>
          <w:sz w:val="22"/>
          <w:szCs w:val="22"/>
        </w:rPr>
        <w:t xml:space="preserve">, </w:t>
      </w:r>
      <w:r w:rsidR="00054A24" w:rsidRPr="0038289B">
        <w:rPr>
          <w:rFonts w:asciiTheme="minorHAnsi" w:hAnsiTheme="minorHAnsi" w:cs="Arial"/>
          <w:sz w:val="22"/>
          <w:szCs w:val="22"/>
        </w:rPr>
        <w:t xml:space="preserve">por la Cámara de Comercio de Málaga, </w:t>
      </w:r>
      <w:r w:rsidR="008E5A35" w:rsidRPr="0038289B">
        <w:rPr>
          <w:rFonts w:asciiTheme="minorHAnsi" w:hAnsiTheme="minorHAnsi" w:cs="Arial"/>
          <w:sz w:val="22"/>
          <w:szCs w:val="22"/>
        </w:rPr>
        <w:t xml:space="preserve">por la Diputación de Málaga </w:t>
      </w:r>
      <w:r w:rsidR="008A1B1F" w:rsidRPr="0038289B">
        <w:rPr>
          <w:rFonts w:asciiTheme="minorHAnsi" w:hAnsiTheme="minorHAnsi" w:cs="Arial"/>
          <w:sz w:val="22"/>
          <w:szCs w:val="22"/>
        </w:rPr>
        <w:t>y la Cámara</w:t>
      </w:r>
      <w:r w:rsidR="008A1B1F">
        <w:rPr>
          <w:rFonts w:asciiTheme="minorHAnsi" w:hAnsiTheme="minorHAnsi" w:cs="Arial"/>
          <w:sz w:val="22"/>
          <w:szCs w:val="22"/>
        </w:rPr>
        <w:t xml:space="preserve"> de Comercio de España</w:t>
      </w:r>
      <w:r>
        <w:rPr>
          <w:rFonts w:asciiTheme="minorHAnsi" w:hAnsiTheme="minorHAnsi" w:cs="Arial"/>
          <w:sz w:val="22"/>
          <w:szCs w:val="22"/>
        </w:rPr>
        <w:t>.</w:t>
      </w:r>
    </w:p>
    <w:p w14:paraId="01C5A28B" w14:textId="4A499E8D" w:rsidR="0093256D"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008A1B1F">
        <w:rPr>
          <w:rFonts w:asciiTheme="minorHAnsi" w:hAnsiTheme="minorHAnsi" w:cs="Arial"/>
          <w:sz w:val="22"/>
          <w:szCs w:val="22"/>
        </w:rPr>
        <w:t>s</w:t>
      </w:r>
      <w:r w:rsidRPr="00D94168">
        <w:rPr>
          <w:rFonts w:asciiTheme="minorHAnsi" w:hAnsiTheme="minorHAnsi" w:cs="Arial"/>
          <w:sz w:val="22"/>
          <w:szCs w:val="22"/>
        </w:rPr>
        <w:t xml:space="preserve"> en </w:t>
      </w:r>
      <w:r w:rsidRPr="0038289B">
        <w:rPr>
          <w:rFonts w:asciiTheme="minorHAnsi" w:hAnsiTheme="minorHAnsi" w:cs="Arial"/>
          <w:sz w:val="22"/>
          <w:szCs w:val="22"/>
        </w:rPr>
        <w:t>su totalidad por la Cámara de Comercio</w:t>
      </w:r>
      <w:r w:rsidR="00B07342" w:rsidRPr="0038289B">
        <w:rPr>
          <w:rFonts w:asciiTheme="minorHAnsi" w:hAnsiTheme="minorHAnsi" w:cs="Arial"/>
          <w:sz w:val="22"/>
          <w:szCs w:val="22"/>
        </w:rPr>
        <w:t>, Diputación de Málaga</w:t>
      </w:r>
      <w:r w:rsidR="00465904" w:rsidRPr="0038289B">
        <w:rPr>
          <w:rFonts w:asciiTheme="minorHAnsi" w:hAnsiTheme="minorHAnsi" w:cs="Arial"/>
          <w:sz w:val="22"/>
          <w:szCs w:val="22"/>
        </w:rPr>
        <w:t xml:space="preserve"> y </w:t>
      </w:r>
      <w:r w:rsidR="008A1B1F" w:rsidRPr="0038289B">
        <w:rPr>
          <w:rFonts w:asciiTheme="minorHAnsi" w:hAnsiTheme="minorHAnsi" w:cs="Arial"/>
          <w:sz w:val="22"/>
          <w:szCs w:val="22"/>
        </w:rPr>
        <w:t>la Cámara de Comercio de España,</w:t>
      </w:r>
      <w:r w:rsidRPr="00D94168">
        <w:rPr>
          <w:rFonts w:asciiTheme="minorHAnsi" w:hAnsiTheme="minorHAnsi" w:cs="Arial"/>
          <w:sz w:val="22"/>
          <w:szCs w:val="22"/>
        </w:rPr>
        <w:t xml:space="preserve"> </w:t>
      </w:r>
      <w:r w:rsidRPr="00465904">
        <w:rPr>
          <w:rFonts w:asciiTheme="minorHAnsi" w:hAnsiTheme="minorHAnsi" w:cs="Arial"/>
          <w:sz w:val="22"/>
          <w:szCs w:val="22"/>
          <w:u w:val="single"/>
        </w:rPr>
        <w:t>no suponiendo desembolso alguno por parte de la PYME</w:t>
      </w:r>
      <w:r w:rsidRPr="00FF28FA">
        <w:rPr>
          <w:rFonts w:asciiTheme="minorHAnsi" w:hAnsiTheme="minorHAnsi" w:cs="Arial"/>
          <w:sz w:val="22"/>
          <w:szCs w:val="22"/>
          <w:u w:val="single"/>
        </w:rPr>
        <w:t xml:space="preserve"> beneficiaria</w:t>
      </w:r>
      <w:r w:rsidRPr="00D94168">
        <w:rPr>
          <w:rFonts w:asciiTheme="minorHAnsi" w:hAnsiTheme="minorHAnsi" w:cs="Arial"/>
          <w:sz w:val="22"/>
          <w:szCs w:val="22"/>
        </w:rPr>
        <w:t>.</w:t>
      </w:r>
    </w:p>
    <w:p w14:paraId="6815422E" w14:textId="77777777" w:rsidR="008E5A35" w:rsidRPr="00207735" w:rsidRDefault="008E5A35" w:rsidP="0093256D">
      <w:pPr>
        <w:spacing w:before="120"/>
        <w:rPr>
          <w:rFonts w:asciiTheme="minorHAnsi" w:hAnsiTheme="minorHAnsi" w:cs="Arial"/>
          <w:sz w:val="22"/>
          <w:szCs w:val="22"/>
        </w:rPr>
      </w:pPr>
    </w:p>
    <w:p w14:paraId="1D190926" w14:textId="5AB49A6A"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066CB295" w14:textId="7AFB5339" w:rsidR="00AD7FD7" w:rsidRPr="008E5A35" w:rsidRDefault="006637E2" w:rsidP="00054A24">
      <w:pPr>
        <w:tabs>
          <w:tab w:val="left" w:pos="0"/>
        </w:tabs>
        <w:spacing w:before="120"/>
        <w:rPr>
          <w:rFonts w:asciiTheme="minorHAnsi" w:hAnsiTheme="minorHAnsi"/>
          <w:strike/>
          <w:sz w:val="22"/>
          <w:szCs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w:t>
      </w:r>
      <w:r w:rsidRPr="0038289B">
        <w:rPr>
          <w:rFonts w:ascii="Calibri" w:hAnsi="Calibri" w:cs="Arial"/>
          <w:bCs w:val="0"/>
          <w:sz w:val="22"/>
          <w:szCs w:val="22"/>
        </w:rPr>
        <w:t xml:space="preserve">de </w:t>
      </w:r>
      <w:bookmarkStart w:id="1" w:name="_Hlk123128617"/>
      <w:r w:rsidR="000549C6" w:rsidRPr="0038289B">
        <w:rPr>
          <w:rFonts w:ascii="Calibri" w:hAnsi="Calibri" w:cs="Arial"/>
          <w:b/>
          <w:bCs w:val="0"/>
          <w:sz w:val="22"/>
          <w:szCs w:val="22"/>
        </w:rPr>
        <w:t>88.000</w:t>
      </w:r>
      <w:r w:rsidR="0038289B">
        <w:rPr>
          <w:rFonts w:ascii="Calibri" w:hAnsi="Calibri" w:cs="Arial"/>
          <w:b/>
          <w:bCs w:val="0"/>
          <w:sz w:val="22"/>
          <w:szCs w:val="22"/>
        </w:rPr>
        <w:t>,00</w:t>
      </w:r>
      <w:r w:rsidR="000F082B" w:rsidRPr="0038289B">
        <w:rPr>
          <w:rFonts w:ascii="Calibri" w:hAnsi="Calibri" w:cs="Arial"/>
          <w:b/>
          <w:bCs w:val="0"/>
          <w:sz w:val="22"/>
          <w:szCs w:val="22"/>
        </w:rPr>
        <w:t xml:space="preserve"> euros</w:t>
      </w:r>
      <w:r w:rsidR="00054A24" w:rsidRPr="0038289B">
        <w:rPr>
          <w:rFonts w:ascii="Calibri" w:hAnsi="Calibri" w:cs="Arial"/>
          <w:b/>
          <w:bCs w:val="0"/>
          <w:sz w:val="22"/>
          <w:szCs w:val="22"/>
        </w:rPr>
        <w:t>.</w:t>
      </w:r>
      <w:r w:rsidR="000F082B">
        <w:rPr>
          <w:rFonts w:ascii="Calibri" w:hAnsi="Calibri" w:cs="Arial"/>
          <w:b/>
          <w:bCs w:val="0"/>
          <w:sz w:val="22"/>
          <w:szCs w:val="22"/>
        </w:rPr>
        <w:t xml:space="preserve"> </w:t>
      </w:r>
      <w:bookmarkEnd w:id="1"/>
    </w:p>
    <w:p w14:paraId="38F1683B" w14:textId="183E8C2F"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w:t>
      </w:r>
      <w:r w:rsidRPr="0038289B">
        <w:rPr>
          <w:rFonts w:asciiTheme="minorHAnsi" w:hAnsiTheme="minorHAnsi"/>
          <w:sz w:val="22"/>
          <w:szCs w:val="22"/>
        </w:rPr>
        <w:t xml:space="preserve">empresa será del </w:t>
      </w:r>
      <w:r w:rsidR="004C62EC" w:rsidRPr="0038289B">
        <w:rPr>
          <w:rFonts w:asciiTheme="minorHAnsi" w:hAnsiTheme="minorHAnsi"/>
          <w:sz w:val="22"/>
          <w:szCs w:val="22"/>
        </w:rPr>
        <w:t>80</w:t>
      </w:r>
      <w:r w:rsidR="00B92E74" w:rsidRPr="0038289B">
        <w:rPr>
          <w:rFonts w:asciiTheme="minorHAnsi" w:hAnsiTheme="minorHAnsi"/>
          <w:sz w:val="22"/>
          <w:szCs w:val="22"/>
        </w:rPr>
        <w:t>%</w:t>
      </w:r>
      <w:r w:rsidRPr="0038289B">
        <w:rPr>
          <w:rFonts w:asciiTheme="minorHAnsi" w:hAnsiTheme="minorHAnsi"/>
          <w:sz w:val="22"/>
          <w:szCs w:val="22"/>
        </w:rPr>
        <w:t xml:space="preserve"> de la inversión realizada sobre un coste máximo elegible de </w:t>
      </w:r>
      <w:r w:rsidR="006637E2" w:rsidRPr="0038289B">
        <w:rPr>
          <w:rFonts w:asciiTheme="minorHAnsi" w:hAnsiTheme="minorHAnsi"/>
          <w:sz w:val="22"/>
          <w:szCs w:val="22"/>
        </w:rPr>
        <w:t>4</w:t>
      </w:r>
      <w:r w:rsidRPr="0038289B">
        <w:rPr>
          <w:rFonts w:asciiTheme="minorHAnsi" w:hAnsiTheme="minorHAnsi"/>
          <w:sz w:val="22"/>
          <w:szCs w:val="22"/>
        </w:rPr>
        <w:t>.000 €</w:t>
      </w:r>
      <w:r w:rsidR="00915553" w:rsidRPr="0038289B">
        <w:rPr>
          <w:rFonts w:asciiTheme="minorHAnsi" w:hAnsiTheme="minorHAnsi"/>
          <w:sz w:val="22"/>
          <w:szCs w:val="22"/>
        </w:rPr>
        <w:t xml:space="preserve"> (IVA no incluido)</w:t>
      </w:r>
      <w:r w:rsidRPr="0038289B">
        <w:rPr>
          <w:rFonts w:asciiTheme="minorHAnsi" w:hAnsiTheme="minorHAnsi"/>
          <w:sz w:val="22"/>
          <w:szCs w:val="22"/>
        </w:rPr>
        <w:t>,</w:t>
      </w:r>
      <w:r w:rsidRPr="0038289B">
        <w:rPr>
          <w:rFonts w:asciiTheme="minorHAnsi" w:hAnsiTheme="minorHAnsi"/>
          <w:b/>
          <w:sz w:val="22"/>
          <w:szCs w:val="22"/>
        </w:rPr>
        <w:t xml:space="preserve"> por lo que la cuantía máxima de la ayuda será de </w:t>
      </w:r>
      <w:r w:rsidR="008E5A35" w:rsidRPr="0038289B">
        <w:rPr>
          <w:rFonts w:asciiTheme="minorHAnsi" w:hAnsiTheme="minorHAnsi"/>
          <w:b/>
          <w:sz w:val="22"/>
          <w:szCs w:val="22"/>
        </w:rPr>
        <w:t>3.200</w:t>
      </w:r>
      <w:r w:rsidRPr="0038289B">
        <w:rPr>
          <w:rFonts w:asciiTheme="minorHAnsi" w:hAnsiTheme="minorHAnsi"/>
          <w:b/>
          <w:sz w:val="22"/>
          <w:szCs w:val="22"/>
        </w:rPr>
        <w:t xml:space="preserve"> euros</w:t>
      </w:r>
      <w:r>
        <w:rPr>
          <w:rFonts w:asciiTheme="minorHAnsi" w:hAnsiTheme="minorHAnsi"/>
          <w:b/>
          <w:sz w:val="22"/>
          <w:szCs w:val="22"/>
        </w:rPr>
        <w:t xml:space="preserve"> </w:t>
      </w:r>
    </w:p>
    <w:p w14:paraId="70470B57" w14:textId="24394C7C" w:rsidR="0060575F" w:rsidRPr="0038289B"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w:t>
      </w:r>
      <w:r w:rsidR="00112BAF">
        <w:rPr>
          <w:rFonts w:asciiTheme="minorHAnsi" w:hAnsiTheme="minorHAnsi"/>
          <w:sz w:val="22"/>
          <w:szCs w:val="22"/>
        </w:rPr>
        <w:t>n</w:t>
      </w:r>
      <w:r w:rsidR="006637E2">
        <w:rPr>
          <w:rFonts w:asciiTheme="minorHAnsi" w:hAnsiTheme="minorHAnsi"/>
          <w:sz w:val="22"/>
          <w:szCs w:val="22"/>
        </w:rPr>
        <w:t xml:space="preserv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w:t>
      </w:r>
      <w:r w:rsidRPr="0038289B">
        <w:rPr>
          <w:rFonts w:asciiTheme="minorHAnsi" w:hAnsiTheme="minorHAnsi" w:cs="Arial"/>
          <w:sz w:val="22"/>
          <w:szCs w:val="22"/>
        </w:rPr>
        <w:t>recuperará el</w:t>
      </w:r>
      <w:r w:rsidR="008E5A35" w:rsidRPr="0038289B">
        <w:rPr>
          <w:rFonts w:asciiTheme="minorHAnsi" w:hAnsiTheme="minorHAnsi" w:cs="Arial"/>
          <w:sz w:val="22"/>
          <w:szCs w:val="22"/>
        </w:rPr>
        <w:t xml:space="preserve"> </w:t>
      </w:r>
      <w:r w:rsidR="004C62EC" w:rsidRPr="0038289B">
        <w:rPr>
          <w:rFonts w:asciiTheme="minorHAnsi" w:hAnsiTheme="minorHAnsi"/>
          <w:sz w:val="22"/>
          <w:szCs w:val="22"/>
        </w:rPr>
        <w:t xml:space="preserve">80% </w:t>
      </w:r>
      <w:r w:rsidRPr="0038289B">
        <w:rPr>
          <w:rFonts w:asciiTheme="minorHAnsi" w:hAnsiTheme="minorHAnsi" w:cs="Arial"/>
          <w:sz w:val="22"/>
          <w:szCs w:val="22"/>
        </w:rPr>
        <w:t>d</w:t>
      </w:r>
      <w:r w:rsidR="006637E2" w:rsidRPr="0038289B">
        <w:rPr>
          <w:rFonts w:asciiTheme="minorHAnsi" w:hAnsiTheme="minorHAnsi" w:cs="Arial"/>
          <w:sz w:val="22"/>
          <w:szCs w:val="22"/>
        </w:rPr>
        <w:t xml:space="preserve">el coste elegible asociado a los gastos elegibles, </w:t>
      </w:r>
      <w:r w:rsidRPr="0038289B">
        <w:rPr>
          <w:rFonts w:asciiTheme="minorHAnsi" w:hAnsiTheme="minorHAnsi" w:cs="Arial"/>
          <w:sz w:val="22"/>
          <w:szCs w:val="22"/>
        </w:rPr>
        <w:t>siempre y cuando se justifique la inversión realizada en los términos y plazos acordados.</w:t>
      </w:r>
    </w:p>
    <w:p w14:paraId="708AEDD5" w14:textId="3735BB41" w:rsidR="0060575F" w:rsidRDefault="0060575F" w:rsidP="0060575F">
      <w:pPr>
        <w:spacing w:before="120"/>
        <w:rPr>
          <w:rFonts w:asciiTheme="minorHAnsi" w:hAnsiTheme="minorHAnsi" w:cs="Arial"/>
          <w:sz w:val="22"/>
          <w:szCs w:val="22"/>
        </w:rPr>
      </w:pPr>
      <w:r w:rsidRPr="0038289B">
        <w:rPr>
          <w:rFonts w:asciiTheme="minorHAnsi" w:hAnsiTheme="minorHAnsi" w:cs="Arial"/>
          <w:sz w:val="22"/>
          <w:szCs w:val="22"/>
        </w:rPr>
        <w:t xml:space="preserve">La financiación del importe elegible para el desarrollo de la implantación es aportada en un </w:t>
      </w:r>
      <w:r w:rsidR="004C62EC" w:rsidRPr="0038289B">
        <w:rPr>
          <w:rFonts w:asciiTheme="minorHAnsi" w:hAnsiTheme="minorHAnsi"/>
          <w:sz w:val="22"/>
          <w:szCs w:val="22"/>
        </w:rPr>
        <w:t>80%</w:t>
      </w:r>
      <w:r w:rsidRPr="0038289B">
        <w:rPr>
          <w:rFonts w:asciiTheme="minorHAnsi" w:hAnsiTheme="minorHAnsi" w:cs="Arial"/>
          <w:sz w:val="22"/>
          <w:szCs w:val="22"/>
        </w:rPr>
        <w:t xml:space="preserve">por el Fondo Europeo de Desarrollo Regional (FEDER) de la Unión Europea en el </w:t>
      </w:r>
      <w:r w:rsidRPr="0038289B">
        <w:rPr>
          <w:rFonts w:asciiTheme="minorHAnsi" w:hAnsiTheme="minorHAnsi"/>
          <w:sz w:val="22"/>
          <w:szCs w:val="22"/>
        </w:rPr>
        <w:t xml:space="preserve">Programa Operativo Plurirregional de España FEDER 2014-2020 (POPE) </w:t>
      </w:r>
      <w:r w:rsidRPr="0038289B">
        <w:rPr>
          <w:rFonts w:asciiTheme="minorHAnsi" w:hAnsiTheme="minorHAnsi" w:cs="Arial"/>
          <w:sz w:val="22"/>
          <w:szCs w:val="22"/>
        </w:rPr>
        <w:t xml:space="preserve">y en un </w:t>
      </w:r>
      <w:r w:rsidR="004C62EC" w:rsidRPr="0038289B">
        <w:rPr>
          <w:rFonts w:asciiTheme="minorHAnsi" w:hAnsiTheme="minorHAnsi"/>
          <w:sz w:val="22"/>
          <w:szCs w:val="22"/>
        </w:rPr>
        <w:t xml:space="preserve">20% </w:t>
      </w:r>
      <w:r w:rsidRPr="0038289B">
        <w:rPr>
          <w:rFonts w:asciiTheme="minorHAnsi" w:hAnsiTheme="minorHAnsi" w:cs="Arial"/>
          <w:sz w:val="22"/>
          <w:szCs w:val="22"/>
        </w:rPr>
        <w:t>por la empresa beneficiaria</w:t>
      </w:r>
      <w:r>
        <w:rPr>
          <w:rFonts w:asciiTheme="minorHAnsi" w:hAnsiTheme="minorHAnsi" w:cs="Arial"/>
          <w:sz w:val="22"/>
          <w:szCs w:val="22"/>
        </w:rPr>
        <w:t>.</w:t>
      </w:r>
    </w:p>
    <w:p w14:paraId="235D81CF" w14:textId="77777777" w:rsidR="0038289B" w:rsidRPr="00D94168" w:rsidRDefault="0038289B" w:rsidP="0060575F">
      <w:pPr>
        <w:spacing w:before="120"/>
        <w:rPr>
          <w:rFonts w:asciiTheme="minorHAnsi" w:hAnsiTheme="minorHAnsi"/>
          <w:sz w:val="22"/>
          <w:szCs w:val="22"/>
        </w:rPr>
      </w:pPr>
    </w:p>
    <w:p w14:paraId="5CD47F60" w14:textId="710B398B" w:rsid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4C62EC" w:rsidRPr="0038289B">
        <w:rPr>
          <w:rFonts w:asciiTheme="minorHAnsi" w:hAnsiTheme="minorHAnsi"/>
          <w:sz w:val="22"/>
          <w:szCs w:val="22"/>
        </w:rPr>
        <w:t xml:space="preserve">80% </w:t>
      </w:r>
      <w:r w:rsidR="006637E2" w:rsidRPr="0038289B">
        <w:rPr>
          <w:rFonts w:asciiTheme="minorHAnsi" w:hAnsiTheme="minorHAnsi" w:cs="Arial"/>
          <w:sz w:val="22"/>
          <w:szCs w:val="22"/>
        </w:rPr>
        <w:t xml:space="preserve">del </w:t>
      </w:r>
      <w:r w:rsidRPr="0038289B">
        <w:rPr>
          <w:rFonts w:asciiTheme="minorHAnsi" w:hAnsiTheme="minorHAnsi" w:cs="Arial"/>
          <w:sz w:val="22"/>
          <w:szCs w:val="22"/>
        </w:rPr>
        <w:t>máximo</w:t>
      </w:r>
      <w:r w:rsidRPr="00226761">
        <w:rPr>
          <w:rFonts w:asciiTheme="minorHAnsi" w:hAnsiTheme="minorHAnsi" w:cs="Arial"/>
          <w:sz w:val="22"/>
          <w:szCs w:val="22"/>
        </w:rPr>
        <w:t xml:space="preserve">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 xml:space="preserve">Gastos Subvencionables </w:t>
      </w:r>
    </w:p>
    <w:p w14:paraId="312F0574" w14:textId="77777777" w:rsidR="00AE749F" w:rsidRPr="009F10CA" w:rsidRDefault="00AE749F" w:rsidP="00AE749F">
      <w:pPr>
        <w:pStyle w:val="Prrafodelista"/>
        <w:spacing w:after="0" w:line="360" w:lineRule="auto"/>
        <w:ind w:left="0"/>
        <w:jc w:val="both"/>
        <w:rPr>
          <w:rFonts w:cs="Arial"/>
        </w:rPr>
      </w:pPr>
      <w:r w:rsidRPr="00657375">
        <w:rPr>
          <w:rFonts w:cs="Arial"/>
        </w:rPr>
        <w:t xml:space="preserve">Desde el programa se subvencionarán los gastos </w:t>
      </w:r>
      <w:r w:rsidRPr="0041676F">
        <w:rPr>
          <w:rFonts w:cs="Arial"/>
        </w:rPr>
        <w:t xml:space="preserve">vinculados a la ejecución de las acciones de marketing digital internacional incluidas en </w:t>
      </w:r>
      <w:r>
        <w:rPr>
          <w:rFonts w:cs="Arial"/>
        </w:rPr>
        <w:t xml:space="preserve">la relación de gastos elegibles del programa (Anexo IV de esta convocatoria </w:t>
      </w:r>
      <w:r w:rsidRPr="00D93F0A">
        <w:rPr>
          <w:rFonts w:cs="Arial"/>
        </w:rPr>
        <w:t>“</w:t>
      </w:r>
      <w:r w:rsidRPr="00D93F0A">
        <w:rPr>
          <w:rFonts w:cs="Arial"/>
          <w:b/>
        </w:rPr>
        <w:t>Tipología gastos elegibles y justificación</w:t>
      </w:r>
      <w:r>
        <w:rPr>
          <w:rFonts w:cs="Arial"/>
        </w:rPr>
        <w:t xml:space="preserve"> </w:t>
      </w:r>
      <w:r w:rsidRPr="00D93F0A">
        <w:rPr>
          <w:rFonts w:cs="Arial"/>
          <w:b/>
        </w:rPr>
        <w:t>del Programa Xpande Digital”</w:t>
      </w:r>
      <w:r>
        <w:rPr>
          <w:rFonts w:cs="Arial"/>
        </w:rPr>
        <w:t xml:space="preserve">). </w:t>
      </w:r>
      <w:r w:rsidRPr="009F10CA">
        <w:rPr>
          <w:rFonts w:cs="Arial"/>
        </w:rPr>
        <w:t xml:space="preserve">Para que dichas inversiones sean subvencionables, habrán de serlo los gastos a los que se apliquen los fondos en los términos establecidos en la presente convocatoria y en el Anexo IV </w:t>
      </w:r>
      <w:r>
        <w:rPr>
          <w:rFonts w:cs="Arial"/>
        </w:rPr>
        <w:t>mencionado</w:t>
      </w:r>
      <w:r w:rsidRPr="009F10CA">
        <w:rPr>
          <w:rFonts w:cs="Arial"/>
        </w:rPr>
        <w:t>.</w:t>
      </w:r>
    </w:p>
    <w:p w14:paraId="73F0FCCB" w14:textId="77777777" w:rsidR="00AE749F" w:rsidRDefault="00AE749F" w:rsidP="00AE749F">
      <w:pPr>
        <w:spacing w:before="120"/>
        <w:rPr>
          <w:rFonts w:ascii="Calibri" w:hAnsi="Calibri" w:cs="Arial"/>
          <w:sz w:val="22"/>
        </w:rPr>
      </w:pPr>
      <w:r w:rsidRPr="009F10CA">
        <w:rPr>
          <w:rFonts w:ascii="Calibri" w:hAnsi="Calibri" w:cs="Arial"/>
          <w:sz w:val="22"/>
        </w:rPr>
        <w:t>Todos los gastos/inversiones deberán iniciarse con posterioridad a la fecha de firma del convenio de participación de la empresa en el programa.</w:t>
      </w:r>
      <w:r>
        <w:rPr>
          <w:rFonts w:ascii="Calibri" w:hAnsi="Calibri" w:cs="Arial"/>
          <w:sz w:val="22"/>
        </w:rPr>
        <w:t xml:space="preserve"> Igualmente, deberán </w:t>
      </w:r>
      <w:r w:rsidRPr="002348AE">
        <w:rPr>
          <w:rFonts w:ascii="Calibri" w:hAnsi="Calibri" w:cs="Arial"/>
          <w:sz w:val="22"/>
        </w:rPr>
        <w:t xml:space="preserve">estar efectivamente finalizados y pagados antes de la fecha que se indique en el convenio DECA </w:t>
      </w:r>
      <w:r>
        <w:rPr>
          <w:rFonts w:ascii="Calibri" w:hAnsi="Calibri" w:cs="Arial"/>
          <w:sz w:val="22"/>
        </w:rPr>
        <w:t>(</w:t>
      </w:r>
      <w:r w:rsidRPr="002348AE">
        <w:rPr>
          <w:rFonts w:ascii="Calibri" w:hAnsi="Calibri" w:cs="Arial"/>
          <w:sz w:val="22"/>
        </w:rPr>
        <w:t>Documento que Establece las Condiciones de la Ayuda)</w:t>
      </w:r>
      <w:r>
        <w:rPr>
          <w:rFonts w:ascii="Calibri" w:hAnsi="Calibri" w:cs="Arial"/>
          <w:sz w:val="22"/>
        </w:rPr>
        <w:t>,</w:t>
      </w:r>
      <w:r w:rsidRPr="002348AE">
        <w:rPr>
          <w:rFonts w:ascii="Calibri" w:hAnsi="Calibri" w:cs="Arial"/>
          <w:sz w:val="22"/>
        </w:rPr>
        <w:t xml:space="preserve"> firmado con la Cámara de Comercio</w:t>
      </w:r>
      <w:r>
        <w:rPr>
          <w:rFonts w:ascii="Calibri" w:hAnsi="Calibri" w:cs="Arial"/>
          <w:sz w:val="22"/>
        </w:rPr>
        <w:t>.</w:t>
      </w:r>
    </w:p>
    <w:p w14:paraId="2030553C" w14:textId="1FD9C9D2" w:rsidR="00AE749F" w:rsidRDefault="00AE749F" w:rsidP="00A83348">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173AFC77" w14:textId="77777777" w:rsidR="00897EC1" w:rsidRPr="00EF71C6" w:rsidRDefault="00897EC1" w:rsidP="00897EC1">
      <w:pPr>
        <w:spacing w:before="120"/>
        <w:rPr>
          <w:rFonts w:ascii="Calibri" w:hAnsi="Calibri" w:cs="Arial"/>
          <w:sz w:val="22"/>
        </w:rPr>
      </w:pPr>
      <w:bookmarkStart w:id="2" w:name="_Toc47253849"/>
      <w:bookmarkStart w:id="3" w:name="_Toc47419911"/>
      <w:bookmarkStart w:id="4" w:name="_Toc50519185"/>
      <w:r>
        <w:rPr>
          <w:rFonts w:ascii="Calibri" w:hAnsi="Calibri" w:cs="Arial"/>
          <w:sz w:val="22"/>
        </w:rPr>
        <w:t xml:space="preserve">El beneficiario no podrá contratar en ningún caso la ejecución del plan con empresas y/o autónomos vinculados, entendiendo la vinculación </w:t>
      </w:r>
      <w:r w:rsidRPr="00BD37DB">
        <w:rPr>
          <w:rFonts w:ascii="Calibri" w:hAnsi="Calibri" w:cs="Arial"/>
          <w:sz w:val="22"/>
        </w:rPr>
        <w:t>en los términos recogidos en el art. 68.2 del Reglamento de la Ley, General de Subvenciones (Real Decreto 887/2006, de 21 de julio)</w:t>
      </w:r>
      <w:r>
        <w:rPr>
          <w:rFonts w:ascii="Calibri" w:hAnsi="Calibri" w:cs="Arial"/>
          <w:sz w:val="22"/>
        </w:rPr>
        <w:t>.</w:t>
      </w:r>
    </w:p>
    <w:p w14:paraId="61F2F721" w14:textId="06B033F5" w:rsidR="00D71B3D" w:rsidRPr="007F040F" w:rsidRDefault="00D71B3D"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7F040F">
        <w:rPr>
          <w:rFonts w:cs="Arial"/>
          <w:b/>
          <w:caps/>
          <w:color w:val="FFFFFF"/>
          <w:sz w:val="24"/>
          <w:szCs w:val="24"/>
        </w:rPr>
        <w:t>PRESENTACIÓN DE SOLICITUDES</w:t>
      </w:r>
      <w:bookmarkEnd w:id="2"/>
      <w:bookmarkEnd w:id="3"/>
      <w:bookmarkEnd w:id="4"/>
    </w:p>
    <w:p w14:paraId="40FF9E35" w14:textId="49D86995" w:rsidR="00D93F0A" w:rsidRPr="0038289B" w:rsidRDefault="00D93F0A" w:rsidP="00D93F0A">
      <w:pPr>
        <w:spacing w:before="60"/>
        <w:rPr>
          <w:rFonts w:asciiTheme="minorHAnsi" w:hAnsiTheme="minorHAnsi" w:cs="Arial"/>
          <w:sz w:val="22"/>
          <w:szCs w:val="22"/>
        </w:rPr>
      </w:pPr>
      <w:bookmarkStart w:id="5" w:name="_Toc47253850"/>
      <w:bookmarkStart w:id="6" w:name="_Toc47419912"/>
      <w:bookmarkStart w:id="7"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r w:rsidRPr="0038289B">
        <w:rPr>
          <w:rFonts w:asciiTheme="minorHAnsi" w:hAnsiTheme="minorHAnsi" w:cs="Arial"/>
          <w:sz w:val="22"/>
          <w:szCs w:val="22"/>
        </w:rPr>
        <w:t>electrónica</w:t>
      </w:r>
      <w:r w:rsidR="00894266" w:rsidRPr="0038289B">
        <w:rPr>
          <w:rFonts w:asciiTheme="minorHAnsi" w:hAnsiTheme="minorHAnsi" w:cs="Arial"/>
          <w:sz w:val="22"/>
          <w:szCs w:val="22"/>
        </w:rPr>
        <w:t>:</w:t>
      </w:r>
      <w:r w:rsidRPr="0038289B">
        <w:rPr>
          <w:rFonts w:asciiTheme="minorHAnsi" w:hAnsiTheme="minorHAnsi" w:cs="Arial"/>
          <w:sz w:val="22"/>
          <w:szCs w:val="22"/>
        </w:rPr>
        <w:t xml:space="preserve"> </w:t>
      </w:r>
      <w:hyperlink r:id="rId12" w:history="1">
        <w:r w:rsidR="00677623" w:rsidRPr="0038289B">
          <w:rPr>
            <w:rStyle w:val="Hipervnculo"/>
            <w:rFonts w:asciiTheme="minorHAnsi" w:hAnsiTheme="minorHAnsi" w:cs="Arial"/>
            <w:sz w:val="22"/>
            <w:szCs w:val="22"/>
          </w:rPr>
          <w:t>https://sede.camara.es/sede/malaga</w:t>
        </w:r>
      </w:hyperlink>
      <w:r w:rsidR="00677623" w:rsidRPr="0038289B">
        <w:rPr>
          <w:rFonts w:asciiTheme="minorHAnsi" w:hAnsiTheme="minorHAnsi" w:cs="Arial"/>
          <w:sz w:val="22"/>
          <w:szCs w:val="22"/>
        </w:rPr>
        <w:t>,</w:t>
      </w:r>
      <w:r w:rsidR="008E5A35" w:rsidRPr="0038289B">
        <w:rPr>
          <w:rFonts w:asciiTheme="minorHAnsi" w:hAnsiTheme="minorHAnsi" w:cs="Arial"/>
          <w:sz w:val="22"/>
          <w:szCs w:val="22"/>
        </w:rPr>
        <w:t xml:space="preserve"> </w:t>
      </w:r>
      <w:r w:rsidRPr="0038289B">
        <w:rPr>
          <w:rFonts w:asciiTheme="minorHAnsi" w:hAnsiTheme="minorHAnsi" w:cs="Arial"/>
          <w:sz w:val="22"/>
          <w:szCs w:val="22"/>
        </w:rPr>
        <w:t>en los términos previstos en la presente convocatoria</w:t>
      </w:r>
      <w:r w:rsidR="00894266" w:rsidRPr="0038289B">
        <w:rPr>
          <w:rFonts w:asciiTheme="minorHAnsi" w:hAnsiTheme="minorHAnsi" w:cs="Arial"/>
          <w:sz w:val="22"/>
          <w:szCs w:val="22"/>
        </w:rPr>
        <w:t>.</w:t>
      </w:r>
    </w:p>
    <w:p w14:paraId="29651C57" w14:textId="6991EE9A" w:rsidR="00D93F0A" w:rsidRPr="0038289B" w:rsidRDefault="00D93F0A" w:rsidP="00D93F0A">
      <w:pPr>
        <w:spacing w:before="60"/>
        <w:rPr>
          <w:rFonts w:asciiTheme="minorHAnsi" w:hAnsiTheme="minorHAnsi" w:cs="Arial"/>
          <w:sz w:val="22"/>
          <w:szCs w:val="22"/>
        </w:rPr>
      </w:pPr>
      <w:r w:rsidRPr="0038289B">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DE46DE" w:rsidRPr="0038289B">
        <w:rPr>
          <w:rFonts w:asciiTheme="minorHAnsi" w:hAnsiTheme="minorHAnsi" w:cs="Arial"/>
          <w:sz w:val="22"/>
          <w:szCs w:val="22"/>
        </w:rPr>
        <w:t>camaramalaga.com/programa-xpande-digital-2023</w:t>
      </w:r>
    </w:p>
    <w:p w14:paraId="16B3BF20" w14:textId="3590A6C3" w:rsidR="007345D0" w:rsidRPr="007345D0" w:rsidRDefault="007345D0" w:rsidP="007345D0">
      <w:pPr>
        <w:spacing w:before="60"/>
        <w:rPr>
          <w:rFonts w:asciiTheme="minorHAnsi" w:hAnsiTheme="minorHAnsi" w:cstheme="minorHAnsi"/>
          <w:sz w:val="22"/>
          <w:szCs w:val="22"/>
        </w:rPr>
      </w:pPr>
      <w:r w:rsidRPr="0038289B">
        <w:rPr>
          <w:rFonts w:asciiTheme="minorHAnsi" w:hAnsiTheme="minorHAnsi" w:cstheme="minorHAnsi"/>
          <w:sz w:val="22"/>
          <w:szCs w:val="22"/>
        </w:rPr>
        <w:t xml:space="preserve">El plazo para la presentación de solicitudes en la referida Sede se </w:t>
      </w:r>
      <w:r w:rsidR="00090507" w:rsidRPr="0038289B">
        <w:rPr>
          <w:rFonts w:asciiTheme="minorHAnsi" w:hAnsiTheme="minorHAnsi" w:cstheme="minorHAnsi"/>
          <w:sz w:val="22"/>
          <w:szCs w:val="22"/>
        </w:rPr>
        <w:t xml:space="preserve">iniciará </w:t>
      </w:r>
      <w:r w:rsidRPr="0038289B">
        <w:rPr>
          <w:rFonts w:asciiTheme="minorHAnsi" w:hAnsiTheme="minorHAnsi" w:cstheme="minorHAnsi"/>
          <w:sz w:val="22"/>
          <w:szCs w:val="22"/>
        </w:rPr>
        <w:t>a las 09:</w:t>
      </w:r>
      <w:r w:rsidR="00060F33" w:rsidRPr="0038289B">
        <w:rPr>
          <w:rFonts w:asciiTheme="minorHAnsi" w:hAnsiTheme="minorHAnsi" w:cs="Arial"/>
          <w:sz w:val="22"/>
          <w:szCs w:val="22"/>
        </w:rPr>
        <w:t xml:space="preserve">00h del </w:t>
      </w:r>
      <w:r w:rsidRPr="0038289B">
        <w:rPr>
          <w:rFonts w:asciiTheme="minorHAnsi" w:hAnsiTheme="minorHAnsi" w:cstheme="minorHAnsi"/>
          <w:sz w:val="22"/>
          <w:szCs w:val="22"/>
        </w:rPr>
        <w:t>día siguiente</w:t>
      </w:r>
      <w:r w:rsidRPr="007345D0">
        <w:rPr>
          <w:rFonts w:asciiTheme="minorHAnsi" w:hAnsiTheme="minorHAnsi" w:cstheme="minorHAnsi"/>
          <w:sz w:val="22"/>
          <w:szCs w:val="22"/>
        </w:rPr>
        <w:t xml:space="preserve"> </w:t>
      </w:r>
      <w:r w:rsidR="00060F33">
        <w:rPr>
          <w:rFonts w:asciiTheme="minorHAnsi" w:hAnsiTheme="minorHAnsi" w:cs="Arial"/>
          <w:sz w:val="22"/>
          <w:szCs w:val="22"/>
        </w:rPr>
        <w:t>hábil al de</w:t>
      </w:r>
      <w:r w:rsidRPr="007345D0">
        <w:rPr>
          <w:rFonts w:asciiTheme="minorHAnsi" w:hAnsiTheme="minorHAnsi" w:cstheme="minorHAnsi"/>
          <w:sz w:val="22"/>
          <w:szCs w:val="22"/>
        </w:rPr>
        <w:t xml:space="preserve"> la publicación del extracto de esta Convocatoria </w:t>
      </w:r>
      <w:r w:rsidR="00677623" w:rsidRPr="0038289B">
        <w:rPr>
          <w:rFonts w:asciiTheme="minorHAnsi" w:hAnsiTheme="minorHAnsi" w:cs="Arial"/>
          <w:sz w:val="22"/>
          <w:szCs w:val="22"/>
        </w:rPr>
        <w:t>en el Boletín Oficial de la Provincia de Málaga</w:t>
      </w:r>
      <w:r w:rsidRPr="0038289B">
        <w:rPr>
          <w:rFonts w:asciiTheme="minorHAnsi" w:hAnsiTheme="minorHAnsi" w:cstheme="minorHAnsi"/>
          <w:sz w:val="22"/>
          <w:szCs w:val="22"/>
        </w:rPr>
        <w:t>, y</w:t>
      </w:r>
      <w:r w:rsidRPr="007345D0">
        <w:rPr>
          <w:rFonts w:asciiTheme="minorHAnsi" w:hAnsiTheme="minorHAnsi" w:cstheme="minorHAnsi"/>
          <w:sz w:val="22"/>
          <w:szCs w:val="22"/>
        </w:rPr>
        <w:t xml:space="preserve"> </w:t>
      </w:r>
      <w:r w:rsidR="00060F33">
        <w:rPr>
          <w:rFonts w:asciiTheme="minorHAnsi" w:hAnsiTheme="minorHAnsi" w:cs="Arial"/>
          <w:sz w:val="22"/>
          <w:szCs w:val="22"/>
        </w:rPr>
        <w:t>tendrá una vigencia</w:t>
      </w:r>
      <w:r w:rsidRPr="007345D0">
        <w:rPr>
          <w:rFonts w:asciiTheme="minorHAnsi" w:hAnsiTheme="minorHAnsi" w:cstheme="minorHAnsi"/>
          <w:sz w:val="22"/>
          <w:szCs w:val="22"/>
        </w:rPr>
        <w:t xml:space="preserve"> de </w:t>
      </w:r>
      <w:r w:rsidR="00060F33">
        <w:rPr>
          <w:rFonts w:asciiTheme="minorHAnsi" w:hAnsiTheme="minorHAnsi" w:cs="Arial"/>
          <w:sz w:val="22"/>
          <w:szCs w:val="22"/>
        </w:rPr>
        <w:t>5 días hábiles desde su apertura, finalizando</w:t>
      </w:r>
      <w:r w:rsidRPr="007345D0">
        <w:rPr>
          <w:rFonts w:asciiTheme="minorHAnsi" w:hAnsiTheme="minorHAnsi" w:cstheme="minorHAnsi"/>
          <w:sz w:val="22"/>
          <w:szCs w:val="22"/>
        </w:rPr>
        <w:t xml:space="preserve"> a las 14:00h</w:t>
      </w:r>
      <w:r w:rsidR="00060F33">
        <w:rPr>
          <w:rFonts w:asciiTheme="minorHAnsi" w:hAnsiTheme="minorHAnsi" w:cs="Arial"/>
          <w:sz w:val="22"/>
          <w:szCs w:val="22"/>
        </w:rPr>
        <w:t xml:space="preserve"> del día </w:t>
      </w:r>
      <w:r w:rsidRPr="007345D0">
        <w:rPr>
          <w:rFonts w:asciiTheme="minorHAnsi" w:hAnsiTheme="minorHAnsi" w:cstheme="minorHAnsi"/>
          <w:sz w:val="22"/>
          <w:szCs w:val="22"/>
        </w:rPr>
        <w:t xml:space="preserve">de </w:t>
      </w:r>
      <w:r w:rsidR="00060F33">
        <w:rPr>
          <w:rFonts w:asciiTheme="minorHAnsi" w:hAnsiTheme="minorHAnsi" w:cs="Arial"/>
          <w:sz w:val="22"/>
          <w:szCs w:val="22"/>
        </w:rPr>
        <w:t>su caducidad</w:t>
      </w:r>
      <w:r w:rsidRPr="007345D0">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5415C3F2" w14:textId="3857D92C" w:rsidR="0039791A" w:rsidRDefault="00D93F0A" w:rsidP="0039791A">
      <w:pPr>
        <w:spacing w:before="60"/>
        <w:rPr>
          <w:rFonts w:asciiTheme="minorHAnsi" w:hAnsiTheme="minorHAnsi" w:cs="Arial"/>
          <w:sz w:val="22"/>
          <w:szCs w:val="22"/>
        </w:rPr>
      </w:pPr>
      <w:r>
        <w:rPr>
          <w:rFonts w:asciiTheme="minorHAnsi" w:hAnsiTheme="minorHAnsi" w:cs="Arial"/>
          <w:sz w:val="22"/>
          <w:szCs w:val="22"/>
        </w:rPr>
        <w:lastRenderedPageBreak/>
        <w:t xml:space="preserve">La solicitud de participación se firmará electrónicamente por el interesado o por la persona que acredite su representación </w:t>
      </w:r>
      <w:r w:rsidR="00A21F45">
        <w:rPr>
          <w:rFonts w:asciiTheme="minorHAnsi" w:hAnsiTheme="minorHAnsi" w:cs="Arial"/>
          <w:sz w:val="22"/>
          <w:szCs w:val="22"/>
        </w:rPr>
        <w:t xml:space="preserve">legal </w:t>
      </w:r>
      <w:r>
        <w:rPr>
          <w:rFonts w:asciiTheme="minorHAnsi" w:hAnsiTheme="minorHAnsi" w:cs="Arial"/>
          <w:sz w:val="22"/>
          <w:szCs w:val="22"/>
        </w:rPr>
        <w:t>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39791A">
        <w:rPr>
          <w:rFonts w:asciiTheme="minorHAnsi" w:hAnsiTheme="minorHAnsi" w:cs="Arial"/>
          <w:sz w:val="22"/>
          <w:szCs w:val="22"/>
        </w:rPr>
        <w:t xml:space="preserve"> El firmante de la solicitud deberá acreditar que, </w:t>
      </w:r>
      <w:r w:rsidR="0039791A" w:rsidRPr="00435A75">
        <w:rPr>
          <w:rFonts w:asciiTheme="minorHAnsi" w:hAnsiTheme="minorHAnsi" w:cs="Arial"/>
          <w:sz w:val="22"/>
          <w:szCs w:val="22"/>
          <w:u w:val="single"/>
        </w:rPr>
        <w:t>en el momento de la presentación de la solicitud</w:t>
      </w:r>
      <w:r w:rsidR="0039791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26CFA2E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r w:rsidR="00A40091">
        <w:rPr>
          <w:rFonts w:asciiTheme="minorHAnsi" w:hAnsiTheme="minorHAnsi" w:cs="Arial"/>
          <w:sz w:val="22"/>
          <w:szCs w:val="22"/>
        </w:rPr>
        <w:t>, salvo manifestaci</w:t>
      </w:r>
      <w:r w:rsidR="00781875">
        <w:rPr>
          <w:rFonts w:asciiTheme="minorHAnsi" w:hAnsiTheme="minorHAnsi" w:cs="Arial"/>
          <w:sz w:val="22"/>
          <w:szCs w:val="22"/>
        </w:rPr>
        <w:t>ón en contra del solicitante</w:t>
      </w:r>
      <w:r>
        <w:rPr>
          <w:rFonts w:asciiTheme="minorHAnsi" w:hAnsiTheme="minorHAnsi" w:cs="Arial"/>
          <w:sz w:val="22"/>
          <w:szCs w:val="22"/>
        </w:rPr>
        <w:t>.</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5"/>
    <w:bookmarkEnd w:id="6"/>
    <w:bookmarkEnd w:id="7"/>
    <w:p w14:paraId="4300DCAB" w14:textId="77777777" w:rsidR="00EE5C51" w:rsidRPr="00E35364" w:rsidRDefault="00EE5C51" w:rsidP="00EE5C51">
      <w:pPr>
        <w:spacing w:before="60"/>
        <w:rPr>
          <w:rFonts w:asciiTheme="minorHAnsi" w:hAnsiTheme="minorHAnsi" w:cs="Arial"/>
          <w:sz w:val="22"/>
          <w:szCs w:val="22"/>
        </w:rPr>
      </w:pPr>
      <w:r>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122988CE"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225C5F">
        <w:rPr>
          <w:rFonts w:asciiTheme="minorHAnsi" w:hAnsiTheme="minorHAnsi" w:cs="Arial"/>
          <w:sz w:val="22"/>
          <w:szCs w:val="22"/>
        </w:rPr>
        <w:t>información y los documentos proporcionados</w:t>
      </w:r>
      <w:r>
        <w:rPr>
          <w:rFonts w:asciiTheme="minorHAnsi" w:hAnsiTheme="minorHAnsi" w:cs="Arial"/>
          <w:sz w:val="22"/>
          <w:szCs w:val="22"/>
        </w:rPr>
        <w:t>.</w:t>
      </w:r>
    </w:p>
    <w:p w14:paraId="131E6B95" w14:textId="77777777" w:rsidR="00EE5C51" w:rsidRDefault="00EE5C51" w:rsidP="00EE5C51">
      <w:pPr>
        <w:spacing w:before="60"/>
        <w:rPr>
          <w:rFonts w:asciiTheme="minorHAnsi" w:hAnsiTheme="minorHAnsi" w:cs="Arial"/>
          <w:sz w:val="22"/>
          <w:szCs w:val="22"/>
        </w:rPr>
      </w:pPr>
      <w:r>
        <w:rPr>
          <w:rFonts w:asciiTheme="minorHAnsi" w:hAnsiTheme="minorHAnsi" w:cs="Arial"/>
          <w:sz w:val="22"/>
          <w:szCs w:val="22"/>
        </w:rPr>
        <w:t xml:space="preserve">En el caso de que no puedan atenderse todas las solicitudes recibidas con el presupuesto disponible, se celebrará </w:t>
      </w:r>
      <w:r w:rsidRPr="00DA4832">
        <w:rPr>
          <w:rFonts w:asciiTheme="minorHAnsi" w:hAnsiTheme="minorHAnsi" w:cs="Arial"/>
          <w:b/>
          <w:sz w:val="22"/>
          <w:szCs w:val="22"/>
        </w:rPr>
        <w:t>un sorteo con carácter público,</w:t>
      </w:r>
      <w:r>
        <w:rPr>
          <w:rFonts w:asciiTheme="minorHAnsi" w:hAnsiTheme="minorHAnsi" w:cs="Arial"/>
          <w:sz w:val="22"/>
          <w:szCs w:val="22"/>
        </w:rPr>
        <w:t xml:space="preserve"> de acuerdo a lo previsto en el </w:t>
      </w:r>
      <w:r>
        <w:rPr>
          <w:rFonts w:asciiTheme="minorHAnsi" w:hAnsiTheme="minorHAnsi" w:cs="Arial"/>
          <w:b/>
          <w:sz w:val="22"/>
          <w:szCs w:val="22"/>
        </w:rPr>
        <w:t xml:space="preserve">punto 9 </w:t>
      </w:r>
      <w:r>
        <w:rPr>
          <w:rFonts w:asciiTheme="minorHAnsi" w:hAnsiTheme="minorHAnsi" w:cs="Arial"/>
          <w:sz w:val="22"/>
          <w:szCs w:val="22"/>
        </w:rPr>
        <w:t>de la presente convocatoria, de manera que el orden de presentación de la solicitud no implicará preferencia en la valoración de las solicitudes.</w:t>
      </w:r>
    </w:p>
    <w:p w14:paraId="1111F658" w14:textId="1069EE76" w:rsidR="00E0330C" w:rsidRDefault="00EE5C51" w:rsidP="00EE5C51">
      <w:pPr>
        <w:spacing w:before="60"/>
        <w:rPr>
          <w:rFonts w:asciiTheme="minorHAnsi" w:hAnsiTheme="minorHAnsi" w:cs="Arial"/>
          <w:sz w:val="22"/>
          <w:szCs w:val="22"/>
        </w:rPr>
      </w:pPr>
      <w:r>
        <w:rPr>
          <w:rFonts w:asciiTheme="minorHAnsi" w:hAnsiTheme="minorHAnsi" w:cs="Arial"/>
          <w:sz w:val="22"/>
          <w:szCs w:val="22"/>
        </w:rPr>
        <w:t>En el caso de que sí puedan atenderse todas las solicitudes recibidas con el presupuesto disponible, no será necesario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14:paraId="4AEDDDF6" w14:textId="22690FF1" w:rsidR="00054A24" w:rsidRDefault="00054A24" w:rsidP="00EE5C51">
      <w:pPr>
        <w:spacing w:before="60"/>
        <w:rPr>
          <w:rFonts w:asciiTheme="minorHAnsi" w:hAnsiTheme="minorHAnsi" w:cs="Arial"/>
          <w:sz w:val="22"/>
          <w:szCs w:val="22"/>
        </w:rPr>
      </w:pPr>
    </w:p>
    <w:p w14:paraId="339567C5" w14:textId="05BAB488" w:rsidR="00054A24" w:rsidRDefault="00054A24" w:rsidP="00EE5C51">
      <w:pPr>
        <w:spacing w:before="60"/>
        <w:rPr>
          <w:rFonts w:asciiTheme="minorHAnsi" w:hAnsiTheme="minorHAnsi" w:cs="Arial"/>
          <w:sz w:val="22"/>
          <w:szCs w:val="22"/>
        </w:rPr>
      </w:pPr>
    </w:p>
    <w:p w14:paraId="51A0F46C" w14:textId="77777777" w:rsidR="00054A24" w:rsidRDefault="00054A24" w:rsidP="00EE5C51">
      <w:pPr>
        <w:spacing w:before="60"/>
        <w:rPr>
          <w:rFonts w:asciiTheme="minorHAnsi" w:hAnsiTheme="minorHAnsi" w:cs="Arial"/>
          <w:sz w:val="22"/>
          <w:szCs w:val="22"/>
        </w:rPr>
      </w:pPr>
    </w:p>
    <w:p w14:paraId="79243ED2" w14:textId="77777777" w:rsidR="00E0330C" w:rsidRPr="007F040F" w:rsidRDefault="00E0330C"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7F040F">
        <w:rPr>
          <w:rFonts w:cs="Arial"/>
          <w:b/>
          <w:caps/>
          <w:color w:val="FFFFFF"/>
          <w:sz w:val="24"/>
          <w:szCs w:val="24"/>
        </w:rPr>
        <w:t>SORTEO</w:t>
      </w:r>
    </w:p>
    <w:p w14:paraId="7E8AE89C" w14:textId="77777777" w:rsidR="00E0330C" w:rsidRDefault="00E0330C" w:rsidP="00E0330C">
      <w:pPr>
        <w:pStyle w:val="Prrafodelista"/>
        <w:spacing w:after="0"/>
        <w:ind w:left="357"/>
        <w:rPr>
          <w:rFonts w:asciiTheme="minorHAnsi" w:hAnsiTheme="minorHAnsi" w:cs="Arial"/>
          <w:sz w:val="16"/>
          <w:szCs w:val="16"/>
        </w:rPr>
      </w:pPr>
    </w:p>
    <w:p w14:paraId="320A9F49" w14:textId="77777777" w:rsidR="00E0330C" w:rsidRPr="007B61AD" w:rsidRDefault="00E0330C" w:rsidP="00894266">
      <w:pPr>
        <w:pStyle w:val="Prrafodelista"/>
        <w:numPr>
          <w:ilvl w:val="1"/>
          <w:numId w:val="32"/>
        </w:numPr>
        <w:shd w:val="clear" w:color="auto" w:fill="D9D9D9" w:themeFill="background1" w:themeFillShade="D9"/>
        <w:spacing w:before="240" w:after="200" w:line="240" w:lineRule="auto"/>
        <w:ind w:left="357" w:hanging="357"/>
        <w:jc w:val="both"/>
        <w:rPr>
          <w:rFonts w:asciiTheme="minorHAnsi" w:hAnsiTheme="minorHAnsi" w:cs="Arial"/>
        </w:rPr>
      </w:pPr>
      <w:r w:rsidRPr="007B61AD">
        <w:rPr>
          <w:rFonts w:cs="Arial"/>
          <w:b/>
          <w:sz w:val="24"/>
          <w:szCs w:val="24"/>
        </w:rPr>
        <w:t xml:space="preserve">Listados provisionales de solicitudes admitidas y no admitidas al sorteo </w:t>
      </w:r>
    </w:p>
    <w:p w14:paraId="5C8D7BAD" w14:textId="77777777" w:rsidR="00E0330C" w:rsidRDefault="00E0330C" w:rsidP="00E0330C">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3ACE729E" w14:textId="77777777" w:rsidR="00E0330C" w:rsidRDefault="00E0330C" w:rsidP="00E0330C">
      <w:pPr>
        <w:widowControl/>
        <w:numPr>
          <w:ilvl w:val="0"/>
          <w:numId w:val="31"/>
        </w:numPr>
        <w:adjustRightInd/>
        <w:spacing w:before="60" w:after="160"/>
        <w:ind w:left="426" w:hanging="426"/>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1D0FD7EA" w14:textId="77777777" w:rsidR="00E0330C" w:rsidRDefault="00E0330C" w:rsidP="00E0330C">
      <w:pPr>
        <w:widowControl/>
        <w:numPr>
          <w:ilvl w:val="0"/>
          <w:numId w:val="31"/>
        </w:numPr>
        <w:adjustRightInd/>
        <w:spacing w:before="60" w:after="160"/>
        <w:ind w:left="426" w:hanging="426"/>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03DAEE8C" w14:textId="7732D1B7" w:rsidR="00E0330C" w:rsidRPr="0038289B" w:rsidRDefault="00E0330C" w:rsidP="00E0330C">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w:t>
      </w:r>
      <w:r w:rsidRPr="0038289B">
        <w:rPr>
          <w:rFonts w:asciiTheme="minorHAnsi" w:hAnsiTheme="minorHAnsi" w:cs="Arial"/>
          <w:sz w:val="22"/>
          <w:szCs w:val="22"/>
        </w:rPr>
        <w:t xml:space="preserve">electrónica </w:t>
      </w:r>
      <w:hyperlink r:id="rId13" w:history="1">
        <w:r w:rsidR="00DE46DE" w:rsidRPr="0038289B">
          <w:rPr>
            <w:rStyle w:val="Hipervnculo"/>
            <w:rFonts w:asciiTheme="minorHAnsi" w:hAnsiTheme="minorHAnsi" w:cs="Arial"/>
            <w:sz w:val="22"/>
            <w:szCs w:val="22"/>
          </w:rPr>
          <w:t>https://sede.camara.es/sede/malaga</w:t>
        </w:r>
      </w:hyperlink>
      <w:r w:rsidR="00DE46DE" w:rsidRPr="0038289B">
        <w:t xml:space="preserve"> </w:t>
      </w:r>
      <w:r w:rsidRPr="0038289B">
        <w:rPr>
          <w:rFonts w:asciiTheme="minorHAnsi" w:hAnsiTheme="minorHAnsi" w:cs="Arial"/>
          <w:sz w:val="22"/>
          <w:szCs w:val="22"/>
        </w:rPr>
        <w:t xml:space="preserve">y en la Página Web de la Cámara de </w:t>
      </w:r>
      <w:r w:rsidR="00DE46DE" w:rsidRPr="0038289B">
        <w:rPr>
          <w:rFonts w:asciiTheme="minorHAnsi" w:hAnsiTheme="minorHAnsi" w:cs="Arial"/>
          <w:sz w:val="22"/>
          <w:szCs w:val="22"/>
        </w:rPr>
        <w:t xml:space="preserve">Málaga </w:t>
      </w:r>
      <w:r w:rsidRPr="0038289B">
        <w:rPr>
          <w:rFonts w:asciiTheme="minorHAnsi" w:hAnsiTheme="minorHAnsi" w:cs="Arial"/>
          <w:sz w:val="22"/>
          <w:szCs w:val="22"/>
        </w:rPr>
        <w:t>(</w:t>
      </w:r>
      <w:hyperlink r:id="rId14" w:history="1">
        <w:r w:rsidR="008E5A35" w:rsidRPr="0038289B">
          <w:rPr>
            <w:rStyle w:val="Hipervnculo"/>
            <w:rFonts w:asciiTheme="minorHAnsi" w:hAnsiTheme="minorHAnsi" w:cs="Arial"/>
            <w:sz w:val="22"/>
            <w:szCs w:val="22"/>
          </w:rPr>
          <w:t>https://camaramalaga.com/programa-xpande-digital-2023/</w:t>
        </w:r>
      </w:hyperlink>
      <w:r w:rsidR="008E5A35" w:rsidRPr="0038289B">
        <w:rPr>
          <w:rFonts w:asciiTheme="minorHAnsi" w:hAnsiTheme="minorHAnsi" w:cs="Arial"/>
          <w:sz w:val="22"/>
          <w:szCs w:val="22"/>
        </w:rPr>
        <w:t xml:space="preserve">), </w:t>
      </w:r>
      <w:bookmarkStart w:id="8" w:name="_Hlk123124403"/>
      <w:r w:rsidR="008E5A35" w:rsidRPr="0038289B">
        <w:rPr>
          <w:rFonts w:asciiTheme="minorHAnsi" w:hAnsiTheme="minorHAnsi" w:cs="Arial"/>
          <w:sz w:val="22"/>
          <w:szCs w:val="22"/>
        </w:rPr>
        <w:t>al día hábil siguiente después del cierre del plazo de presentación de solicitudes</w:t>
      </w:r>
      <w:r w:rsidR="008E5A35" w:rsidRPr="0038289B">
        <w:rPr>
          <w:sz w:val="22"/>
          <w:szCs w:val="22"/>
        </w:rPr>
        <w:t>.</w:t>
      </w:r>
      <w:bookmarkEnd w:id="8"/>
    </w:p>
    <w:p w14:paraId="00FE2FBA" w14:textId="2ACFB2D6" w:rsidR="00E0330C" w:rsidRDefault="00E0330C" w:rsidP="00E0330C">
      <w:pPr>
        <w:spacing w:before="60"/>
        <w:rPr>
          <w:rFonts w:asciiTheme="minorHAnsi" w:hAnsiTheme="minorHAnsi" w:cs="Arial"/>
          <w:sz w:val="22"/>
          <w:szCs w:val="22"/>
        </w:rPr>
      </w:pPr>
      <w:r w:rsidRPr="0038289B">
        <w:rPr>
          <w:rFonts w:asciiTheme="minorHAnsi" w:hAnsiTheme="minorHAnsi" w:cs="Arial"/>
          <w:sz w:val="22"/>
          <w:szCs w:val="22"/>
        </w:rPr>
        <w:t>Los solicitantes podrán presentar alegaciones durante un plazo de 5 días hábiles contados desde el siguiente a aquel en que tenga lugar la exposición de los citados listados, mediante escrito presentado a través de la Sede electrónica de la Cámara (</w:t>
      </w:r>
      <w:hyperlink r:id="rId15" w:history="1">
        <w:r w:rsidR="001C61E6" w:rsidRPr="0038289B">
          <w:rPr>
            <w:rStyle w:val="Hipervnculo"/>
            <w:rFonts w:asciiTheme="minorHAnsi" w:hAnsiTheme="minorHAnsi" w:cs="Arial"/>
            <w:sz w:val="22"/>
            <w:szCs w:val="22"/>
          </w:rPr>
          <w:t>https://sede.camara.es/sede/malaga</w:t>
        </w:r>
      </w:hyperlink>
      <w:r w:rsidR="00DE46DE" w:rsidRPr="0038289B">
        <w:t xml:space="preserve">) </w:t>
      </w:r>
      <w:r w:rsidRPr="0038289B">
        <w:rPr>
          <w:rFonts w:asciiTheme="minorHAnsi" w:hAnsiTheme="minorHAnsi" w:cs="Arial"/>
          <w:sz w:val="22"/>
          <w:szCs w:val="22"/>
        </w:rPr>
        <w:t>en el apartado “Otra Documentación” de su solicitud.</w:t>
      </w:r>
    </w:p>
    <w:p w14:paraId="3279B542" w14:textId="77777777" w:rsidR="00E0330C" w:rsidRPr="007B61AD" w:rsidRDefault="00E0330C" w:rsidP="00894266">
      <w:pPr>
        <w:pStyle w:val="Prrafodelista"/>
        <w:numPr>
          <w:ilvl w:val="1"/>
          <w:numId w:val="32"/>
        </w:numPr>
        <w:shd w:val="clear" w:color="auto" w:fill="D9D9D9" w:themeFill="background1" w:themeFillShade="D9"/>
        <w:spacing w:before="240" w:after="200" w:line="240" w:lineRule="auto"/>
        <w:ind w:left="357" w:hanging="357"/>
        <w:jc w:val="both"/>
        <w:rPr>
          <w:rFonts w:asciiTheme="minorHAnsi" w:hAnsiTheme="minorHAnsi" w:cs="Arial"/>
        </w:rPr>
      </w:pPr>
      <w:r w:rsidRPr="007B61AD">
        <w:rPr>
          <w:rFonts w:cs="Arial"/>
          <w:b/>
          <w:sz w:val="24"/>
          <w:szCs w:val="24"/>
        </w:rPr>
        <w:t xml:space="preserve">Listados definitivos de solicitudes admitidas y no admitidas al sorteo </w:t>
      </w:r>
    </w:p>
    <w:p w14:paraId="022B71C9" w14:textId="77777777" w:rsidR="00E0330C" w:rsidRDefault="00E0330C" w:rsidP="00E0330C">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57B8CB9A" w14:textId="77777777" w:rsidR="00E0330C" w:rsidRDefault="00E0330C" w:rsidP="00894266">
      <w:pPr>
        <w:pStyle w:val="Prrafodelista"/>
        <w:numPr>
          <w:ilvl w:val="1"/>
          <w:numId w:val="33"/>
        </w:numPr>
        <w:shd w:val="clear" w:color="auto" w:fill="D9D9D9" w:themeFill="background1" w:themeFillShade="D9"/>
        <w:spacing w:before="240" w:after="200" w:line="240" w:lineRule="auto"/>
        <w:ind w:left="357" w:hanging="357"/>
        <w:jc w:val="both"/>
        <w:rPr>
          <w:rFonts w:cs="Arial"/>
          <w:b/>
          <w:sz w:val="24"/>
          <w:szCs w:val="24"/>
        </w:rPr>
      </w:pPr>
      <w:r>
        <w:rPr>
          <w:rFonts w:cs="Arial"/>
          <w:b/>
          <w:sz w:val="24"/>
          <w:szCs w:val="24"/>
        </w:rPr>
        <w:t>Celebración del sorteo</w:t>
      </w:r>
    </w:p>
    <w:p w14:paraId="6767AF25" w14:textId="70D2F59E" w:rsidR="00E0330C" w:rsidRPr="0038289B" w:rsidRDefault="00E0330C" w:rsidP="00E0330C">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w:t>
      </w:r>
      <w:r w:rsidRPr="0038289B">
        <w:rPr>
          <w:rFonts w:asciiTheme="minorHAnsi" w:hAnsiTheme="minorHAnsi" w:cs="Arial"/>
          <w:sz w:val="22"/>
          <w:szCs w:val="22"/>
        </w:rPr>
        <w:t>Cámara (</w:t>
      </w:r>
      <w:hyperlink r:id="rId16" w:history="1">
        <w:r w:rsidR="008E5A35" w:rsidRPr="0038289B">
          <w:rPr>
            <w:rStyle w:val="Hipervnculo"/>
            <w:rFonts w:asciiTheme="minorHAnsi" w:hAnsiTheme="minorHAnsi" w:cs="Arial"/>
            <w:sz w:val="22"/>
            <w:szCs w:val="22"/>
          </w:rPr>
          <w:t>https://camaramalaga.com/programa-xpande-digital-2023/</w:t>
        </w:r>
      </w:hyperlink>
      <w:r w:rsidR="008E5A35" w:rsidRPr="0038289B">
        <w:rPr>
          <w:rFonts w:asciiTheme="minorHAnsi" w:hAnsiTheme="minorHAnsi" w:cs="Arial"/>
          <w:sz w:val="22"/>
          <w:szCs w:val="22"/>
        </w:rPr>
        <w:t xml:space="preserve">) </w:t>
      </w:r>
      <w:r w:rsidRPr="0038289B">
        <w:rPr>
          <w:rFonts w:asciiTheme="minorHAnsi" w:hAnsiTheme="minorHAnsi" w:cs="Arial"/>
          <w:sz w:val="22"/>
          <w:szCs w:val="22"/>
        </w:rPr>
        <w:t>y en la Sede electrónica (</w:t>
      </w:r>
      <w:hyperlink r:id="rId17" w:history="1">
        <w:r w:rsidR="00DE46DE" w:rsidRPr="0038289B">
          <w:rPr>
            <w:rStyle w:val="Hipervnculo"/>
            <w:rFonts w:asciiTheme="minorHAnsi" w:hAnsiTheme="minorHAnsi" w:cs="Arial"/>
            <w:sz w:val="22"/>
            <w:szCs w:val="22"/>
          </w:rPr>
          <w:t>https://sede.camara.es/sede/malaga</w:t>
        </w:r>
      </w:hyperlink>
      <w:r w:rsidR="00DE46DE" w:rsidRPr="0038289B">
        <w:rPr>
          <w:rFonts w:asciiTheme="minorHAnsi" w:hAnsiTheme="minorHAnsi" w:cs="Arial"/>
          <w:sz w:val="22"/>
          <w:szCs w:val="22"/>
        </w:rPr>
        <w:t xml:space="preserve">)  </w:t>
      </w:r>
      <w:r w:rsidRPr="0038289B">
        <w:rPr>
          <w:rFonts w:asciiTheme="minorHAnsi" w:hAnsiTheme="minorHAnsi" w:cs="Arial"/>
          <w:sz w:val="22"/>
          <w:szCs w:val="22"/>
        </w:rPr>
        <w:t xml:space="preserve">con una antelación mínima de 5 días hábiles a su celebración. </w:t>
      </w:r>
    </w:p>
    <w:p w14:paraId="7CDDAB9B" w14:textId="77777777" w:rsidR="00E0330C" w:rsidRDefault="00E0330C" w:rsidP="00E0330C">
      <w:pPr>
        <w:spacing w:before="60"/>
        <w:rPr>
          <w:rFonts w:asciiTheme="minorHAnsi" w:hAnsiTheme="minorHAnsi" w:cs="Arial"/>
          <w:sz w:val="22"/>
          <w:szCs w:val="22"/>
        </w:rPr>
      </w:pPr>
      <w:r w:rsidRPr="0038289B">
        <w:rPr>
          <w:rFonts w:asciiTheme="minorHAnsi" w:hAnsiTheme="minorHAnsi" w:cs="Arial"/>
          <w:sz w:val="22"/>
          <w:szCs w:val="22"/>
        </w:rPr>
        <w:t>El citado sorteo determinará el orden de prelación entre las solicitudes a los efectos de proceder, siguiendo</w:t>
      </w:r>
      <w:r>
        <w:rPr>
          <w:rFonts w:asciiTheme="minorHAnsi" w:hAnsiTheme="minorHAnsi" w:cs="Arial"/>
          <w:sz w:val="22"/>
          <w:szCs w:val="22"/>
        </w:rPr>
        <w:t xml:space="preserve"> el citado orden, a: (i) analizar las solicitudes y la documentación presentada por los solicitantes y (ii) conceder las ayudas a los solicitantes que cumplan los requisitos establecidos en la presente convocatoria, hasta el agotamiento de los fondos disponibles.</w:t>
      </w:r>
    </w:p>
    <w:p w14:paraId="5F0D4966" w14:textId="77777777" w:rsidR="00E0330C" w:rsidRDefault="00E0330C" w:rsidP="00E0330C">
      <w:pPr>
        <w:spacing w:before="60"/>
        <w:rPr>
          <w:rFonts w:asciiTheme="minorHAnsi" w:hAnsiTheme="minorHAnsi" w:cs="Arial"/>
          <w:sz w:val="22"/>
          <w:szCs w:val="22"/>
        </w:rPr>
      </w:pPr>
      <w:r>
        <w:rPr>
          <w:rFonts w:asciiTheme="minorHAnsi" w:hAnsiTheme="minorHAnsi" w:cs="Arial"/>
          <w:sz w:val="22"/>
          <w:szCs w:val="22"/>
        </w:rPr>
        <w:t>En el acto de celebración del sorteo se extraerán, de forma aleatoria, tantos números como número de solicitudes haya en la lista definitiva de admitidos al sorteo. El orden en el que hayan sido extraídos dichos números, determinara el orden de prelación entre las citadas solicitudes.</w:t>
      </w:r>
    </w:p>
    <w:p w14:paraId="1BC5C412" w14:textId="77777777" w:rsidR="00E0330C" w:rsidRDefault="00E0330C" w:rsidP="00E0330C">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14:paraId="0CFF9D3D" w14:textId="77777777" w:rsidR="00E0330C" w:rsidRPr="00E0330C" w:rsidRDefault="00E0330C"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535C62">
        <w:rPr>
          <w:rFonts w:cs="Arial"/>
          <w:b/>
          <w:caps/>
          <w:color w:val="FFFFFF"/>
          <w:sz w:val="24"/>
          <w:szCs w:val="24"/>
        </w:rPr>
        <w:lastRenderedPageBreak/>
        <w:t>S</w:t>
      </w:r>
      <w:r>
        <w:rPr>
          <w:rFonts w:cs="Arial"/>
          <w:b/>
          <w:caps/>
          <w:color w:val="FFFFFF"/>
          <w:sz w:val="24"/>
          <w:szCs w:val="24"/>
        </w:rPr>
        <w:t xml:space="preserve">UBSANACIÓN </w:t>
      </w:r>
    </w:p>
    <w:p w14:paraId="5AA6C3A6" w14:textId="54A5BCDC" w:rsidR="00EF71C6" w:rsidRDefault="00E0330C" w:rsidP="00EF71C6">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00860AAF">
        <w:rPr>
          <w:rFonts w:asciiTheme="minorHAnsi" w:hAnsiTheme="minorHAnsi" w:cs="Arial"/>
          <w:sz w:val="22"/>
          <w:szCs w:val="22"/>
        </w:rPr>
        <w:t>solicitante</w:t>
      </w:r>
      <w:r w:rsidRPr="00377A64">
        <w:rPr>
          <w:rFonts w:asciiTheme="minorHAnsi" w:hAnsiTheme="minorHAnsi" w:cs="Arial"/>
          <w:sz w:val="22"/>
          <w:szCs w:val="22"/>
        </w:rPr>
        <w:t xml:space="preserv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40B70C0D" w14:textId="78381AEA" w:rsidR="00533A6E" w:rsidRDefault="00533A6E" w:rsidP="00EF71C6">
      <w:pPr>
        <w:spacing w:before="60"/>
        <w:rPr>
          <w:rFonts w:asciiTheme="minorHAnsi" w:hAnsiTheme="minorHAnsi" w:cs="Arial"/>
          <w:sz w:val="22"/>
          <w:szCs w:val="22"/>
        </w:rPr>
      </w:pPr>
      <w:r>
        <w:rPr>
          <w:rFonts w:asciiTheme="minorHAnsi" w:hAnsiTheme="minorHAnsi" w:cs="Arial"/>
          <w:sz w:val="22"/>
          <w:szCs w:val="22"/>
        </w:rPr>
        <w:t>La documentación se presentará por los medios electrónicos previstos en la convocatoria.</w:t>
      </w:r>
    </w:p>
    <w:p w14:paraId="4AACA3F3" w14:textId="77777777" w:rsidR="00EF71C6" w:rsidRPr="007F040F" w:rsidRDefault="00EF71C6" w:rsidP="00860AA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0860CD19" w:rsidR="00A87045" w:rsidRDefault="009F6576" w:rsidP="00A87045">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las</w:t>
      </w:r>
      <w:r w:rsidR="00A87045">
        <w:rPr>
          <w:rFonts w:ascii="Calibri" w:hAnsi="Calibri" w:cs="Arial"/>
          <w:sz w:val="22"/>
        </w:rPr>
        <w:t xml:space="preserve"> solicitudes de participación y admisión de empresas al Programa serán seleccionadas por estricto orden de registro de entrada</w:t>
      </w:r>
      <w:r>
        <w:rPr>
          <w:rFonts w:ascii="Calibri" w:hAnsi="Calibri" w:cs="Arial"/>
          <w:sz w:val="22"/>
        </w:rPr>
        <w:t xml:space="preserve">, </w:t>
      </w:r>
      <w:r>
        <w:rPr>
          <w:rFonts w:asciiTheme="minorHAnsi" w:hAnsiTheme="minorHAnsi" w:cs="Arial"/>
          <w:sz w:val="22"/>
          <w:szCs w:val="22"/>
        </w:rPr>
        <w:t xml:space="preserve">concediéndose la </w:t>
      </w:r>
      <w:r w:rsidRPr="00697170">
        <w:rPr>
          <w:rFonts w:asciiTheme="minorHAnsi" w:hAnsiTheme="minorHAnsi" w:cs="Arial"/>
          <w:sz w:val="22"/>
          <w:szCs w:val="22"/>
        </w:rPr>
        <w:t>ayuda a aquellas que hayan acreditado el cumplimiento de los requisitos establecidos en la convocatoria</w:t>
      </w:r>
      <w:r w:rsidR="00A87045" w:rsidRPr="00860AAF">
        <w:rPr>
          <w:rFonts w:asciiTheme="minorHAnsi" w:hAnsiTheme="minorHAnsi"/>
          <w:sz w:val="22"/>
        </w:rPr>
        <w:t>.</w:t>
      </w:r>
    </w:p>
    <w:p w14:paraId="537CD4D4" w14:textId="77777777" w:rsidR="009F6576" w:rsidRPr="00494D6D" w:rsidRDefault="009F6576" w:rsidP="009F6576">
      <w:pPr>
        <w:spacing w:before="60"/>
        <w:rPr>
          <w:rFonts w:asciiTheme="minorHAnsi" w:hAnsiTheme="minorHAnsi" w:cs="Arial"/>
          <w:sz w:val="22"/>
          <w:szCs w:val="22"/>
        </w:rPr>
      </w:pPr>
      <w:r>
        <w:rPr>
          <w:rFonts w:asciiTheme="minorHAnsi" w:hAnsiTheme="minorHAnsi" w:cs="Arial"/>
          <w:sz w:val="22"/>
          <w:szCs w:val="22"/>
        </w:rPr>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Por tanto, las ayudas se concederán, siguiendo el citado orden de prelación, a los solicitantes que cumplan los requisitos establecidos en la presente convocatoria para ser beneficiario, hasta agotar la cuan</w:t>
      </w:r>
      <w:r>
        <w:rPr>
          <w:rFonts w:asciiTheme="minorHAnsi" w:hAnsiTheme="minorHAnsi" w:cs="Arial"/>
          <w:sz w:val="22"/>
          <w:szCs w:val="22"/>
        </w:rPr>
        <w:t xml:space="preserve">tía total máxima de las ayudas </w:t>
      </w:r>
      <w:r w:rsidRPr="00494D6D">
        <w:rPr>
          <w:rFonts w:asciiTheme="minorHAnsi" w:hAnsiTheme="minorHAnsi" w:cs="Arial"/>
          <w:sz w:val="22"/>
          <w:szCs w:val="22"/>
        </w:rPr>
        <w:t xml:space="preserve">prevista en el apartado 6. </w:t>
      </w:r>
    </w:p>
    <w:p w14:paraId="76FDB7D5" w14:textId="37244C63" w:rsidR="009F6576" w:rsidRPr="00494D6D" w:rsidRDefault="009F6576" w:rsidP="009F6576">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w:t>
      </w:r>
      <w:r w:rsidR="00F72121">
        <w:rPr>
          <w:rFonts w:asciiTheme="minorHAnsi" w:hAnsiTheme="minorHAnsi" w:cs="Arial"/>
          <w:sz w:val="22"/>
          <w:szCs w:val="22"/>
        </w:rPr>
        <w:t>,</w:t>
      </w:r>
      <w:r w:rsidRPr="00494D6D">
        <w:rPr>
          <w:rFonts w:asciiTheme="minorHAnsi" w:hAnsiTheme="minorHAnsi" w:cs="Arial"/>
          <w:sz w:val="22"/>
          <w:szCs w:val="22"/>
        </w:rPr>
        <w:t xml:space="preserve"> por no tener cabida e</w:t>
      </w:r>
      <w:r>
        <w:rPr>
          <w:rFonts w:asciiTheme="minorHAnsi" w:hAnsiTheme="minorHAnsi" w:cs="Arial"/>
          <w:sz w:val="22"/>
          <w:szCs w:val="22"/>
        </w:rPr>
        <w:t xml:space="preserve">n la cuantía máxima convocada,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14:paraId="06210627" w14:textId="77777777" w:rsidR="00DE46DE" w:rsidRPr="0038289B" w:rsidRDefault="00DE46DE" w:rsidP="00DE46DE">
      <w:pPr>
        <w:spacing w:before="120"/>
        <w:rPr>
          <w:rFonts w:ascii="Calibri" w:hAnsi="Calibri" w:cs="Arial"/>
          <w:sz w:val="22"/>
        </w:rPr>
      </w:pPr>
      <w:r w:rsidRPr="0038289B">
        <w:rPr>
          <w:rFonts w:ascii="Calibri" w:hAnsi="Calibri" w:cs="Arial"/>
          <w:sz w:val="22"/>
        </w:rPr>
        <w:t>El Departamento de Comercio Exterior y Turismo de la Cámara de Comercio de Málaga será el instructor del procedimiento, mientras que el Secretario General será el órgano competente para su resolución.</w:t>
      </w:r>
    </w:p>
    <w:p w14:paraId="4B6AA6E9" w14:textId="14E3E910" w:rsidR="0039791A" w:rsidRDefault="0039791A" w:rsidP="0039791A">
      <w:pPr>
        <w:spacing w:before="120"/>
        <w:rPr>
          <w:rFonts w:ascii="Calibri" w:hAnsi="Calibri" w:cs="Arial"/>
          <w:sz w:val="22"/>
        </w:rPr>
      </w:pPr>
      <w:r w:rsidRPr="0038289B">
        <w:rPr>
          <w:rFonts w:ascii="Calibri" w:hAnsi="Calibri" w:cs="Arial"/>
          <w:sz w:val="22"/>
        </w:rPr>
        <w:t xml:space="preserve">La resolución del procedimiento se notificará a los interesados mediante publicación en la página web </w:t>
      </w:r>
      <w:hyperlink r:id="rId18" w:history="1">
        <w:r w:rsidR="00DE46DE" w:rsidRPr="0038289B">
          <w:rPr>
            <w:rStyle w:val="Hipervnculo"/>
            <w:rFonts w:ascii="Calibri" w:hAnsi="Calibri" w:cs="Arial"/>
            <w:sz w:val="22"/>
            <w:szCs w:val="22"/>
          </w:rPr>
          <w:t>https://camaramalaga.com/programa-xpande-digital-2023/</w:t>
        </w:r>
      </w:hyperlink>
      <w:r w:rsidR="00DE46DE" w:rsidRPr="0038289B">
        <w:rPr>
          <w:rFonts w:ascii="Calibri" w:hAnsi="Calibri" w:cs="Arial"/>
          <w:sz w:val="22"/>
          <w:szCs w:val="22"/>
        </w:rPr>
        <w:t xml:space="preserve"> </w:t>
      </w:r>
      <w:r w:rsidRPr="0038289B">
        <w:rPr>
          <w:rFonts w:ascii="Calibri" w:hAnsi="Calibri" w:cs="Arial"/>
          <w:sz w:val="22"/>
        </w:rPr>
        <w:t>sustituyendo dicha publicación a la notificación</w:t>
      </w:r>
      <w:r>
        <w:rPr>
          <w:rFonts w:ascii="Calibri" w:hAnsi="Calibri" w:cs="Arial"/>
          <w:sz w:val="22"/>
        </w:rPr>
        <w:t xml:space="preserve"> personal y surtiendo los mismos efectos, de conformidad con lo previsto en el artículo 45.1.b) de la Ley 39/2015, de 1 de octubre, del Procedimiento Administrativo Común de las Administraciones Públicas. Todos los plazos a los que dé lugar la resolución del procedimiento se computarán desde el día siguiente a aquel en que tenga lugar la publicación de la misma.</w:t>
      </w:r>
    </w:p>
    <w:p w14:paraId="4F9C7D73" w14:textId="77777777" w:rsidR="000969A6" w:rsidRDefault="000969A6" w:rsidP="0039791A">
      <w:pPr>
        <w:spacing w:before="120"/>
        <w:rPr>
          <w:rFonts w:ascii="Calibri" w:hAnsi="Calibri" w:cs="Arial"/>
          <w:sz w:val="22"/>
        </w:rPr>
      </w:pPr>
    </w:p>
    <w:p w14:paraId="55920AFD" w14:textId="191F10D9" w:rsidR="0039791A" w:rsidRDefault="0039791A" w:rsidP="0039791A">
      <w:pPr>
        <w:spacing w:before="120"/>
        <w:rPr>
          <w:rFonts w:ascii="Calibri" w:hAnsi="Calibri" w:cs="Arial"/>
          <w:sz w:val="22"/>
        </w:rPr>
      </w:pPr>
      <w:r>
        <w:rPr>
          <w:rFonts w:ascii="Calibri" w:hAnsi="Calibri" w:cs="Arial"/>
          <w:sz w:val="22"/>
        </w:rPr>
        <w:lastRenderedPageBreak/>
        <w:t xml:space="preserve">Al practicar la publicación prevista en el párrafo anterior se realizará un aviso de carácter únicamente informativo a las personas y entidades incluidas en la correspondiente publicación. Este aviso se enviará a la dirección de correo electrónico especificada en su solicitud. La práctica de este aviso no impedirá que la notificación mediante la referida </w:t>
      </w:r>
      <w:r w:rsidR="00F45029">
        <w:rPr>
          <w:rFonts w:ascii="Calibri" w:hAnsi="Calibri" w:cs="Arial"/>
          <w:sz w:val="22"/>
        </w:rPr>
        <w:t>publicación</w:t>
      </w:r>
      <w:r>
        <w:rPr>
          <w:rFonts w:ascii="Calibri" w:hAnsi="Calibri" w:cs="Arial"/>
          <w:sz w:val="22"/>
        </w:rPr>
        <w:t xml:space="preserve"> sea considerada plenamente válida.</w:t>
      </w:r>
    </w:p>
    <w:p w14:paraId="5EBC7DA6" w14:textId="2D1438E1" w:rsidR="0039791A" w:rsidRDefault="0039791A" w:rsidP="0039791A">
      <w:pPr>
        <w:spacing w:before="120"/>
        <w:rPr>
          <w:rFonts w:ascii="Calibri" w:hAnsi="Calibri" w:cs="Arial"/>
          <w:sz w:val="22"/>
        </w:rPr>
      </w:pPr>
      <w:r w:rsidRPr="0038289B">
        <w:rPr>
          <w:rFonts w:ascii="Calibri" w:hAnsi="Calibri" w:cs="Arial"/>
          <w:sz w:val="22"/>
        </w:rPr>
        <w:t xml:space="preserve">En la citada página web </w:t>
      </w:r>
      <w:hyperlink r:id="rId19" w:history="1">
        <w:r w:rsidR="00DE46DE" w:rsidRPr="0038289B">
          <w:rPr>
            <w:rStyle w:val="Hipervnculo"/>
            <w:rFonts w:ascii="Calibri" w:hAnsi="Calibri" w:cs="Arial"/>
            <w:sz w:val="22"/>
            <w:szCs w:val="22"/>
          </w:rPr>
          <w:t>https://camaramalaga.com/programa-xpande-digital-2023/</w:t>
        </w:r>
      </w:hyperlink>
      <w:r w:rsidR="00DE46DE" w:rsidRPr="0038289B">
        <w:rPr>
          <w:rFonts w:ascii="Calibri" w:hAnsi="Calibri" w:cs="Arial"/>
          <w:sz w:val="22"/>
          <w:szCs w:val="22"/>
        </w:rPr>
        <w:t xml:space="preserve"> </w:t>
      </w:r>
      <w:r w:rsidRPr="0038289B">
        <w:rPr>
          <w:rFonts w:ascii="Calibri" w:hAnsi="Calibri" w:cs="Arial"/>
          <w:sz w:val="22"/>
          <w:szCs w:val="22"/>
        </w:rPr>
        <w:t xml:space="preserve">podrá consultarse </w:t>
      </w:r>
      <w:r w:rsidRPr="0038289B">
        <w:rPr>
          <w:rFonts w:ascii="Calibri" w:hAnsi="Calibri" w:cs="Arial"/>
          <w:sz w:val="22"/>
        </w:rPr>
        <w:t>el</w:t>
      </w:r>
      <w:r>
        <w:rPr>
          <w:rFonts w:ascii="Calibri" w:hAnsi="Calibri" w:cs="Arial"/>
          <w:sz w:val="22"/>
        </w:rPr>
        <w:t xml:space="preserve"> listado de admitidos, denegados y lista de espera de la convocatoria.</w:t>
      </w:r>
    </w:p>
    <w:p w14:paraId="3AD65569" w14:textId="26817221"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7F040F" w:rsidRDefault="00EF71C6" w:rsidP="00860AA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2130D4F9"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4DE5166A" w14:textId="57EFE401" w:rsidR="007C0143" w:rsidRPr="007F040F" w:rsidRDefault="007C0143" w:rsidP="007C0143">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justificación y pago de la ayuda</w:t>
      </w:r>
    </w:p>
    <w:p w14:paraId="7E825904" w14:textId="33D519A7"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2D1E0F80"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lastRenderedPageBreak/>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r w:rsidR="00124C88">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480132B7" w14:textId="77777777" w:rsidR="00CB48E1" w:rsidRDefault="00CB48E1" w:rsidP="00CB48E1">
      <w:pPr>
        <w:pStyle w:val="Prrafodelista"/>
        <w:numPr>
          <w:ilvl w:val="0"/>
          <w:numId w:val="24"/>
        </w:numPr>
        <w:spacing w:before="60" w:after="120" w:line="360" w:lineRule="auto"/>
        <w:ind w:left="357" w:hanging="357"/>
        <w:jc w:val="both"/>
        <w:rPr>
          <w:rFonts w:asciiTheme="minorHAnsi" w:hAnsiTheme="minorHAnsi" w:cs="Arial"/>
        </w:rPr>
      </w:pPr>
      <w:r>
        <w:rPr>
          <w:rFonts w:asciiTheme="minorHAnsi" w:hAnsiTheme="minorHAnsi" w:cs="Arial"/>
        </w:rPr>
        <w:t xml:space="preserve">Todas las actuaciones </w:t>
      </w:r>
      <w:r w:rsidRPr="004731C0">
        <w:rPr>
          <w:rFonts w:asciiTheme="minorHAnsi" w:hAnsiTheme="minorHAnsi" w:cs="Arial"/>
        </w:rPr>
        <w:t xml:space="preserve">deberán </w:t>
      </w:r>
      <w:r>
        <w:rPr>
          <w:rFonts w:asciiTheme="minorHAnsi" w:hAnsiTheme="minorHAnsi" w:cs="Arial"/>
        </w:rPr>
        <w:t>haber sido realizadas y pagadas</w:t>
      </w:r>
      <w:r w:rsidRPr="004731C0">
        <w:rPr>
          <w:rFonts w:asciiTheme="minorHAnsi" w:hAnsiTheme="minorHAnsi" w:cs="Arial"/>
        </w:rPr>
        <w:t xml:space="preserve"> antes de la fecha de </w:t>
      </w:r>
      <w:r w:rsidRPr="00264E3B">
        <w:rPr>
          <w:rFonts w:asciiTheme="minorHAnsi" w:hAnsiTheme="minorHAnsi"/>
        </w:rPr>
        <w:t>FIN DE OPERACIÓN</w:t>
      </w:r>
      <w:r w:rsidRPr="004731C0">
        <w:rPr>
          <w:rFonts w:asciiTheme="minorHAnsi" w:hAnsiTheme="minorHAnsi" w:cs="Arial"/>
        </w:rPr>
        <w:t xml:space="preserve"> indicada en el DECA</w:t>
      </w:r>
      <w:r>
        <w:rPr>
          <w:rFonts w:asciiTheme="minorHAnsi" w:hAnsiTheme="minorHAnsi" w:cs="Arial"/>
        </w:rPr>
        <w:t>.</w:t>
      </w:r>
    </w:p>
    <w:p w14:paraId="7103794F" w14:textId="77777777" w:rsidR="00CB48E1" w:rsidRDefault="00CB48E1" w:rsidP="00CB48E1">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 xml:space="preserve">La </w:t>
      </w:r>
      <w:r>
        <w:rPr>
          <w:rFonts w:asciiTheme="minorHAnsi" w:hAnsiTheme="minorHAnsi" w:cs="Arial"/>
        </w:rPr>
        <w:t xml:space="preserve">justificación completa de los gastos </w:t>
      </w:r>
      <w:r w:rsidRPr="008E06EF">
        <w:rPr>
          <w:rFonts w:asciiTheme="minorHAnsi" w:hAnsiTheme="minorHAnsi" w:cs="Arial"/>
        </w:rPr>
        <w:t xml:space="preserve">deberá </w:t>
      </w:r>
      <w:r>
        <w:rPr>
          <w:rFonts w:asciiTheme="minorHAnsi" w:hAnsiTheme="minorHAnsi" w:cs="Arial"/>
        </w:rPr>
        <w:t xml:space="preserve">realizarse antes de la fecha de </w:t>
      </w:r>
      <w:r w:rsidRPr="00264E3B">
        <w:rPr>
          <w:rFonts w:asciiTheme="minorHAnsi" w:hAnsiTheme="minorHAnsi"/>
        </w:rPr>
        <w:t>FIN DE JUSTIFICACIÓN</w:t>
      </w:r>
      <w:r>
        <w:rPr>
          <w:rFonts w:asciiTheme="minorHAnsi" w:hAnsiTheme="minorHAnsi" w:cs="Arial"/>
        </w:rPr>
        <w:t xml:space="preserve"> indicada en el DECA, a través de la plataforma electrónica de justificación de ayudas: </w:t>
      </w:r>
      <w:hyperlink r:id="rId20" w:history="1">
        <w:r w:rsidRPr="006A400C">
          <w:rPr>
            <w:rStyle w:val="Hipervnculo"/>
            <w:rFonts w:asciiTheme="minorHAnsi" w:hAnsiTheme="minorHAnsi" w:cs="Arial"/>
          </w:rPr>
          <w:t>https://justifica.camaras.es/ayudas</w:t>
        </w:r>
      </w:hyperlink>
      <w:r>
        <w:rPr>
          <w:rFonts w:asciiTheme="minorHAnsi" w:hAnsiTheme="minorHAnsi" w:cs="Arial"/>
        </w:rPr>
        <w:t>, en la que</w:t>
      </w:r>
      <w:r w:rsidRPr="006A400C">
        <w:rPr>
          <w:rFonts w:asciiTheme="minorHAnsi" w:hAnsiTheme="minorHAnsi" w:cs="Arial"/>
        </w:rPr>
        <w:t xml:space="preserve"> </w:t>
      </w:r>
      <w:r>
        <w:rPr>
          <w:rFonts w:asciiTheme="minorHAnsi" w:hAnsiTheme="minorHAnsi" w:cs="Arial"/>
        </w:rPr>
        <w:t>la empresa beneficiaria deberá registrar los gastos realizados y aportar la documentación vinculada a los mismos</w:t>
      </w:r>
      <w:r w:rsidRPr="003441D1">
        <w:rPr>
          <w:rFonts w:asciiTheme="minorHAnsi" w:hAnsiTheme="minorHAnsi" w:cs="Arial"/>
        </w:rPr>
        <w:t>.</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w:t>
      </w:r>
      <w:r>
        <w:rPr>
          <w:rFonts w:asciiTheme="minorHAnsi" w:hAnsiTheme="minorHAnsi" w:cs="Arial"/>
        </w:rPr>
        <w:t xml:space="preserve">el </w:t>
      </w:r>
      <w:r w:rsidRPr="00831F49">
        <w:rPr>
          <w:rFonts w:asciiTheme="minorHAnsi" w:hAnsiTheme="minorHAnsi" w:cs="Arial"/>
          <w:b/>
          <w:bCs/>
        </w:rPr>
        <w:t>Anexo IV</w:t>
      </w:r>
      <w:r>
        <w:rPr>
          <w:rFonts w:asciiTheme="minorHAnsi" w:hAnsiTheme="minorHAnsi" w:cs="Arial"/>
          <w:b/>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6A400C">
        <w:rPr>
          <w:rFonts w:asciiTheme="minorHAnsi" w:hAnsiTheme="minorHAnsi" w:cs="Arial"/>
        </w:rPr>
        <w:t>.</w:t>
      </w:r>
    </w:p>
    <w:p w14:paraId="2D51BBF1" w14:textId="77777777" w:rsidR="00CB48E1" w:rsidRPr="00A64948" w:rsidRDefault="00CB48E1" w:rsidP="00CB48E1">
      <w:pPr>
        <w:pStyle w:val="Prrafodelista"/>
        <w:numPr>
          <w:ilvl w:val="0"/>
          <w:numId w:val="24"/>
        </w:numPr>
        <w:spacing w:before="60" w:after="120" w:line="360" w:lineRule="auto"/>
        <w:ind w:left="357" w:hanging="357"/>
        <w:jc w:val="both"/>
        <w:rPr>
          <w:rFonts w:asciiTheme="minorHAnsi" w:hAnsiTheme="minorHAnsi" w:cs="Arial"/>
        </w:rPr>
      </w:pPr>
      <w:r w:rsidRPr="00A64948">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A64948">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A64948">
        <w:rPr>
          <w:rFonts w:asciiTheme="minorHAnsi" w:hAnsiTheme="minorHAnsi" w:cs="Arial"/>
        </w:rPr>
        <w:t xml:space="preserve"> causa de revocación y, por tanto, conllevará la pérdida del derecho al cobro de la ayuda. </w:t>
      </w:r>
    </w:p>
    <w:p w14:paraId="33A3EA4A" w14:textId="77777777" w:rsidR="00CB48E1" w:rsidRPr="00A64948" w:rsidRDefault="00CB48E1" w:rsidP="00CB48E1">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575B16B" w14:textId="579E74A0" w:rsidR="00933D87" w:rsidRPr="00725ED4" w:rsidRDefault="00933D87" w:rsidP="00933D87">
      <w:pPr>
        <w:pStyle w:val="Prrafodelista"/>
        <w:numPr>
          <w:ilvl w:val="0"/>
          <w:numId w:val="24"/>
        </w:numPr>
        <w:spacing w:before="60" w:after="120" w:line="360" w:lineRule="auto"/>
        <w:contextualSpacing w:val="0"/>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5B3B7FCC" w14:textId="77777777" w:rsidR="00933D87" w:rsidRDefault="00933D87" w:rsidP="00933D87">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89180E8" w14:textId="7BA25C90" w:rsidR="007176E6" w:rsidRDefault="007176E6" w:rsidP="00A9767D">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w:t>
      </w:r>
      <w:r w:rsidRPr="007176E6">
        <w:rPr>
          <w:rFonts w:asciiTheme="minorHAnsi" w:hAnsiTheme="minorHAnsi" w:cs="Arial"/>
        </w:rPr>
        <w:lastRenderedPageBreak/>
        <w:t>supuestos contemplados en el artículo 113.1 (actual artículo 95.1) de la Ley 58/2003, de 17 de diciembre, General Tributaria</w:t>
      </w:r>
      <w:r>
        <w:rPr>
          <w:rFonts w:asciiTheme="minorHAnsi" w:hAnsiTheme="minorHAnsi" w:cs="Arial"/>
        </w:rPr>
        <w:t>.</w:t>
      </w:r>
    </w:p>
    <w:p w14:paraId="110B15A8" w14:textId="7B5B5BF1"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1B42E1">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7F040F" w:rsidRDefault="00EF71C6"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7F040F" w:rsidRDefault="004C0ADD"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OBLIGACIONES DE LOS BENEFICIARIOS</w:t>
      </w:r>
    </w:p>
    <w:p w14:paraId="00386EC5" w14:textId="0228695E"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185346">
        <w:rPr>
          <w:rFonts w:asciiTheme="minorHAnsi" w:hAnsiTheme="minorHAnsi" w:cs="Arial"/>
          <w:sz w:val="22"/>
          <w:szCs w:val="22"/>
        </w:rPr>
        <w:t>Xpande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Pr>
          <w:rFonts w:asciiTheme="minorHAnsi" w:hAnsiTheme="minorHAnsi" w:cs="Arial"/>
          <w:sz w:val="22"/>
          <w:szCs w:val="22"/>
        </w:rPr>
        <w:t>Xpande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lastRenderedPageBreak/>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61C3BE2B"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53BF07A" w14:textId="2D635C8D"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556F43"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0CC79636"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del Programa X</w:t>
      </w:r>
      <w:r w:rsidR="00A57388">
        <w:rPr>
          <w:rFonts w:asciiTheme="minorHAnsi" w:hAnsiTheme="minorHAnsi" w:cs="Arial"/>
          <w:sz w:val="22"/>
          <w:szCs w:val="22"/>
        </w:rPr>
        <w:t>p</w:t>
      </w:r>
      <w:r w:rsidRPr="00030786">
        <w:rPr>
          <w:rFonts w:asciiTheme="minorHAnsi" w:hAnsiTheme="minorHAnsi" w:cs="Arial"/>
          <w:sz w:val="22"/>
          <w:szCs w:val="22"/>
        </w:rPr>
        <w:t>ande Digital</w:t>
      </w:r>
      <w:r w:rsidR="00556F43">
        <w:rPr>
          <w:rFonts w:asciiTheme="minorHAnsi" w:hAnsiTheme="minorHAnsi" w:cs="Arial"/>
          <w:sz w:val="22"/>
          <w:szCs w:val="22"/>
        </w:rPr>
        <w:t>,</w:t>
      </w:r>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25767F41"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Realizar el pago de los servicios prestados por las empresas proveedoras de </w:t>
      </w:r>
      <w:r w:rsidR="008344CF">
        <w:rPr>
          <w:rFonts w:ascii="Calibri" w:hAnsi="Calibri" w:cs="Arial"/>
          <w:sz w:val="22"/>
          <w:szCs w:val="22"/>
        </w:rPr>
        <w:t xml:space="preserve">la </w:t>
      </w:r>
      <w:r w:rsidRPr="00030786">
        <w:rPr>
          <w:rFonts w:ascii="Calibri" w:hAnsi="Calibri" w:cs="Arial"/>
          <w:sz w:val="22"/>
          <w:szCs w:val="22"/>
        </w:rPr>
        <w:t>fase de ayuda</w:t>
      </w:r>
      <w:r w:rsidR="008344CF">
        <w:rPr>
          <w:rFonts w:ascii="Calibri" w:hAnsi="Calibri" w:cs="Arial"/>
          <w:sz w:val="22"/>
          <w:szCs w:val="22"/>
        </w:rPr>
        <w:t>s</w:t>
      </w:r>
      <w:r w:rsidRPr="00030786">
        <w:rPr>
          <w:rFonts w:ascii="Calibri" w:hAnsi="Calibri" w:cs="Arial"/>
          <w:sz w:val="22"/>
          <w:szCs w:val="22"/>
        </w:rPr>
        <w:t xml:space="preserve"> en tiempo 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Pr>
          <w:rFonts w:ascii="Calibri" w:hAnsi="Calibri" w:cs="Arial"/>
          <w:sz w:val="22"/>
          <w:szCs w:val="22"/>
        </w:rPr>
        <w:t>Xpande Digital</w:t>
      </w:r>
      <w:r w:rsidRPr="00030786">
        <w:rPr>
          <w:rFonts w:ascii="Calibri" w:hAnsi="Calibri" w:cs="Arial"/>
          <w:sz w:val="22"/>
          <w:szCs w:val="22"/>
        </w:rPr>
        <w:t xml:space="preserve">, efectúe el órgano designado para verificar su realización, así como los que puedan efectuar los órganos de control competentes- autonómicos, nacionales o comunitarios- aportando cuanta información le sea requerida </w:t>
      </w:r>
      <w:r w:rsidRPr="00030786">
        <w:rPr>
          <w:rFonts w:ascii="Calibri" w:hAnsi="Calibri" w:cs="Arial"/>
          <w:sz w:val="22"/>
          <w:szCs w:val="22"/>
        </w:rPr>
        <w:lastRenderedPageBreak/>
        <w:t>en el ejercicio de las actuaciones de comprobación y control.</w:t>
      </w:r>
    </w:p>
    <w:p w14:paraId="2A31EFE5" w14:textId="7E4D093F"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8344CF">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P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10FCBC3F" w14:textId="1B173B78" w:rsidR="00E902D7" w:rsidRPr="007F040F" w:rsidRDefault="00E902D7" w:rsidP="00E902D7">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INCUMPLIMIENTO DE LAS CONDICIONES Y OBLIGACIONES DEL BENEFICIARIO</w:t>
      </w:r>
    </w:p>
    <w:p w14:paraId="281B2594" w14:textId="5DDD221A" w:rsidR="00E902D7" w:rsidRDefault="00E902D7" w:rsidP="00E902D7">
      <w:pPr>
        <w:spacing w:before="60"/>
        <w:rPr>
          <w:rFonts w:ascii="Calibri" w:hAnsi="Calibri" w:cs="Arial"/>
          <w:sz w:val="22"/>
          <w:szCs w:val="22"/>
        </w:rPr>
      </w:pPr>
      <w:bookmarkStart w:id="9" w:name="_Hlk122090540"/>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347D5C95" w14:textId="000293DB" w:rsidR="00E902D7" w:rsidRPr="00D4353D" w:rsidRDefault="00E902D7" w:rsidP="00E902D7">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bookmarkEnd w:id="9"/>
    <w:p w14:paraId="2F08A8AE" w14:textId="77777777" w:rsidR="004C0ADD" w:rsidRPr="007F040F" w:rsidRDefault="004C0ADD"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información y publicidad</w:t>
      </w:r>
    </w:p>
    <w:p w14:paraId="75CD7CCF" w14:textId="4E81945F"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85346">
        <w:rPr>
          <w:rFonts w:ascii="Calibri" w:hAnsi="Calibri" w:cs="Arial"/>
          <w:sz w:val="22"/>
        </w:rPr>
        <w:t>Xpande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196D61">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37069415"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196D61">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w:t>
      </w:r>
      <w:r w:rsidRPr="003811C5">
        <w:rPr>
          <w:rFonts w:asciiTheme="minorHAnsi" w:hAnsiTheme="minorHAnsi" w:cs="Arial"/>
          <w:i/>
          <w:sz w:val="22"/>
          <w:szCs w:val="22"/>
        </w:rPr>
        <w:lastRenderedPageBreak/>
        <w:t>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7F040F" w:rsidRDefault="00EF71C6" w:rsidP="007F040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92634E">
        <w:rPr>
          <w:rFonts w:cs="Arial"/>
          <w:b/>
          <w:caps/>
          <w:color w:val="FFFFFF"/>
          <w:sz w:val="24"/>
          <w:szCs w:val="24"/>
        </w:rPr>
        <w:t>Protección de datos personales</w:t>
      </w:r>
    </w:p>
    <w:p w14:paraId="67C02DC0" w14:textId="18A39256" w:rsidR="00EF71C6" w:rsidRPr="0038289B"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w:t>
      </w:r>
      <w:r w:rsidRPr="0038289B">
        <w:rPr>
          <w:rFonts w:asciiTheme="minorHAnsi" w:hAnsiTheme="minorHAnsi" w:cs="Arial"/>
          <w:sz w:val="22"/>
          <w:szCs w:val="22"/>
        </w:rPr>
        <w:t xml:space="preserve">y Cámara de Comercio de  </w:t>
      </w:r>
      <w:r w:rsidR="00DE46DE" w:rsidRPr="0038289B">
        <w:rPr>
          <w:rFonts w:asciiTheme="minorHAnsi" w:hAnsiTheme="minorHAnsi" w:cs="Arial"/>
          <w:sz w:val="22"/>
          <w:szCs w:val="22"/>
        </w:rPr>
        <w:t xml:space="preserve">Málaga, con dirección en Calle Cortina del Muelle, 23, 29015, Málaga, </w:t>
      </w:r>
      <w:r w:rsidRPr="0038289B">
        <w:rPr>
          <w:rFonts w:asciiTheme="minorHAnsi" w:hAnsiTheme="minorHAnsi" w:cs="Arial"/>
          <w:sz w:val="22"/>
          <w:szCs w:val="22"/>
        </w:rPr>
        <w:t xml:space="preserve">tratarán los datos de LA EMPRESA BENEFICIARIA en régimen de corresponsabilidad. Este tratamiento de datos es necesario para la gestión del Programa </w:t>
      </w:r>
      <w:r w:rsidR="00185346" w:rsidRPr="0038289B">
        <w:rPr>
          <w:rFonts w:asciiTheme="minorHAnsi" w:hAnsiTheme="minorHAnsi" w:cs="Arial"/>
          <w:sz w:val="22"/>
          <w:szCs w:val="22"/>
        </w:rPr>
        <w:t>Xpande Digital</w:t>
      </w:r>
      <w:r w:rsidRPr="0038289B">
        <w:rPr>
          <w:rFonts w:asciiTheme="minorHAnsi" w:hAnsiTheme="minorHAnsi" w:cs="Arial"/>
          <w:sz w:val="22"/>
          <w:szCs w:val="22"/>
        </w:rPr>
        <w:t xml:space="preserve">. La finalidad de dicho tratamiento es posibilitar la ejecución, desarrollo, seguimiento y control del Programa </w:t>
      </w:r>
      <w:r w:rsidR="00185346" w:rsidRPr="0038289B">
        <w:rPr>
          <w:rFonts w:asciiTheme="minorHAnsi" w:hAnsiTheme="minorHAnsi" w:cs="Arial"/>
          <w:sz w:val="22"/>
          <w:szCs w:val="22"/>
        </w:rPr>
        <w:t>Xpande Digital</w:t>
      </w:r>
      <w:r w:rsidRPr="0038289B">
        <w:rPr>
          <w:rFonts w:asciiTheme="minorHAnsi" w:hAnsiTheme="minorHAnsi" w:cs="Arial"/>
          <w:sz w:val="22"/>
          <w:szCs w:val="22"/>
        </w:rPr>
        <w:t xml:space="preserve">. En el marco de este Programa sus datos serán comunicados a las autoridades competentes en el FEDER, organismo cofinanciador del Programa </w:t>
      </w:r>
      <w:r w:rsidR="00185346" w:rsidRPr="0038289B">
        <w:rPr>
          <w:rFonts w:asciiTheme="minorHAnsi" w:hAnsiTheme="minorHAnsi" w:cs="Arial"/>
          <w:sz w:val="22"/>
          <w:szCs w:val="22"/>
        </w:rPr>
        <w:t>Xpande Digital</w:t>
      </w:r>
      <w:r w:rsidRPr="0038289B">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52A7FB36" w14:textId="77777777" w:rsidR="00EF71C6" w:rsidRPr="0038289B" w:rsidRDefault="00EF71C6" w:rsidP="00EF71C6">
      <w:pPr>
        <w:spacing w:before="120"/>
        <w:rPr>
          <w:rFonts w:asciiTheme="minorHAnsi" w:hAnsiTheme="minorHAnsi" w:cs="Arial"/>
          <w:sz w:val="22"/>
          <w:szCs w:val="22"/>
        </w:rPr>
      </w:pPr>
      <w:r w:rsidRPr="0038289B">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7DEED36C" w:rsidR="00EF71C6" w:rsidRPr="00EF71C6" w:rsidRDefault="00EF71C6" w:rsidP="00EF71C6">
      <w:pPr>
        <w:spacing w:before="120"/>
        <w:rPr>
          <w:rFonts w:asciiTheme="minorHAnsi" w:hAnsiTheme="minorHAnsi" w:cs="Arial"/>
          <w:sz w:val="22"/>
          <w:szCs w:val="22"/>
        </w:rPr>
      </w:pPr>
      <w:r w:rsidRPr="0038289B">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DE46DE" w:rsidRPr="0038289B">
        <w:rPr>
          <w:rFonts w:asciiTheme="minorHAnsi" w:hAnsiTheme="minorHAnsi" w:cs="Arial"/>
          <w:sz w:val="22"/>
          <w:szCs w:val="22"/>
        </w:rPr>
        <w:t xml:space="preserve">registro@camaramalaga.com. </w:t>
      </w:r>
      <w:r w:rsidRPr="0038289B">
        <w:rPr>
          <w:rFonts w:asciiTheme="minorHAnsi" w:hAnsiTheme="minorHAnsi" w:cs="Arial"/>
          <w:sz w:val="22"/>
          <w:szCs w:val="22"/>
        </w:rPr>
        <w:t>Deberá incluir una copia de su documento de identidad o documento oficial</w:t>
      </w:r>
      <w:r w:rsidRPr="0015494F">
        <w:rPr>
          <w:rFonts w:asciiTheme="minorHAnsi" w:hAnsiTheme="minorHAnsi" w:cs="Arial"/>
          <w:sz w:val="22"/>
          <w:szCs w:val="22"/>
        </w:rPr>
        <w:t xml:space="preserve"> análogo que le identifique. Si lo considera oportuno, puede presentar una reclamación ante la Agencia Española de Protección de Datos.</w:t>
      </w:r>
    </w:p>
    <w:p w14:paraId="3D87B09B" w14:textId="24EB4704" w:rsidR="00EF71C6" w:rsidRPr="0038289B" w:rsidRDefault="00EF71C6" w:rsidP="00EF71C6">
      <w:pPr>
        <w:spacing w:before="120"/>
        <w:rPr>
          <w:rFonts w:asciiTheme="minorHAnsi" w:hAnsiTheme="minorHAnsi" w:cs="Arial"/>
          <w:sz w:val="22"/>
          <w:szCs w:val="22"/>
        </w:rPr>
      </w:pPr>
      <w:r w:rsidRPr="0038289B">
        <w:rPr>
          <w:rFonts w:asciiTheme="minorHAnsi" w:hAnsiTheme="minorHAnsi" w:cs="Arial"/>
          <w:sz w:val="22"/>
          <w:szCs w:val="22"/>
        </w:rPr>
        <w:lastRenderedPageBreak/>
        <w:t>La Cámara de Comercio de</w:t>
      </w:r>
      <w:r w:rsidR="00DE46DE" w:rsidRPr="0038289B">
        <w:rPr>
          <w:rFonts w:asciiTheme="minorHAnsi" w:hAnsiTheme="minorHAnsi" w:cs="Arial"/>
          <w:sz w:val="22"/>
          <w:szCs w:val="22"/>
        </w:rPr>
        <w:t xml:space="preserve"> Málaga </w:t>
      </w:r>
      <w:r w:rsidRPr="0038289B">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ED874E4" w14:textId="75E85149" w:rsidR="006516E9" w:rsidRDefault="001327AC" w:rsidP="00284BDB">
      <w:pPr>
        <w:spacing w:before="120"/>
        <w:rPr>
          <w:rFonts w:ascii="Calibri" w:hAnsi="Calibri" w:cs="Arial"/>
          <w:sz w:val="22"/>
          <w:szCs w:val="22"/>
        </w:rPr>
      </w:pPr>
      <w:r w:rsidRPr="0038289B">
        <w:rPr>
          <w:rFonts w:asciiTheme="minorHAnsi" w:hAnsiTheme="minorHAnsi" w:cs="Arial"/>
          <w:sz w:val="22"/>
          <w:szCs w:val="22"/>
        </w:rPr>
        <w:t xml:space="preserve">La Cámara de Comercio </w:t>
      </w:r>
      <w:r w:rsidR="00DE46DE" w:rsidRPr="0038289B">
        <w:rPr>
          <w:rFonts w:asciiTheme="minorHAnsi" w:hAnsiTheme="minorHAnsi" w:cs="Arial"/>
          <w:sz w:val="22"/>
          <w:szCs w:val="22"/>
        </w:rPr>
        <w:t xml:space="preserve">de Málaga </w:t>
      </w:r>
      <w:r w:rsidRPr="0038289B">
        <w:rPr>
          <w:rFonts w:asciiTheme="minorHAnsi" w:hAnsiTheme="minorHAnsi" w:cs="Arial"/>
          <w:sz w:val="22"/>
          <w:szCs w:val="22"/>
        </w:rPr>
        <w:t>no se hace responsable de las informaciones que los solicitantes puedan recibir por vías distintas a esta convocatoria oficial.</w:t>
      </w:r>
    </w:p>
    <w:p w14:paraId="71092285" w14:textId="77777777" w:rsidR="003B08A6" w:rsidRPr="00657375" w:rsidRDefault="00DF3480" w:rsidP="00284BDB">
      <w:pPr>
        <w:spacing w:before="120"/>
        <w:rPr>
          <w:rFonts w:ascii="Calibri" w:hAnsi="Calibri" w:cs="Arial"/>
          <w:sz w:val="22"/>
        </w:rPr>
        <w:sectPr w:rsidR="003B08A6" w:rsidRPr="00657375" w:rsidSect="00910D15">
          <w:headerReference w:type="default" r:id="rId21"/>
          <w:footerReference w:type="default" r:id="rId22"/>
          <w:pgSz w:w="11907" w:h="16840" w:code="9"/>
          <w:pgMar w:top="1674" w:right="926" w:bottom="1418" w:left="1260" w:header="720" w:footer="720" w:gutter="0"/>
          <w:cols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r w:rsidR="00185346">
        <w:rPr>
          <w:rFonts w:ascii="Calibri" w:hAnsi="Calibri"/>
          <w:b/>
          <w:sz w:val="24"/>
        </w:rPr>
        <w:t>Xpande Digital</w:t>
      </w:r>
    </w:p>
    <w:p w14:paraId="26C303D5" w14:textId="77777777" w:rsidR="00465904" w:rsidRDefault="00465904" w:rsidP="001A65BD">
      <w:pPr>
        <w:spacing w:before="120"/>
        <w:rPr>
          <w:color w:val="0000FF"/>
          <w:sz w:val="23"/>
          <w:szCs w:val="23"/>
        </w:rPr>
      </w:pPr>
    </w:p>
    <w:p w14:paraId="1EF46448" w14:textId="73BA37CD" w:rsidR="00EF71C6" w:rsidRDefault="00465904" w:rsidP="001A65BD">
      <w:pPr>
        <w:spacing w:before="120"/>
        <w:rPr>
          <w:color w:val="0000FF"/>
          <w:sz w:val="23"/>
          <w:szCs w:val="23"/>
        </w:rPr>
      </w:pPr>
      <w:r>
        <w:rPr>
          <w:color w:val="0000FF"/>
          <w:sz w:val="23"/>
          <w:szCs w:val="23"/>
        </w:rPr>
        <w:t>Anexo I. Descripción del Programa XPANDE DIGITAL 2023</w:t>
      </w:r>
      <w:r w:rsidR="00DB5C7F">
        <w:rPr>
          <w:color w:val="0000FF"/>
          <w:sz w:val="23"/>
          <w:szCs w:val="23"/>
        </w:rPr>
        <w:t xml:space="preserve"> </w:t>
      </w:r>
      <w:r w:rsidR="00DB5C7F">
        <w:rPr>
          <w:sz w:val="22"/>
          <w:szCs w:val="22"/>
        </w:rPr>
        <w:t>(solo para su información, no es necesario cumplimentar nada)</w:t>
      </w:r>
    </w:p>
    <w:p w14:paraId="45C0990F" w14:textId="77777777" w:rsidR="00465904" w:rsidRDefault="00465904"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580B000E" w14:textId="77777777" w:rsidR="00465904" w:rsidRDefault="00465904" w:rsidP="00B83510">
      <w:pPr>
        <w:spacing w:before="120"/>
        <w:rPr>
          <w:color w:val="0000FF"/>
          <w:sz w:val="23"/>
          <w:szCs w:val="23"/>
        </w:rPr>
      </w:pPr>
    </w:p>
    <w:p w14:paraId="1B35290D" w14:textId="62C391AD" w:rsidR="00EF71C6" w:rsidRDefault="00465904" w:rsidP="00B83510">
      <w:pPr>
        <w:spacing w:before="120"/>
        <w:rPr>
          <w:color w:val="0000FF"/>
          <w:sz w:val="23"/>
          <w:szCs w:val="23"/>
        </w:rPr>
      </w:pPr>
      <w:r>
        <w:rPr>
          <w:color w:val="0000FF"/>
          <w:sz w:val="23"/>
          <w:szCs w:val="23"/>
        </w:rPr>
        <w:t>Anexo II. Declaración responsable XPANDE DIGITAL 2023</w:t>
      </w:r>
    </w:p>
    <w:p w14:paraId="6A241DA0" w14:textId="77777777" w:rsidR="00465904" w:rsidRDefault="00465904"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0A9E6674" w14:textId="77777777" w:rsidR="00465904" w:rsidRDefault="00465904" w:rsidP="001A65BD">
      <w:pPr>
        <w:spacing w:before="120"/>
        <w:rPr>
          <w:color w:val="0000FF"/>
          <w:sz w:val="22"/>
          <w:szCs w:val="22"/>
        </w:rPr>
      </w:pPr>
    </w:p>
    <w:p w14:paraId="28F2FF4A" w14:textId="1ABBCE93" w:rsidR="00465904" w:rsidRDefault="00465904" w:rsidP="001A65BD">
      <w:pPr>
        <w:spacing w:before="120"/>
        <w:rPr>
          <w:color w:val="0000FF"/>
          <w:sz w:val="22"/>
          <w:szCs w:val="22"/>
        </w:rPr>
      </w:pPr>
      <w:r>
        <w:rPr>
          <w:color w:val="0000FF"/>
          <w:sz w:val="22"/>
          <w:szCs w:val="22"/>
        </w:rPr>
        <w:t>Anexo III. Convenio DECA Empresa XPANDE DIGITAL 2023</w:t>
      </w:r>
      <w:r w:rsidR="00DB5C7F">
        <w:rPr>
          <w:color w:val="0000FF"/>
          <w:sz w:val="22"/>
          <w:szCs w:val="22"/>
        </w:rPr>
        <w:t xml:space="preserve"> </w:t>
      </w:r>
      <w:r w:rsidR="00DB5C7F">
        <w:rPr>
          <w:sz w:val="22"/>
          <w:szCs w:val="22"/>
        </w:rPr>
        <w:t>(solo para su información, no es necesario cumplimentar nada)</w:t>
      </w:r>
    </w:p>
    <w:p w14:paraId="6BF60E72" w14:textId="77777777" w:rsidR="00465904" w:rsidRPr="00465904" w:rsidRDefault="00465904" w:rsidP="001A65BD">
      <w:pPr>
        <w:spacing w:before="120"/>
        <w:rPr>
          <w:color w:val="0000FF"/>
          <w:sz w:val="22"/>
          <w:szCs w:val="22"/>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0B9A8BAC"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p>
    <w:p w14:paraId="4CCD6E54" w14:textId="77777777" w:rsidR="00465904" w:rsidRDefault="00465904" w:rsidP="002E3138">
      <w:pPr>
        <w:spacing w:before="120"/>
        <w:rPr>
          <w:color w:val="0000FF"/>
          <w:sz w:val="22"/>
          <w:szCs w:val="22"/>
        </w:rPr>
      </w:pPr>
    </w:p>
    <w:p w14:paraId="443A1A11" w14:textId="0B158A97" w:rsidR="00465904" w:rsidRDefault="00465904" w:rsidP="002E3138">
      <w:pPr>
        <w:spacing w:before="120"/>
        <w:rPr>
          <w:color w:val="0000FF"/>
          <w:sz w:val="22"/>
          <w:szCs w:val="22"/>
        </w:rPr>
      </w:pPr>
      <w:r>
        <w:rPr>
          <w:color w:val="0000FF"/>
          <w:sz w:val="22"/>
          <w:szCs w:val="22"/>
        </w:rPr>
        <w:t>Anexo IV. Tipología de gastos elegibles XPANDE DIGITAL 2023</w:t>
      </w:r>
      <w:r w:rsidR="00DB5C7F">
        <w:rPr>
          <w:color w:val="0000FF"/>
          <w:sz w:val="22"/>
          <w:szCs w:val="22"/>
        </w:rPr>
        <w:t xml:space="preserve"> </w:t>
      </w:r>
      <w:r w:rsidR="00DB5C7F">
        <w:rPr>
          <w:sz w:val="22"/>
          <w:szCs w:val="22"/>
        </w:rPr>
        <w:t>(solo para su información, no es necesario cumplimentar nada)</w:t>
      </w:r>
    </w:p>
    <w:p w14:paraId="5D20E494" w14:textId="77777777" w:rsidR="0040314B" w:rsidRDefault="0040314B" w:rsidP="002E3138">
      <w:pPr>
        <w:spacing w:before="120"/>
        <w:rPr>
          <w:color w:val="0000FF"/>
          <w:sz w:val="22"/>
          <w:szCs w:val="22"/>
        </w:rPr>
      </w:pPr>
    </w:p>
    <w:p w14:paraId="72A3E4DC" w14:textId="3B5AF0FE" w:rsidR="002E3138" w:rsidRPr="001C61E6" w:rsidRDefault="002E3138" w:rsidP="002E3138">
      <w:pPr>
        <w:spacing w:before="120"/>
        <w:rPr>
          <w:color w:val="0000FF"/>
          <w:sz w:val="22"/>
          <w:szCs w:val="22"/>
        </w:rPr>
      </w:pPr>
      <w:r w:rsidRPr="001C61E6">
        <w:rPr>
          <w:color w:val="0000FF"/>
          <w:sz w:val="22"/>
          <w:szCs w:val="22"/>
        </w:rPr>
        <w:t>Inclu</w:t>
      </w:r>
      <w:r w:rsidR="00954903" w:rsidRPr="001C61E6">
        <w:rPr>
          <w:color w:val="0000FF"/>
          <w:sz w:val="22"/>
          <w:szCs w:val="22"/>
        </w:rPr>
        <w:t>ye</w:t>
      </w:r>
      <w:r w:rsidRPr="001C61E6">
        <w:rPr>
          <w:color w:val="0000FF"/>
          <w:sz w:val="22"/>
          <w:szCs w:val="22"/>
        </w:rPr>
        <w:t xml:space="preserve"> documento “plantillas evidencias gastos elegibles”</w:t>
      </w:r>
      <w:r w:rsidR="00DB5C7F">
        <w:rPr>
          <w:color w:val="0000FF"/>
          <w:sz w:val="22"/>
          <w:szCs w:val="22"/>
        </w:rPr>
        <w:t xml:space="preserve"> </w:t>
      </w:r>
      <w:r w:rsidR="00DB5C7F">
        <w:rPr>
          <w:sz w:val="22"/>
          <w:szCs w:val="22"/>
        </w:rPr>
        <w:t>(solo para su información, no es necesario cumplimentar nada)</w:t>
      </w:r>
    </w:p>
    <w:p w14:paraId="30E89D56" w14:textId="77777777" w:rsidR="002E3138" w:rsidRPr="001A65BD" w:rsidRDefault="002E3138" w:rsidP="00397717">
      <w:pPr>
        <w:tabs>
          <w:tab w:val="left" w:pos="3465"/>
        </w:tabs>
        <w:spacing w:before="120"/>
        <w:rPr>
          <w:rFonts w:ascii="Calibri" w:hAnsi="Calibri" w:cs="Arial"/>
          <w:sz w:val="22"/>
          <w:szCs w:val="24"/>
          <w:u w:val="single"/>
        </w:rPr>
      </w:pP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3"/>
      <w:footerReference w:type="default" r:id="rId24"/>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40EC1" w14:textId="77777777" w:rsidR="00794E0C" w:rsidRDefault="00794E0C">
      <w:r>
        <w:separator/>
      </w:r>
    </w:p>
  </w:endnote>
  <w:endnote w:type="continuationSeparator" w:id="0">
    <w:p w14:paraId="7FAEE303" w14:textId="77777777" w:rsidR="00794E0C" w:rsidRDefault="00794E0C">
      <w:r>
        <w:continuationSeparator/>
      </w:r>
    </w:p>
  </w:endnote>
  <w:endnote w:type="continuationNotice" w:id="1">
    <w:p w14:paraId="295E6C22" w14:textId="77777777" w:rsidR="00794E0C" w:rsidRDefault="00794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0338" w14:textId="77777777" w:rsidR="00910D15" w:rsidRPr="00396A9C" w:rsidRDefault="00910D15" w:rsidP="00910D15">
    <w:pPr>
      <w:pStyle w:val="Piedepgina"/>
      <w:spacing w:before="120"/>
      <w:rPr>
        <w:rFonts w:ascii="Calibri" w:hAnsi="Calibri"/>
        <w:sz w:val="18"/>
        <w:szCs w:val="18"/>
      </w:rPr>
    </w:pPr>
    <w:r w:rsidRPr="00396A9C">
      <w:rPr>
        <w:rFonts w:ascii="Calibri" w:hAnsi="Calibri"/>
        <w:b/>
        <w:sz w:val="18"/>
        <w:szCs w:val="18"/>
      </w:rPr>
      <w:t>Fondo Europeo de Desarrollo Regional</w:t>
    </w:r>
    <w:r w:rsidRPr="00396A9C">
      <w:rPr>
        <w:rFonts w:ascii="Calibri" w:hAnsi="Calibri"/>
        <w:sz w:val="18"/>
        <w:szCs w:val="18"/>
      </w:rPr>
      <w:t xml:space="preserve">                                                                                                      </w:t>
    </w:r>
    <w:r w:rsidRPr="00910D15">
      <w:rPr>
        <w:rFonts w:cs="Arial"/>
        <w:b/>
        <w:i/>
        <w:sz w:val="18"/>
        <w:szCs w:val="18"/>
      </w:rPr>
      <w:t>Una manera de hacer Europa</w:t>
    </w:r>
  </w:p>
  <w:p w14:paraId="31E58E1D" w14:textId="7DD48CBE" w:rsidR="00910D15" w:rsidRPr="00910D15" w:rsidRDefault="00EB381A" w:rsidP="00910D15">
    <w:pPr>
      <w:pStyle w:val="Piedepgina"/>
      <w:tabs>
        <w:tab w:val="clear" w:pos="8504"/>
        <w:tab w:val="left" w:pos="255"/>
        <w:tab w:val="right" w:pos="9356"/>
      </w:tabs>
      <w:jc w:val="left"/>
      <w:rPr>
        <w:sz w:val="18"/>
        <w:szCs w:val="18"/>
      </w:rPr>
    </w:pPr>
    <w:r>
      <w:rPr>
        <w:sz w:val="18"/>
        <w:szCs w:val="18"/>
        <w:lang w:val="es-ES"/>
      </w:rPr>
      <w:t>MOB 2023</w:t>
    </w:r>
    <w:r w:rsidR="00910D15">
      <w:rPr>
        <w:sz w:val="18"/>
        <w:szCs w:val="18"/>
      </w:rPr>
      <w:tab/>
    </w:r>
    <w:r w:rsidR="00910D15">
      <w:rPr>
        <w:sz w:val="18"/>
        <w:szCs w:val="18"/>
      </w:rPr>
      <w:tab/>
    </w:r>
    <w:r w:rsidR="00910D15" w:rsidRPr="001B5185">
      <w:rPr>
        <w:sz w:val="18"/>
        <w:szCs w:val="18"/>
      </w:rPr>
      <w:t xml:space="preserve"> </w:t>
    </w:r>
    <w:r w:rsidR="00910D15" w:rsidRPr="001B5185">
      <w:rPr>
        <w:bCs/>
        <w:sz w:val="18"/>
        <w:szCs w:val="18"/>
      </w:rPr>
      <w:fldChar w:fldCharType="begin"/>
    </w:r>
    <w:r w:rsidR="00910D15" w:rsidRPr="001B5185">
      <w:rPr>
        <w:bCs/>
        <w:sz w:val="18"/>
        <w:szCs w:val="18"/>
      </w:rPr>
      <w:instrText>PAGE</w:instrText>
    </w:r>
    <w:r w:rsidR="00910D15" w:rsidRPr="001B5185">
      <w:rPr>
        <w:bCs/>
        <w:sz w:val="18"/>
        <w:szCs w:val="18"/>
      </w:rPr>
      <w:fldChar w:fldCharType="separate"/>
    </w:r>
    <w:r w:rsidR="00112BAF">
      <w:rPr>
        <w:bCs/>
        <w:noProof/>
        <w:sz w:val="18"/>
        <w:szCs w:val="18"/>
      </w:rPr>
      <w:t>6</w:t>
    </w:r>
    <w:r w:rsidR="00910D15" w:rsidRPr="001B5185">
      <w:rPr>
        <w:bCs/>
        <w:sz w:val="18"/>
        <w:szCs w:val="18"/>
      </w:rPr>
      <w:fldChar w:fldCharType="end"/>
    </w:r>
    <w:r w:rsidR="00910D15" w:rsidRPr="001B5185">
      <w:rPr>
        <w:sz w:val="18"/>
        <w:szCs w:val="18"/>
      </w:rPr>
      <w:t xml:space="preserve"> de </w:t>
    </w:r>
    <w:r w:rsidR="00910D15" w:rsidRPr="001B5185">
      <w:rPr>
        <w:bCs/>
        <w:sz w:val="18"/>
        <w:szCs w:val="18"/>
      </w:rPr>
      <w:fldChar w:fldCharType="begin"/>
    </w:r>
    <w:r w:rsidR="00910D15" w:rsidRPr="001B5185">
      <w:rPr>
        <w:bCs/>
        <w:sz w:val="18"/>
        <w:szCs w:val="18"/>
      </w:rPr>
      <w:instrText>NUMPAGES</w:instrText>
    </w:r>
    <w:r w:rsidR="00910D15" w:rsidRPr="001B5185">
      <w:rPr>
        <w:bCs/>
        <w:sz w:val="18"/>
        <w:szCs w:val="18"/>
      </w:rPr>
      <w:fldChar w:fldCharType="separate"/>
    </w:r>
    <w:r w:rsidR="00112BAF">
      <w:rPr>
        <w:bCs/>
        <w:noProof/>
        <w:sz w:val="18"/>
        <w:szCs w:val="18"/>
      </w:rPr>
      <w:t>17</w:t>
    </w:r>
    <w:r w:rsidR="00910D15" w:rsidRPr="001B5185">
      <w:rPr>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910D15">
      <w:rPr>
        <w:rFonts w:cs="Arial"/>
        <w:b/>
        <w:i/>
        <w:sz w:val="18"/>
        <w:szCs w:val="18"/>
      </w:rPr>
      <w:t>Una manera de hacer Europa</w:t>
    </w:r>
  </w:p>
  <w:p w14:paraId="4476042B" w14:textId="10EA2800" w:rsidR="00A9536A" w:rsidRPr="006C067B" w:rsidRDefault="007D5C19" w:rsidP="00910D15">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112BAF">
      <w:rPr>
        <w:bCs/>
        <w:noProof/>
        <w:sz w:val="18"/>
        <w:szCs w:val="18"/>
      </w:rPr>
      <w:t>17</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112BAF">
      <w:rPr>
        <w:bCs/>
        <w:noProof/>
        <w:sz w:val="18"/>
        <w:szCs w:val="18"/>
      </w:rPr>
      <w:t>17</w:t>
    </w:r>
    <w:r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39626" w14:textId="77777777" w:rsidR="00794E0C" w:rsidRDefault="00794E0C">
      <w:r>
        <w:separator/>
      </w:r>
    </w:p>
  </w:footnote>
  <w:footnote w:type="continuationSeparator" w:id="0">
    <w:p w14:paraId="3262D09D" w14:textId="77777777" w:rsidR="00794E0C" w:rsidRDefault="00794E0C">
      <w:r>
        <w:continuationSeparator/>
      </w:r>
    </w:p>
  </w:footnote>
  <w:footnote w:type="continuationNotice" w:id="1">
    <w:p w14:paraId="10B953D3" w14:textId="77777777" w:rsidR="00794E0C" w:rsidRDefault="00794E0C">
      <w:pPr>
        <w:spacing w:line="240" w:lineRule="auto"/>
      </w:pPr>
    </w:p>
  </w:footnote>
  <w:footnote w:id="2">
    <w:p w14:paraId="1D649E55" w14:textId="77777777" w:rsidR="00FB64CA" w:rsidRPr="007F1A35" w:rsidRDefault="00FB64CA" w:rsidP="00FB64CA">
      <w:pPr>
        <w:pStyle w:val="Textonotapie"/>
        <w:rPr>
          <w:rFonts w:eastAsiaTheme="minorHAnsi" w:cs="Arial"/>
          <w:bCs/>
          <w:color w:val="000000"/>
          <w:sz w:val="16"/>
          <w:szCs w:val="16"/>
          <w:lang w:eastAsia="en-US"/>
        </w:rPr>
      </w:pPr>
      <w:r>
        <w:rPr>
          <w:rStyle w:val="Refdenotaalpie"/>
        </w:rPr>
        <w:footnoteRef/>
      </w:r>
      <w:r>
        <w:t xml:space="preserve"> </w:t>
      </w:r>
      <w:r w:rsidRPr="007F1A35">
        <w:rPr>
          <w:rFonts w:eastAsiaTheme="minorHAnsi" w:cs="Arial"/>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81CFE" w14:textId="4F3544EF" w:rsidR="0031646E" w:rsidRDefault="00240F0F" w:rsidP="0031646E">
    <w:pPr>
      <w:pStyle w:val="Encabezado"/>
    </w:pPr>
    <w:r>
      <w:rPr>
        <w:noProof/>
      </w:rPr>
      <mc:AlternateContent>
        <mc:Choice Requires="wpg">
          <w:drawing>
            <wp:anchor distT="0" distB="0" distL="114300" distR="114300" simplePos="0" relativeHeight="251659264" behindDoc="0" locked="0" layoutInCell="1" allowOverlap="1" wp14:anchorId="49A271FF" wp14:editId="1FFDF6FB">
              <wp:simplePos x="0" y="0"/>
              <wp:positionH relativeFrom="margin">
                <wp:align>left</wp:align>
              </wp:positionH>
              <wp:positionV relativeFrom="paragraph">
                <wp:posOffset>-276225</wp:posOffset>
              </wp:positionV>
              <wp:extent cx="6074410" cy="878205"/>
              <wp:effectExtent l="0" t="0" r="2540" b="0"/>
              <wp:wrapNone/>
              <wp:docPr id="5" name="Grupo 5"/>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03836578" id="Grupo 5" o:spid="_x0000_s1026" style="position:absolute;margin-left:0;margin-top:-21.75pt;width:478.3pt;height:69.15pt;z-index:251659264;mso-position-horizontal:left;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7" o:title="Logotipo, nombre de la empresa&#10;&#10;Descripción generada automáticamente"/>
              </v:shape>
              <v:shape id="Imagen 2"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">
                <v:imagedata r:id="rId8" o:title=""/>
              </v:shape>
              <w10:wrap anchorx="margin"/>
            </v:group>
          </w:pict>
        </mc:Fallback>
      </mc:AlternateContent>
    </w:r>
  </w:p>
  <w:p w14:paraId="22470ACD" w14:textId="77777777" w:rsidR="0031646E" w:rsidRPr="004C62EC" w:rsidRDefault="0031646E" w:rsidP="004C62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5A3733B"/>
    <w:multiLevelType w:val="hybridMultilevel"/>
    <w:tmpl w:val="E76CC76A"/>
    <w:lvl w:ilvl="0" w:tplc="335CC6D2">
      <w:start w:val="14"/>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0"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5"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9"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970475846">
    <w:abstractNumId w:val="17"/>
  </w:num>
  <w:num w:numId="2" w16cid:durableId="1629166269">
    <w:abstractNumId w:val="24"/>
  </w:num>
  <w:num w:numId="3" w16cid:durableId="459613417">
    <w:abstractNumId w:val="4"/>
  </w:num>
  <w:num w:numId="4" w16cid:durableId="111292087">
    <w:abstractNumId w:val="6"/>
  </w:num>
  <w:num w:numId="5" w16cid:durableId="2140293428">
    <w:abstractNumId w:val="19"/>
  </w:num>
  <w:num w:numId="6" w16cid:durableId="1439712025">
    <w:abstractNumId w:val="23"/>
  </w:num>
  <w:num w:numId="7" w16cid:durableId="451822714">
    <w:abstractNumId w:val="28"/>
  </w:num>
  <w:num w:numId="8" w16cid:durableId="1143499661">
    <w:abstractNumId w:val="11"/>
  </w:num>
  <w:num w:numId="9" w16cid:durableId="497772304">
    <w:abstractNumId w:val="20"/>
  </w:num>
  <w:num w:numId="10" w16cid:durableId="1359967247">
    <w:abstractNumId w:val="5"/>
  </w:num>
  <w:num w:numId="11" w16cid:durableId="891422991">
    <w:abstractNumId w:val="26"/>
  </w:num>
  <w:num w:numId="12" w16cid:durableId="2073656546">
    <w:abstractNumId w:val="21"/>
  </w:num>
  <w:num w:numId="13" w16cid:durableId="920142260">
    <w:abstractNumId w:val="9"/>
  </w:num>
  <w:num w:numId="14" w16cid:durableId="686248495">
    <w:abstractNumId w:val="1"/>
  </w:num>
  <w:num w:numId="15" w16cid:durableId="1934971155">
    <w:abstractNumId w:val="8"/>
  </w:num>
  <w:num w:numId="16" w16cid:durableId="1695185800">
    <w:abstractNumId w:val="29"/>
  </w:num>
  <w:num w:numId="17" w16cid:durableId="839781404">
    <w:abstractNumId w:val="15"/>
  </w:num>
  <w:num w:numId="18" w16cid:durableId="59910553">
    <w:abstractNumId w:val="3"/>
  </w:num>
  <w:num w:numId="19" w16cid:durableId="1208490151">
    <w:abstractNumId w:val="25"/>
  </w:num>
  <w:num w:numId="20" w16cid:durableId="2102792954">
    <w:abstractNumId w:val="27"/>
  </w:num>
  <w:num w:numId="21" w16cid:durableId="268977840">
    <w:abstractNumId w:val="16"/>
  </w:num>
  <w:num w:numId="22" w16cid:durableId="1696887106">
    <w:abstractNumId w:val="30"/>
  </w:num>
  <w:num w:numId="23" w16cid:durableId="1309440534">
    <w:abstractNumId w:val="32"/>
  </w:num>
  <w:num w:numId="24" w16cid:durableId="27148791">
    <w:abstractNumId w:val="13"/>
  </w:num>
  <w:num w:numId="25" w16cid:durableId="1268199612">
    <w:abstractNumId w:val="0"/>
  </w:num>
  <w:num w:numId="26" w16cid:durableId="1955938295">
    <w:abstractNumId w:val="7"/>
  </w:num>
  <w:num w:numId="27" w16cid:durableId="1860317978">
    <w:abstractNumId w:val="10"/>
  </w:num>
  <w:num w:numId="28" w16cid:durableId="420294991">
    <w:abstractNumId w:val="22"/>
  </w:num>
  <w:num w:numId="29" w16cid:durableId="1387339730">
    <w:abstractNumId w:val="14"/>
  </w:num>
  <w:num w:numId="30" w16cid:durableId="1317759105">
    <w:abstractNumId w:val="31"/>
  </w:num>
  <w:num w:numId="31" w16cid:durableId="2232245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4516668">
    <w:abstractNumId w:val="12"/>
  </w:num>
  <w:num w:numId="33" w16cid:durableId="1169636596">
    <w:abstractNumId w:val="1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228193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2DDE"/>
    <w:rsid w:val="00042EC1"/>
    <w:rsid w:val="000440EE"/>
    <w:rsid w:val="000448EC"/>
    <w:rsid w:val="00045534"/>
    <w:rsid w:val="0004584B"/>
    <w:rsid w:val="000505EF"/>
    <w:rsid w:val="00053459"/>
    <w:rsid w:val="00053FB0"/>
    <w:rsid w:val="000549C6"/>
    <w:rsid w:val="00054A24"/>
    <w:rsid w:val="00054E7D"/>
    <w:rsid w:val="000606F1"/>
    <w:rsid w:val="00060F33"/>
    <w:rsid w:val="00065DF7"/>
    <w:rsid w:val="00070AC3"/>
    <w:rsid w:val="00070EBB"/>
    <w:rsid w:val="000716AA"/>
    <w:rsid w:val="000745C1"/>
    <w:rsid w:val="000753DD"/>
    <w:rsid w:val="000753E9"/>
    <w:rsid w:val="000819ED"/>
    <w:rsid w:val="00083AF1"/>
    <w:rsid w:val="00090507"/>
    <w:rsid w:val="0009069F"/>
    <w:rsid w:val="00091654"/>
    <w:rsid w:val="00092DAA"/>
    <w:rsid w:val="00095808"/>
    <w:rsid w:val="00095876"/>
    <w:rsid w:val="0009599C"/>
    <w:rsid w:val="000969A6"/>
    <w:rsid w:val="00097033"/>
    <w:rsid w:val="00097BA6"/>
    <w:rsid w:val="000A1EA1"/>
    <w:rsid w:val="000A21B7"/>
    <w:rsid w:val="000A226D"/>
    <w:rsid w:val="000A2B3A"/>
    <w:rsid w:val="000A4DB9"/>
    <w:rsid w:val="000A4F68"/>
    <w:rsid w:val="000A6670"/>
    <w:rsid w:val="000A6686"/>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3BBC"/>
    <w:rsid w:val="000D4AA3"/>
    <w:rsid w:val="000E3279"/>
    <w:rsid w:val="000E4823"/>
    <w:rsid w:val="000F082B"/>
    <w:rsid w:val="000F1746"/>
    <w:rsid w:val="000F2E59"/>
    <w:rsid w:val="000F4C34"/>
    <w:rsid w:val="000F6817"/>
    <w:rsid w:val="000F6ABF"/>
    <w:rsid w:val="001059A7"/>
    <w:rsid w:val="00112BAF"/>
    <w:rsid w:val="00113B13"/>
    <w:rsid w:val="00114B33"/>
    <w:rsid w:val="00116DA4"/>
    <w:rsid w:val="00122DAA"/>
    <w:rsid w:val="00122F59"/>
    <w:rsid w:val="0012342B"/>
    <w:rsid w:val="00124C88"/>
    <w:rsid w:val="00124DAB"/>
    <w:rsid w:val="001265E5"/>
    <w:rsid w:val="00126B85"/>
    <w:rsid w:val="001327AC"/>
    <w:rsid w:val="00135089"/>
    <w:rsid w:val="0013658D"/>
    <w:rsid w:val="00141F58"/>
    <w:rsid w:val="00147188"/>
    <w:rsid w:val="00150303"/>
    <w:rsid w:val="00151DCF"/>
    <w:rsid w:val="00153222"/>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8D2"/>
    <w:rsid w:val="00194A4B"/>
    <w:rsid w:val="00196D61"/>
    <w:rsid w:val="001A0942"/>
    <w:rsid w:val="001A1F38"/>
    <w:rsid w:val="001A594B"/>
    <w:rsid w:val="001A65BD"/>
    <w:rsid w:val="001B1EEA"/>
    <w:rsid w:val="001B3F0F"/>
    <w:rsid w:val="001B42E1"/>
    <w:rsid w:val="001B5185"/>
    <w:rsid w:val="001B6C2A"/>
    <w:rsid w:val="001C0F80"/>
    <w:rsid w:val="001C1F01"/>
    <w:rsid w:val="001C323E"/>
    <w:rsid w:val="001C61E6"/>
    <w:rsid w:val="001C6E59"/>
    <w:rsid w:val="001D164E"/>
    <w:rsid w:val="001D1737"/>
    <w:rsid w:val="001D5A67"/>
    <w:rsid w:val="001D5C67"/>
    <w:rsid w:val="001E0567"/>
    <w:rsid w:val="001E0696"/>
    <w:rsid w:val="001E3795"/>
    <w:rsid w:val="001E5792"/>
    <w:rsid w:val="001E6E3C"/>
    <w:rsid w:val="001F0178"/>
    <w:rsid w:val="001F2815"/>
    <w:rsid w:val="001F2A8D"/>
    <w:rsid w:val="001F3306"/>
    <w:rsid w:val="001F3423"/>
    <w:rsid w:val="001F45BF"/>
    <w:rsid w:val="001F4ABF"/>
    <w:rsid w:val="001F4CD2"/>
    <w:rsid w:val="001F67D4"/>
    <w:rsid w:val="00200094"/>
    <w:rsid w:val="0020139A"/>
    <w:rsid w:val="00202DB6"/>
    <w:rsid w:val="00204B95"/>
    <w:rsid w:val="00206E4A"/>
    <w:rsid w:val="00206F24"/>
    <w:rsid w:val="00207420"/>
    <w:rsid w:val="00207735"/>
    <w:rsid w:val="00207ED4"/>
    <w:rsid w:val="00214B2D"/>
    <w:rsid w:val="00215DF7"/>
    <w:rsid w:val="002168E2"/>
    <w:rsid w:val="00217C29"/>
    <w:rsid w:val="00220B22"/>
    <w:rsid w:val="00222A1A"/>
    <w:rsid w:val="00225133"/>
    <w:rsid w:val="00225C5F"/>
    <w:rsid w:val="002271AA"/>
    <w:rsid w:val="00227797"/>
    <w:rsid w:val="00227A1B"/>
    <w:rsid w:val="00232F57"/>
    <w:rsid w:val="002348AE"/>
    <w:rsid w:val="00240F0F"/>
    <w:rsid w:val="00241234"/>
    <w:rsid w:val="002442C4"/>
    <w:rsid w:val="002643E7"/>
    <w:rsid w:val="002650DC"/>
    <w:rsid w:val="0026651A"/>
    <w:rsid w:val="002741D3"/>
    <w:rsid w:val="00277BC0"/>
    <w:rsid w:val="002819B0"/>
    <w:rsid w:val="0028363F"/>
    <w:rsid w:val="00284BDB"/>
    <w:rsid w:val="00284CE4"/>
    <w:rsid w:val="00287032"/>
    <w:rsid w:val="0029025C"/>
    <w:rsid w:val="0029068F"/>
    <w:rsid w:val="00290B4A"/>
    <w:rsid w:val="00291D68"/>
    <w:rsid w:val="002A0637"/>
    <w:rsid w:val="002A6459"/>
    <w:rsid w:val="002B01B8"/>
    <w:rsid w:val="002B0994"/>
    <w:rsid w:val="002B38DF"/>
    <w:rsid w:val="002B3FF7"/>
    <w:rsid w:val="002B4511"/>
    <w:rsid w:val="002B4840"/>
    <w:rsid w:val="002B6183"/>
    <w:rsid w:val="002B761F"/>
    <w:rsid w:val="002B7B47"/>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1A2"/>
    <w:rsid w:val="002E02F7"/>
    <w:rsid w:val="002E1BFE"/>
    <w:rsid w:val="002E211E"/>
    <w:rsid w:val="002E3138"/>
    <w:rsid w:val="002E608E"/>
    <w:rsid w:val="002E6211"/>
    <w:rsid w:val="002E63FD"/>
    <w:rsid w:val="002E67F7"/>
    <w:rsid w:val="002F0FE9"/>
    <w:rsid w:val="002F4309"/>
    <w:rsid w:val="002F6D07"/>
    <w:rsid w:val="00300B55"/>
    <w:rsid w:val="00304DDF"/>
    <w:rsid w:val="003056E8"/>
    <w:rsid w:val="00306337"/>
    <w:rsid w:val="003067FB"/>
    <w:rsid w:val="0031150E"/>
    <w:rsid w:val="00313BDF"/>
    <w:rsid w:val="0031646E"/>
    <w:rsid w:val="00317AE2"/>
    <w:rsid w:val="0032095C"/>
    <w:rsid w:val="00320B91"/>
    <w:rsid w:val="00324917"/>
    <w:rsid w:val="00326D5C"/>
    <w:rsid w:val="003273DF"/>
    <w:rsid w:val="00330734"/>
    <w:rsid w:val="00331FB7"/>
    <w:rsid w:val="00342F32"/>
    <w:rsid w:val="0034520D"/>
    <w:rsid w:val="00350461"/>
    <w:rsid w:val="00350CE3"/>
    <w:rsid w:val="00350EE4"/>
    <w:rsid w:val="00351209"/>
    <w:rsid w:val="00351B23"/>
    <w:rsid w:val="003553D0"/>
    <w:rsid w:val="00364870"/>
    <w:rsid w:val="0036516A"/>
    <w:rsid w:val="003779D0"/>
    <w:rsid w:val="0038039A"/>
    <w:rsid w:val="0038192C"/>
    <w:rsid w:val="0038289B"/>
    <w:rsid w:val="00383EC9"/>
    <w:rsid w:val="003846AC"/>
    <w:rsid w:val="00385529"/>
    <w:rsid w:val="0038602F"/>
    <w:rsid w:val="0039382A"/>
    <w:rsid w:val="00394ECD"/>
    <w:rsid w:val="00396524"/>
    <w:rsid w:val="00396A9C"/>
    <w:rsid w:val="00397717"/>
    <w:rsid w:val="0039791A"/>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03B9"/>
    <w:rsid w:val="0040314B"/>
    <w:rsid w:val="004035FB"/>
    <w:rsid w:val="00404ECC"/>
    <w:rsid w:val="00405108"/>
    <w:rsid w:val="004059C5"/>
    <w:rsid w:val="004101B4"/>
    <w:rsid w:val="004158D2"/>
    <w:rsid w:val="00421F30"/>
    <w:rsid w:val="00423A46"/>
    <w:rsid w:val="00434889"/>
    <w:rsid w:val="00435A75"/>
    <w:rsid w:val="00436EDC"/>
    <w:rsid w:val="00440030"/>
    <w:rsid w:val="004410DD"/>
    <w:rsid w:val="00453A67"/>
    <w:rsid w:val="00465904"/>
    <w:rsid w:val="004749AF"/>
    <w:rsid w:val="00476893"/>
    <w:rsid w:val="00476E27"/>
    <w:rsid w:val="004853FD"/>
    <w:rsid w:val="00486536"/>
    <w:rsid w:val="00486DA6"/>
    <w:rsid w:val="00496182"/>
    <w:rsid w:val="00496D71"/>
    <w:rsid w:val="004A388D"/>
    <w:rsid w:val="004A46B5"/>
    <w:rsid w:val="004B4B27"/>
    <w:rsid w:val="004C044C"/>
    <w:rsid w:val="004C0ADD"/>
    <w:rsid w:val="004C2C31"/>
    <w:rsid w:val="004C5611"/>
    <w:rsid w:val="004C62EC"/>
    <w:rsid w:val="004C6368"/>
    <w:rsid w:val="004D0A27"/>
    <w:rsid w:val="004D1D37"/>
    <w:rsid w:val="004D2A86"/>
    <w:rsid w:val="004D61C4"/>
    <w:rsid w:val="004D7184"/>
    <w:rsid w:val="004E074D"/>
    <w:rsid w:val="004E1411"/>
    <w:rsid w:val="004E3213"/>
    <w:rsid w:val="00501B67"/>
    <w:rsid w:val="0050620A"/>
    <w:rsid w:val="00510892"/>
    <w:rsid w:val="005164EC"/>
    <w:rsid w:val="0052215D"/>
    <w:rsid w:val="00524C7A"/>
    <w:rsid w:val="00527773"/>
    <w:rsid w:val="00532D63"/>
    <w:rsid w:val="00533A6E"/>
    <w:rsid w:val="005340C5"/>
    <w:rsid w:val="00534DC1"/>
    <w:rsid w:val="0053592E"/>
    <w:rsid w:val="00541704"/>
    <w:rsid w:val="00541A0F"/>
    <w:rsid w:val="00545ACA"/>
    <w:rsid w:val="00551574"/>
    <w:rsid w:val="00551A62"/>
    <w:rsid w:val="005535A0"/>
    <w:rsid w:val="00556F43"/>
    <w:rsid w:val="005723B5"/>
    <w:rsid w:val="00573CF5"/>
    <w:rsid w:val="00575ED1"/>
    <w:rsid w:val="0057613E"/>
    <w:rsid w:val="005804AF"/>
    <w:rsid w:val="00581C5E"/>
    <w:rsid w:val="00592EFA"/>
    <w:rsid w:val="0059548D"/>
    <w:rsid w:val="00596432"/>
    <w:rsid w:val="005A043C"/>
    <w:rsid w:val="005A0A9D"/>
    <w:rsid w:val="005A5447"/>
    <w:rsid w:val="005A54EE"/>
    <w:rsid w:val="005A7C03"/>
    <w:rsid w:val="005B0CD7"/>
    <w:rsid w:val="005B67BB"/>
    <w:rsid w:val="005C7097"/>
    <w:rsid w:val="005D1E1B"/>
    <w:rsid w:val="005D5BE8"/>
    <w:rsid w:val="005E460D"/>
    <w:rsid w:val="005E55D9"/>
    <w:rsid w:val="005E5673"/>
    <w:rsid w:val="005F0155"/>
    <w:rsid w:val="005F016E"/>
    <w:rsid w:val="005F16DA"/>
    <w:rsid w:val="005F2F2C"/>
    <w:rsid w:val="0060120D"/>
    <w:rsid w:val="00603B55"/>
    <w:rsid w:val="0060575F"/>
    <w:rsid w:val="00606F88"/>
    <w:rsid w:val="006112FE"/>
    <w:rsid w:val="0061171A"/>
    <w:rsid w:val="00617AE7"/>
    <w:rsid w:val="0062066C"/>
    <w:rsid w:val="00622BA8"/>
    <w:rsid w:val="00622CE7"/>
    <w:rsid w:val="0062372D"/>
    <w:rsid w:val="00627236"/>
    <w:rsid w:val="00627689"/>
    <w:rsid w:val="00630D58"/>
    <w:rsid w:val="006321C5"/>
    <w:rsid w:val="0063412B"/>
    <w:rsid w:val="00634597"/>
    <w:rsid w:val="00634C70"/>
    <w:rsid w:val="006374DC"/>
    <w:rsid w:val="00642DB6"/>
    <w:rsid w:val="006435B3"/>
    <w:rsid w:val="00646D6B"/>
    <w:rsid w:val="00651608"/>
    <w:rsid w:val="006516E9"/>
    <w:rsid w:val="006560AF"/>
    <w:rsid w:val="00657375"/>
    <w:rsid w:val="006613B2"/>
    <w:rsid w:val="0066258E"/>
    <w:rsid w:val="006637E2"/>
    <w:rsid w:val="0066420E"/>
    <w:rsid w:val="0066759E"/>
    <w:rsid w:val="00673C08"/>
    <w:rsid w:val="006744E5"/>
    <w:rsid w:val="00676FE6"/>
    <w:rsid w:val="00677623"/>
    <w:rsid w:val="00677BE8"/>
    <w:rsid w:val="00681ADD"/>
    <w:rsid w:val="00682577"/>
    <w:rsid w:val="00683EA9"/>
    <w:rsid w:val="006843A7"/>
    <w:rsid w:val="006845BD"/>
    <w:rsid w:val="006920D0"/>
    <w:rsid w:val="00693B0A"/>
    <w:rsid w:val="006957A6"/>
    <w:rsid w:val="006A027E"/>
    <w:rsid w:val="006A1194"/>
    <w:rsid w:val="006A2E56"/>
    <w:rsid w:val="006A7046"/>
    <w:rsid w:val="006B1A76"/>
    <w:rsid w:val="006B33FC"/>
    <w:rsid w:val="006B6605"/>
    <w:rsid w:val="006B68FA"/>
    <w:rsid w:val="006B797D"/>
    <w:rsid w:val="006C067B"/>
    <w:rsid w:val="006C12A7"/>
    <w:rsid w:val="006C1633"/>
    <w:rsid w:val="006C366D"/>
    <w:rsid w:val="006C4008"/>
    <w:rsid w:val="006C45CA"/>
    <w:rsid w:val="006C6E03"/>
    <w:rsid w:val="006D0778"/>
    <w:rsid w:val="006D0CD9"/>
    <w:rsid w:val="006D2C31"/>
    <w:rsid w:val="006D6B35"/>
    <w:rsid w:val="006E2CB2"/>
    <w:rsid w:val="006E308B"/>
    <w:rsid w:val="006E35DC"/>
    <w:rsid w:val="006E3BCF"/>
    <w:rsid w:val="006E6812"/>
    <w:rsid w:val="006F2431"/>
    <w:rsid w:val="006F2575"/>
    <w:rsid w:val="006F6F01"/>
    <w:rsid w:val="006F761B"/>
    <w:rsid w:val="00701740"/>
    <w:rsid w:val="00704415"/>
    <w:rsid w:val="0070535E"/>
    <w:rsid w:val="0071001C"/>
    <w:rsid w:val="007100A4"/>
    <w:rsid w:val="007100DA"/>
    <w:rsid w:val="00710131"/>
    <w:rsid w:val="0071018D"/>
    <w:rsid w:val="00710AE0"/>
    <w:rsid w:val="0071194B"/>
    <w:rsid w:val="00713A4F"/>
    <w:rsid w:val="007149EF"/>
    <w:rsid w:val="00716B38"/>
    <w:rsid w:val="007176E6"/>
    <w:rsid w:val="00722A38"/>
    <w:rsid w:val="00724711"/>
    <w:rsid w:val="00724F49"/>
    <w:rsid w:val="0072543D"/>
    <w:rsid w:val="00727FE0"/>
    <w:rsid w:val="0073303A"/>
    <w:rsid w:val="00733641"/>
    <w:rsid w:val="00733E0A"/>
    <w:rsid w:val="007345D0"/>
    <w:rsid w:val="00735F48"/>
    <w:rsid w:val="007401D1"/>
    <w:rsid w:val="007409E2"/>
    <w:rsid w:val="00740C0C"/>
    <w:rsid w:val="007434BD"/>
    <w:rsid w:val="0074579C"/>
    <w:rsid w:val="00745AA0"/>
    <w:rsid w:val="007516E0"/>
    <w:rsid w:val="00756BC4"/>
    <w:rsid w:val="0076057A"/>
    <w:rsid w:val="007607FE"/>
    <w:rsid w:val="007629CD"/>
    <w:rsid w:val="007637DB"/>
    <w:rsid w:val="007652E0"/>
    <w:rsid w:val="007657D8"/>
    <w:rsid w:val="007745D5"/>
    <w:rsid w:val="00781875"/>
    <w:rsid w:val="0078737F"/>
    <w:rsid w:val="0079028B"/>
    <w:rsid w:val="007917A3"/>
    <w:rsid w:val="00792349"/>
    <w:rsid w:val="007930B5"/>
    <w:rsid w:val="00793712"/>
    <w:rsid w:val="00794E0C"/>
    <w:rsid w:val="007A33AA"/>
    <w:rsid w:val="007A53EC"/>
    <w:rsid w:val="007A5D96"/>
    <w:rsid w:val="007A6734"/>
    <w:rsid w:val="007B38D1"/>
    <w:rsid w:val="007B47BC"/>
    <w:rsid w:val="007B6E00"/>
    <w:rsid w:val="007C0143"/>
    <w:rsid w:val="007C056F"/>
    <w:rsid w:val="007C314F"/>
    <w:rsid w:val="007C3FDD"/>
    <w:rsid w:val="007C5E20"/>
    <w:rsid w:val="007C6BEA"/>
    <w:rsid w:val="007D18BC"/>
    <w:rsid w:val="007D4AAD"/>
    <w:rsid w:val="007D5C19"/>
    <w:rsid w:val="007D6230"/>
    <w:rsid w:val="007E0515"/>
    <w:rsid w:val="007E054D"/>
    <w:rsid w:val="007E256A"/>
    <w:rsid w:val="007E30C8"/>
    <w:rsid w:val="007E315D"/>
    <w:rsid w:val="007E3241"/>
    <w:rsid w:val="007E3A7B"/>
    <w:rsid w:val="007F040F"/>
    <w:rsid w:val="007F0C82"/>
    <w:rsid w:val="007F1A4C"/>
    <w:rsid w:val="007F4B41"/>
    <w:rsid w:val="00801D19"/>
    <w:rsid w:val="00811744"/>
    <w:rsid w:val="00811944"/>
    <w:rsid w:val="008121E0"/>
    <w:rsid w:val="00814034"/>
    <w:rsid w:val="0082023C"/>
    <w:rsid w:val="00825D70"/>
    <w:rsid w:val="00826A90"/>
    <w:rsid w:val="008279BD"/>
    <w:rsid w:val="00827E2D"/>
    <w:rsid w:val="008301DC"/>
    <w:rsid w:val="00834052"/>
    <w:rsid w:val="008344CF"/>
    <w:rsid w:val="00834CE0"/>
    <w:rsid w:val="0084055B"/>
    <w:rsid w:val="00840B19"/>
    <w:rsid w:val="00841307"/>
    <w:rsid w:val="00841D3E"/>
    <w:rsid w:val="0084354F"/>
    <w:rsid w:val="00845C19"/>
    <w:rsid w:val="0084642E"/>
    <w:rsid w:val="0084688E"/>
    <w:rsid w:val="00847DFD"/>
    <w:rsid w:val="00854FED"/>
    <w:rsid w:val="0085551E"/>
    <w:rsid w:val="008576BD"/>
    <w:rsid w:val="00860AAF"/>
    <w:rsid w:val="0086409B"/>
    <w:rsid w:val="008657DC"/>
    <w:rsid w:val="00865F72"/>
    <w:rsid w:val="0086775C"/>
    <w:rsid w:val="00874C90"/>
    <w:rsid w:val="0088186A"/>
    <w:rsid w:val="00883F22"/>
    <w:rsid w:val="008844ED"/>
    <w:rsid w:val="0089047A"/>
    <w:rsid w:val="0089175C"/>
    <w:rsid w:val="008941E6"/>
    <w:rsid w:val="00894266"/>
    <w:rsid w:val="008949D5"/>
    <w:rsid w:val="0089613B"/>
    <w:rsid w:val="008963B0"/>
    <w:rsid w:val="00896B33"/>
    <w:rsid w:val="00897EC1"/>
    <w:rsid w:val="008A1B1F"/>
    <w:rsid w:val="008A2EFB"/>
    <w:rsid w:val="008A357E"/>
    <w:rsid w:val="008A4E09"/>
    <w:rsid w:val="008A52D4"/>
    <w:rsid w:val="008A7405"/>
    <w:rsid w:val="008B0CCE"/>
    <w:rsid w:val="008B5A32"/>
    <w:rsid w:val="008B5D96"/>
    <w:rsid w:val="008B72FC"/>
    <w:rsid w:val="008C083E"/>
    <w:rsid w:val="008C57B3"/>
    <w:rsid w:val="008D058E"/>
    <w:rsid w:val="008D525F"/>
    <w:rsid w:val="008E1C68"/>
    <w:rsid w:val="008E20ED"/>
    <w:rsid w:val="008E309D"/>
    <w:rsid w:val="008E3C4E"/>
    <w:rsid w:val="008E51AE"/>
    <w:rsid w:val="008E5A35"/>
    <w:rsid w:val="008F0934"/>
    <w:rsid w:val="008F0F99"/>
    <w:rsid w:val="008F1E24"/>
    <w:rsid w:val="008F2375"/>
    <w:rsid w:val="008F70F6"/>
    <w:rsid w:val="00902EBF"/>
    <w:rsid w:val="0090704E"/>
    <w:rsid w:val="00910D15"/>
    <w:rsid w:val="009120FD"/>
    <w:rsid w:val="00912919"/>
    <w:rsid w:val="00913725"/>
    <w:rsid w:val="00915553"/>
    <w:rsid w:val="00922AA1"/>
    <w:rsid w:val="00922BCC"/>
    <w:rsid w:val="0092450D"/>
    <w:rsid w:val="0092634E"/>
    <w:rsid w:val="009317CB"/>
    <w:rsid w:val="00931CA4"/>
    <w:rsid w:val="0093256D"/>
    <w:rsid w:val="00932839"/>
    <w:rsid w:val="00933D87"/>
    <w:rsid w:val="009341EC"/>
    <w:rsid w:val="00935CA3"/>
    <w:rsid w:val="00937302"/>
    <w:rsid w:val="0094055B"/>
    <w:rsid w:val="009424C2"/>
    <w:rsid w:val="0094395A"/>
    <w:rsid w:val="00944A7E"/>
    <w:rsid w:val="00945343"/>
    <w:rsid w:val="009501AA"/>
    <w:rsid w:val="00954903"/>
    <w:rsid w:val="0095531D"/>
    <w:rsid w:val="009600FF"/>
    <w:rsid w:val="00960AFC"/>
    <w:rsid w:val="0096486C"/>
    <w:rsid w:val="00966EF8"/>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2A1"/>
    <w:rsid w:val="009C15B2"/>
    <w:rsid w:val="009C2C59"/>
    <w:rsid w:val="009C2DA1"/>
    <w:rsid w:val="009C3BE0"/>
    <w:rsid w:val="009C563E"/>
    <w:rsid w:val="009D45FC"/>
    <w:rsid w:val="009D6AF8"/>
    <w:rsid w:val="009D6E87"/>
    <w:rsid w:val="009E23B9"/>
    <w:rsid w:val="009E500C"/>
    <w:rsid w:val="009F56D8"/>
    <w:rsid w:val="009F6576"/>
    <w:rsid w:val="00A0505A"/>
    <w:rsid w:val="00A12EB1"/>
    <w:rsid w:val="00A13FE1"/>
    <w:rsid w:val="00A2136A"/>
    <w:rsid w:val="00A21F45"/>
    <w:rsid w:val="00A26655"/>
    <w:rsid w:val="00A31E64"/>
    <w:rsid w:val="00A362D3"/>
    <w:rsid w:val="00A3664D"/>
    <w:rsid w:val="00A369C3"/>
    <w:rsid w:val="00A40091"/>
    <w:rsid w:val="00A438CD"/>
    <w:rsid w:val="00A51FA1"/>
    <w:rsid w:val="00A5403F"/>
    <w:rsid w:val="00A54D50"/>
    <w:rsid w:val="00A54E71"/>
    <w:rsid w:val="00A558E7"/>
    <w:rsid w:val="00A5631B"/>
    <w:rsid w:val="00A57388"/>
    <w:rsid w:val="00A61CF0"/>
    <w:rsid w:val="00A6667A"/>
    <w:rsid w:val="00A72CB0"/>
    <w:rsid w:val="00A73D3D"/>
    <w:rsid w:val="00A7478E"/>
    <w:rsid w:val="00A7580D"/>
    <w:rsid w:val="00A832B8"/>
    <w:rsid w:val="00A83348"/>
    <w:rsid w:val="00A839B6"/>
    <w:rsid w:val="00A83ABA"/>
    <w:rsid w:val="00A86116"/>
    <w:rsid w:val="00A87045"/>
    <w:rsid w:val="00A871D3"/>
    <w:rsid w:val="00A90C10"/>
    <w:rsid w:val="00A929D0"/>
    <w:rsid w:val="00A92EFE"/>
    <w:rsid w:val="00A9536A"/>
    <w:rsid w:val="00A9607A"/>
    <w:rsid w:val="00A97220"/>
    <w:rsid w:val="00A9767D"/>
    <w:rsid w:val="00AA2299"/>
    <w:rsid w:val="00AA30D3"/>
    <w:rsid w:val="00AB0D02"/>
    <w:rsid w:val="00AB0FB4"/>
    <w:rsid w:val="00AB315A"/>
    <w:rsid w:val="00AC40A7"/>
    <w:rsid w:val="00AC518D"/>
    <w:rsid w:val="00AD2005"/>
    <w:rsid w:val="00AD28B6"/>
    <w:rsid w:val="00AD3729"/>
    <w:rsid w:val="00AD7FD7"/>
    <w:rsid w:val="00AE749F"/>
    <w:rsid w:val="00AF1546"/>
    <w:rsid w:val="00AF5C53"/>
    <w:rsid w:val="00B01C5F"/>
    <w:rsid w:val="00B01D24"/>
    <w:rsid w:val="00B07342"/>
    <w:rsid w:val="00B104E8"/>
    <w:rsid w:val="00B1323B"/>
    <w:rsid w:val="00B135FC"/>
    <w:rsid w:val="00B13C27"/>
    <w:rsid w:val="00B23B62"/>
    <w:rsid w:val="00B23EC8"/>
    <w:rsid w:val="00B254C7"/>
    <w:rsid w:val="00B30B52"/>
    <w:rsid w:val="00B334D7"/>
    <w:rsid w:val="00B33578"/>
    <w:rsid w:val="00B34704"/>
    <w:rsid w:val="00B34BC3"/>
    <w:rsid w:val="00B3557F"/>
    <w:rsid w:val="00B3642E"/>
    <w:rsid w:val="00B37108"/>
    <w:rsid w:val="00B41BFC"/>
    <w:rsid w:val="00B420D5"/>
    <w:rsid w:val="00B42467"/>
    <w:rsid w:val="00B43138"/>
    <w:rsid w:val="00B43C92"/>
    <w:rsid w:val="00B505A6"/>
    <w:rsid w:val="00B53633"/>
    <w:rsid w:val="00B53E86"/>
    <w:rsid w:val="00B611BE"/>
    <w:rsid w:val="00B65A52"/>
    <w:rsid w:val="00B72FF3"/>
    <w:rsid w:val="00B7689D"/>
    <w:rsid w:val="00B82D9C"/>
    <w:rsid w:val="00B83510"/>
    <w:rsid w:val="00B853A9"/>
    <w:rsid w:val="00B858C6"/>
    <w:rsid w:val="00B86764"/>
    <w:rsid w:val="00B913A6"/>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242"/>
    <w:rsid w:val="00C1394E"/>
    <w:rsid w:val="00C172E2"/>
    <w:rsid w:val="00C1740B"/>
    <w:rsid w:val="00C2052D"/>
    <w:rsid w:val="00C2271A"/>
    <w:rsid w:val="00C328C0"/>
    <w:rsid w:val="00C33456"/>
    <w:rsid w:val="00C434D1"/>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9787F"/>
    <w:rsid w:val="00CA36C1"/>
    <w:rsid w:val="00CB2CD7"/>
    <w:rsid w:val="00CB48E1"/>
    <w:rsid w:val="00CB58B2"/>
    <w:rsid w:val="00CB596B"/>
    <w:rsid w:val="00CC0638"/>
    <w:rsid w:val="00CC367F"/>
    <w:rsid w:val="00CC4642"/>
    <w:rsid w:val="00CC6144"/>
    <w:rsid w:val="00CC627A"/>
    <w:rsid w:val="00CC6C1B"/>
    <w:rsid w:val="00CD0855"/>
    <w:rsid w:val="00CD111C"/>
    <w:rsid w:val="00CD3BBF"/>
    <w:rsid w:val="00CD4E09"/>
    <w:rsid w:val="00CD6A6C"/>
    <w:rsid w:val="00CD7187"/>
    <w:rsid w:val="00CE0C5C"/>
    <w:rsid w:val="00CE3178"/>
    <w:rsid w:val="00CF7047"/>
    <w:rsid w:val="00D06C52"/>
    <w:rsid w:val="00D07758"/>
    <w:rsid w:val="00D12F32"/>
    <w:rsid w:val="00D15386"/>
    <w:rsid w:val="00D16FEC"/>
    <w:rsid w:val="00D17704"/>
    <w:rsid w:val="00D17B6F"/>
    <w:rsid w:val="00D17DDA"/>
    <w:rsid w:val="00D20E8D"/>
    <w:rsid w:val="00D25238"/>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76F84"/>
    <w:rsid w:val="00D8174B"/>
    <w:rsid w:val="00D81E06"/>
    <w:rsid w:val="00D8234A"/>
    <w:rsid w:val="00D84AAB"/>
    <w:rsid w:val="00D85031"/>
    <w:rsid w:val="00D90B1E"/>
    <w:rsid w:val="00D9164D"/>
    <w:rsid w:val="00D93F0A"/>
    <w:rsid w:val="00D941BF"/>
    <w:rsid w:val="00DA10A7"/>
    <w:rsid w:val="00DA28CD"/>
    <w:rsid w:val="00DA4F4D"/>
    <w:rsid w:val="00DA5414"/>
    <w:rsid w:val="00DA5B2E"/>
    <w:rsid w:val="00DB1087"/>
    <w:rsid w:val="00DB1CF6"/>
    <w:rsid w:val="00DB5B86"/>
    <w:rsid w:val="00DB5C7F"/>
    <w:rsid w:val="00DB630E"/>
    <w:rsid w:val="00DB7B96"/>
    <w:rsid w:val="00DC1476"/>
    <w:rsid w:val="00DC36EB"/>
    <w:rsid w:val="00DC5143"/>
    <w:rsid w:val="00DD0627"/>
    <w:rsid w:val="00DD10BD"/>
    <w:rsid w:val="00DD26EB"/>
    <w:rsid w:val="00DD6064"/>
    <w:rsid w:val="00DE2452"/>
    <w:rsid w:val="00DE46DE"/>
    <w:rsid w:val="00DE7423"/>
    <w:rsid w:val="00DF1784"/>
    <w:rsid w:val="00DF2672"/>
    <w:rsid w:val="00DF2B97"/>
    <w:rsid w:val="00DF3480"/>
    <w:rsid w:val="00DF4423"/>
    <w:rsid w:val="00DF717E"/>
    <w:rsid w:val="00E01124"/>
    <w:rsid w:val="00E0330C"/>
    <w:rsid w:val="00E0406B"/>
    <w:rsid w:val="00E05ACF"/>
    <w:rsid w:val="00E11270"/>
    <w:rsid w:val="00E1371F"/>
    <w:rsid w:val="00E152FD"/>
    <w:rsid w:val="00E20D8C"/>
    <w:rsid w:val="00E216BD"/>
    <w:rsid w:val="00E23ADE"/>
    <w:rsid w:val="00E24322"/>
    <w:rsid w:val="00E24E50"/>
    <w:rsid w:val="00E256ED"/>
    <w:rsid w:val="00E26995"/>
    <w:rsid w:val="00E30D7A"/>
    <w:rsid w:val="00E3226B"/>
    <w:rsid w:val="00E3392C"/>
    <w:rsid w:val="00E3664A"/>
    <w:rsid w:val="00E40252"/>
    <w:rsid w:val="00E44684"/>
    <w:rsid w:val="00E465B3"/>
    <w:rsid w:val="00E53FA5"/>
    <w:rsid w:val="00E54021"/>
    <w:rsid w:val="00E56568"/>
    <w:rsid w:val="00E565EB"/>
    <w:rsid w:val="00E56A16"/>
    <w:rsid w:val="00E60A95"/>
    <w:rsid w:val="00E63B82"/>
    <w:rsid w:val="00E70332"/>
    <w:rsid w:val="00E71AD8"/>
    <w:rsid w:val="00E76FAB"/>
    <w:rsid w:val="00E80989"/>
    <w:rsid w:val="00E8188E"/>
    <w:rsid w:val="00E87150"/>
    <w:rsid w:val="00E875A6"/>
    <w:rsid w:val="00E87B9D"/>
    <w:rsid w:val="00E902D7"/>
    <w:rsid w:val="00E91D25"/>
    <w:rsid w:val="00E93341"/>
    <w:rsid w:val="00E9500F"/>
    <w:rsid w:val="00EA0EA4"/>
    <w:rsid w:val="00EA5458"/>
    <w:rsid w:val="00EA5CEC"/>
    <w:rsid w:val="00EA5E2A"/>
    <w:rsid w:val="00EB32CD"/>
    <w:rsid w:val="00EB381A"/>
    <w:rsid w:val="00EB7D2C"/>
    <w:rsid w:val="00EC16DA"/>
    <w:rsid w:val="00EC6B41"/>
    <w:rsid w:val="00EC6D48"/>
    <w:rsid w:val="00EC76C0"/>
    <w:rsid w:val="00ED08D8"/>
    <w:rsid w:val="00ED14D5"/>
    <w:rsid w:val="00ED4495"/>
    <w:rsid w:val="00ED5E46"/>
    <w:rsid w:val="00EE00B0"/>
    <w:rsid w:val="00EE1C0A"/>
    <w:rsid w:val="00EE5C51"/>
    <w:rsid w:val="00EE5F1B"/>
    <w:rsid w:val="00EF1B97"/>
    <w:rsid w:val="00EF427E"/>
    <w:rsid w:val="00EF71C6"/>
    <w:rsid w:val="00F06C27"/>
    <w:rsid w:val="00F1389E"/>
    <w:rsid w:val="00F149C9"/>
    <w:rsid w:val="00F22C81"/>
    <w:rsid w:val="00F2693C"/>
    <w:rsid w:val="00F274F7"/>
    <w:rsid w:val="00F31137"/>
    <w:rsid w:val="00F374D6"/>
    <w:rsid w:val="00F45029"/>
    <w:rsid w:val="00F45308"/>
    <w:rsid w:val="00F47E07"/>
    <w:rsid w:val="00F522EF"/>
    <w:rsid w:val="00F52EF0"/>
    <w:rsid w:val="00F60709"/>
    <w:rsid w:val="00F60A95"/>
    <w:rsid w:val="00F66969"/>
    <w:rsid w:val="00F669D4"/>
    <w:rsid w:val="00F67339"/>
    <w:rsid w:val="00F72121"/>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A52B4"/>
    <w:rsid w:val="00FB0262"/>
    <w:rsid w:val="00FB0D9D"/>
    <w:rsid w:val="00FB127D"/>
    <w:rsid w:val="00FB4555"/>
    <w:rsid w:val="00FB64CA"/>
    <w:rsid w:val="00FC1A36"/>
    <w:rsid w:val="00FC53A9"/>
    <w:rsid w:val="00FC6C70"/>
    <w:rsid w:val="00FC7E9C"/>
    <w:rsid w:val="00FD0EC9"/>
    <w:rsid w:val="00FD2672"/>
    <w:rsid w:val="00FD279F"/>
    <w:rsid w:val="00FD2DFA"/>
    <w:rsid w:val="00FD43DC"/>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31646E"/>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31646E"/>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A6667A"/>
    <w:rPr>
      <w:rFonts w:ascii="Arial" w:hAnsi="Arial"/>
      <w:bCs/>
    </w:rPr>
  </w:style>
  <w:style w:type="character" w:styleId="Mencinsinresolver">
    <w:name w:val="Unresolved Mention"/>
    <w:basedOn w:val="Fuentedeprrafopredeter"/>
    <w:uiPriority w:val="99"/>
    <w:semiHidden/>
    <w:unhideWhenUsed/>
    <w:rsid w:val="00B13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1663348">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51751456">
      <w:bodyDiv w:val="1"/>
      <w:marLeft w:val="0"/>
      <w:marRight w:val="0"/>
      <w:marTop w:val="0"/>
      <w:marBottom w:val="0"/>
      <w:divBdr>
        <w:top w:val="none" w:sz="0" w:space="0" w:color="auto"/>
        <w:left w:val="none" w:sz="0" w:space="0" w:color="auto"/>
        <w:bottom w:val="none" w:sz="0" w:space="0" w:color="auto"/>
        <w:right w:val="none" w:sz="0" w:space="0" w:color="auto"/>
      </w:divBdr>
    </w:div>
    <w:div w:id="616840030">
      <w:bodyDiv w:val="1"/>
      <w:marLeft w:val="0"/>
      <w:marRight w:val="0"/>
      <w:marTop w:val="0"/>
      <w:marBottom w:val="0"/>
      <w:divBdr>
        <w:top w:val="none" w:sz="0" w:space="0" w:color="auto"/>
        <w:left w:val="none" w:sz="0" w:space="0" w:color="auto"/>
        <w:bottom w:val="none" w:sz="0" w:space="0" w:color="auto"/>
        <w:right w:val="none" w:sz="0" w:space="0" w:color="auto"/>
      </w:divBdr>
    </w:div>
    <w:div w:id="714280300">
      <w:bodyDiv w:val="1"/>
      <w:marLeft w:val="0"/>
      <w:marRight w:val="0"/>
      <w:marTop w:val="0"/>
      <w:marBottom w:val="0"/>
      <w:divBdr>
        <w:top w:val="none" w:sz="0" w:space="0" w:color="auto"/>
        <w:left w:val="none" w:sz="0" w:space="0" w:color="auto"/>
        <w:bottom w:val="none" w:sz="0" w:space="0" w:color="auto"/>
        <w:right w:val="none" w:sz="0" w:space="0" w:color="auto"/>
      </w:divBdr>
    </w:div>
    <w:div w:id="1216164673">
      <w:bodyDiv w:val="1"/>
      <w:marLeft w:val="0"/>
      <w:marRight w:val="0"/>
      <w:marTop w:val="0"/>
      <w:marBottom w:val="0"/>
      <w:divBdr>
        <w:top w:val="none" w:sz="0" w:space="0" w:color="auto"/>
        <w:left w:val="none" w:sz="0" w:space="0" w:color="auto"/>
        <w:bottom w:val="none" w:sz="0" w:space="0" w:color="auto"/>
        <w:right w:val="none" w:sz="0" w:space="0" w:color="auto"/>
      </w:divBdr>
    </w:div>
    <w:div w:id="1408767371">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de.camara.es/sede/xxxx" TargetMode="External"/><Relationship Id="rId18" Type="http://schemas.openxmlformats.org/officeDocument/2006/relationships/hyperlink" Target="https://camaramalaga.com/programa-xpande-digital-202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sede.camara.es/sede/xxxx" TargetMode="External"/><Relationship Id="rId17" Type="http://schemas.openxmlformats.org/officeDocument/2006/relationships/hyperlink" Target="https://sede.camara.es/sede/xxx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amaramalaga.com/programa-xpande-digital-2023/" TargetMode="External"/><Relationship Id="rId20" Type="http://schemas.openxmlformats.org/officeDocument/2006/relationships/hyperlink" Target="https://justifica.camaras.es/ayud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sede.camara.es/sede/malaga"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camaramalaga.com/programa-xpande-digital-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maramalaga.com/programa-xpande-digital-2023/"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122910E9-9C24-40EE-B4B7-7B0A9E5650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C56D12-3A3C-4FFD-B4FD-17F5AF6B7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6623</Words>
  <Characters>36290</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42828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Álvaro Lafuente</cp:lastModifiedBy>
  <cp:revision>12</cp:revision>
  <cp:lastPrinted>2022-12-29T10:06:00Z</cp:lastPrinted>
  <dcterms:created xsi:type="dcterms:W3CDTF">2022-12-28T17:32:00Z</dcterms:created>
  <dcterms:modified xsi:type="dcterms:W3CDTF">2022-12-29T10:17:00Z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