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DDA83" w14:textId="431AEBC3" w:rsidR="005D1545" w:rsidRDefault="005D1545"/>
    <w:p w14:paraId="7AD3774C" w14:textId="77777777" w:rsidR="0022575F" w:rsidRDefault="0022575F"/>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5D1545" w:rsidRPr="00A86FCF" w14:paraId="7CAD30B5" w14:textId="77777777" w:rsidTr="00523050">
        <w:tc>
          <w:tcPr>
            <w:tcW w:w="1121" w:type="dxa"/>
            <w:hideMark/>
          </w:tcPr>
          <w:p w14:paraId="6E2A2198" w14:textId="26CFDC16" w:rsidR="005D1545" w:rsidRPr="00A86FCF" w:rsidRDefault="005D1545" w:rsidP="00523050">
            <w:pPr>
              <w:pStyle w:val="Senseespaiat"/>
              <w:jc w:val="both"/>
              <w:rPr>
                <w:rFonts w:ascii="Arial" w:hAnsi="Arial" w:cs="Arial"/>
                <w:b/>
                <w:bCs/>
                <w:sz w:val="20"/>
              </w:rPr>
            </w:pPr>
            <w:r w:rsidRPr="00A86FCF">
              <w:rPr>
                <w:rFonts w:ascii="Arial" w:hAnsi="Arial" w:cs="Arial"/>
                <w:b/>
                <w:bCs/>
                <w:sz w:val="20"/>
              </w:rPr>
              <w:t>Expedient</w:t>
            </w:r>
            <w:r>
              <w:rPr>
                <w:rFonts w:ascii="Arial" w:hAnsi="Arial" w:cs="Arial"/>
                <w:b/>
                <w:bCs/>
                <w:sz w:val="20"/>
              </w:rPr>
              <w:t>e</w:t>
            </w:r>
          </w:p>
        </w:tc>
        <w:tc>
          <w:tcPr>
            <w:tcW w:w="7951" w:type="dxa"/>
            <w:hideMark/>
          </w:tcPr>
          <w:p w14:paraId="6157B44F" w14:textId="35D6A252" w:rsidR="005D1545" w:rsidRPr="00A86FCF" w:rsidRDefault="00000000" w:rsidP="00523050">
            <w:pPr>
              <w:pStyle w:val="Senseespaiat"/>
              <w:jc w:val="both"/>
              <w:rPr>
                <w:rFonts w:ascii="Arial" w:hAnsi="Arial" w:cs="Arial"/>
                <w:sz w:val="20"/>
              </w:rPr>
            </w:pPr>
            <w:sdt>
              <w:sdtPr>
                <w:rPr>
                  <w:rFonts w:ascii="Arial" w:hAnsi="Arial" w:cs="Arial"/>
                  <w:sz w:val="20"/>
                </w:rPr>
                <w:alias w:val="expedient_num"/>
                <w:tag w:val="expedient_num"/>
                <w:id w:val="1915043738"/>
                <w:placeholder>
                  <w:docPart w:val="3EE8259BE9BE43809623D481C38AD599"/>
                </w:placeholder>
                <w:text/>
              </w:sdtPr>
              <w:sdtContent>
                <w:r w:rsidR="0022575F">
                  <w:rPr>
                    <w:rFonts w:ascii="Arial" w:hAnsi="Arial" w:cs="Arial"/>
                    <w:sz w:val="20"/>
                  </w:rPr>
                  <w:t>e-918/2022</w:t>
                </w:r>
              </w:sdtContent>
            </w:sdt>
            <w:r w:rsidR="005D1545"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ABB85CAFFF704868BB7CDB65EED518CA"/>
                </w:placeholder>
                <w:text w:multiLine="1"/>
              </w:sdtPr>
              <w:sdtContent>
                <w:r w:rsidR="0022575F">
                  <w:rPr>
                    <w:rFonts w:ascii="Arial" w:hAnsi="Arial" w:cs="Arial"/>
                    <w:sz w:val="20"/>
                  </w:rPr>
                  <w:t>Conveni de col·laboració 2022 - Agrupació Sardanista de Taradell</w:t>
                </w:r>
              </w:sdtContent>
            </w:sdt>
          </w:p>
        </w:tc>
      </w:tr>
      <w:tr w:rsidR="005D1545" w:rsidRPr="00A86FCF" w14:paraId="3B73FE47" w14:textId="77777777" w:rsidTr="00523050">
        <w:tc>
          <w:tcPr>
            <w:tcW w:w="1121" w:type="dxa"/>
            <w:hideMark/>
          </w:tcPr>
          <w:p w14:paraId="1B32932E" w14:textId="341837B6" w:rsidR="005D1545" w:rsidRPr="00A86FCF" w:rsidRDefault="005D1545" w:rsidP="00523050">
            <w:pPr>
              <w:pStyle w:val="Senseespaiat"/>
              <w:jc w:val="both"/>
              <w:rPr>
                <w:rFonts w:ascii="Arial" w:hAnsi="Arial" w:cs="Arial"/>
                <w:b/>
                <w:bCs/>
                <w:sz w:val="20"/>
              </w:rPr>
            </w:pPr>
            <w:r w:rsidRPr="00A86FCF">
              <w:rPr>
                <w:rFonts w:ascii="Arial" w:hAnsi="Arial" w:cs="Arial"/>
                <w:b/>
                <w:bCs/>
                <w:sz w:val="20"/>
              </w:rPr>
              <w:t>As</w:t>
            </w:r>
            <w:r>
              <w:rPr>
                <w:rFonts w:ascii="Arial" w:hAnsi="Arial" w:cs="Arial"/>
                <w:b/>
                <w:bCs/>
                <w:sz w:val="20"/>
              </w:rPr>
              <w:t>unto</w:t>
            </w:r>
            <w:r w:rsidRPr="00A86FCF">
              <w:rPr>
                <w:rFonts w:ascii="Arial" w:hAnsi="Arial" w:cs="Arial"/>
                <w:b/>
                <w:bCs/>
                <w:sz w:val="20"/>
              </w:rPr>
              <w:t>:</w:t>
            </w:r>
          </w:p>
        </w:tc>
        <w:sdt>
          <w:sdtPr>
            <w:rPr>
              <w:rFonts w:ascii="Arial" w:hAnsi="Arial" w:cs="Arial"/>
              <w:sz w:val="20"/>
            </w:rPr>
            <w:alias w:val="assumpte"/>
            <w:tag w:val="assumpte"/>
            <w:id w:val="-1456407356"/>
          </w:sdtPr>
          <w:sdtContent>
            <w:tc>
              <w:tcPr>
                <w:tcW w:w="7951" w:type="dxa"/>
                <w:hideMark/>
              </w:tcPr>
              <w:p w14:paraId="7E451643" w14:textId="43F1A531" w:rsidR="005D1545" w:rsidRPr="00A86FCF" w:rsidRDefault="005D1545" w:rsidP="00523050">
                <w:pPr>
                  <w:pStyle w:val="Senseespaiat"/>
                  <w:jc w:val="both"/>
                  <w:rPr>
                    <w:rFonts w:ascii="Arial" w:hAnsi="Arial" w:cs="Arial"/>
                    <w:sz w:val="20"/>
                  </w:rPr>
                </w:pPr>
                <w:r>
                  <w:rPr>
                    <w:rFonts w:ascii="Arial" w:hAnsi="Arial" w:cs="Arial"/>
                    <w:sz w:val="20"/>
                  </w:rPr>
                  <w:t>Convenio de colaboración 202</w:t>
                </w:r>
                <w:r w:rsidR="0022575F">
                  <w:rPr>
                    <w:rFonts w:ascii="Arial" w:hAnsi="Arial" w:cs="Arial"/>
                    <w:sz w:val="20"/>
                  </w:rPr>
                  <w:t>2</w:t>
                </w:r>
              </w:p>
            </w:tc>
          </w:sdtContent>
        </w:sdt>
      </w:tr>
      <w:tr w:rsidR="005D1545" w:rsidRPr="00A86FCF" w14:paraId="6FCC65D6" w14:textId="77777777" w:rsidTr="005D1545">
        <w:tc>
          <w:tcPr>
            <w:tcW w:w="1121" w:type="dxa"/>
          </w:tcPr>
          <w:p w14:paraId="4C69DB72" w14:textId="1ABF3C32" w:rsidR="005D1545" w:rsidRPr="00A86FCF" w:rsidRDefault="005D1545" w:rsidP="00523050">
            <w:pPr>
              <w:pStyle w:val="Senseespaiat"/>
              <w:jc w:val="both"/>
              <w:rPr>
                <w:rFonts w:ascii="Arial" w:hAnsi="Arial" w:cs="Arial"/>
                <w:b/>
                <w:bCs/>
                <w:sz w:val="20"/>
              </w:rPr>
            </w:pPr>
          </w:p>
        </w:tc>
        <w:tc>
          <w:tcPr>
            <w:tcW w:w="7951" w:type="dxa"/>
          </w:tcPr>
          <w:p w14:paraId="141474AA" w14:textId="2D41FD4A" w:rsidR="005D1545" w:rsidRPr="00A86FCF" w:rsidRDefault="005D1545" w:rsidP="00523050">
            <w:pPr>
              <w:pStyle w:val="Senseespaiat"/>
              <w:jc w:val="both"/>
              <w:rPr>
                <w:rFonts w:ascii="Arial" w:hAnsi="Arial" w:cs="Arial"/>
                <w:sz w:val="20"/>
              </w:rPr>
            </w:pPr>
          </w:p>
        </w:tc>
      </w:tr>
      <w:tr w:rsidR="005D1545" w:rsidRPr="00A86FCF" w14:paraId="7412B967" w14:textId="77777777" w:rsidTr="005D1545">
        <w:tc>
          <w:tcPr>
            <w:tcW w:w="1121" w:type="dxa"/>
          </w:tcPr>
          <w:p w14:paraId="77F57C84" w14:textId="77777777" w:rsidR="005D1545" w:rsidRDefault="005D1545" w:rsidP="00523050">
            <w:pPr>
              <w:pStyle w:val="Senseespaiat"/>
              <w:jc w:val="both"/>
              <w:rPr>
                <w:rFonts w:ascii="Arial" w:hAnsi="Arial" w:cs="Arial"/>
                <w:b/>
                <w:bCs/>
                <w:sz w:val="20"/>
              </w:rPr>
            </w:pPr>
          </w:p>
          <w:p w14:paraId="0F6BB8E8" w14:textId="1A563329" w:rsidR="00AB73CA" w:rsidRPr="00A86FCF" w:rsidRDefault="00AB73CA" w:rsidP="00523050">
            <w:pPr>
              <w:pStyle w:val="Senseespaiat"/>
              <w:jc w:val="both"/>
              <w:rPr>
                <w:rFonts w:ascii="Arial" w:hAnsi="Arial" w:cs="Arial"/>
                <w:b/>
                <w:bCs/>
                <w:sz w:val="20"/>
              </w:rPr>
            </w:pPr>
          </w:p>
        </w:tc>
        <w:tc>
          <w:tcPr>
            <w:tcW w:w="7951" w:type="dxa"/>
          </w:tcPr>
          <w:p w14:paraId="32A160FE" w14:textId="021404C9" w:rsidR="005D1545" w:rsidRPr="00A86FCF" w:rsidRDefault="005D1545" w:rsidP="00523050">
            <w:pPr>
              <w:pStyle w:val="Senseespaiat"/>
              <w:jc w:val="both"/>
              <w:rPr>
                <w:rFonts w:ascii="Arial" w:hAnsi="Arial" w:cs="Arial"/>
                <w:sz w:val="20"/>
              </w:rPr>
            </w:pPr>
          </w:p>
        </w:tc>
      </w:tr>
    </w:tbl>
    <w:p w14:paraId="63775793" w14:textId="625734DC"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Taradell, 1</w:t>
      </w:r>
      <w:r w:rsidR="0022575F">
        <w:rPr>
          <w:rFonts w:ascii="Arial" w:eastAsia="Times New Roman" w:hAnsi="Arial" w:cs="Arial"/>
          <w:color w:val="202124"/>
          <w:szCs w:val="24"/>
          <w:lang w:val="es-ES" w:eastAsia="es-ES"/>
        </w:rPr>
        <w:t>7 de junio 2022</w:t>
      </w:r>
    </w:p>
    <w:p w14:paraId="74679FE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466E6AA3"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REUNIDOS</w:t>
      </w:r>
    </w:p>
    <w:p w14:paraId="14FDC3A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6647F91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De una parte Dª. Míriam Martínez Raurell en nombre y representación del ayuntamiento de Taradell con NIF P-0827800D, actuando en calidad de legal representante.</w:t>
      </w:r>
    </w:p>
    <w:p w14:paraId="722AF6B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488A45"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Por otra parte, Dª. Carme Guiteres Mauri con DNI 33930191Q, actuando en nombre y representación de la Agrupació Sardanista de Taradell.</w:t>
      </w:r>
    </w:p>
    <w:p w14:paraId="7AED828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B68DC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Las partes reconociéndose mutuamente capacitado para obrar, acuerdan suscribir este convenio y</w:t>
      </w:r>
    </w:p>
    <w:p w14:paraId="6A69DF6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7AADA4D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MANIFIESTAN</w:t>
      </w:r>
    </w:p>
    <w:p w14:paraId="729A1EE0"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1D9F75E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097BFD5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I.- Que la Agrupación Sardanista de Taradell es una entidad constituida en sede social en Taradell y que desarrolla como principales actividades:</w:t>
      </w:r>
    </w:p>
    <w:p w14:paraId="74B37A5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469B6EC" w14:textId="384AC455"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Organización del Aplec de la Sardana, Organización de audiciones de sardanas (sardanas </w:t>
      </w:r>
      <w:r>
        <w:rPr>
          <w:rFonts w:ascii="Arial" w:eastAsia="Times New Roman" w:hAnsi="Arial" w:cs="Arial"/>
          <w:color w:val="202124"/>
          <w:szCs w:val="24"/>
          <w:lang w:val="es-ES" w:eastAsia="es-ES"/>
        </w:rPr>
        <w:t>v</w:t>
      </w:r>
      <w:r w:rsidRPr="00AB73CA">
        <w:rPr>
          <w:rFonts w:ascii="Arial" w:eastAsia="Times New Roman" w:hAnsi="Arial" w:cs="Arial"/>
          <w:color w:val="202124"/>
          <w:szCs w:val="24"/>
          <w:lang w:val="es-ES" w:eastAsia="es-ES"/>
        </w:rPr>
        <w:t xml:space="preserve">ermut y </w:t>
      </w:r>
      <w:r>
        <w:rPr>
          <w:rFonts w:ascii="Arial" w:eastAsia="Times New Roman" w:hAnsi="Arial" w:cs="Arial"/>
          <w:color w:val="202124"/>
          <w:szCs w:val="24"/>
          <w:lang w:val="es-ES" w:eastAsia="es-ES"/>
        </w:rPr>
        <w:t>merienda</w:t>
      </w:r>
      <w:r w:rsidRPr="00AB73CA">
        <w:rPr>
          <w:rFonts w:ascii="Arial" w:eastAsia="Times New Roman" w:hAnsi="Arial" w:cs="Arial"/>
          <w:color w:val="202124"/>
          <w:szCs w:val="24"/>
          <w:lang w:val="es-ES" w:eastAsia="es-ES"/>
        </w:rPr>
        <w:t>, encuentro de Sardanas en el Castillo de Boix, Castañada) y la llegada de la llama del Canigó por Sant Joan.</w:t>
      </w:r>
    </w:p>
    <w:p w14:paraId="069B48B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4561F19" w14:textId="6281569B"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II.- </w:t>
      </w:r>
      <w:r>
        <w:rPr>
          <w:rFonts w:ascii="Arial" w:eastAsia="Times New Roman" w:hAnsi="Arial" w:cs="Arial"/>
          <w:color w:val="202124"/>
          <w:szCs w:val="24"/>
          <w:lang w:val="es-ES" w:eastAsia="es-ES"/>
        </w:rPr>
        <w:t>E</w:t>
      </w:r>
      <w:r w:rsidRPr="00AB73CA">
        <w:rPr>
          <w:rFonts w:ascii="Arial" w:eastAsia="Times New Roman" w:hAnsi="Arial" w:cs="Arial"/>
          <w:color w:val="202124"/>
          <w:szCs w:val="24"/>
          <w:lang w:val="es-ES" w:eastAsia="es-ES"/>
        </w:rPr>
        <w:t>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06F3DC9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6372E2F" w14:textId="4C1CB42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III.- Que por acuerdo de Junta de Gobierno Local de fecha </w:t>
      </w:r>
      <w:r w:rsidR="0022575F">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3 de mayo de 202</w:t>
      </w:r>
      <w:r w:rsidR="0022575F">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 xml:space="preserve"> se ha acordado aprobar el presente convenio que se regirá por las siguientes:</w:t>
      </w:r>
    </w:p>
    <w:p w14:paraId="7DF291E2" w14:textId="77777777"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val="es-ES" w:eastAsia="es-ES"/>
        </w:rPr>
      </w:pPr>
    </w:p>
    <w:p w14:paraId="70677503" w14:textId="7D5D437A"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CLÁUSULAS</w:t>
      </w:r>
    </w:p>
    <w:p w14:paraId="5ADF7C0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A6A64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b/>
          <w:bCs/>
          <w:color w:val="202124"/>
          <w:szCs w:val="24"/>
          <w:lang w:val="es-ES" w:eastAsia="es-ES"/>
        </w:rPr>
        <w:t>Primero.-</w:t>
      </w:r>
      <w:r w:rsidRPr="00AB73CA">
        <w:rPr>
          <w:rFonts w:ascii="Arial" w:eastAsia="Times New Roman" w:hAnsi="Arial" w:cs="Arial"/>
          <w:color w:val="202124"/>
          <w:szCs w:val="24"/>
          <w:lang w:val="es-ES" w:eastAsia="es-ES"/>
        </w:rPr>
        <w:t xml:space="preserve"> El objeto del convenio es establecer los términos colaboración entre el Ayuntamiento de Taradell y la Agrupació Sardanista para llevar a cabo las actividades relacionadas en los antecedentes I y II de este documento.</w:t>
      </w:r>
    </w:p>
    <w:p w14:paraId="764614C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997594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b/>
          <w:bCs/>
          <w:color w:val="202124"/>
          <w:szCs w:val="24"/>
          <w:lang w:val="es-ES" w:eastAsia="es-ES"/>
        </w:rPr>
        <w:lastRenderedPageBreak/>
        <w:t>Segundo.- El Ayuntamiento</w:t>
      </w:r>
      <w:r w:rsidRPr="00AB73CA">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3E49BE8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E1E4B7B" w14:textId="76EA99CF"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Por lo que respecta al ejercicio presupuestario 202</w:t>
      </w:r>
      <w:r w:rsidR="0022575F">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 el ayuntamiento se compromete a poner a disposición de la entidad, respetando los términos de este convenio, la cantidad de 3.000 € con cargo a la partida presupuestaria 00008 33401 48907.</w:t>
      </w:r>
    </w:p>
    <w:p w14:paraId="5B4287B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EC20C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b/>
          <w:bCs/>
          <w:color w:val="202124"/>
          <w:szCs w:val="24"/>
          <w:lang w:val="es-ES" w:eastAsia="es-ES"/>
        </w:rPr>
        <w:t>Tercero.- El Ayuntamiento</w:t>
      </w:r>
      <w:r w:rsidRPr="00AB73CA">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3DCE6334"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1C09CC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b/>
          <w:bCs/>
          <w:color w:val="202124"/>
          <w:szCs w:val="24"/>
          <w:lang w:val="es-ES" w:eastAsia="es-ES"/>
        </w:rPr>
        <w:t>Cuarto.- El Ayuntamiento</w:t>
      </w:r>
      <w:r w:rsidRPr="00AB73CA">
        <w:rPr>
          <w:rFonts w:ascii="Arial" w:eastAsia="Times New Roman" w:hAnsi="Arial" w:cs="Arial"/>
          <w:color w:val="202124"/>
          <w:szCs w:val="24"/>
          <w:lang w:val="es-ES" w:eastAsia="es-ES"/>
        </w:rPr>
        <w:t xml:space="preserve"> se compromete a efectuar el pago de la subvención de la siguiente forma:</w:t>
      </w:r>
    </w:p>
    <w:p w14:paraId="454B64C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66AC2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15E7C11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6E776A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28C0DD8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0C57DD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Quinto.- La entidad se compromete a:</w:t>
      </w:r>
    </w:p>
    <w:p w14:paraId="437890B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354BBDD" w14:textId="6D3BD549" w:rsidR="00AB73CA" w:rsidRP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A. </w:t>
      </w:r>
      <w:r w:rsidR="00AB73CA" w:rsidRPr="00AB73CA">
        <w:rPr>
          <w:rFonts w:ascii="Arial" w:eastAsia="Times New Roman" w:hAnsi="Arial" w:cs="Arial"/>
          <w:color w:val="202124"/>
          <w:szCs w:val="24"/>
          <w:lang w:val="es-ES" w:eastAsia="es-ES"/>
        </w:rPr>
        <w:t>Ejecutar las actividades para cuyo desarrollo se firma este convenio durante el año 202</w:t>
      </w:r>
      <w:r>
        <w:rPr>
          <w:rFonts w:ascii="Arial" w:eastAsia="Times New Roman" w:hAnsi="Arial" w:cs="Arial"/>
          <w:color w:val="202124"/>
          <w:szCs w:val="24"/>
          <w:lang w:val="es-ES" w:eastAsia="es-ES"/>
        </w:rPr>
        <w:t>2</w:t>
      </w:r>
      <w:r w:rsidR="00AB73CA" w:rsidRPr="00AB73CA">
        <w:rPr>
          <w:rFonts w:ascii="Arial" w:eastAsia="Times New Roman" w:hAnsi="Arial" w:cs="Arial"/>
          <w:color w:val="202124"/>
          <w:szCs w:val="24"/>
          <w:lang w:val="es-ES" w:eastAsia="es-ES"/>
        </w:rPr>
        <w:t>.</w:t>
      </w:r>
    </w:p>
    <w:p w14:paraId="64B7B8A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734587A" w14:textId="1CF9C908" w:rsid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 C</w:t>
      </w:r>
      <w:r w:rsidR="00AB73CA" w:rsidRPr="00AB73CA">
        <w:rPr>
          <w:rFonts w:ascii="Arial" w:eastAsia="Times New Roman" w:hAnsi="Arial" w:cs="Arial"/>
          <w:color w:val="202124"/>
          <w:szCs w:val="24"/>
          <w:lang w:val="es-ES" w:eastAsia="es-ES"/>
        </w:rPr>
        <w:t>omunicar por escrito al Ayuntamiento la programación detallada de las diferentes actividades con una anticipación de 3 meses y/o antes de que se haga difusión.</w:t>
      </w:r>
    </w:p>
    <w:p w14:paraId="7A0401A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429584" w14:textId="3B6837B4" w:rsid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C. </w:t>
      </w:r>
      <w:r w:rsidR="00AB73CA" w:rsidRPr="00AB73CA">
        <w:rPr>
          <w:rFonts w:ascii="Arial" w:eastAsia="Times New Roman" w:hAnsi="Arial" w:cs="Arial"/>
          <w:color w:val="202124"/>
          <w:szCs w:val="24"/>
          <w:lang w:val="es-ES" w:eastAsia="es-ES"/>
        </w:rPr>
        <w:t>Ejecutar las actividades para cuyo desarrollo se firma este convenio, de conformidad con los principios de buena administración, buena fe y presunción de legalidad, así como a su justificación de acuerdo con lo establecido en la Cláusula sexta.</w:t>
      </w:r>
    </w:p>
    <w:p w14:paraId="282DD13B" w14:textId="00C079F0" w:rsidR="0022575F"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1293D2" w14:textId="34411039" w:rsidR="0022575F"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 Realizar sus actividades teniendo en cuenta el respeto para la igualdad y no-discriminación por razón de sexo, orientación sexual y eliminación de estereotipos en el diseño y ejecución de las actividades.</w:t>
      </w:r>
    </w:p>
    <w:p w14:paraId="3F181946" w14:textId="1A8E5F9C" w:rsidR="0022575F"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F69A98" w14:textId="7D2117BE" w:rsidR="0022575F" w:rsidRP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 Promover actividades que impulsen la cohesión y incluso social favoreciendo la participación de los colectivos vulnerables y con riesgo de exclusión social.</w:t>
      </w:r>
    </w:p>
    <w:p w14:paraId="2F6EC37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4D9641" w14:textId="7998BEB8" w:rsidR="00AB73CA" w:rsidRP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F. </w:t>
      </w:r>
      <w:r w:rsidR="00AB73CA" w:rsidRPr="00AB73CA">
        <w:rPr>
          <w:rFonts w:ascii="Arial" w:eastAsia="Times New Roman" w:hAnsi="Arial" w:cs="Arial"/>
          <w:color w:val="202124"/>
          <w:szCs w:val="24"/>
          <w:lang w:val="es-ES" w:eastAsia="es-ES"/>
        </w:rPr>
        <w:t>Disponer de una póliza de responsabilidad civil en vigor para la actividad en la que se incluya la actividad subvencionada, con una cobertura mínima de 150.000 €.</w:t>
      </w:r>
    </w:p>
    <w:p w14:paraId="068A164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A857363" w14:textId="6C0F9E83" w:rsid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G. </w:t>
      </w:r>
      <w:r w:rsidR="00AB73CA" w:rsidRPr="00AB73CA">
        <w:rPr>
          <w:rFonts w:ascii="Arial" w:eastAsia="Times New Roman" w:hAnsi="Arial" w:cs="Arial"/>
          <w:color w:val="202124"/>
          <w:szCs w:val="24"/>
          <w:lang w:val="es-ES" w:eastAsia="es-ES"/>
        </w:rPr>
        <w:t>En el transcurso máximo de un mes a partir de la firma del convenio, aportar la siguiente documentación:</w:t>
      </w:r>
    </w:p>
    <w:p w14:paraId="6CA895B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lastRenderedPageBreak/>
        <w:t>1) Copia del DNI del/de la representante legal.</w:t>
      </w:r>
    </w:p>
    <w:p w14:paraId="1A85B91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Escritura de constitución o Estatutos.</w:t>
      </w:r>
    </w:p>
    <w:p w14:paraId="171ABF8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3) Poderes de representación y/o certificado expedido por el/por la Secretario/a de la entidad que acredite la representación legal del/de la solicitante.</w:t>
      </w:r>
    </w:p>
    <w:p w14:paraId="7832C13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4) Copia del Número de Identificación Fiscal de la entidad beneficiaría.</w:t>
      </w:r>
    </w:p>
    <w:p w14:paraId="4E2C0C2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5) Declaración de las subvenciones u otros ingresos obtenidos para la misma finalidad y compromiso de comunicar las que se obtengan en el futuro, de acuerdo con el modelo normalizado. (anexo 3)</w:t>
      </w:r>
    </w:p>
    <w:p w14:paraId="0ADB7A5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6) Proyecto de actividades a realizar por lo que se firma el convenio, de acuerdo con el modelo normalizado. (anexo 1)</w:t>
      </w:r>
    </w:p>
    <w:p w14:paraId="20F1B965"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7) Presupuesto previsto para el proyecto por el que se firma el convenio, de acuerdo con el modelo normalizado. (anexo 2)</w:t>
      </w:r>
    </w:p>
    <w:p w14:paraId="74622457"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8) Copia de la póliza de seguro de responsabilidad civil y recibo de pago vigente.</w:t>
      </w:r>
    </w:p>
    <w:p w14:paraId="1041FAE8" w14:textId="77777777"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1916D6" w14:textId="4E435884"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08A7AFAD"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18E0C0D"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color w:val="202124"/>
          <w:szCs w:val="24"/>
          <w:lang w:val="es-ES" w:eastAsia="es-ES"/>
        </w:rPr>
        <w:t xml:space="preserve">Dicha documentación deberá presentarse telemáticamente a través de la sede electrónica </w:t>
      </w:r>
      <w:r w:rsidRPr="00AB73CA">
        <w:rPr>
          <w:rFonts w:ascii="Arial" w:eastAsia="Times New Roman" w:hAnsi="Arial" w:cs="Arial"/>
          <w:b/>
          <w:bCs/>
          <w:color w:val="202124"/>
          <w:szCs w:val="24"/>
          <w:lang w:val="es-ES" w:eastAsia="es-ES"/>
        </w:rPr>
        <w:t>https://seuelectronica.taradell.cat/</w:t>
      </w:r>
    </w:p>
    <w:p w14:paraId="41710F63"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968197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19A4C624"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520E7F" w14:textId="081ADF6C"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En caso de que la documentación presentada sea incorrecta o incompleta, se requerirá al/a la beneficiario/a, a fin de que en el plazo de diez días hábiles a partir del día siguiente a la notificación, proceda a su rectificación o</w:t>
      </w:r>
      <w:r w:rsidR="0022575F">
        <w:rPr>
          <w:rFonts w:ascii="Arial" w:eastAsia="Times New Roman" w:hAnsi="Arial" w:cs="Arial"/>
          <w:color w:val="202124"/>
          <w:szCs w:val="24"/>
          <w:lang w:val="es-ES" w:eastAsia="es-ES"/>
        </w:rPr>
        <w:t xml:space="preserve"> </w:t>
      </w:r>
      <w:r w:rsidRPr="00AB73CA">
        <w:rPr>
          <w:rFonts w:ascii="Arial" w:eastAsia="Times New Roman" w:hAnsi="Arial" w:cs="Arial"/>
          <w:color w:val="202124"/>
          <w:szCs w:val="24"/>
          <w:lang w:val="es-ES" w:eastAsia="es-ES"/>
        </w:rPr>
        <w:t>a las enmiendas necesarias, con la indicación de que si no lo hace así se entenderá la rescisión del convenio.</w:t>
      </w:r>
    </w:p>
    <w:p w14:paraId="07F89BE7" w14:textId="537F11FB" w:rsidR="00E23E05" w:rsidRDefault="00E23E05" w:rsidP="00AB73CA">
      <w:pPr>
        <w:jc w:val="both"/>
        <w:rPr>
          <w:rFonts w:ascii="Arial" w:hAnsi="Arial" w:cs="Arial"/>
          <w:szCs w:val="24"/>
          <w:lang w:val="es-ES"/>
        </w:rPr>
      </w:pPr>
    </w:p>
    <w:p w14:paraId="08517BEE" w14:textId="7E745ED1" w:rsidR="00AB73CA" w:rsidRPr="00AB73CA"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00AB73CA" w:rsidRPr="00AB73CA">
        <w:rPr>
          <w:rFonts w:ascii="Arial" w:eastAsia="Times New Roman" w:hAnsi="Arial" w:cs="Arial"/>
          <w:color w:val="202124"/>
          <w:szCs w:val="24"/>
          <w:lang w:val="es-ES" w:eastAsia="es-ES"/>
        </w:rPr>
        <w:t>No concurrir a las subvenciones dinerarias que otorgue el Ayuntamiento de Taradell.</w:t>
      </w:r>
    </w:p>
    <w:p w14:paraId="66DC0C0C" w14:textId="77777777"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90C1661" w14:textId="795AC341" w:rsidR="00AB73CA" w:rsidRPr="00AB73CA"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I. </w:t>
      </w:r>
      <w:r w:rsidR="00AB73CA" w:rsidRPr="00AB73CA">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1FC35491"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900389"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66E475D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896F20" w14:textId="5D8331E8" w:rsidR="00AB73CA" w:rsidRPr="00AB73CA"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J. </w:t>
      </w:r>
      <w:r w:rsidR="00AB73CA" w:rsidRPr="00AB73CA">
        <w:rPr>
          <w:rFonts w:ascii="Arial" w:eastAsia="Times New Roman" w:hAnsi="Arial" w:cs="Arial"/>
          <w:color w:val="202124"/>
          <w:szCs w:val="24"/>
          <w:lang w:val="es-ES" w:eastAsia="es-ES"/>
        </w:rPr>
        <w:t>Justificar por el valor otorgado en el convenio y justificar únicamente los gastos que respondan a la naturaleza de la actividad objeto del convenio.</w:t>
      </w:r>
    </w:p>
    <w:p w14:paraId="64791D67"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 </w:t>
      </w:r>
    </w:p>
    <w:p w14:paraId="6334139B" w14:textId="77777777" w:rsidR="0022575F"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9A26968" w14:textId="0D1E6C79"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Sexto.-Gastos subvencionables y justificación.</w:t>
      </w:r>
    </w:p>
    <w:p w14:paraId="06B281E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2DC9C5"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Con carácter general se considerarán gastos subvencionables los siguientes:</w:t>
      </w:r>
    </w:p>
    <w:p w14:paraId="3CA2380C"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4D080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lastRenderedPageBreak/>
        <w:t>• Gastos de la adquisición de material fungible o no inventariable directamente relacionados con la actividad</w:t>
      </w:r>
    </w:p>
    <w:p w14:paraId="44394B42"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la adquisición de bienes muebles directamente relacionados con la actividad</w:t>
      </w:r>
    </w:p>
    <w:p w14:paraId="6508F997"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publicidad y propaganda dirigida a la difusión de las actividades</w:t>
      </w:r>
    </w:p>
    <w:p w14:paraId="245C1529"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alquiler de equipos de sonido, luces, mesas, sillas, etc...</w:t>
      </w:r>
    </w:p>
    <w:p w14:paraId="7BA490AB"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contratación de servicios externos, contratación de espectáculos, etc...</w:t>
      </w:r>
    </w:p>
    <w:p w14:paraId="55602EDB" w14:textId="77777777" w:rsidR="0022575F"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7FE9F89" w14:textId="5FE0FD3E" w:rsid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En ningún caso serán gastos subvencionables los siguientes:</w:t>
      </w:r>
    </w:p>
    <w:p w14:paraId="3E3B217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Intereses, recargos y sanciones administrativas</w:t>
      </w:r>
    </w:p>
    <w:p w14:paraId="7D7F8BC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Dietas y gastos por desplazamientos de los miembros de la entidad, asociación o colectivo</w:t>
      </w:r>
    </w:p>
    <w:p w14:paraId="212217F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Las facturas emitidas por personas que formen parte de la Junta directiva de la entidad o asociación.</w:t>
      </w:r>
    </w:p>
    <w:p w14:paraId="33FDAA35" w14:textId="65F260A5" w:rsid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bookmarkStart w:id="0" w:name="_Hlk120177459"/>
      <w:r w:rsidRPr="00AB73CA">
        <w:rPr>
          <w:rFonts w:ascii="Arial" w:eastAsia="Times New Roman" w:hAnsi="Arial" w:cs="Arial"/>
          <w:color w:val="202124"/>
          <w:szCs w:val="24"/>
          <w:lang w:val="es-ES" w:eastAsia="es-ES"/>
        </w:rPr>
        <w:t>o Las facturas referentes a bebidas alcohólicas</w:t>
      </w:r>
    </w:p>
    <w:bookmarkEnd w:id="0"/>
    <w:p w14:paraId="3DBBF474" w14:textId="41CEEBDA" w:rsidR="0022575F" w:rsidRDefault="0022575F" w:rsidP="002257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o Las facturas </w:t>
      </w:r>
      <w:r>
        <w:rPr>
          <w:rFonts w:ascii="Arial" w:eastAsia="Times New Roman" w:hAnsi="Arial" w:cs="Arial"/>
          <w:color w:val="202124"/>
          <w:szCs w:val="24"/>
          <w:lang w:val="es-ES" w:eastAsia="es-ES"/>
        </w:rPr>
        <w:t>derivadas de una actividad interna de la entidad o destinadas única y exclusivamente a los miembros de la entidad.</w:t>
      </w:r>
    </w:p>
    <w:p w14:paraId="1E729906" w14:textId="1894515D" w:rsidR="0022575F" w:rsidRPr="0022575F" w:rsidRDefault="0022575F" w:rsidP="002257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o Las facturas </w:t>
      </w:r>
      <w:r>
        <w:rPr>
          <w:rFonts w:ascii="Arial" w:eastAsia="Times New Roman" w:hAnsi="Arial" w:cs="Arial"/>
          <w:color w:val="202124"/>
          <w:szCs w:val="24"/>
          <w:lang w:val="es-ES" w:eastAsia="es-ES"/>
        </w:rPr>
        <w:t>derivadas de una actividad que haya tenido unos ingresos superiores al 50% del coste total de esta.</w:t>
      </w:r>
    </w:p>
    <w:p w14:paraId="2577806F"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86D93E" w14:textId="248F9C7F"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La justificación se presentará, en las oficinas del Ayuntamiento, como máximo el 31 de enero de 202</w:t>
      </w:r>
      <w:r w:rsidR="0022575F">
        <w:rPr>
          <w:rFonts w:ascii="Arial" w:eastAsia="Times New Roman" w:hAnsi="Arial" w:cs="Arial"/>
          <w:color w:val="202124"/>
          <w:szCs w:val="24"/>
          <w:lang w:val="es-ES" w:eastAsia="es-ES"/>
        </w:rPr>
        <w:t>3</w:t>
      </w:r>
      <w:r w:rsidRPr="00AB73CA">
        <w:rPr>
          <w:rFonts w:ascii="Arial" w:eastAsia="Times New Roman" w:hAnsi="Arial" w:cs="Arial"/>
          <w:color w:val="202124"/>
          <w:szCs w:val="24"/>
          <w:lang w:val="es-ES" w:eastAsia="es-ES"/>
        </w:rPr>
        <w:t>.</w:t>
      </w:r>
    </w:p>
    <w:p w14:paraId="74492531"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524CACD"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a tal fin deberá cumplimentarse el modelo normalizado que se podrán obtener en el Registro General y en la Web del Ayuntamiento y se tendrán que hacer constar los siguientes extremos:</w:t>
      </w:r>
    </w:p>
    <w:p w14:paraId="4CE1B1A9" w14:textId="0A924535" w:rsidR="00AB73CA" w:rsidRDefault="00AB73CA" w:rsidP="009B53A0">
      <w:pPr>
        <w:jc w:val="both"/>
        <w:rPr>
          <w:rFonts w:ascii="Arial" w:hAnsi="Arial" w:cs="Arial"/>
          <w:szCs w:val="24"/>
          <w:lang w:val="es-ES"/>
        </w:rPr>
      </w:pPr>
    </w:p>
    <w:p w14:paraId="79CB9356"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a) Memoria de las actividades realizadas, de los resultados obtenidos y del cumplimiento de las condiciones impuestas en la concesión de la subvención. (anexo 5)</w:t>
      </w:r>
    </w:p>
    <w:p w14:paraId="11E0567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b) Relación de los gastos producidos por la ejecución de la actuación y coste total de la misma, indicando las variaciones producidas respecto al proyecto inicial. (anexo 4)</w:t>
      </w:r>
    </w:p>
    <w:p w14:paraId="6660B47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 Relación de los ingresos y subvenciones recibidas por la entidad y que hayan contribuido a la financiación de la actividad subvencionada, con indicación del importe y procedencia. (anexo 4)</w:t>
      </w:r>
    </w:p>
    <w:p w14:paraId="26F838C3"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d) Copia de las facturas correspondientes y necesarias para la ejecución de las actividades subvencionadas por importe superior a la cantidad otorgada como subvención.</w:t>
      </w:r>
    </w:p>
    <w:p w14:paraId="1BA64A2A"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77DF02" w14:textId="4AEA7D3E"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3.- Para la aceptación de las justificaciones, será necesario que el gasto haya sido efectuado y pagado antes del 31 de diciembre de 202</w:t>
      </w:r>
      <w:r w:rsidR="0022575F">
        <w:rPr>
          <w:rFonts w:ascii="Arial" w:eastAsia="Times New Roman" w:hAnsi="Arial" w:cs="Arial"/>
          <w:color w:val="202124"/>
          <w:szCs w:val="24"/>
          <w:lang w:val="es-ES" w:eastAsia="es-ES"/>
        </w:rPr>
        <w:t>2</w:t>
      </w:r>
      <w:r w:rsidRPr="009B53A0">
        <w:rPr>
          <w:rFonts w:ascii="Arial" w:eastAsia="Times New Roman" w:hAnsi="Arial" w:cs="Arial"/>
          <w:color w:val="202124"/>
          <w:szCs w:val="24"/>
          <w:lang w:val="es-ES" w:eastAsia="es-ES"/>
        </w:rPr>
        <w:t>.</w:t>
      </w:r>
    </w:p>
    <w:p w14:paraId="72B340F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CF48FF"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w:t>
      </w:r>
      <w:r w:rsidRPr="009B53A0">
        <w:rPr>
          <w:rFonts w:ascii="Arial" w:eastAsia="Times New Roman" w:hAnsi="Arial" w:cs="Arial"/>
          <w:color w:val="202124"/>
          <w:szCs w:val="24"/>
          <w:lang w:val="es-ES" w:eastAsia="es-ES"/>
        </w:rPr>
        <w:lastRenderedPageBreak/>
        <w:t>a la revocación oa la reducción de la subvención según corresponda, con la consecuente obligación de reintegro en caso de que se hubiera adelantado su pago.</w:t>
      </w:r>
    </w:p>
    <w:p w14:paraId="68304AC2"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B0D27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5D85E3FC"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881774"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23F8C656"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DD9B33"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97B1B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b/>
          <w:bCs/>
          <w:color w:val="202124"/>
          <w:szCs w:val="24"/>
          <w:lang w:val="es-ES" w:eastAsia="es-ES"/>
        </w:rPr>
        <w:t>Séptimo.-</w:t>
      </w:r>
      <w:r w:rsidRPr="009B53A0">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0789B08C"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8469006" w14:textId="539F3CA2"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9B53A0">
        <w:rPr>
          <w:rFonts w:ascii="Arial" w:eastAsia="Times New Roman" w:hAnsi="Arial" w:cs="Arial"/>
          <w:b/>
          <w:bCs/>
          <w:color w:val="202124"/>
          <w:szCs w:val="24"/>
          <w:lang w:val="es-ES" w:eastAsia="es-ES"/>
        </w:rPr>
        <w:t>Octavo.- Modificación del convenio.</w:t>
      </w:r>
    </w:p>
    <w:p w14:paraId="1EE5FB0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610139D" w14:textId="77DB1B45"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Con posterioridad a la firma del convenio y antes de la finalización de su vigencia, se podrá modificar, de oficio o previa solicitud del/de la beneficiario/aria, el importe, la actividad, el plazo de ejecución , el de justificación y otras obligaciones, cuando no se perjudiquen los intereses de terceros y se dé alguno de los siguientes supuestos:</w:t>
      </w:r>
    </w:p>
    <w:p w14:paraId="2BB211F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CD5B48" w14:textId="27A3FC00" w:rsidR="009B53A0" w:rsidRP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se produzca alteración en las condiciones que se determinaron en la firma del convenio.</w:t>
      </w:r>
    </w:p>
    <w:p w14:paraId="7710BA54" w14:textId="77777777" w:rsidR="009B53A0" w:rsidRPr="009B53A0" w:rsidRDefault="009B53A0" w:rsidP="009B53A0">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6252CD" w14:textId="49B56B0E" w:rsid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Cuando el/la beneficiario/a haya obtenido para la misma actuación otras </w:t>
      </w:r>
      <w:r>
        <w:rPr>
          <w:rFonts w:ascii="Arial" w:eastAsia="Times New Roman" w:hAnsi="Arial" w:cs="Arial"/>
          <w:color w:val="202124"/>
          <w:szCs w:val="24"/>
          <w:lang w:val="es-ES" w:eastAsia="es-ES"/>
        </w:rPr>
        <w:t xml:space="preserve">   </w:t>
      </w:r>
      <w:r w:rsidRPr="009B53A0">
        <w:rPr>
          <w:rFonts w:ascii="Arial" w:eastAsia="Times New Roman" w:hAnsi="Arial" w:cs="Arial"/>
          <w:color w:val="202124"/>
          <w:szCs w:val="24"/>
          <w:lang w:val="es-ES" w:eastAsia="es-ES"/>
        </w:rPr>
        <w:t>subvenciones, ayudas o aportaciones de cualquier origen, público o privado, que sumadas a la del Ayuntamiento superen el coste total del proyecto o de la actividad subvencionada</w:t>
      </w:r>
      <w:r>
        <w:rPr>
          <w:rFonts w:ascii="Arial" w:eastAsia="Times New Roman" w:hAnsi="Arial" w:cs="Arial"/>
          <w:color w:val="202124"/>
          <w:szCs w:val="24"/>
          <w:lang w:val="es-ES" w:eastAsia="es-ES"/>
        </w:rPr>
        <w:t>.</w:t>
      </w:r>
    </w:p>
    <w:p w14:paraId="4C8FBC0B" w14:textId="77777777" w:rsidR="009B53A0" w:rsidRPr="009B53A0" w:rsidRDefault="009B53A0" w:rsidP="009B53A0">
      <w:pPr>
        <w:pStyle w:val="Pargrafdellista"/>
        <w:rPr>
          <w:rFonts w:ascii="Arial" w:eastAsia="Times New Roman" w:hAnsi="Arial" w:cs="Arial"/>
          <w:color w:val="202124"/>
          <w:szCs w:val="24"/>
          <w:lang w:val="es-ES" w:eastAsia="es-ES"/>
        </w:rPr>
      </w:pPr>
    </w:p>
    <w:p w14:paraId="580F7363" w14:textId="6C361631" w:rsidR="009B53A0" w:rsidRP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el/la beneficiario/a no haya justificado en tiempo y forma la totalidad del importe concedido en el presente convenio.</w:t>
      </w:r>
    </w:p>
    <w:p w14:paraId="6D755DE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9F718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9B53A0">
        <w:rPr>
          <w:rFonts w:ascii="Arial" w:eastAsia="Times New Roman" w:hAnsi="Arial" w:cs="Arial"/>
          <w:b/>
          <w:bCs/>
          <w:color w:val="202124"/>
          <w:szCs w:val="24"/>
          <w:lang w:val="es-ES" w:eastAsia="es-ES"/>
        </w:rPr>
        <w:t>Noveno.- Resolución.</w:t>
      </w:r>
    </w:p>
    <w:p w14:paraId="61D249F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B6B617D"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Serán causas de rescisión de este convenio:</w:t>
      </w:r>
    </w:p>
    <w:p w14:paraId="4187E86E" w14:textId="71FE503B"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El mutuo acuerdo de todas las partes</w:t>
      </w:r>
    </w:p>
    <w:p w14:paraId="15EC8CA5" w14:textId="4458E025"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Incumplimiento de las cláusulas del contrato</w:t>
      </w:r>
    </w:p>
    <w:p w14:paraId="2EDC50C3" w14:textId="209BB6E5"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Y las generales establecidas en la legislación vigente.</w:t>
      </w:r>
    </w:p>
    <w:p w14:paraId="551312DE"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C7BA2B" w14:textId="003ECFA3"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w:t>
      </w:r>
      <w:r>
        <w:rPr>
          <w:rFonts w:ascii="Arial" w:eastAsia="Times New Roman" w:hAnsi="Arial" w:cs="Arial"/>
          <w:color w:val="202124"/>
          <w:szCs w:val="24"/>
          <w:lang w:val="es-ES" w:eastAsia="es-ES"/>
        </w:rPr>
        <w:t>o.</w:t>
      </w:r>
    </w:p>
    <w:p w14:paraId="2875A686" w14:textId="77777777" w:rsidR="009B53A0" w:rsidRPr="009B53A0" w:rsidRDefault="009B53A0" w:rsidP="009B53A0">
      <w:pPr>
        <w:jc w:val="both"/>
        <w:rPr>
          <w:rFonts w:ascii="Arial" w:hAnsi="Arial" w:cs="Arial"/>
          <w:szCs w:val="24"/>
          <w:lang w:val="es-ES"/>
        </w:rPr>
      </w:pPr>
    </w:p>
    <w:sectPr w:rsidR="009B53A0" w:rsidRPr="009B53A0"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316A8" w14:textId="77777777" w:rsidR="00AA6B53" w:rsidRDefault="00AA6B53" w:rsidP="000C7A61">
      <w:r>
        <w:separator/>
      </w:r>
    </w:p>
  </w:endnote>
  <w:endnote w:type="continuationSeparator" w:id="0">
    <w:p w14:paraId="16E0C561" w14:textId="77777777" w:rsidR="00AA6B53" w:rsidRDefault="00AA6B53"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4745D" w14:textId="77777777" w:rsidR="00AA6B53" w:rsidRDefault="00AA6B53" w:rsidP="000C7A61">
      <w:r>
        <w:separator/>
      </w:r>
    </w:p>
  </w:footnote>
  <w:footnote w:type="continuationSeparator" w:id="0">
    <w:p w14:paraId="4181BC39" w14:textId="77777777" w:rsidR="00AA6B53" w:rsidRDefault="00AA6B53"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9060909"/>
    <w:multiLevelType w:val="hybridMultilevel"/>
    <w:tmpl w:val="300815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6C5B373A"/>
    <w:multiLevelType w:val="hybridMultilevel"/>
    <w:tmpl w:val="CEB6B522"/>
    <w:lvl w:ilvl="0" w:tplc="56DEFB64">
      <w:start w:val="1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1264947">
    <w:abstractNumId w:val="0"/>
  </w:num>
  <w:num w:numId="2" w16cid:durableId="468328226">
    <w:abstractNumId w:val="1"/>
  </w:num>
  <w:num w:numId="3" w16cid:durableId="479006587">
    <w:abstractNumId w:val="2"/>
  </w:num>
  <w:num w:numId="4" w16cid:durableId="1473795182">
    <w:abstractNumId w:val="4"/>
  </w:num>
  <w:num w:numId="5" w16cid:durableId="287131282">
    <w:abstractNumId w:val="3"/>
  </w:num>
  <w:num w:numId="6" w16cid:durableId="3480234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7DC1"/>
    <w:rsid w:val="0022575F"/>
    <w:rsid w:val="002B0656"/>
    <w:rsid w:val="002B6599"/>
    <w:rsid w:val="0030263F"/>
    <w:rsid w:val="00342BAD"/>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D1545"/>
    <w:rsid w:val="005E3D66"/>
    <w:rsid w:val="005E5A94"/>
    <w:rsid w:val="0062577D"/>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B53A0"/>
    <w:rsid w:val="009E3D37"/>
    <w:rsid w:val="009E7A66"/>
    <w:rsid w:val="00A06F01"/>
    <w:rsid w:val="00A17C39"/>
    <w:rsid w:val="00A2469C"/>
    <w:rsid w:val="00A278BF"/>
    <w:rsid w:val="00A36571"/>
    <w:rsid w:val="00A549ED"/>
    <w:rsid w:val="00A76594"/>
    <w:rsid w:val="00A8496B"/>
    <w:rsid w:val="00A86FCF"/>
    <w:rsid w:val="00A87940"/>
    <w:rsid w:val="00AA467A"/>
    <w:rsid w:val="00AA6B53"/>
    <w:rsid w:val="00AB73CA"/>
    <w:rsid w:val="00B24432"/>
    <w:rsid w:val="00B42C2D"/>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51746">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918098371">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390229843">
      <w:bodyDiv w:val="1"/>
      <w:marLeft w:val="0"/>
      <w:marRight w:val="0"/>
      <w:marTop w:val="0"/>
      <w:marBottom w:val="0"/>
      <w:divBdr>
        <w:top w:val="none" w:sz="0" w:space="0" w:color="auto"/>
        <w:left w:val="none" w:sz="0" w:space="0" w:color="auto"/>
        <w:bottom w:val="none" w:sz="0" w:space="0" w:color="auto"/>
        <w:right w:val="none" w:sz="0" w:space="0" w:color="auto"/>
      </w:divBdr>
    </w:div>
    <w:div w:id="1804036027">
      <w:bodyDiv w:val="1"/>
      <w:marLeft w:val="0"/>
      <w:marRight w:val="0"/>
      <w:marTop w:val="0"/>
      <w:marBottom w:val="0"/>
      <w:divBdr>
        <w:top w:val="none" w:sz="0" w:space="0" w:color="auto"/>
        <w:left w:val="none" w:sz="0" w:space="0" w:color="auto"/>
        <w:bottom w:val="none" w:sz="0" w:space="0" w:color="auto"/>
        <w:right w:val="none" w:sz="0" w:space="0" w:color="auto"/>
      </w:divBdr>
    </w:div>
    <w:div w:id="1877768098">
      <w:bodyDiv w:val="1"/>
      <w:marLeft w:val="0"/>
      <w:marRight w:val="0"/>
      <w:marTop w:val="0"/>
      <w:marBottom w:val="0"/>
      <w:divBdr>
        <w:top w:val="none" w:sz="0" w:space="0" w:color="auto"/>
        <w:left w:val="none" w:sz="0" w:space="0" w:color="auto"/>
        <w:bottom w:val="none" w:sz="0" w:space="0" w:color="auto"/>
        <w:right w:val="none" w:sz="0" w:space="0" w:color="auto"/>
      </w:divBdr>
    </w:div>
    <w:div w:id="204474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E8259BE9BE43809623D481C38AD599"/>
        <w:category>
          <w:name w:val="General"/>
          <w:gallery w:val="placeholder"/>
        </w:category>
        <w:types>
          <w:type w:val="bbPlcHdr"/>
        </w:types>
        <w:behaviors>
          <w:behavior w:val="content"/>
        </w:behaviors>
        <w:guid w:val="{B86A0848-183A-4281-8532-95527BBD99DD}"/>
      </w:docPartPr>
      <w:docPartBody>
        <w:p w:rsidR="004F56BF" w:rsidRDefault="007E4517" w:rsidP="007E4517">
          <w:pPr>
            <w:pStyle w:val="3EE8259BE9BE43809623D481C38AD599"/>
          </w:pPr>
          <w:r>
            <w:rPr>
              <w:rStyle w:val="Textdelcontenidor"/>
            </w:rPr>
            <w:t>[Número de l'expedient]</w:t>
          </w:r>
        </w:p>
      </w:docPartBody>
    </w:docPart>
    <w:docPart>
      <w:docPartPr>
        <w:name w:val="ABB85CAFFF704868BB7CDB65EED518CA"/>
        <w:category>
          <w:name w:val="General"/>
          <w:gallery w:val="placeholder"/>
        </w:category>
        <w:types>
          <w:type w:val="bbPlcHdr"/>
        </w:types>
        <w:behaviors>
          <w:behavior w:val="content"/>
        </w:behaviors>
        <w:guid w:val="{9BD92AB2-2E21-476F-B887-AA32C1DD577F}"/>
      </w:docPartPr>
      <w:docPartBody>
        <w:p w:rsidR="004F56BF" w:rsidRDefault="007E4517" w:rsidP="007E4517">
          <w:pPr>
            <w:pStyle w:val="ABB85CAFFF704868BB7CDB65EED518CA"/>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517"/>
    <w:rsid w:val="000062E2"/>
    <w:rsid w:val="004F56BF"/>
    <w:rsid w:val="00780ECF"/>
    <w:rsid w:val="007E45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E4517"/>
  </w:style>
  <w:style w:type="paragraph" w:customStyle="1" w:styleId="3EE8259BE9BE43809623D481C38AD599">
    <w:name w:val="3EE8259BE9BE43809623D481C38AD599"/>
    <w:rsid w:val="007E4517"/>
  </w:style>
  <w:style w:type="paragraph" w:customStyle="1" w:styleId="ABB85CAFFF704868BB7CDB65EED518CA">
    <w:name w:val="ABB85CAFFF704868BB7CDB65EED518CA"/>
    <w:rsid w:val="007E45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1774</Words>
  <Characters>9759</Characters>
  <Application>Microsoft Office Word</Application>
  <DocSecurity>0</DocSecurity>
  <Lines>81</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11510</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7</cp:revision>
  <cp:lastPrinted>2017-05-11T11:44:00Z</cp:lastPrinted>
  <dcterms:created xsi:type="dcterms:W3CDTF">2021-09-28T12:32:00Z</dcterms:created>
  <dcterms:modified xsi:type="dcterms:W3CDTF">2022-11-24T09:24:00Z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16717</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e-918/2022</vt:lpwstr>
  </property>
  <property fmtid="{D5CDD505-2E9C-101B-9397-08002B2CF9AE}" pid="12" name="expedient_descripcio">
    <vt:lpwstr>Conveni de col·laboració 2022 - Agrupació Sardanista de Taradell</vt:lpwstr>
  </property>
  <property fmtid="{D5CDD505-2E9C-101B-9397-08002B2CF9AE}" pid="13" name="assumpte">
    <vt:lpwstr>Convenio de colaboración 2022</vt:lpwstr>
  </property>
</Properties>
</file>