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FD0D63" w14:textId="1F198BB3" w:rsidR="001142A8" w:rsidRPr="001142A8" w:rsidRDefault="001142A8" w:rsidP="002A276C">
      <w:pPr>
        <w:autoSpaceDE w:val="0"/>
        <w:autoSpaceDN w:val="0"/>
        <w:adjustRightInd w:val="0"/>
        <w:spacing w:after="0" w:line="240" w:lineRule="auto"/>
        <w:jc w:val="both"/>
        <w:rPr>
          <w:rFonts w:ascii="Arial" w:hAnsi="Arial" w:cs="Arial"/>
          <w:b/>
          <w:bCs/>
          <w:color w:val="000000"/>
          <w:sz w:val="24"/>
          <w:szCs w:val="24"/>
          <w:lang w:val="ca-ES"/>
        </w:rPr>
      </w:pPr>
      <w:r w:rsidRPr="001142A8">
        <w:rPr>
          <w:rFonts w:ascii="Arial" w:hAnsi="Arial" w:cs="Arial"/>
          <w:b/>
          <w:bCs/>
          <w:color w:val="000000"/>
          <w:sz w:val="24"/>
          <w:szCs w:val="24"/>
          <w:lang w:val="ca-ES"/>
        </w:rPr>
        <w:t>CONVOCATÒRIA PER A LA CONCESSIÓ DE SUBVENCIONS PER AL PAGAMENT DE LA TAXA D'OCUPACIÓ DE LA VIA PÚBLICA PARADES MERCAT SETMANAL</w:t>
      </w:r>
    </w:p>
    <w:p w14:paraId="32112007" w14:textId="77777777" w:rsidR="001142A8" w:rsidRPr="001142A8" w:rsidRDefault="001142A8" w:rsidP="002A276C">
      <w:pPr>
        <w:autoSpaceDE w:val="0"/>
        <w:autoSpaceDN w:val="0"/>
        <w:adjustRightInd w:val="0"/>
        <w:spacing w:after="0" w:line="240" w:lineRule="auto"/>
        <w:jc w:val="both"/>
        <w:rPr>
          <w:rFonts w:ascii="Arial" w:hAnsi="Arial" w:cs="Arial"/>
          <w:b/>
          <w:bCs/>
          <w:color w:val="000000"/>
          <w:sz w:val="24"/>
          <w:szCs w:val="24"/>
          <w:lang w:val="ca-ES"/>
        </w:rPr>
      </w:pPr>
    </w:p>
    <w:p w14:paraId="63F72F8F" w14:textId="1BBD5BCB" w:rsidR="001142A8" w:rsidRDefault="001142A8" w:rsidP="002A276C">
      <w:pPr>
        <w:autoSpaceDE w:val="0"/>
        <w:autoSpaceDN w:val="0"/>
        <w:adjustRightInd w:val="0"/>
        <w:spacing w:after="0" w:line="240" w:lineRule="auto"/>
        <w:jc w:val="both"/>
        <w:rPr>
          <w:rFonts w:ascii="Arial" w:hAnsi="Arial" w:cs="Arial"/>
          <w:b/>
          <w:bCs/>
          <w:color w:val="000000"/>
          <w:sz w:val="24"/>
          <w:szCs w:val="24"/>
          <w:lang w:val="ca-ES"/>
        </w:rPr>
      </w:pPr>
      <w:r w:rsidRPr="001142A8">
        <w:rPr>
          <w:rFonts w:ascii="Arial" w:hAnsi="Arial" w:cs="Arial"/>
          <w:b/>
          <w:bCs/>
          <w:color w:val="000000"/>
          <w:sz w:val="24"/>
          <w:szCs w:val="24"/>
          <w:lang w:val="ca-ES"/>
        </w:rPr>
        <w:t>Primer. Indicació de l’aprovació de les bases reguladores especifiques i diari oficial on s’han publicat</w:t>
      </w:r>
      <w:r>
        <w:rPr>
          <w:rFonts w:ascii="Arial" w:hAnsi="Arial" w:cs="Arial"/>
          <w:b/>
          <w:bCs/>
          <w:color w:val="000000"/>
          <w:sz w:val="24"/>
          <w:szCs w:val="24"/>
          <w:lang w:val="ca-ES"/>
        </w:rPr>
        <w:t>.</w:t>
      </w:r>
    </w:p>
    <w:p w14:paraId="4A774BE5" w14:textId="77777777" w:rsidR="001142A8" w:rsidRPr="001142A8" w:rsidRDefault="001142A8" w:rsidP="002A276C">
      <w:pPr>
        <w:autoSpaceDE w:val="0"/>
        <w:autoSpaceDN w:val="0"/>
        <w:adjustRightInd w:val="0"/>
        <w:spacing w:after="0" w:line="240" w:lineRule="auto"/>
        <w:jc w:val="both"/>
        <w:rPr>
          <w:rFonts w:ascii="Arial" w:hAnsi="Arial" w:cs="Arial"/>
          <w:b/>
          <w:bCs/>
          <w:color w:val="000000"/>
          <w:sz w:val="24"/>
          <w:szCs w:val="24"/>
          <w:lang w:val="ca-ES"/>
        </w:rPr>
      </w:pPr>
    </w:p>
    <w:p w14:paraId="1CE85B51" w14:textId="78FAB954" w:rsidR="001142A8" w:rsidRDefault="001142A8" w:rsidP="002A276C">
      <w:pPr>
        <w:autoSpaceDE w:val="0"/>
        <w:autoSpaceDN w:val="0"/>
        <w:adjustRightInd w:val="0"/>
        <w:spacing w:after="0" w:line="240" w:lineRule="auto"/>
        <w:jc w:val="both"/>
        <w:rPr>
          <w:rFonts w:ascii="Arial" w:hAnsi="Arial" w:cs="Arial"/>
          <w:color w:val="000000"/>
          <w:sz w:val="24"/>
          <w:szCs w:val="24"/>
          <w:lang w:val="ca-ES"/>
        </w:rPr>
      </w:pPr>
      <w:r w:rsidRPr="001142A8">
        <w:rPr>
          <w:rFonts w:ascii="Arial" w:hAnsi="Arial" w:cs="Arial"/>
          <w:color w:val="000000"/>
          <w:sz w:val="24"/>
          <w:szCs w:val="24"/>
          <w:lang w:val="ca-ES"/>
        </w:rPr>
        <w:t>Bases reguladores de l’atorgament de subvencions per al pagament de la Taxa d’ocupació de la via pública amb parades del setmanal publicades en el Butlletí Oficial de la Província de Barcelona de data 22 de desembre de 2022 les quals van ser aprovades pel Ple de la corporació en data 13 de desembre de 2022</w:t>
      </w:r>
      <w:r>
        <w:rPr>
          <w:rFonts w:ascii="Arial" w:hAnsi="Arial" w:cs="Arial"/>
          <w:color w:val="000000"/>
          <w:sz w:val="24"/>
          <w:szCs w:val="24"/>
          <w:lang w:val="ca-ES"/>
        </w:rPr>
        <w:t>.</w:t>
      </w:r>
    </w:p>
    <w:p w14:paraId="45A4BB02" w14:textId="77777777" w:rsidR="001142A8" w:rsidRPr="001142A8" w:rsidRDefault="001142A8" w:rsidP="002A276C">
      <w:pPr>
        <w:autoSpaceDE w:val="0"/>
        <w:autoSpaceDN w:val="0"/>
        <w:adjustRightInd w:val="0"/>
        <w:spacing w:after="0" w:line="240" w:lineRule="auto"/>
        <w:jc w:val="both"/>
        <w:rPr>
          <w:rFonts w:ascii="Arial" w:hAnsi="Arial" w:cs="Arial"/>
          <w:color w:val="000000"/>
          <w:sz w:val="24"/>
          <w:szCs w:val="24"/>
          <w:lang w:val="ca-ES"/>
        </w:rPr>
      </w:pPr>
    </w:p>
    <w:p w14:paraId="1903FF28" w14:textId="5BA7205B" w:rsidR="001142A8" w:rsidRDefault="001142A8" w:rsidP="002A276C">
      <w:pPr>
        <w:autoSpaceDE w:val="0"/>
        <w:autoSpaceDN w:val="0"/>
        <w:adjustRightInd w:val="0"/>
        <w:spacing w:after="0" w:line="240" w:lineRule="auto"/>
        <w:jc w:val="both"/>
        <w:rPr>
          <w:rFonts w:ascii="Arial" w:hAnsi="Arial" w:cs="Arial"/>
          <w:b/>
          <w:bCs/>
          <w:color w:val="000000"/>
          <w:sz w:val="24"/>
          <w:szCs w:val="24"/>
          <w:lang w:val="ca-ES"/>
        </w:rPr>
      </w:pPr>
      <w:r w:rsidRPr="001142A8">
        <w:rPr>
          <w:rFonts w:ascii="Arial" w:hAnsi="Arial" w:cs="Arial"/>
          <w:b/>
          <w:bCs/>
          <w:color w:val="000000"/>
          <w:sz w:val="24"/>
          <w:szCs w:val="24"/>
          <w:lang w:val="ca-ES"/>
        </w:rPr>
        <w:t>Segon. Quantia total màxima de les subvencions a atorgar i consignació pressupostària.</w:t>
      </w:r>
    </w:p>
    <w:p w14:paraId="35911ABA" w14:textId="77777777" w:rsidR="001142A8" w:rsidRPr="001142A8" w:rsidRDefault="001142A8" w:rsidP="002A276C">
      <w:pPr>
        <w:autoSpaceDE w:val="0"/>
        <w:autoSpaceDN w:val="0"/>
        <w:adjustRightInd w:val="0"/>
        <w:spacing w:after="0" w:line="240" w:lineRule="auto"/>
        <w:jc w:val="both"/>
        <w:rPr>
          <w:rFonts w:ascii="Arial" w:hAnsi="Arial" w:cs="Arial"/>
          <w:b/>
          <w:bCs/>
          <w:color w:val="000000"/>
          <w:sz w:val="24"/>
          <w:szCs w:val="24"/>
          <w:lang w:val="ca-ES"/>
        </w:rPr>
      </w:pPr>
    </w:p>
    <w:p w14:paraId="49605502" w14:textId="1ABB18FB" w:rsidR="001142A8" w:rsidRDefault="001142A8" w:rsidP="002A276C">
      <w:pPr>
        <w:autoSpaceDE w:val="0"/>
        <w:autoSpaceDN w:val="0"/>
        <w:adjustRightInd w:val="0"/>
        <w:spacing w:after="0" w:line="240" w:lineRule="auto"/>
        <w:jc w:val="both"/>
        <w:rPr>
          <w:rFonts w:ascii="Arial" w:hAnsi="Arial" w:cs="Arial"/>
          <w:color w:val="000000"/>
          <w:sz w:val="24"/>
          <w:szCs w:val="24"/>
          <w:lang w:val="ca-ES"/>
        </w:rPr>
      </w:pPr>
      <w:r w:rsidRPr="001142A8">
        <w:rPr>
          <w:rFonts w:ascii="Arial" w:hAnsi="Arial" w:cs="Arial"/>
          <w:color w:val="000000"/>
          <w:sz w:val="24"/>
          <w:szCs w:val="24"/>
          <w:lang w:val="ca-ES"/>
        </w:rPr>
        <w:t>Es destina a la concessió d'aquestes ajudes un import total màxim de 3857,16- euros amb càrrec a la partida pressupostària 07/430/48900</w:t>
      </w:r>
    </w:p>
    <w:p w14:paraId="16BA0CA2" w14:textId="77777777" w:rsidR="001142A8" w:rsidRPr="001142A8" w:rsidRDefault="001142A8" w:rsidP="002A276C">
      <w:pPr>
        <w:autoSpaceDE w:val="0"/>
        <w:autoSpaceDN w:val="0"/>
        <w:adjustRightInd w:val="0"/>
        <w:spacing w:after="0" w:line="240" w:lineRule="auto"/>
        <w:jc w:val="both"/>
        <w:rPr>
          <w:rFonts w:ascii="Arial" w:hAnsi="Arial" w:cs="Arial"/>
          <w:color w:val="000000"/>
          <w:sz w:val="24"/>
          <w:szCs w:val="24"/>
          <w:lang w:val="ca-ES"/>
        </w:rPr>
      </w:pPr>
    </w:p>
    <w:p w14:paraId="0FA9FF67" w14:textId="7A836635" w:rsidR="001142A8" w:rsidRDefault="001142A8" w:rsidP="002A276C">
      <w:pPr>
        <w:autoSpaceDE w:val="0"/>
        <w:autoSpaceDN w:val="0"/>
        <w:adjustRightInd w:val="0"/>
        <w:spacing w:after="0" w:line="240" w:lineRule="auto"/>
        <w:jc w:val="both"/>
        <w:rPr>
          <w:rFonts w:ascii="Arial" w:hAnsi="Arial" w:cs="Arial"/>
          <w:b/>
          <w:bCs/>
          <w:color w:val="000000"/>
          <w:sz w:val="24"/>
          <w:szCs w:val="24"/>
          <w:lang w:val="ca-ES"/>
        </w:rPr>
      </w:pPr>
      <w:r w:rsidRPr="001142A8">
        <w:rPr>
          <w:rFonts w:ascii="Arial" w:hAnsi="Arial" w:cs="Arial"/>
          <w:b/>
          <w:bCs/>
          <w:color w:val="000000"/>
          <w:sz w:val="24"/>
          <w:szCs w:val="24"/>
          <w:lang w:val="ca-ES"/>
        </w:rPr>
        <w:t>Tercer. Objecte, condicions i finalitat de la convocatòria</w:t>
      </w:r>
    </w:p>
    <w:p w14:paraId="1DF50AC6" w14:textId="77777777" w:rsidR="001142A8" w:rsidRPr="001142A8" w:rsidRDefault="001142A8" w:rsidP="002A276C">
      <w:pPr>
        <w:autoSpaceDE w:val="0"/>
        <w:autoSpaceDN w:val="0"/>
        <w:adjustRightInd w:val="0"/>
        <w:spacing w:after="0" w:line="240" w:lineRule="auto"/>
        <w:jc w:val="both"/>
        <w:rPr>
          <w:rFonts w:ascii="Arial" w:hAnsi="Arial" w:cs="Arial"/>
          <w:b/>
          <w:bCs/>
          <w:color w:val="000000"/>
          <w:sz w:val="24"/>
          <w:szCs w:val="24"/>
          <w:lang w:val="ca-ES"/>
        </w:rPr>
      </w:pPr>
    </w:p>
    <w:p w14:paraId="07B7C573" w14:textId="5CAB09CC" w:rsidR="001142A8" w:rsidRDefault="001142A8" w:rsidP="002A276C">
      <w:pPr>
        <w:autoSpaceDE w:val="0"/>
        <w:autoSpaceDN w:val="0"/>
        <w:adjustRightInd w:val="0"/>
        <w:spacing w:after="0" w:line="240" w:lineRule="auto"/>
        <w:jc w:val="both"/>
        <w:rPr>
          <w:rFonts w:ascii="Arial" w:hAnsi="Arial" w:cs="Arial"/>
          <w:color w:val="000000"/>
          <w:sz w:val="24"/>
          <w:szCs w:val="24"/>
          <w:lang w:val="ca-ES"/>
        </w:rPr>
      </w:pPr>
      <w:r w:rsidRPr="001142A8">
        <w:rPr>
          <w:rFonts w:ascii="Arial" w:hAnsi="Arial" w:cs="Arial"/>
          <w:color w:val="000000"/>
          <w:sz w:val="24"/>
          <w:szCs w:val="24"/>
          <w:lang w:val="ca-ES"/>
        </w:rPr>
        <w:t xml:space="preserve">L’objecte de la convocatòria és atorgar ajuts a comerciants amb autorització de venda en el mercat setmanal de Puig-reig no vegin agreujada la seva situació, atès que durant l’any 2020 derivada de les mesures preventives i la situació pandèmica </w:t>
      </w:r>
      <w:proofErr w:type="spellStart"/>
      <w:r w:rsidRPr="001142A8">
        <w:rPr>
          <w:rFonts w:ascii="Arial" w:hAnsi="Arial" w:cs="Arial"/>
          <w:color w:val="000000"/>
          <w:sz w:val="24"/>
          <w:szCs w:val="24"/>
          <w:lang w:val="ca-ES"/>
        </w:rPr>
        <w:t>Covid</w:t>
      </w:r>
      <w:proofErr w:type="spellEnd"/>
      <w:r w:rsidRPr="001142A8">
        <w:rPr>
          <w:rFonts w:ascii="Arial" w:hAnsi="Arial" w:cs="Arial"/>
          <w:color w:val="000000"/>
          <w:sz w:val="24"/>
          <w:szCs w:val="24"/>
          <w:lang w:val="ca-ES"/>
        </w:rPr>
        <w:t xml:space="preserve"> 19 es van veure obligats a no poder muntar les parades del mercat setmanal i/o veient reduïdes les ventes en </w:t>
      </w:r>
      <w:proofErr w:type="spellStart"/>
      <w:r w:rsidRPr="001142A8">
        <w:rPr>
          <w:rFonts w:ascii="Arial" w:hAnsi="Arial" w:cs="Arial"/>
          <w:color w:val="000000"/>
          <w:sz w:val="24"/>
          <w:szCs w:val="24"/>
          <w:lang w:val="ca-ES"/>
        </w:rPr>
        <w:t>le</w:t>
      </w:r>
      <w:proofErr w:type="spellEnd"/>
      <w:r w:rsidRPr="001142A8">
        <w:rPr>
          <w:rFonts w:ascii="Arial" w:hAnsi="Arial" w:cs="Arial"/>
          <w:color w:val="000000"/>
          <w:sz w:val="24"/>
          <w:szCs w:val="24"/>
          <w:lang w:val="ca-ES"/>
        </w:rPr>
        <w:t xml:space="preserve"> mercat setmanal de Puig-reig, satisfent igualment de la Taxa d'ocupació de la via pública amb parades del mercat Setmanal.</w:t>
      </w:r>
    </w:p>
    <w:p w14:paraId="28A3B5F8" w14:textId="77777777" w:rsidR="001142A8" w:rsidRPr="001142A8" w:rsidRDefault="001142A8" w:rsidP="002A276C">
      <w:pPr>
        <w:autoSpaceDE w:val="0"/>
        <w:autoSpaceDN w:val="0"/>
        <w:adjustRightInd w:val="0"/>
        <w:spacing w:after="0" w:line="240" w:lineRule="auto"/>
        <w:jc w:val="both"/>
        <w:rPr>
          <w:rFonts w:ascii="Arial" w:hAnsi="Arial" w:cs="Arial"/>
          <w:color w:val="000000"/>
          <w:sz w:val="24"/>
          <w:szCs w:val="24"/>
          <w:lang w:val="ca-ES"/>
        </w:rPr>
      </w:pPr>
    </w:p>
    <w:p w14:paraId="301E74A4" w14:textId="2B88C349" w:rsidR="001142A8" w:rsidRDefault="001142A8" w:rsidP="002A276C">
      <w:pPr>
        <w:autoSpaceDE w:val="0"/>
        <w:autoSpaceDN w:val="0"/>
        <w:adjustRightInd w:val="0"/>
        <w:spacing w:after="0" w:line="240" w:lineRule="auto"/>
        <w:jc w:val="both"/>
        <w:rPr>
          <w:rFonts w:ascii="Arial" w:hAnsi="Arial" w:cs="Arial"/>
          <w:b/>
          <w:bCs/>
          <w:color w:val="000000"/>
          <w:sz w:val="24"/>
          <w:szCs w:val="24"/>
          <w:lang w:val="ca-ES"/>
        </w:rPr>
      </w:pPr>
      <w:r w:rsidRPr="001142A8">
        <w:rPr>
          <w:rFonts w:ascii="Arial" w:hAnsi="Arial" w:cs="Arial"/>
          <w:b/>
          <w:bCs/>
          <w:color w:val="000000"/>
          <w:sz w:val="24"/>
          <w:szCs w:val="24"/>
          <w:lang w:val="ca-ES"/>
        </w:rPr>
        <w:t>Quart. Procediment de concessió</w:t>
      </w:r>
    </w:p>
    <w:p w14:paraId="38B89958" w14:textId="77777777" w:rsidR="001142A8" w:rsidRPr="001142A8" w:rsidRDefault="001142A8" w:rsidP="002A276C">
      <w:pPr>
        <w:autoSpaceDE w:val="0"/>
        <w:autoSpaceDN w:val="0"/>
        <w:adjustRightInd w:val="0"/>
        <w:spacing w:after="0" w:line="240" w:lineRule="auto"/>
        <w:jc w:val="both"/>
        <w:rPr>
          <w:rFonts w:ascii="Arial" w:hAnsi="Arial" w:cs="Arial"/>
          <w:b/>
          <w:bCs/>
          <w:color w:val="000000"/>
          <w:sz w:val="24"/>
          <w:szCs w:val="24"/>
          <w:lang w:val="ca-ES"/>
        </w:rPr>
      </w:pPr>
    </w:p>
    <w:p w14:paraId="1B6D8355" w14:textId="1CDF85EF" w:rsidR="001142A8" w:rsidRDefault="001142A8" w:rsidP="002A276C">
      <w:pPr>
        <w:autoSpaceDE w:val="0"/>
        <w:autoSpaceDN w:val="0"/>
        <w:adjustRightInd w:val="0"/>
        <w:spacing w:after="0" w:line="240" w:lineRule="auto"/>
        <w:jc w:val="both"/>
        <w:rPr>
          <w:rFonts w:ascii="Arial" w:hAnsi="Arial" w:cs="Arial"/>
          <w:color w:val="000000"/>
          <w:sz w:val="24"/>
          <w:szCs w:val="24"/>
          <w:lang w:val="ca-ES"/>
        </w:rPr>
      </w:pPr>
      <w:r w:rsidRPr="001142A8">
        <w:rPr>
          <w:rFonts w:ascii="Arial" w:hAnsi="Arial" w:cs="Arial"/>
          <w:color w:val="000000"/>
          <w:sz w:val="24"/>
          <w:szCs w:val="24"/>
          <w:lang w:val="ca-ES"/>
        </w:rPr>
        <w:t>El procediment de concessió de les subvencions objecte d’aquesta convocatòria serà el de concurrència competitiva.</w:t>
      </w:r>
    </w:p>
    <w:p w14:paraId="4621E7CF" w14:textId="77777777" w:rsidR="001142A8" w:rsidRPr="001142A8" w:rsidRDefault="001142A8" w:rsidP="002A276C">
      <w:pPr>
        <w:autoSpaceDE w:val="0"/>
        <w:autoSpaceDN w:val="0"/>
        <w:adjustRightInd w:val="0"/>
        <w:spacing w:after="0" w:line="240" w:lineRule="auto"/>
        <w:jc w:val="both"/>
        <w:rPr>
          <w:rFonts w:ascii="Arial" w:hAnsi="Arial" w:cs="Arial"/>
          <w:color w:val="000000"/>
          <w:sz w:val="24"/>
          <w:szCs w:val="24"/>
          <w:lang w:val="ca-ES"/>
        </w:rPr>
      </w:pPr>
    </w:p>
    <w:p w14:paraId="53541FDB" w14:textId="1DC6BCB4" w:rsidR="001142A8" w:rsidRDefault="001142A8" w:rsidP="002A276C">
      <w:pPr>
        <w:autoSpaceDE w:val="0"/>
        <w:autoSpaceDN w:val="0"/>
        <w:adjustRightInd w:val="0"/>
        <w:spacing w:after="0" w:line="240" w:lineRule="auto"/>
        <w:jc w:val="both"/>
        <w:rPr>
          <w:rFonts w:ascii="Arial" w:hAnsi="Arial" w:cs="Arial"/>
          <w:b/>
          <w:bCs/>
          <w:color w:val="000000"/>
          <w:sz w:val="24"/>
          <w:szCs w:val="24"/>
          <w:lang w:val="ca-ES"/>
        </w:rPr>
      </w:pPr>
      <w:r w:rsidRPr="001142A8">
        <w:rPr>
          <w:rFonts w:ascii="Arial" w:hAnsi="Arial" w:cs="Arial"/>
          <w:b/>
          <w:bCs/>
          <w:color w:val="000000"/>
          <w:sz w:val="24"/>
          <w:szCs w:val="24"/>
          <w:lang w:val="ca-ES"/>
        </w:rPr>
        <w:t>Cinquè. Requisits per la sol·licitud, documents que s’ha de presentar amb la sol·licitud i forma d’acreditar els requisits</w:t>
      </w:r>
    </w:p>
    <w:p w14:paraId="6C420A53" w14:textId="77777777" w:rsidR="001142A8" w:rsidRPr="001142A8" w:rsidRDefault="001142A8" w:rsidP="002A276C">
      <w:pPr>
        <w:autoSpaceDE w:val="0"/>
        <w:autoSpaceDN w:val="0"/>
        <w:adjustRightInd w:val="0"/>
        <w:spacing w:after="0" w:line="240" w:lineRule="auto"/>
        <w:jc w:val="both"/>
        <w:rPr>
          <w:rFonts w:ascii="Arial" w:hAnsi="Arial" w:cs="Arial"/>
          <w:b/>
          <w:bCs/>
          <w:color w:val="000000"/>
          <w:sz w:val="24"/>
          <w:szCs w:val="24"/>
          <w:lang w:val="ca-ES"/>
        </w:rPr>
      </w:pPr>
    </w:p>
    <w:p w14:paraId="5EBC3CF4" w14:textId="767B57AB" w:rsidR="001142A8" w:rsidRDefault="001142A8" w:rsidP="002A276C">
      <w:pPr>
        <w:autoSpaceDE w:val="0"/>
        <w:autoSpaceDN w:val="0"/>
        <w:adjustRightInd w:val="0"/>
        <w:spacing w:after="0" w:line="240" w:lineRule="auto"/>
        <w:jc w:val="both"/>
        <w:rPr>
          <w:rFonts w:ascii="Arial" w:hAnsi="Arial" w:cs="Arial"/>
          <w:color w:val="000000"/>
          <w:sz w:val="24"/>
          <w:szCs w:val="24"/>
          <w:lang w:val="ca-ES"/>
        </w:rPr>
      </w:pPr>
      <w:r w:rsidRPr="001142A8">
        <w:rPr>
          <w:rFonts w:ascii="Arial" w:hAnsi="Arial" w:cs="Arial"/>
          <w:color w:val="000000"/>
          <w:sz w:val="24"/>
          <w:szCs w:val="24"/>
          <w:lang w:val="ca-ES"/>
        </w:rPr>
        <w:t xml:space="preserve">Podran ser beneficiaris d'aquesta subvenció els titulars d’autoritzacions sobre el domini públic per instal·lar-se al mercat setmanal del municipi de Puig-reig amb autorització vigent i que satisfacin la Taxa corresponent per aquest concepte i que reuneixin els següents requisits: </w:t>
      </w:r>
    </w:p>
    <w:p w14:paraId="74DF4510" w14:textId="77777777" w:rsidR="001142A8" w:rsidRDefault="001142A8" w:rsidP="002A276C">
      <w:pPr>
        <w:autoSpaceDE w:val="0"/>
        <w:autoSpaceDN w:val="0"/>
        <w:adjustRightInd w:val="0"/>
        <w:spacing w:after="0" w:line="240" w:lineRule="auto"/>
        <w:jc w:val="both"/>
        <w:rPr>
          <w:rFonts w:ascii="Arial" w:hAnsi="Arial" w:cs="Arial"/>
          <w:color w:val="000000"/>
          <w:sz w:val="24"/>
          <w:szCs w:val="24"/>
          <w:lang w:val="ca-ES"/>
        </w:rPr>
      </w:pPr>
    </w:p>
    <w:p w14:paraId="3B82F1B5" w14:textId="77777777" w:rsidR="001142A8" w:rsidRDefault="001142A8" w:rsidP="002A276C">
      <w:pPr>
        <w:autoSpaceDE w:val="0"/>
        <w:autoSpaceDN w:val="0"/>
        <w:adjustRightInd w:val="0"/>
        <w:spacing w:after="0" w:line="240" w:lineRule="auto"/>
        <w:jc w:val="both"/>
        <w:rPr>
          <w:rFonts w:ascii="Arial" w:hAnsi="Arial" w:cs="Arial"/>
          <w:color w:val="000000"/>
          <w:sz w:val="24"/>
          <w:szCs w:val="24"/>
          <w:lang w:val="ca-ES"/>
        </w:rPr>
      </w:pPr>
      <w:r w:rsidRPr="001142A8">
        <w:rPr>
          <w:rFonts w:ascii="Arial" w:hAnsi="Arial" w:cs="Arial"/>
          <w:color w:val="000000"/>
          <w:sz w:val="24"/>
          <w:szCs w:val="24"/>
          <w:lang w:val="ca-ES"/>
        </w:rPr>
        <w:t>a) que no estiguin incursa en cap de les circumstancies previstes a l’article 13 de la Llei</w:t>
      </w:r>
      <w:r>
        <w:rPr>
          <w:rFonts w:ascii="Arial" w:hAnsi="Arial" w:cs="Arial"/>
          <w:color w:val="000000"/>
          <w:sz w:val="24"/>
          <w:szCs w:val="24"/>
          <w:lang w:val="ca-ES"/>
        </w:rPr>
        <w:t xml:space="preserve"> </w:t>
      </w:r>
      <w:r w:rsidRPr="001142A8">
        <w:rPr>
          <w:rFonts w:ascii="Arial" w:hAnsi="Arial" w:cs="Arial"/>
          <w:color w:val="000000"/>
          <w:sz w:val="24"/>
          <w:szCs w:val="24"/>
          <w:lang w:val="ca-ES"/>
        </w:rPr>
        <w:t>38/2003, de 17 de novembre, general de subvencions</w:t>
      </w:r>
      <w:r>
        <w:rPr>
          <w:rFonts w:ascii="Arial" w:hAnsi="Arial" w:cs="Arial"/>
          <w:color w:val="000000"/>
          <w:sz w:val="24"/>
          <w:szCs w:val="24"/>
          <w:lang w:val="ca-ES"/>
        </w:rPr>
        <w:t>.</w:t>
      </w:r>
    </w:p>
    <w:p w14:paraId="1AA93A6C" w14:textId="77777777" w:rsidR="001142A8" w:rsidRDefault="001142A8" w:rsidP="002A276C">
      <w:pPr>
        <w:autoSpaceDE w:val="0"/>
        <w:autoSpaceDN w:val="0"/>
        <w:adjustRightInd w:val="0"/>
        <w:spacing w:after="0" w:line="240" w:lineRule="auto"/>
        <w:jc w:val="both"/>
        <w:rPr>
          <w:rFonts w:ascii="Arial" w:hAnsi="Arial" w:cs="Arial"/>
          <w:color w:val="000000"/>
          <w:sz w:val="24"/>
          <w:szCs w:val="24"/>
          <w:lang w:val="ca-ES"/>
        </w:rPr>
      </w:pPr>
    </w:p>
    <w:p w14:paraId="270BEAAF" w14:textId="4A5D55C4" w:rsidR="001142A8" w:rsidRDefault="001142A8" w:rsidP="002A276C">
      <w:pPr>
        <w:autoSpaceDE w:val="0"/>
        <w:autoSpaceDN w:val="0"/>
        <w:adjustRightInd w:val="0"/>
        <w:spacing w:after="0" w:line="240" w:lineRule="auto"/>
        <w:jc w:val="both"/>
        <w:rPr>
          <w:rFonts w:ascii="Arial" w:hAnsi="Arial" w:cs="Arial"/>
          <w:color w:val="000000"/>
          <w:sz w:val="24"/>
          <w:szCs w:val="24"/>
          <w:lang w:val="ca-ES"/>
        </w:rPr>
      </w:pPr>
      <w:r w:rsidRPr="001142A8">
        <w:rPr>
          <w:rFonts w:ascii="Arial" w:hAnsi="Arial" w:cs="Arial"/>
          <w:color w:val="000000"/>
          <w:sz w:val="24"/>
          <w:szCs w:val="24"/>
          <w:lang w:val="ca-ES"/>
        </w:rPr>
        <w:t>b) Que estiguin al corrent de pagament amb l’Ajuntament i del compliment de les obligacions</w:t>
      </w:r>
      <w:r>
        <w:rPr>
          <w:rFonts w:ascii="Arial" w:hAnsi="Arial" w:cs="Arial"/>
          <w:color w:val="000000"/>
          <w:sz w:val="24"/>
          <w:szCs w:val="24"/>
          <w:lang w:val="ca-ES"/>
        </w:rPr>
        <w:t xml:space="preserve"> </w:t>
      </w:r>
      <w:r w:rsidRPr="001142A8">
        <w:rPr>
          <w:rFonts w:ascii="Arial" w:hAnsi="Arial" w:cs="Arial"/>
          <w:color w:val="000000"/>
          <w:sz w:val="24"/>
          <w:szCs w:val="24"/>
          <w:lang w:val="ca-ES"/>
        </w:rPr>
        <w:t>tributàries així com de la Seguretat social, o acreditin que han iniciat els tràmits corresponents</w:t>
      </w:r>
      <w:r>
        <w:rPr>
          <w:rFonts w:ascii="Arial" w:hAnsi="Arial" w:cs="Arial"/>
          <w:color w:val="000000"/>
          <w:sz w:val="24"/>
          <w:szCs w:val="24"/>
          <w:lang w:val="ca-ES"/>
        </w:rPr>
        <w:t>.</w:t>
      </w:r>
    </w:p>
    <w:p w14:paraId="79B0207C" w14:textId="77777777" w:rsidR="001142A8" w:rsidRPr="001142A8" w:rsidRDefault="001142A8" w:rsidP="002A276C">
      <w:pPr>
        <w:autoSpaceDE w:val="0"/>
        <w:autoSpaceDN w:val="0"/>
        <w:adjustRightInd w:val="0"/>
        <w:spacing w:after="0" w:line="240" w:lineRule="auto"/>
        <w:jc w:val="both"/>
        <w:rPr>
          <w:rFonts w:ascii="Arial" w:hAnsi="Arial" w:cs="Arial"/>
          <w:color w:val="000000"/>
          <w:sz w:val="24"/>
          <w:szCs w:val="24"/>
          <w:lang w:val="ca-ES"/>
        </w:rPr>
      </w:pPr>
    </w:p>
    <w:p w14:paraId="0F3706BB" w14:textId="74DB1E8B" w:rsidR="001142A8" w:rsidRDefault="001142A8" w:rsidP="002A276C">
      <w:pPr>
        <w:autoSpaceDE w:val="0"/>
        <w:autoSpaceDN w:val="0"/>
        <w:adjustRightInd w:val="0"/>
        <w:spacing w:after="0" w:line="240" w:lineRule="auto"/>
        <w:jc w:val="both"/>
        <w:rPr>
          <w:rFonts w:ascii="Arial" w:hAnsi="Arial" w:cs="Arial"/>
          <w:color w:val="000000"/>
          <w:sz w:val="24"/>
          <w:szCs w:val="24"/>
          <w:lang w:val="ca-ES"/>
        </w:rPr>
      </w:pPr>
      <w:r w:rsidRPr="001142A8">
        <w:rPr>
          <w:rFonts w:ascii="Arial" w:hAnsi="Arial" w:cs="Arial"/>
          <w:color w:val="000000"/>
          <w:sz w:val="24"/>
          <w:szCs w:val="24"/>
          <w:u w:val="single"/>
          <w:lang w:val="ca-ES"/>
        </w:rPr>
        <w:t>Amb la sol·licitud caldrà presentar adjunta la documentació següent</w:t>
      </w:r>
      <w:r w:rsidRPr="001142A8">
        <w:rPr>
          <w:rFonts w:ascii="Arial" w:hAnsi="Arial" w:cs="Arial"/>
          <w:color w:val="000000"/>
          <w:sz w:val="24"/>
          <w:szCs w:val="24"/>
          <w:lang w:val="ca-ES"/>
        </w:rPr>
        <w:t>:</w:t>
      </w:r>
    </w:p>
    <w:p w14:paraId="152FB11C" w14:textId="77777777" w:rsidR="001142A8" w:rsidRPr="001142A8" w:rsidRDefault="001142A8" w:rsidP="002A276C">
      <w:pPr>
        <w:autoSpaceDE w:val="0"/>
        <w:autoSpaceDN w:val="0"/>
        <w:adjustRightInd w:val="0"/>
        <w:spacing w:after="0" w:line="240" w:lineRule="auto"/>
        <w:jc w:val="both"/>
        <w:rPr>
          <w:rFonts w:ascii="Arial" w:hAnsi="Arial" w:cs="Arial"/>
          <w:color w:val="000000"/>
          <w:sz w:val="24"/>
          <w:szCs w:val="24"/>
          <w:lang w:val="ca-ES"/>
        </w:rPr>
      </w:pPr>
    </w:p>
    <w:p w14:paraId="4D09EE87" w14:textId="4B2A60CE" w:rsidR="001142A8" w:rsidRPr="001142A8" w:rsidRDefault="001142A8" w:rsidP="002A276C">
      <w:pPr>
        <w:pStyle w:val="Prrafodelista"/>
        <w:numPr>
          <w:ilvl w:val="0"/>
          <w:numId w:val="1"/>
        </w:numPr>
        <w:autoSpaceDE w:val="0"/>
        <w:autoSpaceDN w:val="0"/>
        <w:adjustRightInd w:val="0"/>
        <w:spacing w:after="0" w:line="240" w:lineRule="auto"/>
        <w:jc w:val="both"/>
        <w:rPr>
          <w:rFonts w:ascii="Arial" w:hAnsi="Arial" w:cs="Arial"/>
          <w:color w:val="000000"/>
          <w:sz w:val="24"/>
          <w:szCs w:val="24"/>
          <w:lang w:val="ca-ES"/>
        </w:rPr>
      </w:pPr>
      <w:r w:rsidRPr="001142A8">
        <w:rPr>
          <w:rFonts w:ascii="Arial" w:hAnsi="Arial" w:cs="Arial"/>
          <w:color w:val="000000"/>
          <w:sz w:val="24"/>
          <w:szCs w:val="24"/>
          <w:lang w:val="ca-ES"/>
        </w:rPr>
        <w:lastRenderedPageBreak/>
        <w:t>Sol·licitud degudament formalitzada</w:t>
      </w:r>
    </w:p>
    <w:p w14:paraId="11108C89" w14:textId="77777777" w:rsidR="001142A8" w:rsidRPr="001142A8" w:rsidRDefault="001142A8" w:rsidP="002A276C">
      <w:pPr>
        <w:autoSpaceDE w:val="0"/>
        <w:autoSpaceDN w:val="0"/>
        <w:adjustRightInd w:val="0"/>
        <w:spacing w:after="0" w:line="240" w:lineRule="auto"/>
        <w:ind w:firstLine="708"/>
        <w:jc w:val="both"/>
        <w:rPr>
          <w:rFonts w:ascii="Arial" w:hAnsi="Arial" w:cs="Arial"/>
          <w:color w:val="000000"/>
          <w:sz w:val="24"/>
          <w:szCs w:val="24"/>
          <w:lang w:val="ca-ES"/>
        </w:rPr>
      </w:pPr>
      <w:r w:rsidRPr="001142A8">
        <w:rPr>
          <w:rFonts w:ascii="Arial" w:hAnsi="Arial" w:cs="Arial"/>
          <w:color w:val="000000"/>
          <w:sz w:val="24"/>
          <w:szCs w:val="24"/>
          <w:lang w:val="ca-ES"/>
        </w:rPr>
        <w:t>www.puig-reig.cat - e-mail: ajuntament@puig-reig.cat</w:t>
      </w:r>
    </w:p>
    <w:p w14:paraId="770A6F5D" w14:textId="26AF66BF" w:rsidR="001142A8" w:rsidRPr="001142A8" w:rsidRDefault="001142A8" w:rsidP="002A276C">
      <w:pPr>
        <w:autoSpaceDE w:val="0"/>
        <w:autoSpaceDN w:val="0"/>
        <w:adjustRightInd w:val="0"/>
        <w:spacing w:after="0" w:line="240" w:lineRule="auto"/>
        <w:jc w:val="both"/>
        <w:rPr>
          <w:rFonts w:ascii="Arial" w:hAnsi="Arial" w:cs="Arial"/>
          <w:color w:val="000000"/>
          <w:sz w:val="24"/>
          <w:szCs w:val="24"/>
          <w:lang w:val="ca-ES"/>
        </w:rPr>
      </w:pPr>
    </w:p>
    <w:p w14:paraId="665F368C" w14:textId="6F51929D" w:rsidR="001142A8" w:rsidRPr="001142A8" w:rsidRDefault="001142A8" w:rsidP="002A276C">
      <w:pPr>
        <w:pStyle w:val="Prrafodelista"/>
        <w:numPr>
          <w:ilvl w:val="0"/>
          <w:numId w:val="1"/>
        </w:numPr>
        <w:autoSpaceDE w:val="0"/>
        <w:autoSpaceDN w:val="0"/>
        <w:adjustRightInd w:val="0"/>
        <w:spacing w:after="0" w:line="240" w:lineRule="auto"/>
        <w:jc w:val="both"/>
        <w:rPr>
          <w:rFonts w:ascii="Arial" w:eastAsia="OpenSymbol" w:hAnsi="Arial" w:cs="Arial"/>
          <w:color w:val="000000"/>
          <w:sz w:val="24"/>
          <w:szCs w:val="24"/>
          <w:lang w:val="ca-ES"/>
        </w:rPr>
      </w:pPr>
      <w:r w:rsidRPr="001142A8">
        <w:rPr>
          <w:rFonts w:ascii="Arial" w:hAnsi="Arial" w:cs="Arial"/>
          <w:color w:val="000000"/>
          <w:sz w:val="24"/>
          <w:szCs w:val="24"/>
          <w:lang w:val="ca-ES"/>
        </w:rPr>
        <w:t>Declaració expressa responsable de no trobar-se en cap de les circumstàncies que enumera l'article 13 de la Llei 38/2003, de 17 de novembre, general de subvencions.</w:t>
      </w:r>
    </w:p>
    <w:p w14:paraId="6DBC8B1F" w14:textId="759480FA" w:rsidR="001142A8" w:rsidRPr="001142A8" w:rsidRDefault="001142A8" w:rsidP="002A276C">
      <w:pPr>
        <w:pStyle w:val="Prrafodelista"/>
        <w:numPr>
          <w:ilvl w:val="0"/>
          <w:numId w:val="1"/>
        </w:numPr>
        <w:autoSpaceDE w:val="0"/>
        <w:autoSpaceDN w:val="0"/>
        <w:adjustRightInd w:val="0"/>
        <w:spacing w:after="0" w:line="240" w:lineRule="auto"/>
        <w:jc w:val="both"/>
        <w:rPr>
          <w:rFonts w:ascii="Arial" w:eastAsia="OpenSymbol" w:hAnsi="Arial" w:cs="Arial"/>
          <w:color w:val="000000"/>
          <w:sz w:val="24"/>
          <w:szCs w:val="24"/>
          <w:lang w:val="ca-ES"/>
        </w:rPr>
      </w:pPr>
      <w:r w:rsidRPr="001142A8">
        <w:rPr>
          <w:rFonts w:ascii="Arial" w:hAnsi="Arial" w:cs="Arial"/>
          <w:color w:val="000000"/>
          <w:sz w:val="24"/>
          <w:szCs w:val="24"/>
          <w:lang w:val="ca-ES"/>
        </w:rPr>
        <w:t>Còpia del NIF o CIF vigent</w:t>
      </w:r>
      <w:r w:rsidRPr="001142A8">
        <w:rPr>
          <w:rFonts w:ascii="Arial" w:eastAsia="OpenSymbol" w:hAnsi="Arial" w:cs="Arial"/>
          <w:color w:val="000000"/>
          <w:sz w:val="24"/>
          <w:szCs w:val="24"/>
          <w:lang w:val="ca-ES"/>
        </w:rPr>
        <w:t></w:t>
      </w:r>
    </w:p>
    <w:p w14:paraId="75322489" w14:textId="6DFDA127" w:rsidR="001142A8" w:rsidRPr="001142A8" w:rsidRDefault="001142A8" w:rsidP="002A276C">
      <w:pPr>
        <w:pStyle w:val="Prrafodelista"/>
        <w:numPr>
          <w:ilvl w:val="0"/>
          <w:numId w:val="1"/>
        </w:numPr>
        <w:autoSpaceDE w:val="0"/>
        <w:autoSpaceDN w:val="0"/>
        <w:adjustRightInd w:val="0"/>
        <w:spacing w:after="0" w:line="240" w:lineRule="auto"/>
        <w:jc w:val="both"/>
        <w:rPr>
          <w:rFonts w:ascii="Arial" w:hAnsi="Arial" w:cs="Arial"/>
          <w:color w:val="000000"/>
          <w:sz w:val="24"/>
          <w:szCs w:val="24"/>
          <w:lang w:val="ca-ES"/>
        </w:rPr>
      </w:pPr>
      <w:r w:rsidRPr="001142A8">
        <w:rPr>
          <w:rFonts w:ascii="Arial" w:hAnsi="Arial" w:cs="Arial"/>
          <w:color w:val="000000"/>
          <w:sz w:val="24"/>
          <w:szCs w:val="24"/>
          <w:lang w:val="ca-ES"/>
        </w:rPr>
        <w:t>Poders de representació en cas que s'obri en representació i NIF del representant</w:t>
      </w:r>
    </w:p>
    <w:p w14:paraId="6C1539C7" w14:textId="77777777" w:rsidR="001142A8" w:rsidRPr="001142A8" w:rsidRDefault="001142A8" w:rsidP="002A276C">
      <w:pPr>
        <w:autoSpaceDE w:val="0"/>
        <w:autoSpaceDN w:val="0"/>
        <w:adjustRightInd w:val="0"/>
        <w:spacing w:after="0" w:line="240" w:lineRule="auto"/>
        <w:jc w:val="both"/>
        <w:rPr>
          <w:rFonts w:ascii="Arial" w:hAnsi="Arial" w:cs="Arial"/>
          <w:color w:val="000000"/>
          <w:sz w:val="24"/>
          <w:szCs w:val="24"/>
          <w:lang w:val="ca-ES"/>
        </w:rPr>
      </w:pPr>
    </w:p>
    <w:p w14:paraId="1FB09AC6" w14:textId="67B76545" w:rsidR="001142A8" w:rsidRDefault="001142A8" w:rsidP="002A276C">
      <w:pPr>
        <w:autoSpaceDE w:val="0"/>
        <w:autoSpaceDN w:val="0"/>
        <w:adjustRightInd w:val="0"/>
        <w:spacing w:after="0" w:line="240" w:lineRule="auto"/>
        <w:jc w:val="both"/>
        <w:rPr>
          <w:rFonts w:ascii="Arial" w:hAnsi="Arial" w:cs="Arial"/>
          <w:b/>
          <w:bCs/>
          <w:color w:val="000000"/>
          <w:sz w:val="24"/>
          <w:szCs w:val="24"/>
          <w:lang w:val="ca-ES"/>
        </w:rPr>
      </w:pPr>
      <w:r w:rsidRPr="001142A8">
        <w:rPr>
          <w:rFonts w:ascii="Arial" w:hAnsi="Arial" w:cs="Arial"/>
          <w:b/>
          <w:bCs/>
          <w:color w:val="000000"/>
          <w:sz w:val="24"/>
          <w:szCs w:val="24"/>
          <w:lang w:val="ca-ES"/>
        </w:rPr>
        <w:t>Sisè. Termini, forma i lloc per a la presentació de sol·licituds i rectificació de defectes o omissions.</w:t>
      </w:r>
    </w:p>
    <w:p w14:paraId="01B50799" w14:textId="77777777" w:rsidR="001142A8" w:rsidRPr="001142A8" w:rsidRDefault="001142A8" w:rsidP="002A276C">
      <w:pPr>
        <w:autoSpaceDE w:val="0"/>
        <w:autoSpaceDN w:val="0"/>
        <w:adjustRightInd w:val="0"/>
        <w:spacing w:after="0" w:line="240" w:lineRule="auto"/>
        <w:jc w:val="both"/>
        <w:rPr>
          <w:rFonts w:ascii="Arial" w:hAnsi="Arial" w:cs="Arial"/>
          <w:b/>
          <w:bCs/>
          <w:color w:val="000000"/>
          <w:sz w:val="24"/>
          <w:szCs w:val="24"/>
          <w:lang w:val="ca-ES"/>
        </w:rPr>
      </w:pPr>
    </w:p>
    <w:p w14:paraId="552E7346" w14:textId="42C86D75" w:rsidR="001142A8" w:rsidRDefault="001142A8" w:rsidP="002A276C">
      <w:pPr>
        <w:autoSpaceDE w:val="0"/>
        <w:autoSpaceDN w:val="0"/>
        <w:adjustRightInd w:val="0"/>
        <w:spacing w:after="0" w:line="240" w:lineRule="auto"/>
        <w:jc w:val="both"/>
        <w:rPr>
          <w:rFonts w:ascii="Arial" w:hAnsi="Arial" w:cs="Arial"/>
          <w:color w:val="000000"/>
          <w:sz w:val="24"/>
          <w:szCs w:val="24"/>
          <w:lang w:val="ca-ES"/>
        </w:rPr>
      </w:pPr>
      <w:r w:rsidRPr="001142A8">
        <w:rPr>
          <w:rFonts w:ascii="Arial" w:hAnsi="Arial" w:cs="Arial"/>
          <w:color w:val="000000"/>
          <w:sz w:val="24"/>
          <w:szCs w:val="24"/>
          <w:lang w:val="ca-ES"/>
        </w:rPr>
        <w:t xml:space="preserve">6.1. Els interessats han de formalitzar la seva sol·licitud mitjançant instància tipus que es podrà obtenir a la web de l'Ajuntament: </w:t>
      </w:r>
      <w:hyperlink r:id="rId8" w:history="1">
        <w:r w:rsidRPr="005C465E">
          <w:rPr>
            <w:rStyle w:val="Hipervnculo"/>
            <w:rFonts w:ascii="Arial" w:hAnsi="Arial" w:cs="Arial"/>
            <w:sz w:val="24"/>
            <w:szCs w:val="24"/>
            <w:lang w:val="ca-ES"/>
          </w:rPr>
          <w:t>www.puig-reig.cat</w:t>
        </w:r>
      </w:hyperlink>
      <w:r w:rsidRPr="001142A8">
        <w:rPr>
          <w:rFonts w:ascii="Arial" w:hAnsi="Arial" w:cs="Arial"/>
          <w:color w:val="000000"/>
          <w:sz w:val="24"/>
          <w:szCs w:val="24"/>
          <w:lang w:val="ca-ES"/>
        </w:rPr>
        <w:t>.</w:t>
      </w:r>
    </w:p>
    <w:p w14:paraId="78144308" w14:textId="77777777" w:rsidR="001142A8" w:rsidRPr="001142A8" w:rsidRDefault="001142A8" w:rsidP="002A276C">
      <w:pPr>
        <w:autoSpaceDE w:val="0"/>
        <w:autoSpaceDN w:val="0"/>
        <w:adjustRightInd w:val="0"/>
        <w:spacing w:after="0" w:line="240" w:lineRule="auto"/>
        <w:jc w:val="both"/>
        <w:rPr>
          <w:rFonts w:ascii="Arial" w:hAnsi="Arial" w:cs="Arial"/>
          <w:color w:val="000000"/>
          <w:sz w:val="24"/>
          <w:szCs w:val="24"/>
          <w:lang w:val="ca-ES"/>
        </w:rPr>
      </w:pPr>
    </w:p>
    <w:p w14:paraId="720919FF" w14:textId="1E1BFB0C" w:rsidR="001142A8" w:rsidRDefault="001142A8" w:rsidP="002A276C">
      <w:pPr>
        <w:autoSpaceDE w:val="0"/>
        <w:autoSpaceDN w:val="0"/>
        <w:adjustRightInd w:val="0"/>
        <w:spacing w:after="0" w:line="240" w:lineRule="auto"/>
        <w:jc w:val="both"/>
        <w:rPr>
          <w:rFonts w:ascii="Arial" w:hAnsi="Arial" w:cs="Arial"/>
          <w:color w:val="000000"/>
          <w:sz w:val="24"/>
          <w:szCs w:val="24"/>
          <w:lang w:val="ca-ES"/>
        </w:rPr>
      </w:pPr>
      <w:r w:rsidRPr="001142A8">
        <w:rPr>
          <w:rFonts w:ascii="Arial" w:hAnsi="Arial" w:cs="Arial"/>
          <w:color w:val="000000"/>
          <w:sz w:val="24"/>
          <w:szCs w:val="24"/>
          <w:lang w:val="ca-ES"/>
        </w:rPr>
        <w:t>6.2. Les sol·licituds s'han de presentar preferentment de forma telemàtica.</w:t>
      </w:r>
    </w:p>
    <w:p w14:paraId="327AB129" w14:textId="77777777" w:rsidR="001142A8" w:rsidRPr="001142A8" w:rsidRDefault="001142A8" w:rsidP="002A276C">
      <w:pPr>
        <w:autoSpaceDE w:val="0"/>
        <w:autoSpaceDN w:val="0"/>
        <w:adjustRightInd w:val="0"/>
        <w:spacing w:after="0" w:line="240" w:lineRule="auto"/>
        <w:jc w:val="both"/>
        <w:rPr>
          <w:rFonts w:ascii="Arial" w:hAnsi="Arial" w:cs="Arial"/>
          <w:color w:val="000000"/>
          <w:sz w:val="24"/>
          <w:szCs w:val="24"/>
          <w:lang w:val="ca-ES"/>
        </w:rPr>
      </w:pPr>
    </w:p>
    <w:p w14:paraId="6237361C" w14:textId="27EB3568" w:rsidR="001142A8" w:rsidRDefault="001142A8" w:rsidP="002A276C">
      <w:pPr>
        <w:autoSpaceDE w:val="0"/>
        <w:autoSpaceDN w:val="0"/>
        <w:adjustRightInd w:val="0"/>
        <w:spacing w:after="0" w:line="240" w:lineRule="auto"/>
        <w:jc w:val="both"/>
        <w:rPr>
          <w:rFonts w:ascii="Arial" w:hAnsi="Arial" w:cs="Arial"/>
          <w:color w:val="000000"/>
          <w:sz w:val="24"/>
          <w:szCs w:val="24"/>
          <w:lang w:val="ca-ES"/>
        </w:rPr>
      </w:pPr>
      <w:r w:rsidRPr="001142A8">
        <w:rPr>
          <w:rFonts w:ascii="Arial" w:hAnsi="Arial" w:cs="Arial"/>
          <w:color w:val="000000"/>
          <w:sz w:val="24"/>
          <w:szCs w:val="24"/>
          <w:lang w:val="ca-ES"/>
        </w:rPr>
        <w:t>6.3. El termini per presentar sol·licituds de subvenció serà de 20 dies naturals a comptar des del dia següent a la publicació de la Convocatòria al Butlletí Oficial de la Província de Barcelona.</w:t>
      </w:r>
    </w:p>
    <w:p w14:paraId="056CA383" w14:textId="77777777" w:rsidR="001142A8" w:rsidRPr="001142A8" w:rsidRDefault="001142A8" w:rsidP="002A276C">
      <w:pPr>
        <w:autoSpaceDE w:val="0"/>
        <w:autoSpaceDN w:val="0"/>
        <w:adjustRightInd w:val="0"/>
        <w:spacing w:after="0" w:line="240" w:lineRule="auto"/>
        <w:jc w:val="both"/>
        <w:rPr>
          <w:rFonts w:ascii="Arial" w:hAnsi="Arial" w:cs="Arial"/>
          <w:color w:val="000000"/>
          <w:sz w:val="24"/>
          <w:szCs w:val="24"/>
          <w:lang w:val="ca-ES"/>
        </w:rPr>
      </w:pPr>
    </w:p>
    <w:p w14:paraId="7B23AE5A" w14:textId="33C98C11" w:rsidR="001142A8" w:rsidRDefault="001142A8" w:rsidP="002A276C">
      <w:pPr>
        <w:autoSpaceDE w:val="0"/>
        <w:autoSpaceDN w:val="0"/>
        <w:adjustRightInd w:val="0"/>
        <w:spacing w:after="0" w:line="240" w:lineRule="auto"/>
        <w:jc w:val="both"/>
        <w:rPr>
          <w:rFonts w:ascii="Arial" w:hAnsi="Arial" w:cs="Arial"/>
          <w:color w:val="000000"/>
          <w:sz w:val="24"/>
          <w:szCs w:val="24"/>
          <w:lang w:val="ca-ES"/>
        </w:rPr>
      </w:pPr>
      <w:r w:rsidRPr="001142A8">
        <w:rPr>
          <w:rFonts w:ascii="Arial" w:hAnsi="Arial" w:cs="Arial"/>
          <w:color w:val="000000"/>
          <w:sz w:val="24"/>
          <w:szCs w:val="24"/>
          <w:lang w:val="ca-ES"/>
        </w:rPr>
        <w:t>6.4 La presentació de la sol·licitud de subvenció pressuposa el coneixement i l’acceptació de les normes que la regulen.</w:t>
      </w:r>
    </w:p>
    <w:p w14:paraId="560F39D9" w14:textId="77777777" w:rsidR="001142A8" w:rsidRPr="001142A8" w:rsidRDefault="001142A8" w:rsidP="002A276C">
      <w:pPr>
        <w:autoSpaceDE w:val="0"/>
        <w:autoSpaceDN w:val="0"/>
        <w:adjustRightInd w:val="0"/>
        <w:spacing w:after="0" w:line="240" w:lineRule="auto"/>
        <w:jc w:val="both"/>
        <w:rPr>
          <w:rFonts w:ascii="Arial" w:hAnsi="Arial" w:cs="Arial"/>
          <w:color w:val="000000"/>
          <w:sz w:val="24"/>
          <w:szCs w:val="24"/>
          <w:lang w:val="ca-ES"/>
        </w:rPr>
      </w:pPr>
    </w:p>
    <w:p w14:paraId="22E4BF43" w14:textId="212B1339" w:rsidR="001142A8" w:rsidRDefault="001142A8" w:rsidP="002A276C">
      <w:pPr>
        <w:autoSpaceDE w:val="0"/>
        <w:autoSpaceDN w:val="0"/>
        <w:adjustRightInd w:val="0"/>
        <w:spacing w:after="0" w:line="240" w:lineRule="auto"/>
        <w:jc w:val="both"/>
        <w:rPr>
          <w:rFonts w:ascii="Arial" w:hAnsi="Arial" w:cs="Arial"/>
          <w:color w:val="000000"/>
          <w:sz w:val="24"/>
          <w:szCs w:val="24"/>
          <w:lang w:val="ca-ES"/>
        </w:rPr>
      </w:pPr>
      <w:r w:rsidRPr="001142A8">
        <w:rPr>
          <w:rFonts w:ascii="Arial" w:hAnsi="Arial" w:cs="Arial"/>
          <w:color w:val="000000"/>
          <w:sz w:val="24"/>
          <w:szCs w:val="24"/>
          <w:lang w:val="ca-ES"/>
        </w:rPr>
        <w:t>6.5 Si la sol·licitud no reuneix els requisits establerts, no s'hi ajusten els documents aportats o aquests són incomplets, es requerirà a l'interessat perquè, en el termini de deu dies hàbils, esmeni les deficiències detectades i/o adjunti els documents requerits, amb la indicació de que, si no ho fa, es podrà considerar que desisteix de la seva petició, i resoldrà de conformitat.</w:t>
      </w:r>
    </w:p>
    <w:p w14:paraId="0C8D3FF0" w14:textId="77777777" w:rsidR="001142A8" w:rsidRPr="001142A8" w:rsidRDefault="001142A8" w:rsidP="002A276C">
      <w:pPr>
        <w:autoSpaceDE w:val="0"/>
        <w:autoSpaceDN w:val="0"/>
        <w:adjustRightInd w:val="0"/>
        <w:spacing w:after="0" w:line="240" w:lineRule="auto"/>
        <w:jc w:val="both"/>
        <w:rPr>
          <w:rFonts w:ascii="Arial" w:hAnsi="Arial" w:cs="Arial"/>
          <w:color w:val="000000"/>
          <w:sz w:val="24"/>
          <w:szCs w:val="24"/>
          <w:lang w:val="ca-ES"/>
        </w:rPr>
      </w:pPr>
    </w:p>
    <w:p w14:paraId="3C8A3DE3" w14:textId="21DA7F94" w:rsidR="001142A8" w:rsidRDefault="001142A8" w:rsidP="002A276C">
      <w:pPr>
        <w:autoSpaceDE w:val="0"/>
        <w:autoSpaceDN w:val="0"/>
        <w:adjustRightInd w:val="0"/>
        <w:spacing w:after="0" w:line="240" w:lineRule="auto"/>
        <w:jc w:val="both"/>
        <w:rPr>
          <w:rFonts w:ascii="Arial" w:hAnsi="Arial" w:cs="Arial"/>
          <w:b/>
          <w:bCs/>
          <w:color w:val="000000"/>
          <w:sz w:val="24"/>
          <w:szCs w:val="24"/>
          <w:lang w:val="ca-ES"/>
        </w:rPr>
      </w:pPr>
      <w:r w:rsidRPr="001142A8">
        <w:rPr>
          <w:rFonts w:ascii="Arial" w:hAnsi="Arial" w:cs="Arial"/>
          <w:b/>
          <w:bCs/>
          <w:color w:val="000000"/>
          <w:sz w:val="24"/>
          <w:szCs w:val="24"/>
          <w:lang w:val="ca-ES"/>
        </w:rPr>
        <w:t>Setè. Òrgan competent pel a la instrucció i la proposta de concessió</w:t>
      </w:r>
    </w:p>
    <w:p w14:paraId="565D1CBE" w14:textId="77777777" w:rsidR="001142A8" w:rsidRPr="001142A8" w:rsidRDefault="001142A8" w:rsidP="002A276C">
      <w:pPr>
        <w:autoSpaceDE w:val="0"/>
        <w:autoSpaceDN w:val="0"/>
        <w:adjustRightInd w:val="0"/>
        <w:spacing w:after="0" w:line="240" w:lineRule="auto"/>
        <w:jc w:val="both"/>
        <w:rPr>
          <w:rFonts w:ascii="Arial" w:hAnsi="Arial" w:cs="Arial"/>
          <w:b/>
          <w:bCs/>
          <w:color w:val="000000"/>
          <w:sz w:val="24"/>
          <w:szCs w:val="24"/>
          <w:lang w:val="ca-ES"/>
        </w:rPr>
      </w:pPr>
    </w:p>
    <w:p w14:paraId="1E75116C" w14:textId="4D2485E8" w:rsidR="001142A8" w:rsidRDefault="001142A8" w:rsidP="002A276C">
      <w:pPr>
        <w:autoSpaceDE w:val="0"/>
        <w:autoSpaceDN w:val="0"/>
        <w:adjustRightInd w:val="0"/>
        <w:spacing w:after="0" w:line="240" w:lineRule="auto"/>
        <w:jc w:val="both"/>
        <w:rPr>
          <w:rFonts w:ascii="Arial" w:hAnsi="Arial" w:cs="Arial"/>
          <w:color w:val="000000"/>
          <w:sz w:val="24"/>
          <w:szCs w:val="24"/>
          <w:lang w:val="ca-ES"/>
        </w:rPr>
      </w:pPr>
      <w:r w:rsidRPr="001142A8">
        <w:rPr>
          <w:rFonts w:ascii="Arial" w:hAnsi="Arial" w:cs="Arial"/>
          <w:color w:val="000000"/>
          <w:sz w:val="24"/>
          <w:szCs w:val="24"/>
          <w:lang w:val="ca-ES"/>
        </w:rPr>
        <w:t>7.1. L’òrgan competent per la instrucció del procediment i la resolució en relació a l’atorgament dels ajuts és la Junta de govern local.</w:t>
      </w:r>
    </w:p>
    <w:p w14:paraId="0D31E9CE" w14:textId="77777777" w:rsidR="001142A8" w:rsidRPr="001142A8" w:rsidRDefault="001142A8" w:rsidP="002A276C">
      <w:pPr>
        <w:autoSpaceDE w:val="0"/>
        <w:autoSpaceDN w:val="0"/>
        <w:adjustRightInd w:val="0"/>
        <w:spacing w:after="0" w:line="240" w:lineRule="auto"/>
        <w:jc w:val="both"/>
        <w:rPr>
          <w:rFonts w:ascii="Arial" w:hAnsi="Arial" w:cs="Arial"/>
          <w:color w:val="000000"/>
          <w:sz w:val="24"/>
          <w:szCs w:val="24"/>
          <w:lang w:val="ca-ES"/>
        </w:rPr>
      </w:pPr>
    </w:p>
    <w:p w14:paraId="0C2A1B8D" w14:textId="4EE3331D" w:rsidR="001142A8" w:rsidRDefault="001142A8" w:rsidP="002A276C">
      <w:pPr>
        <w:autoSpaceDE w:val="0"/>
        <w:autoSpaceDN w:val="0"/>
        <w:adjustRightInd w:val="0"/>
        <w:spacing w:after="0" w:line="240" w:lineRule="auto"/>
        <w:jc w:val="both"/>
        <w:rPr>
          <w:rFonts w:ascii="Arial" w:hAnsi="Arial" w:cs="Arial"/>
          <w:b/>
          <w:bCs/>
          <w:color w:val="000000"/>
          <w:sz w:val="24"/>
          <w:szCs w:val="24"/>
          <w:lang w:val="ca-ES"/>
        </w:rPr>
      </w:pPr>
      <w:r w:rsidRPr="001142A8">
        <w:rPr>
          <w:rFonts w:ascii="Arial" w:hAnsi="Arial" w:cs="Arial"/>
          <w:b/>
          <w:bCs/>
          <w:color w:val="000000"/>
          <w:sz w:val="24"/>
          <w:szCs w:val="24"/>
          <w:lang w:val="ca-ES"/>
        </w:rPr>
        <w:t>Vuitè. Termini de resolució i de notificació i mitjans de notificació</w:t>
      </w:r>
    </w:p>
    <w:p w14:paraId="7D2CD0F9" w14:textId="77777777" w:rsidR="001142A8" w:rsidRPr="001142A8" w:rsidRDefault="001142A8" w:rsidP="002A276C">
      <w:pPr>
        <w:autoSpaceDE w:val="0"/>
        <w:autoSpaceDN w:val="0"/>
        <w:adjustRightInd w:val="0"/>
        <w:spacing w:after="0" w:line="240" w:lineRule="auto"/>
        <w:jc w:val="both"/>
        <w:rPr>
          <w:rFonts w:ascii="Arial" w:hAnsi="Arial" w:cs="Arial"/>
          <w:b/>
          <w:bCs/>
          <w:color w:val="000000"/>
          <w:sz w:val="24"/>
          <w:szCs w:val="24"/>
          <w:lang w:val="ca-ES"/>
        </w:rPr>
      </w:pPr>
    </w:p>
    <w:p w14:paraId="021244E3" w14:textId="11E96A38" w:rsidR="001142A8" w:rsidRPr="001142A8" w:rsidRDefault="001142A8" w:rsidP="002A276C">
      <w:pPr>
        <w:autoSpaceDE w:val="0"/>
        <w:autoSpaceDN w:val="0"/>
        <w:adjustRightInd w:val="0"/>
        <w:spacing w:after="0" w:line="240" w:lineRule="auto"/>
        <w:jc w:val="both"/>
        <w:rPr>
          <w:rFonts w:ascii="Arial" w:hAnsi="Arial" w:cs="Arial"/>
          <w:color w:val="000000"/>
          <w:sz w:val="24"/>
          <w:szCs w:val="24"/>
          <w:lang w:val="ca-ES"/>
        </w:rPr>
      </w:pPr>
      <w:r w:rsidRPr="001142A8">
        <w:rPr>
          <w:rFonts w:ascii="Arial" w:hAnsi="Arial" w:cs="Arial"/>
          <w:color w:val="000000"/>
          <w:sz w:val="24"/>
          <w:szCs w:val="24"/>
          <w:lang w:val="ca-ES"/>
        </w:rPr>
        <w:t>El termini màxim de resolució de l'atorgament dels ajuts serà d’un mes, a comptar des de l'endemà del termini de finalització de presentació de les sol·licituds. La manca de resolució dins d'aquest termini legitima a l'interessat per entendre desestimada per silenci administratiu la sol·licitud de subvenció.</w:t>
      </w:r>
    </w:p>
    <w:p w14:paraId="46B39B7F" w14:textId="429CB133" w:rsidR="001142A8" w:rsidRDefault="001142A8" w:rsidP="002A276C">
      <w:pPr>
        <w:autoSpaceDE w:val="0"/>
        <w:autoSpaceDN w:val="0"/>
        <w:adjustRightInd w:val="0"/>
        <w:spacing w:after="0" w:line="240" w:lineRule="auto"/>
        <w:jc w:val="both"/>
        <w:rPr>
          <w:rFonts w:ascii="Arial" w:hAnsi="Arial" w:cs="Arial"/>
          <w:color w:val="000000"/>
          <w:sz w:val="24"/>
          <w:szCs w:val="24"/>
          <w:lang w:val="ca-ES"/>
        </w:rPr>
      </w:pPr>
      <w:r w:rsidRPr="001142A8">
        <w:rPr>
          <w:rFonts w:ascii="Arial" w:hAnsi="Arial" w:cs="Arial"/>
          <w:color w:val="000000"/>
          <w:sz w:val="24"/>
          <w:szCs w:val="24"/>
          <w:lang w:val="ca-ES"/>
        </w:rPr>
        <w:t>Resolts l’atorgament dels ajuts aquests seran notificats als interessats.</w:t>
      </w:r>
    </w:p>
    <w:p w14:paraId="1046CD9E" w14:textId="77777777" w:rsidR="001142A8" w:rsidRPr="001142A8" w:rsidRDefault="001142A8" w:rsidP="002A276C">
      <w:pPr>
        <w:autoSpaceDE w:val="0"/>
        <w:autoSpaceDN w:val="0"/>
        <w:adjustRightInd w:val="0"/>
        <w:spacing w:after="0" w:line="240" w:lineRule="auto"/>
        <w:jc w:val="both"/>
        <w:rPr>
          <w:rFonts w:ascii="Arial" w:hAnsi="Arial" w:cs="Arial"/>
          <w:color w:val="000000"/>
          <w:sz w:val="24"/>
          <w:szCs w:val="24"/>
          <w:lang w:val="ca-ES"/>
        </w:rPr>
      </w:pPr>
    </w:p>
    <w:p w14:paraId="73613A30" w14:textId="074AE2F2" w:rsidR="001142A8" w:rsidRDefault="001142A8" w:rsidP="002A276C">
      <w:pPr>
        <w:autoSpaceDE w:val="0"/>
        <w:autoSpaceDN w:val="0"/>
        <w:adjustRightInd w:val="0"/>
        <w:spacing w:after="0" w:line="240" w:lineRule="auto"/>
        <w:jc w:val="both"/>
        <w:rPr>
          <w:rFonts w:ascii="Arial" w:hAnsi="Arial" w:cs="Arial"/>
          <w:b/>
          <w:bCs/>
          <w:color w:val="000000"/>
          <w:sz w:val="24"/>
          <w:szCs w:val="24"/>
          <w:lang w:val="ca-ES"/>
        </w:rPr>
      </w:pPr>
      <w:r w:rsidRPr="001142A8">
        <w:rPr>
          <w:rFonts w:ascii="Arial" w:hAnsi="Arial" w:cs="Arial"/>
          <w:b/>
          <w:bCs/>
          <w:color w:val="000000"/>
          <w:sz w:val="24"/>
          <w:szCs w:val="24"/>
          <w:lang w:val="ca-ES"/>
        </w:rPr>
        <w:t>Novè. Criteris objectius per l’atorgament dels ajuts</w:t>
      </w:r>
    </w:p>
    <w:p w14:paraId="5EF10866" w14:textId="77777777" w:rsidR="001142A8" w:rsidRPr="001142A8" w:rsidRDefault="001142A8" w:rsidP="002A276C">
      <w:pPr>
        <w:autoSpaceDE w:val="0"/>
        <w:autoSpaceDN w:val="0"/>
        <w:adjustRightInd w:val="0"/>
        <w:spacing w:after="0" w:line="240" w:lineRule="auto"/>
        <w:jc w:val="both"/>
        <w:rPr>
          <w:rFonts w:ascii="Arial" w:hAnsi="Arial" w:cs="Arial"/>
          <w:b/>
          <w:bCs/>
          <w:color w:val="000000"/>
          <w:sz w:val="24"/>
          <w:szCs w:val="24"/>
          <w:lang w:val="ca-ES"/>
        </w:rPr>
      </w:pPr>
    </w:p>
    <w:p w14:paraId="74024895" w14:textId="77777777" w:rsidR="001142A8" w:rsidRPr="001142A8" w:rsidRDefault="001142A8" w:rsidP="002A276C">
      <w:pPr>
        <w:autoSpaceDE w:val="0"/>
        <w:autoSpaceDN w:val="0"/>
        <w:adjustRightInd w:val="0"/>
        <w:spacing w:after="0" w:line="240" w:lineRule="auto"/>
        <w:jc w:val="both"/>
        <w:rPr>
          <w:rFonts w:ascii="Arial" w:hAnsi="Arial" w:cs="Arial"/>
          <w:color w:val="000000"/>
          <w:sz w:val="24"/>
          <w:szCs w:val="24"/>
          <w:lang w:val="ca-ES"/>
        </w:rPr>
      </w:pPr>
      <w:r w:rsidRPr="001142A8">
        <w:rPr>
          <w:rFonts w:ascii="Arial" w:hAnsi="Arial" w:cs="Arial"/>
          <w:color w:val="000000"/>
          <w:sz w:val="24"/>
          <w:szCs w:val="24"/>
          <w:lang w:val="ca-ES"/>
        </w:rPr>
        <w:t>La quantia de la subvenció serà del 100% de la quantia de la taxa per l’ocupació de via pública amb parada al mercat setmanal que s’hagi meritat per l’exercici 2022.</w:t>
      </w:r>
    </w:p>
    <w:p w14:paraId="16A773CB" w14:textId="5FDC0A84" w:rsidR="001142A8" w:rsidRDefault="001142A8" w:rsidP="002A276C">
      <w:pPr>
        <w:autoSpaceDE w:val="0"/>
        <w:autoSpaceDN w:val="0"/>
        <w:adjustRightInd w:val="0"/>
        <w:spacing w:after="0" w:line="240" w:lineRule="auto"/>
        <w:jc w:val="both"/>
        <w:rPr>
          <w:rFonts w:ascii="Arial" w:hAnsi="Arial" w:cs="Arial"/>
          <w:color w:val="000000"/>
          <w:sz w:val="24"/>
          <w:szCs w:val="24"/>
          <w:lang w:val="ca-ES"/>
        </w:rPr>
      </w:pPr>
      <w:r w:rsidRPr="001142A8">
        <w:rPr>
          <w:rFonts w:ascii="Arial" w:hAnsi="Arial" w:cs="Arial"/>
          <w:color w:val="000000"/>
          <w:sz w:val="24"/>
          <w:szCs w:val="24"/>
          <w:lang w:val="ca-ES"/>
        </w:rPr>
        <w:lastRenderedPageBreak/>
        <w:t>En tot cas, l'atorgament de subvencions estarà limitat per la dotació establerta en la convocatòria. No s'atorgaran subvencions quan el límit pressupostari s'hagi esgotat, essent l'ordre d'atorgament el d'entrada en el registre general de l'Ajuntament.</w:t>
      </w:r>
    </w:p>
    <w:p w14:paraId="178C6583" w14:textId="77777777" w:rsidR="001142A8" w:rsidRPr="001142A8" w:rsidRDefault="001142A8" w:rsidP="002A276C">
      <w:pPr>
        <w:autoSpaceDE w:val="0"/>
        <w:autoSpaceDN w:val="0"/>
        <w:adjustRightInd w:val="0"/>
        <w:spacing w:after="0" w:line="240" w:lineRule="auto"/>
        <w:jc w:val="both"/>
        <w:rPr>
          <w:rFonts w:ascii="Arial" w:hAnsi="Arial" w:cs="Arial"/>
          <w:color w:val="000000"/>
          <w:sz w:val="24"/>
          <w:szCs w:val="24"/>
          <w:lang w:val="ca-ES"/>
        </w:rPr>
      </w:pPr>
    </w:p>
    <w:p w14:paraId="3111E95F" w14:textId="001F1A3A" w:rsidR="001142A8" w:rsidRDefault="001142A8" w:rsidP="002A276C">
      <w:pPr>
        <w:autoSpaceDE w:val="0"/>
        <w:autoSpaceDN w:val="0"/>
        <w:adjustRightInd w:val="0"/>
        <w:spacing w:after="0" w:line="240" w:lineRule="auto"/>
        <w:jc w:val="both"/>
        <w:rPr>
          <w:rFonts w:ascii="Arial" w:hAnsi="Arial" w:cs="Arial"/>
          <w:b/>
          <w:bCs/>
          <w:color w:val="000000"/>
          <w:sz w:val="24"/>
          <w:szCs w:val="24"/>
          <w:lang w:val="ca-ES"/>
        </w:rPr>
      </w:pPr>
      <w:r w:rsidRPr="001142A8">
        <w:rPr>
          <w:rFonts w:ascii="Arial" w:hAnsi="Arial" w:cs="Arial"/>
          <w:b/>
          <w:bCs/>
          <w:color w:val="000000"/>
          <w:sz w:val="24"/>
          <w:szCs w:val="24"/>
          <w:lang w:val="ca-ES"/>
        </w:rPr>
        <w:t>Desè. Import individualitzat dels ajuts</w:t>
      </w:r>
    </w:p>
    <w:p w14:paraId="443DC90F" w14:textId="77777777" w:rsidR="001142A8" w:rsidRPr="001142A8" w:rsidRDefault="001142A8" w:rsidP="002A276C">
      <w:pPr>
        <w:autoSpaceDE w:val="0"/>
        <w:autoSpaceDN w:val="0"/>
        <w:adjustRightInd w:val="0"/>
        <w:spacing w:after="0" w:line="240" w:lineRule="auto"/>
        <w:jc w:val="both"/>
        <w:rPr>
          <w:rFonts w:ascii="Arial" w:hAnsi="Arial" w:cs="Arial"/>
          <w:b/>
          <w:bCs/>
          <w:color w:val="000000"/>
          <w:sz w:val="24"/>
          <w:szCs w:val="24"/>
          <w:lang w:val="ca-ES"/>
        </w:rPr>
      </w:pPr>
    </w:p>
    <w:p w14:paraId="359587BB" w14:textId="64A78062" w:rsidR="001142A8" w:rsidRDefault="001142A8" w:rsidP="002A276C">
      <w:pPr>
        <w:autoSpaceDE w:val="0"/>
        <w:autoSpaceDN w:val="0"/>
        <w:adjustRightInd w:val="0"/>
        <w:spacing w:after="0" w:line="240" w:lineRule="auto"/>
        <w:jc w:val="both"/>
        <w:rPr>
          <w:rFonts w:ascii="Arial" w:hAnsi="Arial" w:cs="Arial"/>
          <w:color w:val="000000"/>
          <w:sz w:val="24"/>
          <w:szCs w:val="24"/>
          <w:lang w:val="ca-ES"/>
        </w:rPr>
      </w:pPr>
      <w:r w:rsidRPr="001142A8">
        <w:rPr>
          <w:rFonts w:ascii="Arial" w:hAnsi="Arial" w:cs="Arial"/>
          <w:color w:val="000000"/>
          <w:sz w:val="24"/>
          <w:szCs w:val="24"/>
          <w:lang w:val="ca-ES"/>
        </w:rPr>
        <w:t>L’import concedit serà del 100% de la quantia de la taxa per l’ocupació de via pública amb parada al mercat setmanal que s’hagi meritat per l’exercici 2022</w:t>
      </w:r>
    </w:p>
    <w:p w14:paraId="08F5271E" w14:textId="77777777" w:rsidR="001142A8" w:rsidRPr="001142A8" w:rsidRDefault="001142A8" w:rsidP="002A276C">
      <w:pPr>
        <w:autoSpaceDE w:val="0"/>
        <w:autoSpaceDN w:val="0"/>
        <w:adjustRightInd w:val="0"/>
        <w:spacing w:after="0" w:line="240" w:lineRule="auto"/>
        <w:jc w:val="both"/>
        <w:rPr>
          <w:rFonts w:ascii="Arial" w:hAnsi="Arial" w:cs="Arial"/>
          <w:color w:val="000000"/>
          <w:sz w:val="24"/>
          <w:szCs w:val="24"/>
          <w:lang w:val="ca-ES"/>
        </w:rPr>
      </w:pPr>
    </w:p>
    <w:p w14:paraId="4484EDD8" w14:textId="3FEA5283" w:rsidR="001142A8" w:rsidRDefault="001142A8" w:rsidP="002A276C">
      <w:pPr>
        <w:autoSpaceDE w:val="0"/>
        <w:autoSpaceDN w:val="0"/>
        <w:adjustRightInd w:val="0"/>
        <w:spacing w:after="0" w:line="240" w:lineRule="auto"/>
        <w:jc w:val="both"/>
        <w:rPr>
          <w:rFonts w:ascii="Arial" w:hAnsi="Arial" w:cs="Arial"/>
          <w:b/>
          <w:bCs/>
          <w:color w:val="000000"/>
          <w:sz w:val="24"/>
          <w:szCs w:val="24"/>
          <w:lang w:val="ca-ES"/>
        </w:rPr>
      </w:pPr>
      <w:r w:rsidRPr="001142A8">
        <w:rPr>
          <w:rFonts w:ascii="Arial" w:hAnsi="Arial" w:cs="Arial"/>
          <w:b/>
          <w:bCs/>
          <w:color w:val="000000"/>
          <w:sz w:val="24"/>
          <w:szCs w:val="24"/>
          <w:lang w:val="ca-ES"/>
        </w:rPr>
        <w:t>Onzè. Règim de recursos</w:t>
      </w:r>
    </w:p>
    <w:p w14:paraId="1B6C304D" w14:textId="77777777" w:rsidR="001142A8" w:rsidRPr="001142A8" w:rsidRDefault="001142A8" w:rsidP="002A276C">
      <w:pPr>
        <w:autoSpaceDE w:val="0"/>
        <w:autoSpaceDN w:val="0"/>
        <w:adjustRightInd w:val="0"/>
        <w:spacing w:after="0" w:line="240" w:lineRule="auto"/>
        <w:jc w:val="both"/>
        <w:rPr>
          <w:rFonts w:ascii="Arial" w:hAnsi="Arial" w:cs="Arial"/>
          <w:b/>
          <w:bCs/>
          <w:color w:val="000000"/>
          <w:sz w:val="24"/>
          <w:szCs w:val="24"/>
          <w:lang w:val="ca-ES"/>
        </w:rPr>
      </w:pPr>
    </w:p>
    <w:p w14:paraId="3AA55A4D" w14:textId="2085C31B" w:rsidR="001142A8" w:rsidRDefault="001142A8" w:rsidP="002A276C">
      <w:pPr>
        <w:autoSpaceDE w:val="0"/>
        <w:autoSpaceDN w:val="0"/>
        <w:adjustRightInd w:val="0"/>
        <w:spacing w:after="0" w:line="240" w:lineRule="auto"/>
        <w:jc w:val="both"/>
        <w:rPr>
          <w:rFonts w:ascii="Arial" w:hAnsi="Arial" w:cs="Arial"/>
          <w:color w:val="000000"/>
          <w:sz w:val="24"/>
          <w:szCs w:val="24"/>
          <w:lang w:val="ca-ES"/>
        </w:rPr>
      </w:pPr>
      <w:r w:rsidRPr="001142A8">
        <w:rPr>
          <w:rFonts w:ascii="Arial" w:hAnsi="Arial" w:cs="Arial"/>
          <w:color w:val="000000"/>
          <w:sz w:val="24"/>
          <w:szCs w:val="24"/>
          <w:lang w:val="ca-ES"/>
        </w:rPr>
        <w:t>La resolució del procediment posa fi a la via administrativa i, contra la mateixa es pot interposar recurs contenciós administratiu en el termini de dos mesos a comptar des del dia següent a la seva notificació.</w:t>
      </w:r>
    </w:p>
    <w:p w14:paraId="469AA113" w14:textId="77777777" w:rsidR="001142A8" w:rsidRPr="001142A8" w:rsidRDefault="001142A8" w:rsidP="002A276C">
      <w:pPr>
        <w:autoSpaceDE w:val="0"/>
        <w:autoSpaceDN w:val="0"/>
        <w:adjustRightInd w:val="0"/>
        <w:spacing w:after="0" w:line="240" w:lineRule="auto"/>
        <w:jc w:val="both"/>
        <w:rPr>
          <w:rFonts w:ascii="Arial" w:hAnsi="Arial" w:cs="Arial"/>
          <w:color w:val="000000"/>
          <w:sz w:val="24"/>
          <w:szCs w:val="24"/>
          <w:lang w:val="ca-ES"/>
        </w:rPr>
      </w:pPr>
    </w:p>
    <w:p w14:paraId="748605D9" w14:textId="7B3B0171" w:rsidR="001142A8" w:rsidRDefault="001142A8" w:rsidP="002A276C">
      <w:pPr>
        <w:autoSpaceDE w:val="0"/>
        <w:autoSpaceDN w:val="0"/>
        <w:adjustRightInd w:val="0"/>
        <w:spacing w:after="0" w:line="240" w:lineRule="auto"/>
        <w:jc w:val="both"/>
        <w:rPr>
          <w:rFonts w:ascii="Arial" w:hAnsi="Arial" w:cs="Arial"/>
          <w:color w:val="000000"/>
          <w:sz w:val="24"/>
          <w:szCs w:val="24"/>
          <w:lang w:val="ca-ES"/>
        </w:rPr>
      </w:pPr>
      <w:r w:rsidRPr="001142A8">
        <w:rPr>
          <w:rFonts w:ascii="Arial" w:hAnsi="Arial" w:cs="Arial"/>
          <w:color w:val="000000"/>
          <w:sz w:val="24"/>
          <w:szCs w:val="24"/>
          <w:lang w:val="ca-ES"/>
        </w:rPr>
        <w:t>Alternativament, i de forma potestativa, es pot interposar recurs de reposició davant el mateix òrgan que l’ha dictat en el termini d’un mes a comptar des del dia següent a la seva notificació</w:t>
      </w:r>
      <w:r>
        <w:rPr>
          <w:rFonts w:ascii="Arial" w:hAnsi="Arial" w:cs="Arial"/>
          <w:color w:val="000000"/>
          <w:sz w:val="24"/>
          <w:szCs w:val="24"/>
          <w:lang w:val="ca-ES"/>
        </w:rPr>
        <w:t>.</w:t>
      </w:r>
    </w:p>
    <w:p w14:paraId="21B3503A" w14:textId="77777777" w:rsidR="001142A8" w:rsidRPr="001142A8" w:rsidRDefault="001142A8" w:rsidP="002A276C">
      <w:pPr>
        <w:autoSpaceDE w:val="0"/>
        <w:autoSpaceDN w:val="0"/>
        <w:adjustRightInd w:val="0"/>
        <w:spacing w:after="0" w:line="240" w:lineRule="auto"/>
        <w:jc w:val="both"/>
        <w:rPr>
          <w:rFonts w:ascii="Arial" w:hAnsi="Arial" w:cs="Arial"/>
          <w:color w:val="000000"/>
          <w:sz w:val="24"/>
          <w:szCs w:val="24"/>
          <w:lang w:val="ca-ES"/>
        </w:rPr>
      </w:pPr>
    </w:p>
    <w:p w14:paraId="549B59C8" w14:textId="7719846E" w:rsidR="001142A8" w:rsidRDefault="001142A8" w:rsidP="002A276C">
      <w:pPr>
        <w:autoSpaceDE w:val="0"/>
        <w:autoSpaceDN w:val="0"/>
        <w:adjustRightInd w:val="0"/>
        <w:spacing w:after="0" w:line="240" w:lineRule="auto"/>
        <w:jc w:val="both"/>
        <w:rPr>
          <w:rFonts w:ascii="Arial" w:hAnsi="Arial" w:cs="Arial"/>
          <w:color w:val="000000"/>
          <w:sz w:val="24"/>
          <w:szCs w:val="24"/>
          <w:lang w:val="ca-ES"/>
        </w:rPr>
      </w:pPr>
      <w:r w:rsidRPr="001142A8">
        <w:rPr>
          <w:rFonts w:ascii="Arial" w:hAnsi="Arial" w:cs="Arial"/>
          <w:color w:val="000000"/>
          <w:sz w:val="24"/>
          <w:szCs w:val="24"/>
          <w:lang w:val="ca-ES"/>
        </w:rPr>
        <w:t>Puig-reig, 22 de desembre de 2022</w:t>
      </w:r>
    </w:p>
    <w:p w14:paraId="28FA551E" w14:textId="77777777" w:rsidR="001142A8" w:rsidRPr="001142A8" w:rsidRDefault="001142A8" w:rsidP="002A276C">
      <w:pPr>
        <w:autoSpaceDE w:val="0"/>
        <w:autoSpaceDN w:val="0"/>
        <w:adjustRightInd w:val="0"/>
        <w:spacing w:after="0" w:line="240" w:lineRule="auto"/>
        <w:jc w:val="both"/>
        <w:rPr>
          <w:rFonts w:ascii="Arial" w:hAnsi="Arial" w:cs="Arial"/>
          <w:color w:val="000000"/>
          <w:sz w:val="24"/>
          <w:szCs w:val="24"/>
          <w:lang w:val="ca-ES"/>
        </w:rPr>
      </w:pPr>
    </w:p>
    <w:p w14:paraId="66D0228C" w14:textId="77777777" w:rsidR="001142A8" w:rsidRPr="001142A8" w:rsidRDefault="001142A8" w:rsidP="002A276C">
      <w:pPr>
        <w:autoSpaceDE w:val="0"/>
        <w:autoSpaceDN w:val="0"/>
        <w:adjustRightInd w:val="0"/>
        <w:spacing w:after="0" w:line="240" w:lineRule="auto"/>
        <w:jc w:val="both"/>
        <w:rPr>
          <w:rFonts w:ascii="Arial" w:hAnsi="Arial" w:cs="Arial"/>
          <w:color w:val="000000"/>
          <w:sz w:val="24"/>
          <w:szCs w:val="24"/>
          <w:lang w:val="ca-ES"/>
        </w:rPr>
      </w:pPr>
      <w:r w:rsidRPr="001142A8">
        <w:rPr>
          <w:rFonts w:ascii="Arial" w:hAnsi="Arial" w:cs="Arial"/>
          <w:color w:val="000000"/>
          <w:sz w:val="24"/>
          <w:szCs w:val="24"/>
          <w:lang w:val="ca-ES"/>
        </w:rPr>
        <w:t>L'Alcalde</w:t>
      </w:r>
    </w:p>
    <w:p w14:paraId="59CA4D58" w14:textId="77777777" w:rsidR="001142A8" w:rsidRPr="001142A8" w:rsidRDefault="001142A8" w:rsidP="002A276C">
      <w:pPr>
        <w:autoSpaceDE w:val="0"/>
        <w:autoSpaceDN w:val="0"/>
        <w:adjustRightInd w:val="0"/>
        <w:spacing w:after="0" w:line="240" w:lineRule="auto"/>
        <w:jc w:val="both"/>
        <w:rPr>
          <w:rFonts w:ascii="Arial" w:hAnsi="Arial" w:cs="Arial"/>
          <w:color w:val="000000"/>
          <w:sz w:val="24"/>
          <w:szCs w:val="24"/>
          <w:lang w:val="ca-ES"/>
        </w:rPr>
      </w:pPr>
      <w:r w:rsidRPr="001142A8">
        <w:rPr>
          <w:rFonts w:ascii="Arial" w:hAnsi="Arial" w:cs="Arial"/>
          <w:color w:val="000000"/>
          <w:sz w:val="24"/>
          <w:szCs w:val="24"/>
          <w:lang w:val="ca-ES"/>
        </w:rPr>
        <w:t>Josep Maria Altarriba Roca</w:t>
      </w:r>
    </w:p>
    <w:sectPr w:rsidR="001142A8" w:rsidRPr="001142A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OpenSymbol">
    <w:altName w:val="Microsoft JhengHei"/>
    <w:panose1 w:val="00000000000000000000"/>
    <w:charset w:val="88"/>
    <w:family w:val="auto"/>
    <w:notTrueType/>
    <w:pitch w:val="default"/>
    <w:sig w:usb0="00000001"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35386D"/>
    <w:multiLevelType w:val="hybridMultilevel"/>
    <w:tmpl w:val="40427F4E"/>
    <w:lvl w:ilvl="0" w:tplc="BFCC79DA">
      <w:start w:val="2"/>
      <w:numFmt w:val="bullet"/>
      <w:lvlText w:val="-"/>
      <w:lvlJc w:val="left"/>
      <w:pPr>
        <w:ind w:left="720" w:hanging="360"/>
      </w:pPr>
      <w:rPr>
        <w:rFonts w:ascii="Arial" w:eastAsia="OpenSymbol"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20373887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2A8"/>
    <w:rsid w:val="001142A8"/>
    <w:rsid w:val="002A276C"/>
    <w:rsid w:val="008360D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F8EF6"/>
  <w15:chartTrackingRefBased/>
  <w15:docId w15:val="{99ABA4D1-7D63-4CC0-A761-B949D1DF7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142A8"/>
    <w:pPr>
      <w:ind w:left="720"/>
      <w:contextualSpacing/>
    </w:pPr>
  </w:style>
  <w:style w:type="character" w:styleId="Hipervnculo">
    <w:name w:val="Hyperlink"/>
    <w:basedOn w:val="Fuentedeprrafopredeter"/>
    <w:uiPriority w:val="99"/>
    <w:unhideWhenUsed/>
    <w:rsid w:val="001142A8"/>
    <w:rPr>
      <w:color w:val="0563C1" w:themeColor="hyperlink"/>
      <w:u w:val="single"/>
    </w:rPr>
  </w:style>
  <w:style w:type="character" w:styleId="Mencinsinresolver">
    <w:name w:val="Unresolved Mention"/>
    <w:basedOn w:val="Fuentedeprrafopredeter"/>
    <w:uiPriority w:val="99"/>
    <w:semiHidden/>
    <w:unhideWhenUsed/>
    <w:rsid w:val="001142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uig-reig.cat"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623DECF09CF2A4280FD2C3966A13BB2" ma:contentTypeVersion="0" ma:contentTypeDescription="Crear nuevo documento." ma:contentTypeScope="" ma:versionID="de29dc1e351feb6ec5a5d156736bf8ef">
  <xsd:schema xmlns:xsd="http://www.w3.org/2001/XMLSchema" xmlns:xs="http://www.w3.org/2001/XMLSchema" xmlns:p="http://schemas.microsoft.com/office/2006/metadata/properties" targetNamespace="http://schemas.microsoft.com/office/2006/metadata/properties" ma:root="true" ma:fieldsID="358d4221db3529e9d29e06ac1f95735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DE7773-446E-4CAF-983F-EE1025BBBC8E}">
  <ds:schemaRefs>
    <ds:schemaRef ds:uri="http://schemas.microsoft.com/sharepoint/v3/contenttype/forms"/>
  </ds:schemaRefs>
</ds:datastoreItem>
</file>

<file path=customXml/itemProps2.xml><?xml version="1.0" encoding="utf-8"?>
<ds:datastoreItem xmlns:ds="http://schemas.openxmlformats.org/officeDocument/2006/customXml" ds:itemID="{E0736184-0A96-4410-A865-19B410C2DF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612074F3-6C80-46DC-AC93-DB2883F66CA5}">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831</Words>
  <Characters>4741</Characters>
  <Application>Microsoft Office Word</Application>
  <DocSecurity>0</DocSecurity>
  <Lines>39</Lines>
  <Paragraphs>11</Paragraphs>
  <ScaleCrop>false</ScaleCrop>
  <Company>Hewlett-Packard Company</Company>
  <LinksUpToDate>false</LinksUpToDate>
  <CharactersWithSpaces>5561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Pey - RRHH</dc:creator>
  <cp:keywords/>
  <dc:description/>
  <cp:lastModifiedBy>Pilar Pey - RRHH</cp:lastModifiedBy>
  <cp:revision>2</cp:revision>
  <dcterms:created xsi:type="dcterms:W3CDTF">2022-12-23T07:57:00Z</dcterms:created>
  <dcterms:modified xsi:type="dcterms:W3CDTF">2022-12-23T07:57:00Z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0x0101001623DECF09CF2A4280FD2C3966A13BB2</vt:lpwstr>
  </property>
</Properties>
</file>