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5933A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41933C61" w14:textId="074BB633" w:rsidR="005933A2" w:rsidRPr="005933A2" w:rsidRDefault="009A16A3" w:rsidP="005933A2">
      <w:pPr>
        <w:pStyle w:val="Encabezado"/>
        <w:tabs>
          <w:tab w:val="clear" w:pos="4252"/>
          <w:tab w:val="clear" w:pos="8504"/>
        </w:tabs>
        <w:jc w:val="both"/>
        <w:rPr>
          <w:rFonts w:ascii="Calibri" w:hAnsi="Calibri"/>
          <w:b/>
          <w:bCs/>
          <w:sz w:val="32"/>
          <w:szCs w:val="28"/>
          <w:lang w:val="es-ES_tradnl"/>
        </w:rPr>
      </w:pPr>
      <w:r w:rsidRPr="009A16A3">
        <w:rPr>
          <w:rFonts w:ascii="Calibri" w:hAnsi="Calibri" w:cs="Calibri"/>
          <w:b/>
          <w:sz w:val="24"/>
          <w:szCs w:val="24"/>
        </w:rPr>
        <w:t>Convocatoria</w:t>
      </w:r>
      <w:r w:rsidR="005933A2">
        <w:rPr>
          <w:rFonts w:ascii="Calibri" w:hAnsi="Calibri" w:cs="Calibri"/>
          <w:b/>
          <w:bCs/>
          <w:sz w:val="24"/>
          <w:szCs w:val="24"/>
        </w:rPr>
        <w:t xml:space="preserve">: </w:t>
      </w:r>
      <w:r w:rsidR="005933A2" w:rsidRPr="005933A2">
        <w:rPr>
          <w:rFonts w:ascii="Calibri" w:hAnsi="Calibri"/>
          <w:b/>
          <w:bCs/>
          <w:sz w:val="32"/>
          <w:szCs w:val="28"/>
          <w:lang w:val="es-ES_tradnl"/>
        </w:rPr>
        <w:t>VISITA A FERIA FRUIT LOGISTICA 2023 BERLÍN (ALEMANIA)</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1B2773E2"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r w:rsidR="005933A2">
        <w:rPr>
          <w:rFonts w:ascii="Calibri" w:hAnsi="Calibri" w:cs="Arial"/>
          <w:b/>
          <w:sz w:val="22"/>
          <w:szCs w:val="22"/>
          <w:lang w:val="es-ES_tradnl" w:eastAsia="es-ES_tradnl"/>
        </w:rPr>
        <w:t xml:space="preserve"> </w:t>
      </w:r>
    </w:p>
    <w:p w14:paraId="284FC164" w14:textId="77777777" w:rsidR="00E01621" w:rsidRPr="005933A2" w:rsidRDefault="00E01621" w:rsidP="00E01621">
      <w:pPr>
        <w:spacing w:line="259" w:lineRule="auto"/>
        <w:rPr>
          <w:rFonts w:ascii="Calibri" w:hAnsi="Calibri" w:cs="Arial"/>
          <w:sz w:val="22"/>
          <w:szCs w:val="22"/>
          <w:highlight w:val="yellow"/>
          <w:lang w:val="es-ES_tradnl" w:eastAsia="es-ES_tradnl"/>
        </w:rPr>
      </w:pPr>
      <w:r w:rsidRPr="005933A2">
        <w:rPr>
          <w:rFonts w:ascii="Calibri" w:hAnsi="Calibri" w:cs="Arial"/>
          <w:b/>
          <w:sz w:val="22"/>
          <w:szCs w:val="22"/>
          <w:highlight w:val="yellow"/>
          <w:lang w:val="es-ES_tradnl" w:eastAsia="es-ES_tradnl"/>
        </w:rPr>
        <w:t>Nombre y apellidos</w:t>
      </w:r>
      <w:r w:rsidRPr="005933A2">
        <w:rPr>
          <w:rFonts w:ascii="Calibri" w:hAnsi="Calibri" w:cs="Arial"/>
          <w:sz w:val="22"/>
          <w:szCs w:val="22"/>
          <w:highlight w:val="yellow"/>
          <w:lang w:val="es-ES_tradnl" w:eastAsia="es-ES_tradnl"/>
        </w:rPr>
        <w:t xml:space="preserve">:    </w:t>
      </w:r>
    </w:p>
    <w:p w14:paraId="16BADC64" w14:textId="77777777" w:rsidR="00E01621" w:rsidRPr="005933A2" w:rsidRDefault="00E01621" w:rsidP="00E01621">
      <w:pPr>
        <w:spacing w:line="259" w:lineRule="auto"/>
        <w:rPr>
          <w:rFonts w:ascii="Calibri" w:hAnsi="Calibri" w:cs="Arial"/>
          <w:sz w:val="22"/>
          <w:szCs w:val="22"/>
          <w:highlight w:val="yellow"/>
          <w:lang w:val="es-ES_tradnl" w:eastAsia="es-ES_tradnl"/>
        </w:rPr>
      </w:pPr>
      <w:r w:rsidRPr="005933A2">
        <w:rPr>
          <w:rFonts w:ascii="Calibri" w:hAnsi="Calibri" w:cs="Arial"/>
          <w:b/>
          <w:sz w:val="22"/>
          <w:szCs w:val="22"/>
          <w:highlight w:val="yellow"/>
          <w:lang w:val="es-ES_tradnl" w:eastAsia="es-ES_tradnl"/>
        </w:rPr>
        <w:t>DNI</w:t>
      </w:r>
      <w:r w:rsidRPr="005933A2">
        <w:rPr>
          <w:rFonts w:ascii="Calibri" w:hAnsi="Calibri" w:cs="Arial"/>
          <w:sz w:val="22"/>
          <w:szCs w:val="22"/>
          <w:highlight w:val="yellow"/>
          <w:lang w:val="es-ES_tradnl" w:eastAsia="es-ES_tradnl"/>
        </w:rPr>
        <w:t>:</w:t>
      </w:r>
    </w:p>
    <w:p w14:paraId="19A5B19C" w14:textId="77777777" w:rsidR="00E01621" w:rsidRPr="005933A2" w:rsidRDefault="00E01621" w:rsidP="00E01621">
      <w:pPr>
        <w:spacing w:line="259" w:lineRule="auto"/>
        <w:rPr>
          <w:rFonts w:ascii="Calibri" w:hAnsi="Calibri" w:cs="Arial"/>
          <w:sz w:val="22"/>
          <w:szCs w:val="22"/>
          <w:highlight w:val="yellow"/>
          <w:lang w:val="es-ES_tradnl" w:eastAsia="es-ES_tradnl"/>
        </w:rPr>
      </w:pPr>
      <w:r w:rsidRPr="005933A2">
        <w:rPr>
          <w:rFonts w:ascii="Calibri" w:hAnsi="Calibri" w:cs="Arial"/>
          <w:b/>
          <w:sz w:val="22"/>
          <w:szCs w:val="22"/>
          <w:highlight w:val="yellow"/>
          <w:lang w:val="es-ES_tradnl" w:eastAsia="es-ES_tradnl"/>
        </w:rPr>
        <w:t>Entidad de la que es representante legal</w:t>
      </w:r>
      <w:r w:rsidRPr="005933A2">
        <w:rPr>
          <w:rFonts w:ascii="Calibri" w:hAnsi="Calibri" w:cs="Arial"/>
          <w:sz w:val="22"/>
          <w:szCs w:val="22"/>
          <w:highlight w:val="yellow"/>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5933A2">
        <w:rPr>
          <w:rFonts w:ascii="Calibri" w:hAnsi="Calibri" w:cs="Arial"/>
          <w:b/>
          <w:sz w:val="22"/>
          <w:szCs w:val="22"/>
          <w:highlight w:val="yellow"/>
          <w:lang w:val="es-ES_tradnl" w:eastAsia="es-ES_tradnl"/>
        </w:rPr>
        <w:t>NIF de la entidad</w:t>
      </w:r>
      <w:r w:rsidRPr="005933A2">
        <w:rPr>
          <w:rFonts w:ascii="Calibri" w:hAnsi="Calibri" w:cs="Arial"/>
          <w:sz w:val="22"/>
          <w:szCs w:val="22"/>
          <w:highlight w:val="yellow"/>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5933A2">
        <w:rPr>
          <w:rFonts w:ascii="Calibri" w:hAnsi="Calibri"/>
          <w:sz w:val="21"/>
          <w:szCs w:val="21"/>
          <w:highlight w:val="yellow"/>
          <w:lang w:val="es-ES_tradnl"/>
        </w:rPr>
        <w:t>nº</w:t>
      </w:r>
      <w:proofErr w:type="spellEnd"/>
      <w:r w:rsidRPr="005933A2">
        <w:rPr>
          <w:rFonts w:ascii="Calibri" w:hAnsi="Calibri"/>
          <w:sz w:val="21"/>
          <w:szCs w:val="21"/>
          <w:highlight w:val="yellow"/>
          <w:shd w:val="clear" w:color="auto" w:fill="F2F2F2" w:themeFill="background1" w:themeFillShade="F2"/>
          <w:lang w:val="es-ES_tradnl"/>
        </w:rPr>
        <w:t>……………</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5933A2">
        <w:trPr>
          <w:trHeight w:val="445"/>
        </w:trPr>
        <w:tc>
          <w:tcPr>
            <w:tcW w:w="992" w:type="dxa"/>
            <w:shd w:val="clear" w:color="auto" w:fill="FFFF00"/>
          </w:tcPr>
          <w:p w14:paraId="476EF7CC" w14:textId="77777777" w:rsidR="00A171F5" w:rsidRPr="005933A2"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5933A2">
        <w:tc>
          <w:tcPr>
            <w:tcW w:w="992" w:type="dxa"/>
            <w:shd w:val="clear" w:color="auto" w:fill="FFFF00"/>
          </w:tcPr>
          <w:p w14:paraId="6EC3C07B" w14:textId="77777777" w:rsidR="00A171F5" w:rsidRPr="005933A2"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33F88CB7" w14:textId="77777777" w:rsidR="005933A2" w:rsidRPr="005933A2" w:rsidRDefault="00754000" w:rsidP="005933A2">
      <w:pPr>
        <w:pStyle w:val="Encabezado"/>
        <w:tabs>
          <w:tab w:val="clear" w:pos="4252"/>
          <w:tab w:val="clear" w:pos="8504"/>
        </w:tabs>
        <w:jc w:val="both"/>
        <w:rPr>
          <w:rFonts w:ascii="Calibri" w:hAnsi="Calibri"/>
          <w:b/>
          <w:bCs/>
          <w:sz w:val="22"/>
          <w:szCs w:val="22"/>
          <w:lang w:val="es-ES_tradnl"/>
        </w:rPr>
      </w:pPr>
      <w:r w:rsidRPr="00754000">
        <w:rPr>
          <w:rFonts w:ascii="Calibri" w:hAnsi="Calibri"/>
          <w:b/>
          <w:szCs w:val="22"/>
        </w:rPr>
        <w:t>Nombre de la actuación</w:t>
      </w:r>
      <w:r>
        <w:rPr>
          <w:rFonts w:ascii="Calibri" w:hAnsi="Calibri"/>
          <w:b/>
          <w:szCs w:val="22"/>
        </w:rPr>
        <w:t xml:space="preserve"> PIP</w:t>
      </w:r>
      <w:r w:rsidRPr="00754000">
        <w:rPr>
          <w:rFonts w:ascii="Calibri" w:hAnsi="Calibri"/>
          <w:b/>
          <w:szCs w:val="22"/>
        </w:rPr>
        <w:t>:</w:t>
      </w:r>
      <w:r>
        <w:rPr>
          <w:rFonts w:ascii="Calibri" w:hAnsi="Calibri"/>
          <w:b/>
          <w:szCs w:val="22"/>
        </w:rPr>
        <w:t xml:space="preserve"> </w:t>
      </w:r>
      <w:r w:rsidR="005933A2" w:rsidRPr="005933A2">
        <w:rPr>
          <w:rFonts w:ascii="Calibri" w:hAnsi="Calibri"/>
          <w:b/>
          <w:bCs/>
          <w:sz w:val="22"/>
          <w:szCs w:val="22"/>
          <w:lang w:val="es-ES_tradnl"/>
        </w:rPr>
        <w:t>VISITA A FERIA FRUIT LOGISTICA 2023 BERLÍN (ALEMANIA).</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5933A2">
        <w:trPr>
          <w:trHeight w:val="329"/>
        </w:trPr>
        <w:tc>
          <w:tcPr>
            <w:tcW w:w="988" w:type="dxa"/>
            <w:tcBorders>
              <w:right w:val="single" w:sz="4" w:space="0" w:color="auto"/>
            </w:tcBorders>
            <w:shd w:val="clear" w:color="auto" w:fill="FFFF00"/>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5933A2">
        <w:trPr>
          <w:trHeight w:val="369"/>
        </w:trPr>
        <w:tc>
          <w:tcPr>
            <w:tcW w:w="988" w:type="dxa"/>
            <w:tcBorders>
              <w:right w:val="single" w:sz="4" w:space="0" w:color="auto"/>
            </w:tcBorders>
            <w:shd w:val="clear" w:color="auto" w:fill="FFFF00"/>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E343595"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933A2"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5933A2">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shd w:val="clear" w:color="auto" w:fill="FFFF00"/>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shd w:val="clear" w:color="auto" w:fill="FFFF00"/>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shd w:val="clear" w:color="auto" w:fill="FFFF00"/>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5933A2">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00"/>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00"/>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00"/>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E0161" w14:textId="77777777" w:rsidR="00F51A6F" w:rsidRDefault="00F51A6F">
      <w:r>
        <w:separator/>
      </w:r>
    </w:p>
  </w:endnote>
  <w:endnote w:type="continuationSeparator" w:id="0">
    <w:p w14:paraId="41FAB017" w14:textId="77777777" w:rsidR="00F51A6F" w:rsidRDefault="00F51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C996B" w14:textId="77777777" w:rsidR="00F51A6F" w:rsidRDefault="00F51A6F">
      <w:r>
        <w:separator/>
      </w:r>
    </w:p>
  </w:footnote>
  <w:footnote w:type="continuationSeparator" w:id="0">
    <w:p w14:paraId="1A65FEE0" w14:textId="77777777" w:rsidR="00F51A6F" w:rsidRDefault="00F51A6F">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5933A2"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36388276">
    <w:abstractNumId w:val="9"/>
  </w:num>
  <w:num w:numId="2" w16cid:durableId="492374122">
    <w:abstractNumId w:val="6"/>
  </w:num>
  <w:num w:numId="3" w16cid:durableId="876428487">
    <w:abstractNumId w:val="4"/>
  </w:num>
  <w:num w:numId="4" w16cid:durableId="567686977">
    <w:abstractNumId w:val="8"/>
  </w:num>
  <w:num w:numId="5" w16cid:durableId="2062242511">
    <w:abstractNumId w:val="10"/>
  </w:num>
  <w:num w:numId="6" w16cid:durableId="1000083657">
    <w:abstractNumId w:val="0"/>
  </w:num>
  <w:num w:numId="7" w16cid:durableId="186332246">
    <w:abstractNumId w:val="1"/>
  </w:num>
  <w:num w:numId="8" w16cid:durableId="326127825">
    <w:abstractNumId w:val="5"/>
  </w:num>
  <w:num w:numId="9" w16cid:durableId="962809702">
    <w:abstractNumId w:val="17"/>
  </w:num>
  <w:num w:numId="10" w16cid:durableId="196268327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2008543">
    <w:abstractNumId w:val="16"/>
  </w:num>
  <w:num w:numId="12" w16cid:durableId="2126193880">
    <w:abstractNumId w:val="3"/>
  </w:num>
  <w:num w:numId="13" w16cid:durableId="198205106">
    <w:abstractNumId w:val="13"/>
  </w:num>
  <w:num w:numId="14" w16cid:durableId="53682275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44119473">
    <w:abstractNumId w:val="2"/>
  </w:num>
  <w:num w:numId="16" w16cid:durableId="1157455807">
    <w:abstractNumId w:val="12"/>
  </w:num>
  <w:num w:numId="17" w16cid:durableId="245696195">
    <w:abstractNumId w:val="18"/>
  </w:num>
  <w:num w:numId="18" w16cid:durableId="491069399">
    <w:abstractNumId w:val="14"/>
  </w:num>
  <w:num w:numId="19" w16cid:durableId="878857531">
    <w:abstractNumId w:val="19"/>
  </w:num>
  <w:num w:numId="20" w16cid:durableId="424037487">
    <w:abstractNumId w:val="11"/>
  </w:num>
  <w:num w:numId="21" w16cid:durableId="1914193617">
    <w:abstractNumId w:val="15"/>
  </w:num>
  <w:num w:numId="22" w16cid:durableId="12312303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33A2"/>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14130164">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2613</Words>
  <Characters>13333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15915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2</cp:revision>
  <cp:lastPrinted>2016-02-08T08:19:00Z</cp:lastPrinted>
  <dcterms:created xsi:type="dcterms:W3CDTF">2022-12-12T11:53:00Z</dcterms:created>
  <dcterms:modified xsi:type="dcterms:W3CDTF">2022-12-12T11:53:00Z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