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64B0E6B7" w14:textId="77777777" w:rsidR="00E82840" w:rsidRDefault="00DD7DE4" w:rsidP="00E82840">
            <w:pPr>
              <w:pStyle w:val="Encabezado"/>
              <w:tabs>
                <w:tab w:val="clear" w:pos="4252"/>
                <w:tab w:val="clear" w:pos="8504"/>
              </w:tabs>
              <w:jc w:val="both"/>
              <w:rPr>
                <w:rFonts w:ascii="Calibri" w:hAnsi="Calibri"/>
                <w:b/>
                <w:bCs/>
                <w:color w:val="FFFFFF"/>
                <w:sz w:val="32"/>
                <w:szCs w:val="28"/>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82840">
              <w:rPr>
                <w:rFonts w:ascii="Calibri" w:hAnsi="Calibri" w:cs="Arial"/>
                <w:b/>
                <w:bCs/>
                <w:color w:val="FFFFFF"/>
                <w:sz w:val="32"/>
                <w:szCs w:val="32"/>
                <w:lang w:val="es-ES_tradnl"/>
              </w:rPr>
              <w:t xml:space="preserve"> </w:t>
            </w:r>
            <w:r w:rsidR="00E82840">
              <w:rPr>
                <w:rFonts w:ascii="Calibri" w:hAnsi="Calibri"/>
                <w:b/>
                <w:bCs/>
                <w:color w:val="FFFFFF"/>
                <w:sz w:val="32"/>
                <w:szCs w:val="28"/>
                <w:lang w:val="es-ES_tradnl"/>
              </w:rPr>
              <w:t>VISITA A FERIA FRUIT LOGISTICA 2023 BERLÍN (ALEMANIA).</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613B15" w:rsidRDefault="005E7F7B" w:rsidP="005E7F7B">
            <w:pPr>
              <w:pStyle w:val="Encabezado"/>
              <w:tabs>
                <w:tab w:val="clear" w:pos="4252"/>
                <w:tab w:val="clear" w:pos="8504"/>
              </w:tabs>
              <w:jc w:val="both"/>
              <w:rPr>
                <w:rFonts w:ascii="Calibri" w:hAnsi="Calibri" w:cs="Calibri"/>
                <w:b/>
                <w:color w:val="FFFF00"/>
                <w:sz w:val="22"/>
              </w:rPr>
            </w:pPr>
            <w:r w:rsidRPr="00613B15">
              <w:rPr>
                <w:rFonts w:ascii="Calibri" w:hAnsi="Calibri" w:cs="Calibri"/>
                <w:b/>
                <w:color w:val="FFFF00"/>
                <w:sz w:val="22"/>
              </w:rPr>
              <w:t>(</w:t>
            </w:r>
            <w:r w:rsidR="0000690B" w:rsidRPr="00613B15">
              <w:rPr>
                <w:rFonts w:ascii="Calibri" w:hAnsi="Calibri" w:cs="Calibri"/>
                <w:b/>
                <w:color w:val="FFFF00"/>
                <w:sz w:val="22"/>
              </w:rPr>
              <w:t>Exclusivamente p</w:t>
            </w:r>
            <w:r w:rsidRPr="00613B15">
              <w:rPr>
                <w:rFonts w:ascii="Calibri" w:hAnsi="Calibri" w:cs="Calibri"/>
                <w:b/>
                <w:color w:val="FFFF00"/>
                <w:sz w:val="22"/>
              </w:rPr>
              <w:t xml:space="preserve">ara aquellos casos en los que </w:t>
            </w:r>
            <w:r w:rsidRPr="00613B15">
              <w:rPr>
                <w:rFonts w:ascii="Calibri" w:hAnsi="Calibri" w:cs="Calibri"/>
                <w:b/>
                <w:color w:val="FFFF00"/>
                <w:sz w:val="24"/>
                <w:u w:val="single"/>
              </w:rPr>
              <w:t>la solicitud tenga que ir firmada por más de una persona</w:t>
            </w:r>
            <w:r w:rsidRPr="00613B15">
              <w:rPr>
                <w:rFonts w:ascii="Calibri" w:hAnsi="Calibri" w:cs="Calibri"/>
                <w:b/>
                <w:color w:val="FFFF00"/>
                <w:sz w:val="24"/>
              </w:rPr>
              <w:t xml:space="preserve"> </w:t>
            </w:r>
            <w:r w:rsidRPr="00613B15">
              <w:rPr>
                <w:rFonts w:ascii="Calibri" w:hAnsi="Calibri" w:cs="Calibri"/>
                <w:b/>
                <w:color w:val="FFFF00"/>
                <w:sz w:val="22"/>
              </w:rPr>
              <w:t>de la empresa</w:t>
            </w:r>
            <w:r w:rsidR="004A08FF" w:rsidRPr="00613B15">
              <w:rPr>
                <w:rFonts w:ascii="Calibri" w:hAnsi="Calibri" w:cs="Calibri"/>
                <w:b/>
                <w:color w:val="FFFF00"/>
                <w:sz w:val="22"/>
              </w:rPr>
              <w:t xml:space="preserve"> </w:t>
            </w:r>
            <w:r w:rsidR="0000690B" w:rsidRPr="00613B15">
              <w:rPr>
                <w:rFonts w:ascii="Calibri" w:hAnsi="Calibri" w:cs="Calibri"/>
                <w:b/>
                <w:color w:val="FFFF00"/>
                <w:sz w:val="22"/>
              </w:rPr>
              <w:t xml:space="preserve">solicitante </w:t>
            </w:r>
            <w:r w:rsidR="004A08FF" w:rsidRPr="00613B15">
              <w:rPr>
                <w:rFonts w:ascii="Calibri" w:hAnsi="Calibri" w:cs="Calibri"/>
                <w:b/>
                <w:color w:val="FFFF00"/>
                <w:sz w:val="22"/>
              </w:rPr>
              <w:t>– persona jurídica-</w:t>
            </w:r>
            <w:r w:rsidRPr="00613B15">
              <w:rPr>
                <w:rFonts w:ascii="Calibri" w:hAnsi="Calibri" w:cs="Calibri"/>
                <w:b/>
                <w:color w:val="FFFF00"/>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13B15">
              <w:rPr>
                <w:rFonts w:ascii="Calibri" w:hAnsi="Calibri"/>
                <w:b/>
                <w:sz w:val="18"/>
                <w:szCs w:val="18"/>
              </w:rPr>
            </w:r>
            <w:r w:rsidR="00613B1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13B15">
              <w:rPr>
                <w:rFonts w:ascii="Calibri" w:hAnsi="Calibri"/>
                <w:b/>
                <w:sz w:val="18"/>
                <w:szCs w:val="18"/>
              </w:rPr>
            </w:r>
            <w:r w:rsidR="00613B1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0B65921"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E82840">
        <w:rPr>
          <w:rFonts w:cs="Arial"/>
          <w:sz w:val="16"/>
          <w:szCs w:val="16"/>
          <w:lang w:eastAsia="zh-CN"/>
        </w:rPr>
        <w:t xml:space="preserve"> </w:t>
      </w:r>
      <w:r w:rsidR="00E82840">
        <w:rPr>
          <w:rFonts w:ascii="Calibri" w:hAnsi="Calibri"/>
          <w:sz w:val="18"/>
          <w:szCs w:val="18"/>
        </w:rPr>
        <w:t xml:space="preserve">Almería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B289FB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8" w:history="1">
        <w:r w:rsidR="00E82840" w:rsidRPr="005264EC">
          <w:rPr>
            <w:rStyle w:val="Hipervnculo"/>
            <w:rFonts w:cs="Arial"/>
            <w:sz w:val="16"/>
            <w:szCs w:val="16"/>
            <w:lang w:eastAsia="zh-CN"/>
          </w:rPr>
          <w:t>info@camaradealmeria.es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293F43E5" w14:textId="77777777" w:rsidR="00E82840" w:rsidRDefault="00E82840" w:rsidP="00374F74">
      <w:pPr>
        <w:pStyle w:val="Estilo1"/>
        <w:rPr>
          <w:rFonts w:cs="Arial"/>
          <w:b/>
          <w:sz w:val="24"/>
          <w:szCs w:val="24"/>
          <w:lang w:val="es-ES"/>
        </w:rPr>
      </w:pPr>
    </w:p>
    <w:p w14:paraId="0BC44BFA" w14:textId="77777777" w:rsidR="00E82840" w:rsidRDefault="00E82840" w:rsidP="00374F74">
      <w:pPr>
        <w:pStyle w:val="Estilo1"/>
        <w:rPr>
          <w:rFonts w:cs="Arial"/>
          <w:b/>
          <w:sz w:val="24"/>
          <w:szCs w:val="24"/>
          <w:lang w:val="es-ES"/>
        </w:rPr>
      </w:pPr>
    </w:p>
    <w:p w14:paraId="0A4AEE76" w14:textId="77777777" w:rsidR="00E82840" w:rsidRDefault="00E82840" w:rsidP="00374F74">
      <w:pPr>
        <w:pStyle w:val="Estilo1"/>
        <w:rPr>
          <w:rFonts w:cs="Arial"/>
          <w:b/>
          <w:sz w:val="24"/>
          <w:szCs w:val="24"/>
          <w:lang w:val="es-ES"/>
        </w:rPr>
      </w:pPr>
    </w:p>
    <w:p w14:paraId="6EC4CA73" w14:textId="77777777" w:rsidR="00E82840" w:rsidRDefault="00E82840" w:rsidP="00374F74">
      <w:pPr>
        <w:pStyle w:val="Estilo1"/>
        <w:rPr>
          <w:rFonts w:cs="Arial"/>
          <w:b/>
          <w:sz w:val="24"/>
          <w:szCs w:val="24"/>
          <w:lang w:val="es-ES"/>
        </w:rPr>
      </w:pPr>
    </w:p>
    <w:p w14:paraId="694F7B08" w14:textId="77777777" w:rsidR="00E82840" w:rsidRDefault="00E82840" w:rsidP="00374F74">
      <w:pPr>
        <w:pStyle w:val="Estilo1"/>
        <w:rPr>
          <w:rFonts w:cs="Arial"/>
          <w:b/>
          <w:sz w:val="24"/>
          <w:szCs w:val="24"/>
          <w:lang w:val="es-ES"/>
        </w:rPr>
      </w:pPr>
    </w:p>
    <w:p w14:paraId="2B8F4E87" w14:textId="77777777" w:rsidR="00E82840" w:rsidRDefault="00E82840" w:rsidP="00374F74">
      <w:pPr>
        <w:pStyle w:val="Estilo1"/>
        <w:rPr>
          <w:rFonts w:cs="Arial"/>
          <w:b/>
          <w:sz w:val="24"/>
          <w:szCs w:val="24"/>
          <w:lang w:val="es-ES"/>
        </w:rPr>
      </w:pPr>
    </w:p>
    <w:p w14:paraId="10621BFE" w14:textId="77777777" w:rsidR="00E82840" w:rsidRDefault="00E82840" w:rsidP="00374F74">
      <w:pPr>
        <w:pStyle w:val="Estilo1"/>
        <w:rPr>
          <w:rFonts w:cs="Arial"/>
          <w:b/>
          <w:sz w:val="24"/>
          <w:szCs w:val="24"/>
          <w:lang w:val="es-ES"/>
        </w:rPr>
      </w:pPr>
    </w:p>
    <w:p w14:paraId="783D21FE" w14:textId="77777777" w:rsidR="00E82840" w:rsidRDefault="00E82840" w:rsidP="00374F74">
      <w:pPr>
        <w:pStyle w:val="Estilo1"/>
        <w:rPr>
          <w:rFonts w:cs="Arial"/>
          <w:b/>
          <w:sz w:val="24"/>
          <w:szCs w:val="24"/>
          <w:lang w:val="es-ES"/>
        </w:rPr>
      </w:pPr>
    </w:p>
    <w:p w14:paraId="38BE3AA0" w14:textId="77777777" w:rsidR="00E82840" w:rsidRDefault="00E82840" w:rsidP="00374F74">
      <w:pPr>
        <w:pStyle w:val="Estilo1"/>
        <w:rPr>
          <w:rFonts w:cs="Arial"/>
          <w:b/>
          <w:sz w:val="24"/>
          <w:szCs w:val="24"/>
          <w:lang w:val="es-ES"/>
        </w:rPr>
      </w:pPr>
    </w:p>
    <w:p w14:paraId="2F325305" w14:textId="77777777" w:rsidR="00E82840" w:rsidRDefault="00E82840" w:rsidP="00374F74">
      <w:pPr>
        <w:pStyle w:val="Estilo1"/>
        <w:rPr>
          <w:rFonts w:cs="Arial"/>
          <w:b/>
          <w:sz w:val="24"/>
          <w:szCs w:val="24"/>
          <w:lang w:val="es-ES"/>
        </w:rPr>
      </w:pPr>
    </w:p>
    <w:p w14:paraId="16E17B58" w14:textId="77777777" w:rsidR="00E82840" w:rsidRDefault="00E82840" w:rsidP="00374F74">
      <w:pPr>
        <w:pStyle w:val="Estilo1"/>
        <w:rPr>
          <w:rFonts w:cs="Arial"/>
          <w:b/>
          <w:sz w:val="24"/>
          <w:szCs w:val="24"/>
          <w:lang w:val="es-ES"/>
        </w:rPr>
      </w:pPr>
    </w:p>
    <w:p w14:paraId="002F6428" w14:textId="77777777" w:rsidR="00E82840" w:rsidRDefault="00E82840" w:rsidP="00374F74">
      <w:pPr>
        <w:pStyle w:val="Estilo1"/>
        <w:rPr>
          <w:rFonts w:cs="Arial"/>
          <w:b/>
          <w:sz w:val="24"/>
          <w:szCs w:val="24"/>
          <w:lang w:val="es-ES"/>
        </w:rPr>
      </w:pPr>
    </w:p>
    <w:p w14:paraId="76B77C1A" w14:textId="77777777" w:rsidR="00E82840" w:rsidRDefault="00E82840" w:rsidP="00374F74">
      <w:pPr>
        <w:pStyle w:val="Estilo1"/>
        <w:rPr>
          <w:rFonts w:cs="Arial"/>
          <w:b/>
          <w:sz w:val="24"/>
          <w:szCs w:val="24"/>
          <w:lang w:val="es-ES"/>
        </w:rPr>
      </w:pPr>
    </w:p>
    <w:p w14:paraId="21E64A6F" w14:textId="77777777" w:rsidR="00E82840" w:rsidRDefault="00E82840" w:rsidP="00374F74">
      <w:pPr>
        <w:pStyle w:val="Estilo1"/>
        <w:rPr>
          <w:rFonts w:cs="Arial"/>
          <w:b/>
          <w:sz w:val="24"/>
          <w:szCs w:val="24"/>
          <w:lang w:val="es-ES"/>
        </w:rPr>
      </w:pPr>
    </w:p>
    <w:p w14:paraId="56EEA1BB" w14:textId="7820EB0D"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1446CD47" w:rsidR="00E426B7" w:rsidRPr="00EF6BAD" w:rsidRDefault="00E82840"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55937044">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7E848E23" w:rsidR="00E426B7" w:rsidRPr="00EF6BAD" w:rsidRDefault="00E82840"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5BBD4306" wp14:editId="50EBBB7D">
                <wp:extent cx="1670050" cy="4762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0050" cy="476250"/>
                        </a:xfrm>
                        <a:prstGeom prst="rect">
                          <a:avLst/>
                        </a:prstGeom>
                        <a:noFill/>
                        <a:ln>
                          <a:noFill/>
                        </a:ln>
                      </pic:spPr>
                    </pic:pic>
                  </a:graphicData>
                </a:graphic>
              </wp:inline>
            </w:drawing>
          </w:r>
        </w:p>
      </w:tc>
      <w:tc>
        <w:tcPr>
          <w:tcW w:w="2977" w:type="dxa"/>
          <w:shd w:val="clear" w:color="auto" w:fill="auto"/>
          <w:hideMark/>
        </w:tcPr>
        <w:p w14:paraId="3C460254" w14:textId="4DFC844F" w:rsidR="00E426B7" w:rsidRPr="00EF6BAD" w:rsidRDefault="00E82840"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4D42927" wp14:editId="2B35E770">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40474043">
    <w:abstractNumId w:val="13"/>
  </w:num>
  <w:num w:numId="2" w16cid:durableId="953562904">
    <w:abstractNumId w:val="10"/>
  </w:num>
  <w:num w:numId="3" w16cid:durableId="1816331334">
    <w:abstractNumId w:val="8"/>
  </w:num>
  <w:num w:numId="4" w16cid:durableId="893200314">
    <w:abstractNumId w:val="12"/>
  </w:num>
  <w:num w:numId="5" w16cid:durableId="1187912062">
    <w:abstractNumId w:val="15"/>
  </w:num>
  <w:num w:numId="6" w16cid:durableId="631835966">
    <w:abstractNumId w:val="1"/>
  </w:num>
  <w:num w:numId="7" w16cid:durableId="262803607">
    <w:abstractNumId w:val="3"/>
  </w:num>
  <w:num w:numId="8" w16cid:durableId="951131489">
    <w:abstractNumId w:val="9"/>
  </w:num>
  <w:num w:numId="9" w16cid:durableId="1379816280">
    <w:abstractNumId w:val="22"/>
  </w:num>
  <w:num w:numId="10" w16cid:durableId="197401786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8949902">
    <w:abstractNumId w:val="20"/>
  </w:num>
  <w:num w:numId="12" w16cid:durableId="185946503">
    <w:abstractNumId w:val="14"/>
  </w:num>
  <w:num w:numId="13" w16cid:durableId="1551526748">
    <w:abstractNumId w:val="16"/>
  </w:num>
  <w:num w:numId="14" w16cid:durableId="2021080545">
    <w:abstractNumId w:val="18"/>
  </w:num>
  <w:num w:numId="15" w16cid:durableId="1194029359">
    <w:abstractNumId w:val="2"/>
  </w:num>
  <w:num w:numId="16" w16cid:durableId="1814179947">
    <w:abstractNumId w:val="5"/>
  </w:num>
  <w:num w:numId="17" w16cid:durableId="1602452981">
    <w:abstractNumId w:val="11"/>
  </w:num>
  <w:num w:numId="18" w16cid:durableId="1929843550">
    <w:abstractNumId w:val="19"/>
  </w:num>
  <w:num w:numId="19" w16cid:durableId="854419645">
    <w:abstractNumId w:val="7"/>
  </w:num>
  <w:num w:numId="20" w16cid:durableId="726219282">
    <w:abstractNumId w:val="17"/>
  </w:num>
  <w:num w:numId="21" w16cid:durableId="245577263">
    <w:abstractNumId w:val="0"/>
  </w:num>
  <w:num w:numId="22" w16cid:durableId="16085424">
    <w:abstractNumId w:val="23"/>
  </w:num>
  <w:num w:numId="23" w16cid:durableId="1515411973">
    <w:abstractNumId w:val="6"/>
  </w:num>
  <w:num w:numId="24" w16cid:durableId="856699908">
    <w:abstractNumId w:val="4"/>
  </w:num>
  <w:num w:numId="25" w16cid:durableId="133518085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B15"/>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2840"/>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E82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almeri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1181</Words>
  <Characters>7488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Inma Jurado</cp:lastModifiedBy>
  <cp:revision>3</cp:revision>
  <cp:lastPrinted>2018-07-25T08:16:00Z</cp:lastPrinted>
  <dcterms:created xsi:type="dcterms:W3CDTF">2022-12-12T11:47:00Z</dcterms:created>
  <dcterms:modified xsi:type="dcterms:W3CDTF">2022-12-12T11:47:00Z</dcterms:modified>
</cp:coreProperties>
</file>