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C503F" w14:textId="77777777" w:rsidR="002B4BCA" w:rsidRPr="00FD382C" w:rsidRDefault="002B4BCA"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14:paraId="60CF28AC" w14:textId="77777777" w:rsidR="002B4BCA" w:rsidRPr="00FD382C" w:rsidRDefault="002B4BCA"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14:paraId="7E664AB6" w14:textId="77777777" w:rsidR="00982425" w:rsidRDefault="00982425" w:rsidP="00B44F7A">
      <w:pPr>
        <w:spacing w:line="240" w:lineRule="auto"/>
        <w:jc w:val="both"/>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En Ronda, a 25 de octubre de 2022</w:t>
      </w:r>
    </w:p>
    <w:p w14:paraId="01A7CBF4" w14:textId="27338E60" w:rsidR="002B4BCA" w:rsidRPr="00C714DE" w:rsidRDefault="002B4BCA"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982425">
        <w:rPr>
          <w:color w:val="000000"/>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1D4809CA" w14:textId="5763341C" w:rsidR="002B4BCA" w:rsidRPr="00A516CD" w:rsidRDefault="002B4BCA" w:rsidP="009F7503">
      <w:pPr>
        <w:spacing w:line="240" w:lineRule="auto"/>
        <w:jc w:val="both"/>
        <w:rPr>
          <w:rFonts w:ascii="Times New Roman" w:hAnsi="Times New Roman" w:cs="Times New Roman"/>
          <w:sz w:val="24"/>
          <w:szCs w:val="24"/>
          <w:lang w:eastAsia="es-ES"/>
        </w:rPr>
      </w:pPr>
      <w:r w:rsidRPr="00A516CD">
        <w:rPr>
          <w:rFonts w:ascii="Times New Roman" w:hAnsi="Times New Roman" w:cs="Times New Roman"/>
          <w:sz w:val="24"/>
          <w:szCs w:val="24"/>
          <w:lang w:eastAsia="es-ES"/>
        </w:rPr>
        <w:t xml:space="preserve">De otra parte, D. </w:t>
      </w:r>
      <w:r w:rsidR="007E6FEC">
        <w:rPr>
          <w:rFonts w:ascii="Times New Roman" w:hAnsi="Times New Roman" w:cs="Times New Roman"/>
          <w:sz w:val="24"/>
          <w:szCs w:val="24"/>
          <w:lang w:eastAsia="es-ES"/>
        </w:rPr>
        <w:t>Jonathan Climent Fernández</w:t>
      </w:r>
      <w:r w:rsidRPr="00A516CD">
        <w:rPr>
          <w:rFonts w:ascii="Times New Roman" w:hAnsi="Times New Roman" w:cs="Times New Roman"/>
          <w:sz w:val="24"/>
          <w:szCs w:val="24"/>
          <w:lang w:eastAsia="es-ES"/>
        </w:rPr>
        <w:t xml:space="preserve"> con DNI </w:t>
      </w:r>
      <w:r w:rsidR="0044516B">
        <w:rPr>
          <w:color w:val="000000"/>
          <w:lang w:eastAsia="es-ES"/>
        </w:rPr>
        <w:t>***8503**</w:t>
      </w:r>
      <w:r w:rsidR="0044516B">
        <w:rPr>
          <w:color w:val="000000"/>
          <w:lang w:eastAsia="es-ES"/>
        </w:rPr>
        <w:t xml:space="preserve"> </w:t>
      </w:r>
      <w:r w:rsidRPr="00A516CD">
        <w:rPr>
          <w:rFonts w:ascii="Times New Roman" w:hAnsi="Times New Roman" w:cs="Times New Roman"/>
          <w:sz w:val="24"/>
          <w:szCs w:val="24"/>
          <w:lang w:eastAsia="es-ES"/>
        </w:rPr>
        <w:t>que interviene en calidad de presidente del Club Deportivo Ronda Fútbol Base con CIF G-93552487 y domicilio en C/ Francisco Piquer, Nº 6 - 3º Izda. de Ronda.</w:t>
      </w:r>
    </w:p>
    <w:p w14:paraId="6FAC3C0F" w14:textId="77777777" w:rsidR="002B4BCA" w:rsidRPr="00C714DE" w:rsidRDefault="002B4BCA"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14:paraId="3D890133" w14:textId="77777777" w:rsidR="002B4BCA" w:rsidRPr="00C714DE" w:rsidRDefault="002B4BCA" w:rsidP="00B44F7A">
      <w:pPr>
        <w:pStyle w:val="NormalWeb"/>
        <w:jc w:val="center"/>
      </w:pPr>
      <w:r w:rsidRPr="00C714DE">
        <w:rPr>
          <w:rStyle w:val="Textoennegrita"/>
          <w:bCs/>
        </w:rPr>
        <w:t>MANIFIESTAN</w:t>
      </w:r>
    </w:p>
    <w:p w14:paraId="4BFFD96B" w14:textId="77777777" w:rsidR="002B4BCA" w:rsidRPr="00C714DE" w:rsidRDefault="002B4BCA"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14:paraId="3144BA2F" w14:textId="6EC5D772" w:rsidR="002B4BCA" w:rsidRPr="00A516CD" w:rsidRDefault="002B4BCA" w:rsidP="009F7503">
      <w:pPr>
        <w:pStyle w:val="NormalWeb"/>
        <w:jc w:val="both"/>
      </w:pPr>
      <w:r w:rsidRPr="00A516CD">
        <w:t xml:space="preserve">Que el Presupuesto Municipal del Ayuntamiento de Ronda para el ejercicio </w:t>
      </w:r>
      <w:r w:rsidR="000D42AC">
        <w:t>2022</w:t>
      </w:r>
      <w:r w:rsidRPr="00A516CD">
        <w:t xml:space="preserve">, contiene la previsión del </w:t>
      </w:r>
      <w:r w:rsidRPr="00A516CD">
        <w:rPr>
          <w:rStyle w:val="resalte"/>
        </w:rPr>
        <w:t>otorgamiento de una subvención</w:t>
      </w:r>
      <w:r w:rsidRPr="00A516CD">
        <w:t xml:space="preserve"> a favor del Club Deportivo Ronda Fútbol Base por importe de </w:t>
      </w:r>
      <w:r w:rsidR="00A032AC">
        <w:t>14.000</w:t>
      </w:r>
      <w:r w:rsidRPr="00A516CD">
        <w:t xml:space="preserve"> euros, con la finalidad de atender a sus necesidades por haberse estimado las mismas merecedoras de este excepcional tratamiento.</w:t>
      </w:r>
    </w:p>
    <w:p w14:paraId="34A76E86" w14:textId="77777777" w:rsidR="002B4BCA" w:rsidRPr="00C714DE" w:rsidRDefault="002B4BCA"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14:paraId="1647CF2B" w14:textId="77777777" w:rsidR="002B4BCA" w:rsidRPr="00C714DE" w:rsidRDefault="002B4BCA" w:rsidP="00F465AB">
      <w:pPr>
        <w:pStyle w:val="NormalWeb"/>
        <w:jc w:val="both"/>
      </w:pPr>
      <w:r w:rsidRPr="00C714DE">
        <w:t> </w:t>
      </w:r>
    </w:p>
    <w:p w14:paraId="5BE358D8" w14:textId="77777777" w:rsidR="002B4BCA" w:rsidRPr="00C714DE" w:rsidRDefault="002B4BCA" w:rsidP="00F465AB">
      <w:pPr>
        <w:pStyle w:val="NormalWeb"/>
        <w:jc w:val="both"/>
        <w:rPr>
          <w:rStyle w:val="Textoennegrita"/>
          <w:bCs/>
        </w:rPr>
      </w:pPr>
    </w:p>
    <w:p w14:paraId="3BD44776" w14:textId="77777777" w:rsidR="002B4BCA" w:rsidRPr="00C714DE" w:rsidRDefault="002B4BCA" w:rsidP="001B0944">
      <w:pPr>
        <w:pStyle w:val="NormalWeb"/>
        <w:jc w:val="center"/>
      </w:pPr>
      <w:r w:rsidRPr="00C714DE">
        <w:rPr>
          <w:rStyle w:val="Textoennegrita"/>
          <w:bCs/>
        </w:rPr>
        <w:lastRenderedPageBreak/>
        <w:t>CLÁUSULAS</w:t>
      </w:r>
    </w:p>
    <w:p w14:paraId="59C65068" w14:textId="77777777" w:rsidR="002B4BCA" w:rsidRDefault="002B4BCA"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2B4BCA" w:rsidRPr="00A516CD" w14:paraId="71837D36" w14:textId="77777777" w:rsidTr="00DE7566">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14:paraId="28079E1E" w14:textId="77777777" w:rsidR="002B4BCA" w:rsidRPr="00A516CD" w:rsidRDefault="002B4BCA" w:rsidP="00DE7566">
            <w:pPr>
              <w:spacing w:after="0" w:line="240" w:lineRule="auto"/>
              <w:jc w:val="center"/>
              <w:rPr>
                <w:rFonts w:ascii="Times New Roman" w:hAnsi="Times New Roman" w:cs="Times New Roman"/>
                <w:i/>
                <w:iCs/>
                <w:color w:val="000000"/>
                <w:sz w:val="24"/>
                <w:szCs w:val="24"/>
                <w:lang w:eastAsia="es-ES"/>
              </w:rPr>
            </w:pPr>
            <w:r w:rsidRPr="00A516CD">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14:paraId="4749B3CC" w14:textId="77777777" w:rsidR="002B4BCA" w:rsidRPr="00A516CD" w:rsidRDefault="002B4BCA" w:rsidP="00DE7566">
            <w:pPr>
              <w:spacing w:after="0" w:line="240" w:lineRule="auto"/>
              <w:jc w:val="center"/>
              <w:rPr>
                <w:rFonts w:ascii="Times New Roman" w:hAnsi="Times New Roman" w:cs="Times New Roman"/>
                <w:i/>
                <w:iCs/>
                <w:color w:val="000000"/>
                <w:sz w:val="24"/>
                <w:szCs w:val="24"/>
                <w:lang w:eastAsia="es-ES"/>
              </w:rPr>
            </w:pPr>
            <w:r w:rsidRPr="00A516CD">
              <w:rPr>
                <w:rFonts w:ascii="Times New Roman" w:hAnsi="Times New Roman" w:cs="Times New Roman"/>
                <w:i/>
                <w:iCs/>
                <w:color w:val="000000"/>
                <w:sz w:val="24"/>
                <w:szCs w:val="24"/>
                <w:lang w:eastAsia="es-ES"/>
              </w:rPr>
              <w:t>Importe</w:t>
            </w:r>
          </w:p>
        </w:tc>
      </w:tr>
      <w:tr w:rsidR="002B4BCA" w:rsidRPr="00A516CD" w14:paraId="25AF1DFF" w14:textId="77777777" w:rsidTr="00DE7566">
        <w:trPr>
          <w:trHeight w:val="369"/>
        </w:trPr>
        <w:tc>
          <w:tcPr>
            <w:tcW w:w="7780" w:type="dxa"/>
            <w:tcBorders>
              <w:top w:val="nil"/>
              <w:left w:val="single" w:sz="4" w:space="0" w:color="auto"/>
              <w:bottom w:val="single" w:sz="4" w:space="0" w:color="auto"/>
              <w:right w:val="single" w:sz="4" w:space="0" w:color="auto"/>
            </w:tcBorders>
            <w:noWrap/>
            <w:vAlign w:val="center"/>
          </w:tcPr>
          <w:p w14:paraId="5C67743B" w14:textId="77777777" w:rsidR="002B4BCA" w:rsidRPr="00A516CD" w:rsidRDefault="00F46F0E" w:rsidP="00F46F0E">
            <w:pPr>
              <w:spacing w:after="0" w:line="240" w:lineRule="auto"/>
              <w:rPr>
                <w:rFonts w:ascii="Times New Roman" w:hAnsi="Times New Roman" w:cs="Times New Roman"/>
                <w:color w:val="000000"/>
                <w:sz w:val="24"/>
                <w:szCs w:val="24"/>
                <w:lang w:eastAsia="es-ES"/>
              </w:rPr>
            </w:pPr>
            <w:r w:rsidRPr="00087755">
              <w:rPr>
                <w:rFonts w:ascii="Times New Roman" w:hAnsi="Times New Roman" w:cs="Times New Roman"/>
                <w:sz w:val="24"/>
                <w:szCs w:val="24"/>
              </w:rPr>
              <w:t>Equipamiento, desplazamiento de equipos, transporte público, trofeos, gastos federativos, seguros, arbitrajes, reconocimientos médicos y otros</w:t>
            </w:r>
          </w:p>
        </w:tc>
        <w:tc>
          <w:tcPr>
            <w:tcW w:w="1320" w:type="dxa"/>
            <w:tcBorders>
              <w:top w:val="nil"/>
              <w:left w:val="nil"/>
              <w:bottom w:val="single" w:sz="4" w:space="0" w:color="auto"/>
              <w:right w:val="single" w:sz="4" w:space="0" w:color="auto"/>
            </w:tcBorders>
            <w:noWrap/>
            <w:vAlign w:val="center"/>
          </w:tcPr>
          <w:p w14:paraId="07E2DFC4" w14:textId="5BF68987" w:rsidR="002B4BCA" w:rsidRPr="00A516CD" w:rsidRDefault="00A032AC" w:rsidP="00DE7566">
            <w:pPr>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14.000</w:t>
            </w:r>
            <w:r w:rsidR="002B4BCA" w:rsidRPr="00A516CD">
              <w:rPr>
                <w:rFonts w:ascii="Times New Roman" w:hAnsi="Times New Roman" w:cs="Times New Roman"/>
                <w:color w:val="000000"/>
                <w:sz w:val="24"/>
                <w:szCs w:val="24"/>
                <w:lang w:eastAsia="es-ES"/>
              </w:rPr>
              <w:t xml:space="preserve"> €</w:t>
            </w:r>
          </w:p>
        </w:tc>
      </w:tr>
    </w:tbl>
    <w:p w14:paraId="4A1E9787" w14:textId="77777777" w:rsidR="002B4BCA" w:rsidRPr="00A516CD" w:rsidRDefault="002B4BCA" w:rsidP="009F7503">
      <w:pPr>
        <w:spacing w:before="100" w:beforeAutospacing="1" w:after="100" w:afterAutospacing="1" w:line="240" w:lineRule="auto"/>
        <w:jc w:val="both"/>
        <w:rPr>
          <w:rFonts w:ascii="Times New Roman" w:hAnsi="Times New Roman" w:cs="Times New Roman"/>
          <w:sz w:val="24"/>
          <w:szCs w:val="24"/>
          <w:lang w:eastAsia="es-ES"/>
        </w:rPr>
      </w:pPr>
      <w:r w:rsidRPr="00A516CD">
        <w:rPr>
          <w:rFonts w:ascii="Times New Roman" w:hAnsi="Times New Roman" w:cs="Times New Roman"/>
          <w:sz w:val="24"/>
          <w:szCs w:val="24"/>
          <w:lang w:eastAsia="es-ES"/>
        </w:rPr>
        <w:t>Es objeto del presente Convenio el fomento de la práctica deportiva saludable entre los distintos sectores de la población, especialmente en las edades tempranas de la práctica deportiva “Deporte Base”.</w:t>
      </w:r>
    </w:p>
    <w:p w14:paraId="12A7F25C" w14:textId="77777777" w:rsidR="002B4BCA" w:rsidRPr="00A516CD" w:rsidRDefault="002B4BCA" w:rsidP="009F7503">
      <w:pPr>
        <w:spacing w:before="100" w:beforeAutospacing="1" w:after="100" w:afterAutospacing="1" w:line="240" w:lineRule="auto"/>
        <w:jc w:val="both"/>
        <w:rPr>
          <w:rFonts w:ascii="Times New Roman" w:hAnsi="Times New Roman" w:cs="Times New Roman"/>
          <w:sz w:val="24"/>
          <w:szCs w:val="24"/>
          <w:lang w:eastAsia="es-ES"/>
        </w:rPr>
      </w:pPr>
      <w:r w:rsidRPr="00A516CD">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50095E81" w14:textId="4E5D1F36" w:rsidR="002B4BCA" w:rsidRPr="00C714DE" w:rsidRDefault="002B4BCA" w:rsidP="009F7503">
      <w:pPr>
        <w:spacing w:before="100" w:beforeAutospacing="1" w:after="100" w:afterAutospacing="1" w:line="240" w:lineRule="auto"/>
        <w:jc w:val="both"/>
        <w:rPr>
          <w:rFonts w:ascii="Times New Roman" w:hAnsi="Times New Roman" w:cs="Times New Roman"/>
          <w:sz w:val="24"/>
          <w:szCs w:val="24"/>
          <w:lang w:eastAsia="es-ES"/>
        </w:rPr>
      </w:pPr>
      <w:r w:rsidRPr="00A516CD">
        <w:rPr>
          <w:rFonts w:ascii="Times New Roman" w:hAnsi="Times New Roman" w:cs="Times New Roman"/>
          <w:b/>
          <w:bCs/>
          <w:sz w:val="24"/>
          <w:szCs w:val="24"/>
          <w:lang w:eastAsia="es-ES"/>
        </w:rPr>
        <w:t>SEGUNDA</w:t>
      </w:r>
      <w:r w:rsidRPr="00A516CD">
        <w:rPr>
          <w:rFonts w:ascii="Times New Roman" w:hAnsi="Times New Roman" w:cs="Times New Roman"/>
          <w:sz w:val="24"/>
          <w:szCs w:val="24"/>
          <w:lang w:eastAsia="es-ES"/>
        </w:rPr>
        <w:t xml:space="preserve">.- El importe de la subvención asciende a </w:t>
      </w:r>
      <w:r w:rsidR="00A032AC">
        <w:rPr>
          <w:rFonts w:ascii="Times New Roman" w:hAnsi="Times New Roman" w:cs="Times New Roman"/>
          <w:sz w:val="24"/>
          <w:szCs w:val="24"/>
          <w:lang w:eastAsia="es-ES"/>
        </w:rPr>
        <w:t>14.000</w:t>
      </w:r>
      <w:r w:rsidRPr="00A516CD">
        <w:rPr>
          <w:rFonts w:ascii="Times New Roman" w:hAnsi="Times New Roman" w:cs="Times New Roman"/>
          <w:sz w:val="24"/>
          <w:szCs w:val="24"/>
          <w:lang w:eastAsia="es-ES"/>
        </w:rPr>
        <w:t xml:space="preserve"> euros, que se aportarán íntegramente por el Ayuntamiento, con cargo a la partida presupuestaria 341-480.17.</w:t>
      </w:r>
    </w:p>
    <w:p w14:paraId="127B65B7" w14:textId="77777777" w:rsidR="002B4BCA" w:rsidRPr="00C714DE" w:rsidRDefault="002B4BCA"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22F9D1B5" w14:textId="1684C137" w:rsidR="002B4BCA" w:rsidRPr="00C714DE" w:rsidRDefault="002B4BCA"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CUARTA.-</w:t>
      </w:r>
      <w:r w:rsidRPr="00C714DE">
        <w:rPr>
          <w:rFonts w:ascii="Times New Roman" w:hAnsi="Times New Roman" w:cs="Times New Roman"/>
          <w:sz w:val="24"/>
          <w:szCs w:val="24"/>
          <w:lang w:eastAsia="es-ES"/>
        </w:rPr>
        <w:t xml:space="preserve"> El presente convenio tendrá vigencia desde 1 de enero al 31 de diciembre de </w:t>
      </w:r>
      <w:r w:rsidR="000D42AC">
        <w:rPr>
          <w:rFonts w:ascii="Times New Roman" w:hAnsi="Times New Roman" w:cs="Times New Roman"/>
          <w:sz w:val="24"/>
          <w:szCs w:val="24"/>
          <w:lang w:eastAsia="es-ES"/>
        </w:rPr>
        <w:t>2022</w:t>
      </w:r>
      <w:r w:rsidRPr="00C714DE">
        <w:rPr>
          <w:rFonts w:ascii="Times New Roman" w:hAnsi="Times New Roman" w:cs="Times New Roman"/>
          <w:sz w:val="24"/>
          <w:szCs w:val="24"/>
          <w:lang w:eastAsia="es-ES"/>
        </w:rPr>
        <w:t>.</w:t>
      </w:r>
    </w:p>
    <w:p w14:paraId="64EED761" w14:textId="77777777" w:rsidR="002B4BCA" w:rsidRPr="00C714DE" w:rsidRDefault="002B4BCA"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39C9A125" w14:textId="77777777" w:rsidR="002B4BCA" w:rsidRPr="00C714DE" w:rsidRDefault="002B4BCA"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14:paraId="0737DA6B" w14:textId="77777777"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14:paraId="04C2E369" w14:textId="77777777"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439AF0E3" w14:textId="77777777"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14:paraId="2A1801B8" w14:textId="77777777"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14:paraId="7606ADBB" w14:textId="77777777"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7943E07B" w14:textId="77777777"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14:paraId="3C07D122" w14:textId="77777777"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14:paraId="12EEE856" w14:textId="77777777"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14:paraId="7253DCB1" w14:textId="77777777"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14:paraId="16466E03" w14:textId="77777777"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14:paraId="26F7185F" w14:textId="77777777"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706EBF96" w14:textId="77777777"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63B8DDD8" w14:textId="77777777"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46238727" w14:textId="77777777"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14:paraId="5C04BB48" w14:textId="77777777"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14:paraId="3C91AA60" w14:textId="77777777" w:rsidR="002B4BCA" w:rsidRPr="00C714DE" w:rsidRDefault="002B4BCA"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14:paraId="3B41E9F6" w14:textId="77777777" w:rsidR="002B4BCA" w:rsidRPr="00C714DE" w:rsidRDefault="002B4BCA" w:rsidP="001B0944">
      <w:pPr>
        <w:pStyle w:val="NormalWeb"/>
        <w:jc w:val="both"/>
      </w:pPr>
      <w:r w:rsidRPr="00C714DE">
        <w:rPr>
          <w:b/>
          <w:bCs/>
        </w:rPr>
        <w:lastRenderedPageBreak/>
        <w:t>SÉPTIMA.-</w:t>
      </w:r>
      <w:r w:rsidRPr="00C714DE">
        <w:t xml:space="preserve"> Justificación </w:t>
      </w:r>
    </w:p>
    <w:p w14:paraId="6AB947F9" w14:textId="3E972066" w:rsidR="002B4BCA" w:rsidRDefault="002B4BCA"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0D42AC">
        <w:rPr>
          <w:kern w:val="1"/>
        </w:rPr>
        <w:t>2022</w:t>
      </w:r>
      <w:r w:rsidRPr="00C714DE">
        <w:rPr>
          <w:kern w:val="1"/>
        </w:rPr>
        <w:t>, con posible prórroga de un mes más a solicitud del beneficiario.</w:t>
      </w:r>
    </w:p>
    <w:p w14:paraId="610B11D8" w14:textId="77777777" w:rsidR="002B4BCA" w:rsidRDefault="002B4BCA"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00B86503" w14:textId="77777777" w:rsidR="002B4BCA" w:rsidRPr="00C714DE" w:rsidRDefault="002B4BCA"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14:paraId="3D07D9E4" w14:textId="77777777" w:rsidR="002B4BCA" w:rsidRPr="00C714DE" w:rsidRDefault="002B4BCA"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14:paraId="713EC356" w14:textId="77777777" w:rsidR="002B4BCA" w:rsidRPr="00C714DE" w:rsidRDefault="002B4BCA"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14:paraId="0FD8B8CD" w14:textId="77777777" w:rsidR="002B4BCA" w:rsidRPr="00C714DE" w:rsidRDefault="002B4BCA"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14:paraId="08363C02" w14:textId="77777777" w:rsidR="002B4BCA" w:rsidRPr="00C714DE" w:rsidRDefault="002B4BCA"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14:paraId="23A8E0A9" w14:textId="77777777" w:rsidR="002B4BCA" w:rsidRPr="00C714DE" w:rsidRDefault="002B4BCA"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14:paraId="20BF7542" w14:textId="77777777" w:rsidR="002B4BCA" w:rsidRPr="00C714DE" w:rsidRDefault="002B4BCA"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14:paraId="6C0231DA" w14:textId="77777777" w:rsidR="002B4BCA" w:rsidRPr="00C714DE" w:rsidRDefault="002B4BCA" w:rsidP="005F1BD7">
      <w:pPr>
        <w:pStyle w:val="Textoindependiente"/>
        <w:jc w:val="both"/>
      </w:pPr>
      <w:r w:rsidRPr="00C714DE">
        <w:t>f) Memoria detallando el proyecto objeto del Convenio para cuya financiación se solicita la subvención.</w:t>
      </w:r>
    </w:p>
    <w:p w14:paraId="2B3F5FF9" w14:textId="77777777" w:rsidR="002B4BCA" w:rsidRPr="00C714DE" w:rsidRDefault="002B4BCA"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14:paraId="39519CF6" w14:textId="77777777" w:rsidR="002B4BCA" w:rsidRPr="00C714DE" w:rsidRDefault="002B4BCA" w:rsidP="005F1BD7">
      <w:pPr>
        <w:pStyle w:val="Textoindependiente"/>
        <w:jc w:val="both"/>
      </w:pPr>
      <w:r w:rsidRPr="00C714DE">
        <w:t xml:space="preserve">h) Certificado de titularidad de la cuenta bancaria a la que se debe transferir </w:t>
      </w:r>
      <w:r>
        <w:t>la subvención si fuera concedida</w:t>
      </w:r>
      <w:r w:rsidRPr="00C714DE">
        <w:t>.</w:t>
      </w:r>
    </w:p>
    <w:p w14:paraId="0AFF6A7A" w14:textId="791A25E7" w:rsidR="002B4BCA" w:rsidRPr="00C714DE" w:rsidRDefault="002B4BCA"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0D42AC">
        <w:t>2022</w:t>
      </w:r>
      <w:r>
        <w:t xml:space="preserve"> al 31 de diciembre de </w:t>
      </w:r>
      <w:r w:rsidR="000D42AC">
        <w:t>2022</w:t>
      </w:r>
      <w:r w:rsidRPr="00C714DE">
        <w:t>.</w:t>
      </w:r>
    </w:p>
    <w:p w14:paraId="03A48D63" w14:textId="77777777" w:rsidR="002B4BCA" w:rsidRPr="00C714DE" w:rsidRDefault="002B4BCA"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14:paraId="5AD0B1E1" w14:textId="77777777" w:rsidR="002B4BCA" w:rsidRPr="00C714DE" w:rsidRDefault="002B4BCA"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14:paraId="1344F74F" w14:textId="77777777" w:rsidR="002B4BCA" w:rsidRPr="00C714DE" w:rsidRDefault="002B4BCA"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14:paraId="57D03AC2" w14:textId="77777777" w:rsidR="002B4BCA" w:rsidRDefault="002B4BCA"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6A6B12FE" w14:textId="77777777" w:rsidR="002B4BCA" w:rsidRDefault="002B4BCA"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14:paraId="28C49768" w14:textId="77777777" w:rsidR="002B4BCA" w:rsidRPr="00C714DE" w:rsidRDefault="002B4BCA"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14:paraId="18F1314C" w14:textId="77777777" w:rsidR="002B4BCA" w:rsidRPr="00C714DE" w:rsidRDefault="002B4BCA"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14:paraId="77FCF325" w14:textId="77777777" w:rsidR="002B4BCA" w:rsidRPr="00C714DE" w:rsidRDefault="002B4BCA"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14:paraId="3E08B7AC" w14:textId="77777777" w:rsidR="002B4BCA" w:rsidRPr="00C714DE" w:rsidRDefault="002B4BCA"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14:paraId="779F85BB" w14:textId="77777777" w:rsidR="00A032AC" w:rsidRDefault="00A032AC" w:rsidP="00B44F7A">
      <w:pPr>
        <w:spacing w:before="100" w:beforeAutospacing="1" w:after="100" w:afterAutospacing="1" w:line="240" w:lineRule="auto"/>
        <w:jc w:val="both"/>
        <w:rPr>
          <w:rFonts w:ascii="Times New Roman" w:hAnsi="Times New Roman" w:cs="Times New Roman"/>
          <w:b/>
          <w:bCs/>
          <w:sz w:val="24"/>
          <w:szCs w:val="24"/>
          <w:lang w:eastAsia="es-ES"/>
        </w:rPr>
      </w:pPr>
    </w:p>
    <w:p w14:paraId="7A7EE05B" w14:textId="77777777" w:rsidR="00A032AC" w:rsidRDefault="00A032AC" w:rsidP="00B44F7A">
      <w:pPr>
        <w:spacing w:before="100" w:beforeAutospacing="1" w:after="100" w:afterAutospacing="1" w:line="240" w:lineRule="auto"/>
        <w:jc w:val="both"/>
        <w:rPr>
          <w:rFonts w:ascii="Times New Roman" w:hAnsi="Times New Roman" w:cs="Times New Roman"/>
          <w:b/>
          <w:bCs/>
          <w:sz w:val="24"/>
          <w:szCs w:val="24"/>
          <w:lang w:eastAsia="es-ES"/>
        </w:rPr>
      </w:pPr>
    </w:p>
    <w:p w14:paraId="6F7B043E" w14:textId="3DDA4B13" w:rsidR="002B4BCA" w:rsidRPr="00C714DE" w:rsidRDefault="002B4BCA"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lastRenderedPageBreak/>
        <w:t>OCTAVA.-</w:t>
      </w:r>
      <w:r w:rsidRPr="00C714DE">
        <w:rPr>
          <w:rFonts w:ascii="Times New Roman" w:hAnsi="Times New Roman" w:cs="Times New Roman"/>
          <w:sz w:val="24"/>
          <w:szCs w:val="24"/>
          <w:lang w:eastAsia="es-ES"/>
        </w:rPr>
        <w:t xml:space="preserve"> Financiación y pago</w:t>
      </w:r>
    </w:p>
    <w:p w14:paraId="5D5EB8A8" w14:textId="75EEC051" w:rsidR="002B4BCA" w:rsidRPr="00C714DE" w:rsidRDefault="002B4BCA"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w:t>
      </w:r>
      <w:r w:rsidR="00A032AC">
        <w:rPr>
          <w:rFonts w:ascii="Times New Roman" w:hAnsi="Times New Roman" w:cs="Times New Roman"/>
          <w:sz w:val="24"/>
          <w:szCs w:val="24"/>
          <w:lang w:eastAsia="es-ES"/>
        </w:rPr>
        <w:t xml:space="preserve"> en la cuenta: </w:t>
      </w:r>
      <w:r w:rsidR="0071376D" w:rsidRPr="0071376D">
        <w:rPr>
          <w:rFonts w:ascii="Times New Roman" w:hAnsi="Times New Roman" w:cs="Times New Roman"/>
          <w:sz w:val="24"/>
          <w:szCs w:val="24"/>
          <w:lang w:eastAsia="es-ES"/>
        </w:rPr>
        <w:t>ES96 2103 0238 4700 3000 7512</w:t>
      </w:r>
      <w:r w:rsidR="00A032AC">
        <w:rPr>
          <w:rFonts w:ascii="Times New Roman" w:hAnsi="Times New Roman" w:cs="Times New Roman"/>
          <w:sz w:val="24"/>
          <w:szCs w:val="24"/>
          <w:lang w:eastAsia="es-ES"/>
        </w:rPr>
        <w:t>.</w:t>
      </w:r>
      <w:r w:rsidRPr="00C714DE">
        <w:rPr>
          <w:rFonts w:ascii="Times New Roman" w:hAnsi="Times New Roman" w:cs="Times New Roman"/>
          <w:sz w:val="24"/>
          <w:szCs w:val="24"/>
          <w:lang w:eastAsia="es-ES"/>
        </w:rPr>
        <w:t> </w:t>
      </w:r>
    </w:p>
    <w:p w14:paraId="15DEE1DF" w14:textId="77777777" w:rsidR="002B4BCA" w:rsidRPr="00C714DE" w:rsidRDefault="002B4BCA"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14:paraId="228BDD83" w14:textId="77777777" w:rsidR="002B4BCA" w:rsidRDefault="002B4BCA"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6ABDB897" w14:textId="77777777" w:rsidR="002B4BCA" w:rsidRPr="00C714DE" w:rsidRDefault="002B4BCA"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14:paraId="0B5F5612" w14:textId="77777777" w:rsidR="002B4BCA" w:rsidRPr="00C714DE" w:rsidRDefault="002B4BCA"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6375A284" w14:textId="77777777" w:rsidR="002B4BCA" w:rsidRPr="00C714DE" w:rsidRDefault="002B4BCA"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14:paraId="32E881B6" w14:textId="77777777" w:rsidR="002B4BCA" w:rsidRPr="00C714DE" w:rsidRDefault="002B4BCA"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14:paraId="1CC50234" w14:textId="77777777" w:rsidR="002B4BCA" w:rsidRPr="00C714DE" w:rsidRDefault="002B4BCA"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14:paraId="4CF24B9F" w14:textId="77777777" w:rsidR="002B4BCA" w:rsidRPr="00C714DE" w:rsidRDefault="002B4BCA" w:rsidP="00B44F7A">
      <w:pPr>
        <w:spacing w:before="100" w:beforeAutospacing="1" w:after="100" w:afterAutospacing="1" w:line="240" w:lineRule="auto"/>
        <w:jc w:val="both"/>
        <w:rPr>
          <w:rFonts w:ascii="Times New Roman" w:hAnsi="Times New Roman" w:cs="Times New Roman"/>
          <w:sz w:val="24"/>
          <w:szCs w:val="24"/>
          <w:lang w:eastAsia="es-ES"/>
        </w:rPr>
      </w:pPr>
    </w:p>
    <w:p w14:paraId="064BFE96" w14:textId="77777777" w:rsidR="002B4BCA" w:rsidRPr="00C714DE" w:rsidRDefault="002B4BCA"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4008498C" w14:textId="77777777" w:rsidR="002B4BCA" w:rsidRPr="00C714DE" w:rsidRDefault="002B4BCA" w:rsidP="00B44F7A">
      <w:pPr>
        <w:spacing w:before="100" w:beforeAutospacing="1" w:after="100" w:afterAutospacing="1" w:line="240" w:lineRule="auto"/>
        <w:jc w:val="both"/>
        <w:rPr>
          <w:rFonts w:ascii="Times New Roman" w:hAnsi="Times New Roman" w:cs="Times New Roman"/>
          <w:sz w:val="24"/>
          <w:szCs w:val="24"/>
          <w:lang w:eastAsia="es-ES"/>
        </w:rPr>
      </w:pPr>
    </w:p>
    <w:p w14:paraId="39890003" w14:textId="49A9E22A" w:rsidR="0071376D" w:rsidRDefault="007E6FEC" w:rsidP="0071376D">
      <w:pPr>
        <w:spacing w:after="0" w:line="240" w:lineRule="auto"/>
        <w:contextualSpacing/>
        <w:jc w:val="both"/>
        <w:rPr>
          <w:rFonts w:ascii="Times New Roman" w:hAnsi="Times New Roman" w:cs="Times New Roman"/>
          <w:sz w:val="24"/>
          <w:szCs w:val="24"/>
          <w:lang w:eastAsia="es-ES"/>
        </w:rPr>
      </w:pPr>
      <w:r>
        <w:rPr>
          <w:rFonts w:ascii="Times New Roman" w:hAnsi="Times New Roman" w:cs="Times New Roman"/>
          <w:sz w:val="24"/>
          <w:szCs w:val="24"/>
        </w:rPr>
        <w:t xml:space="preserve">         </w:t>
      </w:r>
      <w:r w:rsidR="002B4BCA" w:rsidRPr="00A516CD">
        <w:rPr>
          <w:rFonts w:ascii="Times New Roman" w:hAnsi="Times New Roman" w:cs="Times New Roman"/>
          <w:sz w:val="24"/>
          <w:szCs w:val="24"/>
        </w:rPr>
        <w:t xml:space="preserve">LA ALCALDESA                      </w:t>
      </w:r>
      <w:r>
        <w:rPr>
          <w:rFonts w:ascii="Times New Roman" w:hAnsi="Times New Roman" w:cs="Times New Roman"/>
          <w:sz w:val="24"/>
          <w:szCs w:val="24"/>
        </w:rPr>
        <w:t xml:space="preserve"> </w:t>
      </w:r>
      <w:r w:rsidR="0071376D">
        <w:rPr>
          <w:rFonts w:ascii="Times New Roman" w:hAnsi="Times New Roman" w:cs="Times New Roman"/>
          <w:sz w:val="24"/>
          <w:szCs w:val="24"/>
        </w:rPr>
        <w:t xml:space="preserve">                         </w:t>
      </w:r>
      <w:r w:rsidR="002B4BCA" w:rsidRPr="00A516CD">
        <w:rPr>
          <w:rFonts w:ascii="Times New Roman" w:hAnsi="Times New Roman" w:cs="Times New Roman"/>
          <w:sz w:val="24"/>
          <w:szCs w:val="24"/>
          <w:lang w:eastAsia="es-ES"/>
        </w:rPr>
        <w:t xml:space="preserve">CLUB DEPORTIVO RONDA </w:t>
      </w:r>
    </w:p>
    <w:p w14:paraId="18FA5B46" w14:textId="720FF95B" w:rsidR="002B4BCA" w:rsidRPr="00A516CD" w:rsidRDefault="0071376D" w:rsidP="0071376D">
      <w:pPr>
        <w:spacing w:after="0" w:line="240" w:lineRule="auto"/>
        <w:ind w:left="5664"/>
        <w:contextualSpacing/>
        <w:jc w:val="both"/>
        <w:rPr>
          <w:rFonts w:ascii="Times New Roman" w:hAnsi="Times New Roman" w:cs="Times New Roman"/>
          <w:sz w:val="24"/>
          <w:szCs w:val="24"/>
        </w:rPr>
      </w:pPr>
      <w:r>
        <w:rPr>
          <w:rFonts w:ascii="Times New Roman" w:hAnsi="Times New Roman" w:cs="Times New Roman"/>
          <w:sz w:val="24"/>
          <w:szCs w:val="24"/>
          <w:lang w:eastAsia="es-ES"/>
        </w:rPr>
        <w:t xml:space="preserve">     </w:t>
      </w:r>
      <w:r w:rsidR="002B4BCA" w:rsidRPr="00A516CD">
        <w:rPr>
          <w:rFonts w:ascii="Times New Roman" w:hAnsi="Times New Roman" w:cs="Times New Roman"/>
          <w:sz w:val="24"/>
          <w:szCs w:val="24"/>
          <w:lang w:eastAsia="es-ES"/>
        </w:rPr>
        <w:t>FÚTBOL BASE</w:t>
      </w:r>
    </w:p>
    <w:p w14:paraId="578C56FB" w14:textId="77777777" w:rsidR="002B4BCA" w:rsidRPr="00A516CD" w:rsidRDefault="002B4BCA" w:rsidP="009F7503">
      <w:pPr>
        <w:spacing w:line="240" w:lineRule="auto"/>
        <w:jc w:val="both"/>
        <w:rPr>
          <w:rFonts w:ascii="Times New Roman" w:hAnsi="Times New Roman" w:cs="Times New Roman"/>
          <w:sz w:val="24"/>
          <w:szCs w:val="24"/>
        </w:rPr>
      </w:pPr>
    </w:p>
    <w:p w14:paraId="3DF1D11F" w14:textId="77777777" w:rsidR="002B4BCA" w:rsidRPr="00A516CD" w:rsidRDefault="002B4BCA" w:rsidP="009F7503">
      <w:pPr>
        <w:spacing w:line="240" w:lineRule="auto"/>
        <w:jc w:val="both"/>
        <w:rPr>
          <w:rFonts w:ascii="Times New Roman" w:hAnsi="Times New Roman" w:cs="Times New Roman"/>
          <w:sz w:val="24"/>
          <w:szCs w:val="24"/>
        </w:rPr>
      </w:pPr>
    </w:p>
    <w:p w14:paraId="21E03996" w14:textId="77777777" w:rsidR="002B4BCA" w:rsidRPr="00A516CD" w:rsidRDefault="002B4BCA" w:rsidP="009F7503">
      <w:pPr>
        <w:spacing w:line="240" w:lineRule="auto"/>
        <w:jc w:val="both"/>
        <w:rPr>
          <w:rFonts w:ascii="Times New Roman" w:hAnsi="Times New Roman" w:cs="Times New Roman"/>
          <w:sz w:val="24"/>
          <w:szCs w:val="24"/>
        </w:rPr>
      </w:pPr>
    </w:p>
    <w:p w14:paraId="320DF0C2" w14:textId="77777777" w:rsidR="002B4BCA" w:rsidRPr="00A516CD" w:rsidRDefault="002B4BCA" w:rsidP="009F7503">
      <w:pPr>
        <w:spacing w:line="240" w:lineRule="auto"/>
        <w:jc w:val="both"/>
        <w:rPr>
          <w:rFonts w:ascii="Times New Roman" w:hAnsi="Times New Roman" w:cs="Times New Roman"/>
          <w:sz w:val="24"/>
          <w:szCs w:val="24"/>
        </w:rPr>
      </w:pPr>
    </w:p>
    <w:p w14:paraId="56AA319F" w14:textId="4E0BC909" w:rsidR="002B4BCA" w:rsidRPr="00FD382C" w:rsidRDefault="002B4BCA" w:rsidP="009F7503">
      <w:pPr>
        <w:spacing w:line="240" w:lineRule="auto"/>
        <w:jc w:val="both"/>
      </w:pPr>
      <w:r w:rsidRPr="00A516CD">
        <w:rPr>
          <w:rFonts w:ascii="Times New Roman" w:hAnsi="Times New Roman" w:cs="Times New Roman"/>
          <w:sz w:val="24"/>
          <w:szCs w:val="24"/>
        </w:rPr>
        <w:t xml:space="preserve">Mª de la Paz Fernández Lobato                                       </w:t>
      </w:r>
      <w:r w:rsidR="007E6FEC">
        <w:rPr>
          <w:rFonts w:ascii="Times New Roman" w:hAnsi="Times New Roman" w:cs="Times New Roman"/>
          <w:sz w:val="24"/>
          <w:szCs w:val="24"/>
          <w:lang w:eastAsia="es-ES"/>
        </w:rPr>
        <w:t>Jonathan Climent Fernández</w:t>
      </w:r>
    </w:p>
    <w:sectPr w:rsidR="002B4BCA"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71F1F" w14:textId="77777777" w:rsidR="00DA6B55" w:rsidRDefault="00DA6B55" w:rsidP="005F1BD7">
      <w:pPr>
        <w:spacing w:after="0" w:line="240" w:lineRule="auto"/>
      </w:pPr>
      <w:r>
        <w:separator/>
      </w:r>
    </w:p>
  </w:endnote>
  <w:endnote w:type="continuationSeparator" w:id="0">
    <w:p w14:paraId="51210F37" w14:textId="77777777" w:rsidR="00DA6B55" w:rsidRDefault="00DA6B55"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CC4D1" w14:textId="77777777" w:rsidR="002B4BCA" w:rsidRDefault="00DD6C54">
    <w:pPr>
      <w:pStyle w:val="Piedepgina"/>
      <w:jc w:val="right"/>
    </w:pPr>
    <w:r>
      <w:fldChar w:fldCharType="begin"/>
    </w:r>
    <w:r>
      <w:instrText>PAGE   \* MERGEFORMAT</w:instrText>
    </w:r>
    <w:r>
      <w:fldChar w:fldCharType="separate"/>
    </w:r>
    <w:r w:rsidR="002B4BCA">
      <w:rPr>
        <w:noProof/>
      </w:rPr>
      <w:t>1</w:t>
    </w:r>
    <w:r>
      <w:rPr>
        <w:noProof/>
      </w:rPr>
      <w:fldChar w:fldCharType="end"/>
    </w:r>
  </w:p>
  <w:p w14:paraId="16B74B03" w14:textId="77777777" w:rsidR="002B4BCA" w:rsidRDefault="002B4BC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C9D48" w14:textId="77777777" w:rsidR="00DA6B55" w:rsidRDefault="00DA6B55" w:rsidP="005F1BD7">
      <w:pPr>
        <w:spacing w:after="0" w:line="240" w:lineRule="auto"/>
      </w:pPr>
      <w:r>
        <w:separator/>
      </w:r>
    </w:p>
  </w:footnote>
  <w:footnote w:type="continuationSeparator" w:id="0">
    <w:p w14:paraId="52F0FD95" w14:textId="77777777" w:rsidR="00DA6B55" w:rsidRDefault="00DA6B55"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2B4BCA" w:rsidRPr="003D65F2" w14:paraId="390C8E55" w14:textId="77777777" w:rsidTr="00AC3D18">
      <w:tc>
        <w:tcPr>
          <w:tcW w:w="1243" w:type="dxa"/>
        </w:tcPr>
        <w:p w14:paraId="524E4CEA" w14:textId="77777777" w:rsidR="002B4BCA" w:rsidRDefault="00982425" w:rsidP="00BA09E5">
          <w:pPr>
            <w:pStyle w:val="Contenidodelatabla"/>
            <w:snapToGrid w:val="0"/>
            <w:rPr>
              <w:rFonts w:cs="Times New Roman"/>
            </w:rPr>
          </w:pPr>
          <w:r>
            <w:rPr>
              <w:rFonts w:cs="Times New Roman"/>
              <w:noProof/>
              <w:lang w:eastAsia="es-ES" w:bidi="ar-SA"/>
            </w:rPr>
            <w:pict w14:anchorId="178C72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1pt;height:54.35pt;visibility:visible" filled="t">
                <v:fill opacity="0"/>
                <v:imagedata r:id="rId1" o:title=""/>
              </v:shape>
            </w:pict>
          </w:r>
        </w:p>
      </w:tc>
      <w:tc>
        <w:tcPr>
          <w:tcW w:w="8400" w:type="dxa"/>
          <w:vAlign w:val="center"/>
        </w:tcPr>
        <w:p w14:paraId="20E98128" w14:textId="77777777" w:rsidR="002B4BCA" w:rsidRDefault="002B4BCA" w:rsidP="00BA09E5">
          <w:pPr>
            <w:pStyle w:val="Contenidodelatabla"/>
            <w:snapToGrid w:val="0"/>
          </w:pPr>
          <w:r>
            <w:t>EXCMO. AYUNTAMIENTO DE RONDA</w:t>
          </w:r>
        </w:p>
      </w:tc>
    </w:tr>
  </w:tbl>
  <w:p w14:paraId="31BD3290" w14:textId="77777777" w:rsidR="002B4BCA" w:rsidRDefault="002B4BCA"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107651808">
    <w:abstractNumId w:val="11"/>
  </w:num>
  <w:num w:numId="2" w16cid:durableId="237256179">
    <w:abstractNumId w:val="13"/>
  </w:num>
  <w:num w:numId="3" w16cid:durableId="1511793324">
    <w:abstractNumId w:val="10"/>
  </w:num>
  <w:num w:numId="4" w16cid:durableId="380906165">
    <w:abstractNumId w:val="12"/>
  </w:num>
  <w:num w:numId="5" w16cid:durableId="877937250">
    <w:abstractNumId w:val="8"/>
  </w:num>
  <w:num w:numId="6" w16cid:durableId="1527791904">
    <w:abstractNumId w:val="3"/>
  </w:num>
  <w:num w:numId="7" w16cid:durableId="1062559693">
    <w:abstractNumId w:val="2"/>
  </w:num>
  <w:num w:numId="8" w16cid:durableId="620572851">
    <w:abstractNumId w:val="1"/>
  </w:num>
  <w:num w:numId="9" w16cid:durableId="1219895979">
    <w:abstractNumId w:val="0"/>
  </w:num>
  <w:num w:numId="10" w16cid:durableId="1253931489">
    <w:abstractNumId w:val="9"/>
  </w:num>
  <w:num w:numId="11" w16cid:durableId="868686192">
    <w:abstractNumId w:val="7"/>
  </w:num>
  <w:num w:numId="12" w16cid:durableId="326444414">
    <w:abstractNumId w:val="6"/>
  </w:num>
  <w:num w:numId="13" w16cid:durableId="98451259">
    <w:abstractNumId w:val="5"/>
  </w:num>
  <w:num w:numId="14" w16cid:durableId="8086729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doNotTrackMoves/>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86004"/>
    <w:rsid w:val="000B19C5"/>
    <w:rsid w:val="000B2A2E"/>
    <w:rsid w:val="000B4DDA"/>
    <w:rsid w:val="000C2A9D"/>
    <w:rsid w:val="000D42AC"/>
    <w:rsid w:val="000F1EDC"/>
    <w:rsid w:val="00103346"/>
    <w:rsid w:val="00162BB3"/>
    <w:rsid w:val="0019550A"/>
    <w:rsid w:val="0019699A"/>
    <w:rsid w:val="001A62AB"/>
    <w:rsid w:val="001B0944"/>
    <w:rsid w:val="001F2ED6"/>
    <w:rsid w:val="00222531"/>
    <w:rsid w:val="00242378"/>
    <w:rsid w:val="00267BD5"/>
    <w:rsid w:val="00277D89"/>
    <w:rsid w:val="00292D5A"/>
    <w:rsid w:val="002B49B3"/>
    <w:rsid w:val="002B4BCA"/>
    <w:rsid w:val="002C1357"/>
    <w:rsid w:val="002C668C"/>
    <w:rsid w:val="002D4759"/>
    <w:rsid w:val="002D6D2F"/>
    <w:rsid w:val="0031355D"/>
    <w:rsid w:val="00315890"/>
    <w:rsid w:val="00337AF1"/>
    <w:rsid w:val="003427B2"/>
    <w:rsid w:val="0035279E"/>
    <w:rsid w:val="00370BC5"/>
    <w:rsid w:val="00394D04"/>
    <w:rsid w:val="00395D42"/>
    <w:rsid w:val="003A60B4"/>
    <w:rsid w:val="003C1CDC"/>
    <w:rsid w:val="003C51AD"/>
    <w:rsid w:val="003D65F2"/>
    <w:rsid w:val="003E1B5B"/>
    <w:rsid w:val="003E5D85"/>
    <w:rsid w:val="0040693D"/>
    <w:rsid w:val="0040721A"/>
    <w:rsid w:val="00427445"/>
    <w:rsid w:val="0044516B"/>
    <w:rsid w:val="00481969"/>
    <w:rsid w:val="0048481B"/>
    <w:rsid w:val="00496B19"/>
    <w:rsid w:val="004A5ABC"/>
    <w:rsid w:val="004A6A96"/>
    <w:rsid w:val="004D495A"/>
    <w:rsid w:val="005116D1"/>
    <w:rsid w:val="00530D40"/>
    <w:rsid w:val="00541203"/>
    <w:rsid w:val="005467E6"/>
    <w:rsid w:val="0056771C"/>
    <w:rsid w:val="00587C20"/>
    <w:rsid w:val="005A6CE4"/>
    <w:rsid w:val="005E00C7"/>
    <w:rsid w:val="005E2755"/>
    <w:rsid w:val="005F1BD7"/>
    <w:rsid w:val="005F3143"/>
    <w:rsid w:val="0060555B"/>
    <w:rsid w:val="00684281"/>
    <w:rsid w:val="006E301F"/>
    <w:rsid w:val="006F640A"/>
    <w:rsid w:val="007024AE"/>
    <w:rsid w:val="0071376D"/>
    <w:rsid w:val="00780FC0"/>
    <w:rsid w:val="007842BF"/>
    <w:rsid w:val="007A21BF"/>
    <w:rsid w:val="007A7345"/>
    <w:rsid w:val="007B5BB2"/>
    <w:rsid w:val="007E6FEC"/>
    <w:rsid w:val="007F3CAD"/>
    <w:rsid w:val="0080278C"/>
    <w:rsid w:val="008171C3"/>
    <w:rsid w:val="0084362F"/>
    <w:rsid w:val="00850344"/>
    <w:rsid w:val="00866C8D"/>
    <w:rsid w:val="008C03EF"/>
    <w:rsid w:val="009267FC"/>
    <w:rsid w:val="00936197"/>
    <w:rsid w:val="009367A6"/>
    <w:rsid w:val="00956AFB"/>
    <w:rsid w:val="00963314"/>
    <w:rsid w:val="00982425"/>
    <w:rsid w:val="00983B74"/>
    <w:rsid w:val="00991B9D"/>
    <w:rsid w:val="00996B0C"/>
    <w:rsid w:val="009A1AEF"/>
    <w:rsid w:val="009B1C7D"/>
    <w:rsid w:val="009C7E0B"/>
    <w:rsid w:val="009F7439"/>
    <w:rsid w:val="009F7503"/>
    <w:rsid w:val="00A032AC"/>
    <w:rsid w:val="00A26BEF"/>
    <w:rsid w:val="00A516CD"/>
    <w:rsid w:val="00A55590"/>
    <w:rsid w:val="00A621CF"/>
    <w:rsid w:val="00AB1C30"/>
    <w:rsid w:val="00AC05F6"/>
    <w:rsid w:val="00AC3D18"/>
    <w:rsid w:val="00AF454C"/>
    <w:rsid w:val="00AF79A8"/>
    <w:rsid w:val="00B01676"/>
    <w:rsid w:val="00B20B5A"/>
    <w:rsid w:val="00B44F7A"/>
    <w:rsid w:val="00B46302"/>
    <w:rsid w:val="00B7198C"/>
    <w:rsid w:val="00B73489"/>
    <w:rsid w:val="00B94149"/>
    <w:rsid w:val="00BA09E5"/>
    <w:rsid w:val="00BA1753"/>
    <w:rsid w:val="00BB3F12"/>
    <w:rsid w:val="00BB4494"/>
    <w:rsid w:val="00BB6CC4"/>
    <w:rsid w:val="00C03465"/>
    <w:rsid w:val="00C04EBA"/>
    <w:rsid w:val="00C47A3A"/>
    <w:rsid w:val="00C676D9"/>
    <w:rsid w:val="00C714DE"/>
    <w:rsid w:val="00C922BB"/>
    <w:rsid w:val="00CA08D1"/>
    <w:rsid w:val="00CA709E"/>
    <w:rsid w:val="00D02C1B"/>
    <w:rsid w:val="00D16637"/>
    <w:rsid w:val="00D24029"/>
    <w:rsid w:val="00D5242D"/>
    <w:rsid w:val="00D55D81"/>
    <w:rsid w:val="00D62DDA"/>
    <w:rsid w:val="00D77B0D"/>
    <w:rsid w:val="00D95E1D"/>
    <w:rsid w:val="00DA6B55"/>
    <w:rsid w:val="00DC64CB"/>
    <w:rsid w:val="00DD330C"/>
    <w:rsid w:val="00DD6C54"/>
    <w:rsid w:val="00DE2A4C"/>
    <w:rsid w:val="00DE7566"/>
    <w:rsid w:val="00E463CF"/>
    <w:rsid w:val="00E65319"/>
    <w:rsid w:val="00E96E12"/>
    <w:rsid w:val="00EB3B4E"/>
    <w:rsid w:val="00EB5532"/>
    <w:rsid w:val="00EC1254"/>
    <w:rsid w:val="00EF5EA4"/>
    <w:rsid w:val="00EF7D6C"/>
    <w:rsid w:val="00F10E73"/>
    <w:rsid w:val="00F1382C"/>
    <w:rsid w:val="00F465AB"/>
    <w:rsid w:val="00F46F0E"/>
    <w:rsid w:val="00F56053"/>
    <w:rsid w:val="00F86E81"/>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14053F61"/>
  <w15:docId w15:val="{0348B9C0-B3CE-4BC7-9D80-D2298922D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089925">
      <w:marLeft w:val="0"/>
      <w:marRight w:val="0"/>
      <w:marTop w:val="0"/>
      <w:marBottom w:val="0"/>
      <w:divBdr>
        <w:top w:val="none" w:sz="0" w:space="0" w:color="auto"/>
        <w:left w:val="none" w:sz="0" w:space="0" w:color="auto"/>
        <w:bottom w:val="none" w:sz="0" w:space="0" w:color="auto"/>
        <w:right w:val="none" w:sz="0" w:space="0" w:color="auto"/>
      </w:divBdr>
    </w:div>
    <w:div w:id="305089926">
      <w:marLeft w:val="0"/>
      <w:marRight w:val="0"/>
      <w:marTop w:val="0"/>
      <w:marBottom w:val="0"/>
      <w:divBdr>
        <w:top w:val="none" w:sz="0" w:space="0" w:color="auto"/>
        <w:left w:val="none" w:sz="0" w:space="0" w:color="auto"/>
        <w:bottom w:val="none" w:sz="0" w:space="0" w:color="auto"/>
        <w:right w:val="none" w:sz="0" w:space="0" w:color="auto"/>
      </w:divBdr>
    </w:div>
    <w:div w:id="305089927">
      <w:marLeft w:val="0"/>
      <w:marRight w:val="0"/>
      <w:marTop w:val="0"/>
      <w:marBottom w:val="0"/>
      <w:divBdr>
        <w:top w:val="none" w:sz="0" w:space="0" w:color="auto"/>
        <w:left w:val="none" w:sz="0" w:space="0" w:color="auto"/>
        <w:bottom w:val="none" w:sz="0" w:space="0" w:color="auto"/>
        <w:right w:val="none" w:sz="0" w:space="0" w:color="auto"/>
      </w:divBdr>
    </w:div>
    <w:div w:id="305089928">
      <w:marLeft w:val="0"/>
      <w:marRight w:val="0"/>
      <w:marTop w:val="0"/>
      <w:marBottom w:val="0"/>
      <w:divBdr>
        <w:top w:val="none" w:sz="0" w:space="0" w:color="auto"/>
        <w:left w:val="none" w:sz="0" w:space="0" w:color="auto"/>
        <w:bottom w:val="none" w:sz="0" w:space="0" w:color="auto"/>
        <w:right w:val="none" w:sz="0" w:space="0" w:color="auto"/>
      </w:divBdr>
    </w:div>
    <w:div w:id="305089929">
      <w:marLeft w:val="0"/>
      <w:marRight w:val="0"/>
      <w:marTop w:val="0"/>
      <w:marBottom w:val="0"/>
      <w:divBdr>
        <w:top w:val="none" w:sz="0" w:space="0" w:color="auto"/>
        <w:left w:val="none" w:sz="0" w:space="0" w:color="auto"/>
        <w:bottom w:val="none" w:sz="0" w:space="0" w:color="auto"/>
        <w:right w:val="none" w:sz="0" w:space="0" w:color="auto"/>
      </w:divBdr>
    </w:div>
    <w:div w:id="30508993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6</Pages>
  <Words>2161</Words>
  <Characters>11887</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24</cp:revision>
  <cp:lastPrinted>2018-05-29T12:46:00Z</cp:lastPrinted>
  <dcterms:created xsi:type="dcterms:W3CDTF">2020-05-20T12:25:00Z</dcterms:created>
  <dcterms:modified xsi:type="dcterms:W3CDTF">2022-11-16T10:50:00Z</dcterms:modified>
</cp:coreProperties>
</file>