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1C9D6E" w14:textId="77777777" w:rsidR="00920F58" w:rsidRDefault="00920F58" w:rsidP="00AC5BBD">
      <w:pPr>
        <w:jc w:val="center"/>
        <w:rPr>
          <w:rFonts w:ascii="Times New Roman" w:hAnsi="Times New Roman" w:cs="Times New Roman"/>
          <w:b/>
          <w:sz w:val="36"/>
          <w:szCs w:val="36"/>
          <w:lang w:val="es-ES"/>
        </w:rPr>
      </w:pPr>
    </w:p>
    <w:p w14:paraId="56FC7276" w14:textId="13820C40" w:rsidR="00F91FD2" w:rsidRPr="00AC5BBD" w:rsidRDefault="00F91FD2" w:rsidP="00AC5BBD">
      <w:pPr>
        <w:jc w:val="center"/>
        <w:rPr>
          <w:rFonts w:ascii="Times New Roman" w:hAnsi="Times New Roman" w:cs="Times New Roman"/>
          <w:b/>
          <w:sz w:val="36"/>
          <w:szCs w:val="36"/>
          <w:lang w:val="es-ES"/>
        </w:rPr>
      </w:pPr>
      <w:r w:rsidRPr="00AC5BBD">
        <w:rPr>
          <w:rFonts w:ascii="Times New Roman" w:hAnsi="Times New Roman" w:cs="Times New Roman"/>
          <w:b/>
          <w:sz w:val="36"/>
          <w:szCs w:val="36"/>
          <w:lang w:val="es-ES"/>
        </w:rPr>
        <w:t>Anexo</w:t>
      </w:r>
      <w:r w:rsidR="00AC5BBD" w:rsidRPr="00AC5BBD">
        <w:rPr>
          <w:rFonts w:ascii="Times New Roman" w:hAnsi="Times New Roman" w:cs="Times New Roman"/>
          <w:b/>
          <w:sz w:val="36"/>
          <w:szCs w:val="36"/>
          <w:lang w:val="es-ES"/>
        </w:rPr>
        <w:t xml:space="preserve"> X</w:t>
      </w:r>
      <w:r w:rsidR="000B1D7C">
        <w:rPr>
          <w:rFonts w:ascii="Times New Roman" w:hAnsi="Times New Roman" w:cs="Times New Roman"/>
          <w:b/>
          <w:sz w:val="36"/>
          <w:szCs w:val="36"/>
          <w:lang w:val="es-ES"/>
        </w:rPr>
        <w:t>I</w:t>
      </w:r>
      <w:r w:rsidRPr="00AC5BBD">
        <w:rPr>
          <w:rFonts w:ascii="Times New Roman" w:hAnsi="Times New Roman" w:cs="Times New Roman"/>
          <w:b/>
          <w:sz w:val="36"/>
          <w:szCs w:val="36"/>
          <w:lang w:val="es-ES"/>
        </w:rPr>
        <w:t>. Logotipos</w:t>
      </w:r>
    </w:p>
    <w:p w14:paraId="2DBFEEBD" w14:textId="62B93564" w:rsidR="00F91FD2" w:rsidRDefault="00F91FD2" w:rsidP="002C6664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s-ES"/>
        </w:rPr>
      </w:pPr>
      <w:r w:rsidRPr="001975B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s-ES"/>
        </w:rPr>
        <w:t xml:space="preserve">Los proyectos que se ejecuten bajo el Plan de Recuperación, Transformación y Resiliencia deben mostrar </w:t>
      </w:r>
      <w:r w:rsidR="00920F5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s-ES"/>
        </w:rPr>
        <w:t xml:space="preserve">los siguientes logotipos, </w:t>
      </w:r>
      <w:r w:rsidR="008D127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s-ES"/>
        </w:rPr>
        <w:t>siguiendo las instrucciones y el orden indicado en el punto 13a) de la presente convocatoria</w:t>
      </w:r>
      <w:r w:rsidR="00920F5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s-ES"/>
        </w:rPr>
        <w:t>:</w:t>
      </w:r>
    </w:p>
    <w:p w14:paraId="5D6E462F" w14:textId="77777777" w:rsidR="00920F58" w:rsidRPr="001975BE" w:rsidRDefault="00920F58" w:rsidP="002C6664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s-ES"/>
        </w:rPr>
      </w:pPr>
    </w:p>
    <w:p w14:paraId="2B2BC20F" w14:textId="1DC88ACF" w:rsidR="00D0385D" w:rsidRDefault="00D0385D" w:rsidP="00D0385D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s-ES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s-ES"/>
        </w:rPr>
        <w:t>1</w:t>
      </w:r>
      <w:r w:rsidRPr="008D127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s-ES"/>
        </w:rPr>
        <w:t>.El </w:t>
      </w:r>
      <w:r w:rsidRPr="008D127F">
        <w:rPr>
          <w:rStyle w:val="Textoennegrita"/>
          <w:rFonts w:ascii="Times New Roman" w:hAnsi="Times New Roman" w:cs="Times New Roman"/>
          <w:b w:val="0"/>
          <w:color w:val="1D1D1B"/>
          <w:sz w:val="24"/>
          <w:szCs w:val="24"/>
          <w:bdr w:val="none" w:sz="0" w:space="0" w:color="auto" w:frame="1"/>
          <w:shd w:val="clear" w:color="auto" w:fill="FFFFFF"/>
          <w:lang w:val="es-ES"/>
        </w:rPr>
        <w:t>emblema de la Unión Europea</w:t>
      </w:r>
      <w:r w:rsidRPr="001975B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s-ES"/>
        </w:rPr>
        <w:t xml:space="preserve"> acompañado del texto </w:t>
      </w:r>
      <w:r w:rsidRPr="008D127F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es-ES"/>
        </w:rPr>
        <w:t xml:space="preserve">"Financiado por la Unión Europea - </w:t>
      </w:r>
      <w:proofErr w:type="spellStart"/>
      <w:r w:rsidRPr="008D127F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es-ES"/>
        </w:rPr>
        <w:t>NextGenerationEU</w:t>
      </w:r>
      <w:proofErr w:type="spellEnd"/>
      <w:r w:rsidRPr="008D127F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es-ES"/>
        </w:rPr>
        <w:t>"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s-ES"/>
        </w:rPr>
        <w:t xml:space="preserve">. Versiones e instrucciones de aplicación en el siguiente link: </w:t>
      </w:r>
      <w:hyperlink r:id="rId7" w:history="1">
        <w:r w:rsidRPr="001975BE">
          <w:rPr>
            <w:rStyle w:val="Hipervnculo"/>
            <w:rFonts w:ascii="Times New Roman" w:hAnsi="Times New Roman" w:cs="Times New Roman"/>
            <w:sz w:val="24"/>
            <w:szCs w:val="24"/>
            <w:shd w:val="clear" w:color="auto" w:fill="FFFFFF"/>
            <w:lang w:val="es-ES"/>
          </w:rPr>
          <w:t>https://planderecuperacion.gob.es/identidad-visual</w:t>
        </w:r>
      </w:hyperlink>
    </w:p>
    <w:p w14:paraId="75A78B8B" w14:textId="7CF9FF6A" w:rsidR="00D0385D" w:rsidRDefault="00D0385D" w:rsidP="00D0385D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s-ES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s-ES"/>
        </w:rPr>
        <w:t xml:space="preserve">2.El logotipo del </w:t>
      </w:r>
      <w:r w:rsidRPr="008D127F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es-ES"/>
        </w:rPr>
        <w:t>Gobierno de España, Ministerio de Industria, Comercio y Turismo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s-ES"/>
        </w:rPr>
        <w:t xml:space="preserve">. </w:t>
      </w:r>
      <w:r w:rsidR="008D127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s-ES"/>
        </w:rPr>
        <w:t>Disponible aquí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s-ES"/>
        </w:rPr>
        <w:t xml:space="preserve">: </w:t>
      </w:r>
      <w:hyperlink r:id="rId8" w:history="1">
        <w:r w:rsidRPr="00756093">
          <w:rPr>
            <w:rStyle w:val="Hipervnculo"/>
            <w:rFonts w:ascii="Times New Roman" w:hAnsi="Times New Roman" w:cs="Times New Roman"/>
            <w:sz w:val="24"/>
            <w:szCs w:val="24"/>
            <w:shd w:val="clear" w:color="auto" w:fill="FFFFFF"/>
            <w:lang w:val="es-ES"/>
          </w:rPr>
          <w:t>https://www.mincotur.gob.es/es-es/paginas/imageninstitucional.aspx</w:t>
        </w:r>
      </w:hyperlink>
    </w:p>
    <w:p w14:paraId="4130D1C8" w14:textId="0EEB5DA5" w:rsidR="001975BE" w:rsidRDefault="00D0385D" w:rsidP="002C6664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s-ES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s-ES"/>
        </w:rPr>
        <w:t xml:space="preserve">3.El </w:t>
      </w:r>
      <w:r w:rsidR="00F91FD2" w:rsidRPr="008D127F">
        <w:rPr>
          <w:rStyle w:val="Textoennegrita"/>
          <w:rFonts w:ascii="Times New Roman" w:hAnsi="Times New Roman" w:cs="Times New Roman"/>
          <w:b w:val="0"/>
          <w:color w:val="1D1D1B"/>
          <w:sz w:val="24"/>
          <w:szCs w:val="24"/>
          <w:bdr w:val="none" w:sz="0" w:space="0" w:color="auto" w:frame="1"/>
          <w:shd w:val="clear" w:color="auto" w:fill="FFFFFF"/>
          <w:lang w:val="es-ES"/>
        </w:rPr>
        <w:t xml:space="preserve">logotipo oficial del </w:t>
      </w:r>
      <w:r w:rsidR="00F91FD2" w:rsidRPr="008D127F">
        <w:rPr>
          <w:rStyle w:val="Textoennegrita"/>
          <w:rFonts w:ascii="Times New Roman" w:hAnsi="Times New Roman" w:cs="Times New Roman"/>
          <w:color w:val="1D1D1B"/>
          <w:sz w:val="24"/>
          <w:szCs w:val="24"/>
          <w:bdr w:val="none" w:sz="0" w:space="0" w:color="auto" w:frame="1"/>
          <w:shd w:val="clear" w:color="auto" w:fill="FFFFFF"/>
          <w:lang w:val="es-ES"/>
        </w:rPr>
        <w:t>Plan</w:t>
      </w:r>
      <w:r w:rsidRPr="008D127F">
        <w:rPr>
          <w:rStyle w:val="Textoennegrita"/>
          <w:rFonts w:ascii="Times New Roman" w:hAnsi="Times New Roman" w:cs="Times New Roman"/>
          <w:color w:val="1D1D1B"/>
          <w:sz w:val="24"/>
          <w:szCs w:val="24"/>
          <w:bdr w:val="none" w:sz="0" w:space="0" w:color="auto" w:frame="1"/>
          <w:shd w:val="clear" w:color="auto" w:fill="FFFFFF"/>
          <w:lang w:val="es-ES"/>
        </w:rPr>
        <w:t xml:space="preserve"> de Recuperación, Transformación y Resiliencia</w:t>
      </w:r>
      <w:r w:rsidR="00920F58">
        <w:rPr>
          <w:rStyle w:val="Textoennegrita"/>
          <w:rFonts w:ascii="Times New Roman" w:hAnsi="Times New Roman" w:cs="Times New Roman"/>
          <w:b w:val="0"/>
          <w:color w:val="1D1D1B"/>
          <w:sz w:val="24"/>
          <w:szCs w:val="24"/>
          <w:bdr w:val="none" w:sz="0" w:space="0" w:color="auto" w:frame="1"/>
          <w:shd w:val="clear" w:color="auto" w:fill="FFFFFF"/>
          <w:lang w:val="es-ES"/>
        </w:rPr>
        <w:t xml:space="preserve">. Versiones e instrucciones de aplicación en el siguiente link: </w:t>
      </w:r>
      <w:hyperlink r:id="rId9" w:history="1">
        <w:r w:rsidR="00920F58" w:rsidRPr="001975BE">
          <w:rPr>
            <w:rStyle w:val="Hipervnculo"/>
            <w:rFonts w:ascii="Times New Roman" w:hAnsi="Times New Roman" w:cs="Times New Roman"/>
            <w:sz w:val="24"/>
            <w:szCs w:val="24"/>
            <w:shd w:val="clear" w:color="auto" w:fill="FFFFFF"/>
            <w:lang w:val="es-ES"/>
          </w:rPr>
          <w:t>https://planderecuperacion.gob.es/identidad-visual</w:t>
        </w:r>
      </w:hyperlink>
    </w:p>
    <w:p w14:paraId="026A41E6" w14:textId="7DE32ABC" w:rsidR="00F91FD2" w:rsidRDefault="00920F58" w:rsidP="008D127F">
      <w:pPr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 xml:space="preserve">4.El logotipo del </w:t>
      </w:r>
      <w:proofErr w:type="spellStart"/>
      <w:r w:rsidR="008D127F" w:rsidRPr="008D127F">
        <w:rPr>
          <w:rFonts w:ascii="Times New Roman" w:hAnsi="Times New Roman" w:cs="Times New Roman"/>
          <w:b/>
          <w:sz w:val="24"/>
          <w:szCs w:val="24"/>
          <w:lang w:val="es-ES"/>
        </w:rPr>
        <w:t>Govern</w:t>
      </w:r>
      <w:proofErr w:type="spellEnd"/>
      <w:r w:rsidR="008D127F" w:rsidRPr="008D127F">
        <w:rPr>
          <w:rFonts w:ascii="Times New Roman" w:hAnsi="Times New Roman" w:cs="Times New Roman"/>
          <w:b/>
          <w:sz w:val="24"/>
          <w:szCs w:val="24"/>
          <w:lang w:val="es-ES"/>
        </w:rPr>
        <w:t xml:space="preserve"> Balear</w:t>
      </w:r>
      <w:r w:rsidR="008D127F">
        <w:rPr>
          <w:rFonts w:ascii="Times New Roman" w:hAnsi="Times New Roman" w:cs="Times New Roman"/>
          <w:b/>
          <w:sz w:val="24"/>
          <w:szCs w:val="24"/>
          <w:lang w:val="es-ES"/>
        </w:rPr>
        <w:t>;</w:t>
      </w:r>
      <w:r w:rsidRPr="008D127F">
        <w:rPr>
          <w:rFonts w:ascii="Times New Roman" w:hAnsi="Times New Roman" w:cs="Times New Roman"/>
          <w:b/>
          <w:sz w:val="24"/>
          <w:szCs w:val="24"/>
          <w:lang w:val="es-ES"/>
        </w:rPr>
        <w:t xml:space="preserve"> Conselleria de </w:t>
      </w:r>
      <w:proofErr w:type="spellStart"/>
      <w:r w:rsidRPr="008D127F">
        <w:rPr>
          <w:rFonts w:ascii="Times New Roman" w:hAnsi="Times New Roman" w:cs="Times New Roman"/>
          <w:b/>
          <w:sz w:val="24"/>
          <w:szCs w:val="24"/>
          <w:lang w:val="es-ES"/>
        </w:rPr>
        <w:t>Model</w:t>
      </w:r>
      <w:proofErr w:type="spellEnd"/>
      <w:r w:rsidRPr="008D127F">
        <w:rPr>
          <w:rFonts w:ascii="Times New Roman" w:hAnsi="Times New Roman" w:cs="Times New Roman"/>
          <w:b/>
          <w:sz w:val="24"/>
          <w:szCs w:val="24"/>
          <w:lang w:val="es-ES"/>
        </w:rPr>
        <w:t xml:space="preserve"> </w:t>
      </w:r>
      <w:proofErr w:type="spellStart"/>
      <w:r w:rsidRPr="008D127F">
        <w:rPr>
          <w:rFonts w:ascii="Times New Roman" w:hAnsi="Times New Roman" w:cs="Times New Roman"/>
          <w:b/>
          <w:sz w:val="24"/>
          <w:szCs w:val="24"/>
          <w:lang w:val="es-ES"/>
        </w:rPr>
        <w:t>Econòmic</w:t>
      </w:r>
      <w:proofErr w:type="spellEnd"/>
      <w:r w:rsidRPr="008D127F">
        <w:rPr>
          <w:rFonts w:ascii="Times New Roman" w:hAnsi="Times New Roman" w:cs="Times New Roman"/>
          <w:b/>
          <w:sz w:val="24"/>
          <w:szCs w:val="24"/>
          <w:lang w:val="es-ES"/>
        </w:rPr>
        <w:t xml:space="preserve">, </w:t>
      </w:r>
      <w:proofErr w:type="spellStart"/>
      <w:r w:rsidRPr="008D127F">
        <w:rPr>
          <w:rFonts w:ascii="Times New Roman" w:hAnsi="Times New Roman" w:cs="Times New Roman"/>
          <w:b/>
          <w:sz w:val="24"/>
          <w:szCs w:val="24"/>
          <w:lang w:val="es-ES"/>
        </w:rPr>
        <w:t>Turisme</w:t>
      </w:r>
      <w:proofErr w:type="spellEnd"/>
      <w:r w:rsidRPr="008D127F">
        <w:rPr>
          <w:rFonts w:ascii="Times New Roman" w:hAnsi="Times New Roman" w:cs="Times New Roman"/>
          <w:b/>
          <w:sz w:val="24"/>
          <w:szCs w:val="24"/>
          <w:lang w:val="es-ES"/>
        </w:rPr>
        <w:t xml:space="preserve"> i </w:t>
      </w:r>
      <w:proofErr w:type="spellStart"/>
      <w:r w:rsidRPr="008D127F">
        <w:rPr>
          <w:rFonts w:ascii="Times New Roman" w:hAnsi="Times New Roman" w:cs="Times New Roman"/>
          <w:b/>
          <w:sz w:val="24"/>
          <w:szCs w:val="24"/>
          <w:lang w:val="es-ES"/>
        </w:rPr>
        <w:t>Treball</w:t>
      </w:r>
      <w:proofErr w:type="spellEnd"/>
      <w:r w:rsidRPr="008D127F">
        <w:rPr>
          <w:rFonts w:ascii="Times New Roman" w:hAnsi="Times New Roman" w:cs="Times New Roman"/>
          <w:b/>
          <w:sz w:val="24"/>
          <w:szCs w:val="24"/>
          <w:lang w:val="es-ES"/>
        </w:rPr>
        <w:t xml:space="preserve">, </w:t>
      </w:r>
      <w:proofErr w:type="spellStart"/>
      <w:r w:rsidRPr="008D127F">
        <w:rPr>
          <w:rFonts w:ascii="Times New Roman" w:hAnsi="Times New Roman" w:cs="Times New Roman"/>
          <w:b/>
          <w:sz w:val="24"/>
          <w:szCs w:val="24"/>
          <w:lang w:val="es-ES"/>
        </w:rPr>
        <w:t>Direcció</w:t>
      </w:r>
      <w:proofErr w:type="spellEnd"/>
      <w:r w:rsidRPr="008D127F">
        <w:rPr>
          <w:rFonts w:ascii="Times New Roman" w:hAnsi="Times New Roman" w:cs="Times New Roman"/>
          <w:b/>
          <w:sz w:val="24"/>
          <w:szCs w:val="24"/>
          <w:lang w:val="es-ES"/>
        </w:rPr>
        <w:t xml:space="preserve"> General de </w:t>
      </w:r>
      <w:proofErr w:type="spellStart"/>
      <w:r w:rsidRPr="008D127F">
        <w:rPr>
          <w:rFonts w:ascii="Times New Roman" w:hAnsi="Times New Roman" w:cs="Times New Roman"/>
          <w:b/>
          <w:sz w:val="24"/>
          <w:szCs w:val="24"/>
          <w:lang w:val="es-ES"/>
        </w:rPr>
        <w:t>Turisme</w:t>
      </w:r>
      <w:proofErr w:type="spellEnd"/>
      <w:r w:rsidRPr="008D127F">
        <w:rPr>
          <w:rFonts w:ascii="Times New Roman" w:hAnsi="Times New Roman" w:cs="Times New Roman"/>
          <w:b/>
          <w:sz w:val="24"/>
          <w:szCs w:val="24"/>
          <w:lang w:val="es-ES"/>
        </w:rPr>
        <w:t>.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="008D127F">
        <w:rPr>
          <w:rFonts w:ascii="Times New Roman" w:hAnsi="Times New Roman" w:cs="Times New Roman"/>
          <w:sz w:val="24"/>
          <w:szCs w:val="24"/>
          <w:lang w:val="es-ES"/>
        </w:rPr>
        <w:t xml:space="preserve">Disponible 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aquí: </w:t>
      </w:r>
      <w:hyperlink r:id="rId10" w:history="1">
        <w:r w:rsidRPr="00756093">
          <w:rPr>
            <w:rStyle w:val="Hipervnculo"/>
            <w:rFonts w:ascii="Times New Roman" w:hAnsi="Times New Roman" w:cs="Times New Roman"/>
            <w:sz w:val="24"/>
            <w:szCs w:val="24"/>
            <w:lang w:val="es-ES"/>
          </w:rPr>
          <w:t>https://www.caib.es/sites/manualdidentitatcorporativa/es/direccian_general_de_turismo_0/</w:t>
        </w:r>
      </w:hyperlink>
    </w:p>
    <w:p w14:paraId="60A781F6" w14:textId="7B10820F" w:rsidR="00920F58" w:rsidRDefault="00920F58" w:rsidP="008D127F">
      <w:pPr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>5.</w:t>
      </w:r>
      <w:r w:rsidRPr="008D127F">
        <w:rPr>
          <w:rFonts w:ascii="Times New Roman" w:hAnsi="Times New Roman" w:cs="Times New Roman"/>
          <w:b/>
          <w:sz w:val="24"/>
          <w:szCs w:val="24"/>
          <w:lang w:val="es-ES"/>
        </w:rPr>
        <w:t>Consell de Mallorca</w:t>
      </w:r>
      <w:r w:rsidR="008D127F">
        <w:rPr>
          <w:rFonts w:ascii="Times New Roman" w:hAnsi="Times New Roman" w:cs="Times New Roman"/>
          <w:sz w:val="24"/>
          <w:szCs w:val="24"/>
          <w:lang w:val="es-ES"/>
        </w:rPr>
        <w:t xml:space="preserve">: </w:t>
      </w:r>
      <w:hyperlink r:id="rId11" w:history="1">
        <w:r w:rsidRPr="00756093">
          <w:rPr>
            <w:rStyle w:val="Hipervnculo"/>
            <w:rFonts w:ascii="Times New Roman" w:hAnsi="Times New Roman" w:cs="Times New Roman"/>
            <w:sz w:val="24"/>
            <w:szCs w:val="24"/>
            <w:lang w:val="es-ES"/>
          </w:rPr>
          <w:t>https://web.conselldemallorca.cat/es/identidad-corporativa</w:t>
        </w:r>
      </w:hyperlink>
    </w:p>
    <w:p w14:paraId="27BF6EF7" w14:textId="7610BC30" w:rsidR="008D127F" w:rsidRDefault="00920F58" w:rsidP="008D127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>6.</w:t>
      </w:r>
      <w:r w:rsidR="008D127F" w:rsidRPr="008D127F">
        <w:rPr>
          <w:rFonts w:ascii="Times New Roman" w:hAnsi="Times New Roman" w:cs="Times New Roman"/>
          <w:b/>
          <w:sz w:val="24"/>
          <w:szCs w:val="24"/>
          <w:lang w:val="es-ES"/>
        </w:rPr>
        <w:t xml:space="preserve">Fundació Mallorca </w:t>
      </w:r>
      <w:proofErr w:type="spellStart"/>
      <w:r w:rsidR="008D127F" w:rsidRPr="008D127F">
        <w:rPr>
          <w:rFonts w:ascii="Times New Roman" w:hAnsi="Times New Roman" w:cs="Times New Roman"/>
          <w:b/>
          <w:sz w:val="24"/>
          <w:szCs w:val="24"/>
          <w:lang w:val="es-ES"/>
        </w:rPr>
        <w:t>Turisme</w:t>
      </w:r>
      <w:proofErr w:type="spellEnd"/>
      <w:r w:rsidR="008D127F">
        <w:rPr>
          <w:rFonts w:ascii="Times New Roman" w:hAnsi="Times New Roman" w:cs="Times New Roman"/>
          <w:sz w:val="24"/>
          <w:szCs w:val="24"/>
          <w:lang w:val="es-ES"/>
        </w:rPr>
        <w:t xml:space="preserve">: </w:t>
      </w:r>
      <w:hyperlink r:id="rId12">
        <w:r w:rsidR="008D127F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</w:rPr>
          <w:t>http://mallorcafilmcommission.net/grafics-descargables/</w:t>
        </w:r>
      </w:hyperlink>
    </w:p>
    <w:p w14:paraId="3CC7900C" w14:textId="7674336B" w:rsidR="00920F58" w:rsidRDefault="00920F58" w:rsidP="008D127F">
      <w:pPr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sectPr w:rsidR="00920F58">
      <w:headerReference w:type="defaul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44A739" w14:textId="77777777" w:rsidR="00FF498A" w:rsidRDefault="00FF498A" w:rsidP="00CB76CB">
      <w:pPr>
        <w:spacing w:after="0" w:line="240" w:lineRule="auto"/>
      </w:pPr>
      <w:r>
        <w:separator/>
      </w:r>
    </w:p>
  </w:endnote>
  <w:endnote w:type="continuationSeparator" w:id="0">
    <w:p w14:paraId="44EE08A4" w14:textId="77777777" w:rsidR="00FF498A" w:rsidRDefault="00FF498A" w:rsidP="00CB7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4CB00D" w14:textId="77777777" w:rsidR="00FF498A" w:rsidRDefault="00FF498A" w:rsidP="00CB76CB">
      <w:pPr>
        <w:spacing w:after="0" w:line="240" w:lineRule="auto"/>
      </w:pPr>
      <w:r>
        <w:separator/>
      </w:r>
    </w:p>
  </w:footnote>
  <w:footnote w:type="continuationSeparator" w:id="0">
    <w:p w14:paraId="2A6BF568" w14:textId="77777777" w:rsidR="00FF498A" w:rsidRDefault="00FF498A" w:rsidP="00CB76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06896" w14:textId="2503EC05" w:rsidR="00CB76CB" w:rsidRDefault="00D0128F" w:rsidP="001549F5">
    <w:pPr>
      <w:pStyle w:val="Encabezado"/>
      <w:jc w:val="center"/>
    </w:pPr>
    <w:r>
      <w:rPr>
        <w:noProof/>
        <w:lang w:eastAsia="ca-ES"/>
      </w:rPr>
      <w:drawing>
        <wp:inline distT="0" distB="0" distL="0" distR="0" wp14:anchorId="4BFD47B8" wp14:editId="6A9E5CA8">
          <wp:extent cx="1600200" cy="466725"/>
          <wp:effectExtent l="0" t="0" r="0" b="9525"/>
          <wp:docPr id="8" name="Imagen 8" descr="Interfaz de usuario gráfica, Aplicación, Teams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 descr="Interfaz de usuario gráfica, Aplicación, Teams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Hlk118884736"/>
    <w:r w:rsidR="00850B72">
      <w:rPr>
        <w:noProof/>
        <w:lang w:eastAsia="ca-ES"/>
      </w:rPr>
      <w:drawing>
        <wp:inline distT="0" distB="0" distL="0" distR="0" wp14:anchorId="69524838" wp14:editId="58559962">
          <wp:extent cx="1504950" cy="419100"/>
          <wp:effectExtent l="0" t="0" r="0" b="0"/>
          <wp:docPr id="9" name="Imagen 9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n 9" descr="Text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4950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  <w:r w:rsidR="00B908B7">
      <w:rPr>
        <w:noProof/>
        <w:lang w:eastAsia="ca-ES"/>
      </w:rPr>
      <w:drawing>
        <wp:inline distT="0" distB="0" distL="0" distR="0" wp14:anchorId="56320178" wp14:editId="66EA2435">
          <wp:extent cx="742950" cy="428625"/>
          <wp:effectExtent l="0" t="0" r="0" b="9525"/>
          <wp:docPr id="10" name="Imagen 10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n 10" descr="Logotip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" cy="428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00942">
      <w:rPr>
        <w:noProof/>
        <w:lang w:eastAsia="ca-ES"/>
      </w:rPr>
      <w:drawing>
        <wp:inline distT="0" distB="0" distL="0" distR="0" wp14:anchorId="779C4478" wp14:editId="15AF4857">
          <wp:extent cx="695325" cy="504825"/>
          <wp:effectExtent l="0" t="0" r="0" b="9525"/>
          <wp:docPr id="11" name="Imagen 11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n 11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FD3E08" w14:textId="0A837849" w:rsidR="00000942" w:rsidRDefault="00E7342C" w:rsidP="001549F5">
    <w:pPr>
      <w:pStyle w:val="Encabezado"/>
      <w:jc w:val="center"/>
    </w:pPr>
    <w:r>
      <w:rPr>
        <w:noProof/>
        <w:lang w:eastAsia="ca-ES"/>
      </w:rPr>
      <w:drawing>
        <wp:inline distT="0" distB="0" distL="0" distR="0" wp14:anchorId="05AEC8EB" wp14:editId="1D5E977F">
          <wp:extent cx="847725" cy="428625"/>
          <wp:effectExtent l="0" t="0" r="9525" b="9525"/>
          <wp:docPr id="2" name="Imatge 2" descr="C:\Users\jplanas\AppData\Local\Microsoft\Windows\INetCache\Content.Word\CIM logo-colo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C:\Users\jplanas\AppData\Local\Microsoft\Windows\INetCache\Content.Word\CIM logo-color.pn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428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549F5">
      <w:rPr>
        <w:noProof/>
        <w:lang w:eastAsia="ca-ES"/>
      </w:rPr>
      <w:drawing>
        <wp:inline distT="0" distB="0" distL="0" distR="0" wp14:anchorId="12F7EB11" wp14:editId="4C01ACE3">
          <wp:extent cx="1763453" cy="313690"/>
          <wp:effectExtent l="0" t="0" r="8255" b="0"/>
          <wp:docPr id="12" name="Imatge 1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tge 1" descr="Texto&#10;&#10;Descripción generada automáticamente con confianza media"/>
                  <pic:cNvPicPr/>
                </pic:nvPicPr>
                <pic:blipFill>
                  <a:blip r:embed="rId6"/>
                  <a:stretch>
                    <a:fillRect/>
                  </a:stretch>
                </pic:blipFill>
                <pic:spPr>
                  <a:xfrm>
                    <a:off x="0" y="0"/>
                    <a:ext cx="1996913" cy="3552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231A"/>
    <w:rsid w:val="00000942"/>
    <w:rsid w:val="00060376"/>
    <w:rsid w:val="000B1D7C"/>
    <w:rsid w:val="00101860"/>
    <w:rsid w:val="00143FEF"/>
    <w:rsid w:val="001549F5"/>
    <w:rsid w:val="001975BE"/>
    <w:rsid w:val="001B377E"/>
    <w:rsid w:val="0027454A"/>
    <w:rsid w:val="002C6664"/>
    <w:rsid w:val="004B4D4E"/>
    <w:rsid w:val="006017F0"/>
    <w:rsid w:val="006171AF"/>
    <w:rsid w:val="006F7626"/>
    <w:rsid w:val="007141D3"/>
    <w:rsid w:val="008062EB"/>
    <w:rsid w:val="00850B72"/>
    <w:rsid w:val="008D127F"/>
    <w:rsid w:val="00920F58"/>
    <w:rsid w:val="00A341E4"/>
    <w:rsid w:val="00A5713C"/>
    <w:rsid w:val="00AC5BBD"/>
    <w:rsid w:val="00B0231A"/>
    <w:rsid w:val="00B0707C"/>
    <w:rsid w:val="00B44589"/>
    <w:rsid w:val="00B908B7"/>
    <w:rsid w:val="00C27C76"/>
    <w:rsid w:val="00C7082A"/>
    <w:rsid w:val="00CB76CB"/>
    <w:rsid w:val="00D0128F"/>
    <w:rsid w:val="00D0385D"/>
    <w:rsid w:val="00E26E67"/>
    <w:rsid w:val="00E7342C"/>
    <w:rsid w:val="00F37667"/>
    <w:rsid w:val="00F91FD2"/>
    <w:rsid w:val="00FB1B94"/>
    <w:rsid w:val="00FE0A68"/>
    <w:rsid w:val="00FF4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46B84B7"/>
  <w15:chartTrackingRefBased/>
  <w15:docId w15:val="{7E823EB7-679A-44C7-A07D-4D71A8C5E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F91FD2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F91FD2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1975BE"/>
    <w:rPr>
      <w:color w:val="954F72" w:themeColor="followed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CB7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B76CB"/>
  </w:style>
  <w:style w:type="paragraph" w:styleId="Piedepgina">
    <w:name w:val="footer"/>
    <w:basedOn w:val="Normal"/>
    <w:link w:val="PiedepginaCar"/>
    <w:uiPriority w:val="99"/>
    <w:unhideWhenUsed/>
    <w:rsid w:val="00CB7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B76CB"/>
  </w:style>
  <w:style w:type="character" w:styleId="Refdecomentario">
    <w:name w:val="annotation reference"/>
    <w:basedOn w:val="Fuentedeprrafopredeter"/>
    <w:uiPriority w:val="99"/>
    <w:semiHidden/>
    <w:unhideWhenUsed/>
    <w:rsid w:val="00F3766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3766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37667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3766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37667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376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37667"/>
    <w:rPr>
      <w:rFonts w:ascii="Segoe UI" w:hAnsi="Segoe UI" w:cs="Segoe UI"/>
      <w:sz w:val="18"/>
      <w:szCs w:val="18"/>
    </w:rPr>
  </w:style>
  <w:style w:type="paragraph" w:styleId="Revisin">
    <w:name w:val="Revision"/>
    <w:hidden/>
    <w:uiPriority w:val="99"/>
    <w:semiHidden/>
    <w:rsid w:val="006017F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incotur.gob.es/es-es/paginas/imageninstitucional.aspx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planderecuperacion.gob.es/identidad-visual" TargetMode="External"/><Relationship Id="rId12" Type="http://schemas.openxmlformats.org/officeDocument/2006/relationships/hyperlink" Target="http://mallorcafilmcommission.net/grafics-descargables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eb.conselldemallorca.cat/es/identidad-corporativa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caib.es/sites/manualdidentitatcorporativa/es/direccian_general_de_turismo_0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landerecuperacion.gob.es/identidad-visua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3F1437-CB9B-471D-B449-951EB6BC4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CIM</Company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ddelacuadra</dc:creator>
  <cp:keywords/>
  <dc:description/>
  <cp:lastModifiedBy>Francisca  Mir Guasp</cp:lastModifiedBy>
  <cp:revision>2</cp:revision>
  <cp:lastPrinted>2022-08-25T09:28:00Z</cp:lastPrinted>
  <dcterms:created xsi:type="dcterms:W3CDTF">2022-11-10T14:26:00Z</dcterms:created>
  <dcterms:modified xsi:type="dcterms:W3CDTF">2022-11-10T14:26:00Z</dcterms:modified>
</cp:coreProperties>
</file>