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1E0" w:rsidRPr="00EA1997" w:rsidRDefault="00C621E0" w:rsidP="00C621E0">
      <w:pPr>
        <w:pStyle w:val="Ttulo4"/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right="-284" w:firstLine="0"/>
        <w:jc w:val="left"/>
        <w:rPr>
          <w:rFonts w:cs="Arial"/>
          <w:iCs/>
          <w:color w:val="000000"/>
          <w:sz w:val="18"/>
          <w:szCs w:val="18"/>
        </w:rPr>
      </w:pPr>
      <w:r w:rsidRPr="00EA1997">
        <w:rPr>
          <w:rFonts w:cs="Arial"/>
          <w:iCs/>
          <w:color w:val="000000"/>
          <w:sz w:val="18"/>
          <w:szCs w:val="18"/>
        </w:rPr>
        <w:t xml:space="preserve">DECRETO  </w:t>
      </w:r>
      <w:r>
        <w:rPr>
          <w:rFonts w:cs="Arial"/>
          <w:iCs/>
          <w:color w:val="000000"/>
          <w:sz w:val="18"/>
          <w:szCs w:val="18"/>
        </w:rPr>
        <w:t>160/2022</w:t>
      </w:r>
    </w:p>
    <w:p w:rsidR="00C621E0" w:rsidRPr="00E068DF" w:rsidRDefault="00C621E0" w:rsidP="00C621E0">
      <w:pPr>
        <w:jc w:val="both"/>
        <w:rPr>
          <w:rFonts w:ascii="Verdana" w:eastAsia="Arial Unicode MS" w:hAnsi="Verdana"/>
          <w:b/>
          <w:bCs/>
          <w:sz w:val="20"/>
          <w:szCs w:val="20"/>
        </w:rPr>
      </w:pPr>
    </w:p>
    <w:p w:rsidR="00C621E0" w:rsidRPr="00E068DF" w:rsidRDefault="00C621E0" w:rsidP="00C621E0">
      <w:pPr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E068DF">
        <w:rPr>
          <w:rFonts w:ascii="Verdana" w:eastAsia="Arial Unicode MS" w:hAnsi="Verdana"/>
          <w:b/>
          <w:bCs/>
          <w:sz w:val="18"/>
          <w:szCs w:val="18"/>
        </w:rPr>
        <w:t>Negociado: Hacienda</w:t>
      </w:r>
      <w:r w:rsidRPr="00E068DF">
        <w:rPr>
          <w:rFonts w:ascii="Verdana" w:eastAsia="Arial Unicode MS" w:hAnsi="Verdana"/>
          <w:i/>
          <w:iCs/>
          <w:sz w:val="18"/>
          <w:szCs w:val="18"/>
        </w:rPr>
        <w:t>.</w:t>
      </w:r>
      <w:bookmarkStart w:id="0" w:name="_GoBack"/>
      <w:bookmarkEnd w:id="0"/>
    </w:p>
    <w:p w:rsidR="00C621E0" w:rsidRPr="00E068DF" w:rsidRDefault="00C621E0" w:rsidP="00C621E0">
      <w:pPr>
        <w:jc w:val="both"/>
        <w:rPr>
          <w:rFonts w:ascii="Verdana" w:hAnsi="Verdana"/>
          <w:b/>
          <w:bCs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 xml:space="preserve">D. FERNANDO DÍEZ MEDIAVILLA, </w:t>
      </w:r>
      <w:proofErr w:type="gramStart"/>
      <w:r w:rsidRPr="001212FC">
        <w:rPr>
          <w:rFonts w:ascii="Georgia" w:hAnsi="Georgia"/>
          <w:sz w:val="18"/>
          <w:szCs w:val="18"/>
        </w:rPr>
        <w:t>Alcalde</w:t>
      </w:r>
      <w:proofErr w:type="gramEnd"/>
      <w:r w:rsidRPr="001212FC">
        <w:rPr>
          <w:rFonts w:ascii="Georgia" w:hAnsi="Georgia"/>
          <w:sz w:val="18"/>
          <w:szCs w:val="18"/>
        </w:rPr>
        <w:t xml:space="preserve"> del Ayuntamiento de Frómista (Palencia), en virtud de las facultades que me otorga el artículo 21.1 s) de la Ley 7/1985, do 2 de abril, Reguladora das Bases de Régimen Local, 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 xml:space="preserve">Visto el Presupuesto Municipal de </w:t>
      </w:r>
      <w:r>
        <w:rPr>
          <w:rFonts w:ascii="Georgia" w:hAnsi="Georgia"/>
          <w:sz w:val="18"/>
          <w:szCs w:val="18"/>
        </w:rPr>
        <w:t>2022</w:t>
      </w:r>
      <w:r w:rsidRPr="001212FC">
        <w:rPr>
          <w:rFonts w:ascii="Georgia" w:hAnsi="Georgia"/>
          <w:sz w:val="18"/>
          <w:szCs w:val="18"/>
        </w:rPr>
        <w:t xml:space="preserve">, </w:t>
      </w:r>
      <w:proofErr w:type="gramStart"/>
      <w:r w:rsidRPr="001212FC">
        <w:rPr>
          <w:rFonts w:ascii="Georgia" w:hAnsi="Georgia"/>
          <w:sz w:val="18"/>
          <w:szCs w:val="18"/>
        </w:rPr>
        <w:t>en  el</w:t>
      </w:r>
      <w:proofErr w:type="gramEnd"/>
      <w:r w:rsidRPr="001212FC">
        <w:rPr>
          <w:rFonts w:ascii="Georgia" w:hAnsi="Georgia"/>
          <w:sz w:val="18"/>
          <w:szCs w:val="18"/>
        </w:rPr>
        <w:t xml:space="preserve"> que se  </w:t>
      </w:r>
      <w:r>
        <w:rPr>
          <w:rFonts w:ascii="Georgia" w:hAnsi="Georgia"/>
          <w:sz w:val="18"/>
          <w:szCs w:val="18"/>
        </w:rPr>
        <w:t xml:space="preserve">debería haber consignado </w:t>
      </w:r>
      <w:r w:rsidRPr="001212FC">
        <w:rPr>
          <w:rFonts w:ascii="Georgia" w:hAnsi="Georgia"/>
          <w:sz w:val="18"/>
          <w:szCs w:val="18"/>
        </w:rPr>
        <w:t xml:space="preserve"> la partida 340.480  por importe de </w:t>
      </w:r>
      <w:r>
        <w:rPr>
          <w:rFonts w:ascii="Georgia" w:hAnsi="Georgia"/>
          <w:sz w:val="18"/>
          <w:szCs w:val="18"/>
        </w:rPr>
        <w:t xml:space="preserve">2495 :Dos mil cuatrocientos noventa y cinco </w:t>
      </w:r>
      <w:r w:rsidRPr="001212FC">
        <w:rPr>
          <w:rFonts w:ascii="Georgia" w:hAnsi="Georgia"/>
          <w:sz w:val="18"/>
          <w:szCs w:val="18"/>
        </w:rPr>
        <w:t xml:space="preserve"> euros para el otorgamiento de la concesión de subvención  de manera directa </w:t>
      </w:r>
      <w:r>
        <w:rPr>
          <w:rFonts w:ascii="Georgia" w:hAnsi="Georgia"/>
          <w:sz w:val="18"/>
          <w:szCs w:val="18"/>
        </w:rPr>
        <w:t xml:space="preserve">para el Centro de Iniciativas turísticas de Frómista </w:t>
      </w:r>
      <w:r w:rsidRPr="001212FC">
        <w:rPr>
          <w:rFonts w:ascii="Georgia" w:hAnsi="Georgia"/>
          <w:sz w:val="18"/>
          <w:szCs w:val="18"/>
        </w:rPr>
        <w:t>, así como de  acuerdo con lo establecido en las bases de ejecución presupuestaria,  número 25: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>C</w:t>
      </w:r>
      <w:r>
        <w:rPr>
          <w:rFonts w:ascii="Georgia" w:hAnsi="Georgia"/>
          <w:sz w:val="18"/>
          <w:szCs w:val="18"/>
        </w:rPr>
        <w:t xml:space="preserve">entro de Iniciativas turísticas de </w:t>
      </w:r>
      <w:proofErr w:type="gramStart"/>
      <w:r>
        <w:rPr>
          <w:rFonts w:ascii="Georgia" w:hAnsi="Georgia"/>
          <w:sz w:val="18"/>
          <w:szCs w:val="18"/>
        </w:rPr>
        <w:t>Frómista :</w:t>
      </w:r>
      <w:proofErr w:type="gramEnd"/>
      <w:r>
        <w:rPr>
          <w:rFonts w:ascii="Georgia" w:hAnsi="Georgia"/>
          <w:sz w:val="18"/>
          <w:szCs w:val="18"/>
        </w:rPr>
        <w:t xml:space="preserve"> 2495 euros : Dos mil cuatrocientos noventa y cinco euros 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 xml:space="preserve">Visto el informe de Secretaría en relación con el procedimiento y la legislación aplicable para la concesión directa de subvenciones </w:t>
      </w:r>
      <w:proofErr w:type="gramStart"/>
      <w:r w:rsidRPr="001212FC">
        <w:rPr>
          <w:rFonts w:ascii="Georgia" w:hAnsi="Georgia"/>
          <w:sz w:val="18"/>
          <w:szCs w:val="18"/>
        </w:rPr>
        <w:t>de  fecha</w:t>
      </w:r>
      <w:proofErr w:type="gramEnd"/>
      <w:r>
        <w:rPr>
          <w:rFonts w:ascii="Georgia" w:hAnsi="Georgia"/>
          <w:sz w:val="18"/>
          <w:szCs w:val="18"/>
        </w:rPr>
        <w:t xml:space="preserve"> 2 de noviembre de 2022</w:t>
      </w:r>
      <w:r w:rsidRPr="001212FC">
        <w:rPr>
          <w:rFonts w:ascii="Georgia" w:hAnsi="Georgia"/>
          <w:sz w:val="18"/>
          <w:szCs w:val="18"/>
        </w:rPr>
        <w:t xml:space="preserve"> y visto el informe de Intervención en el que se acredita la consignación suficiente partida en el Presupuesto municipal.</w:t>
      </w:r>
      <w:r>
        <w:rPr>
          <w:rFonts w:ascii="Georgia" w:hAnsi="Georgia"/>
          <w:sz w:val="18"/>
          <w:szCs w:val="18"/>
        </w:rPr>
        <w:t xml:space="preserve">, si se realiza una modificación de créditos 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>RESUELVO: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>PRIMERO. Otorgar, con cargo a la partida 340.480 del presupuesto de gastos de la Corporación, la siguiente subvención a: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 xml:space="preserve">— </w:t>
      </w:r>
      <w:r>
        <w:rPr>
          <w:rFonts w:ascii="Georgia" w:hAnsi="Georgia"/>
          <w:sz w:val="18"/>
          <w:szCs w:val="18"/>
        </w:rPr>
        <w:t>Centro de Iniciativas turísticas de Frómista</w:t>
      </w:r>
      <w:r w:rsidRPr="001212FC">
        <w:rPr>
          <w:rFonts w:ascii="Georgia" w:hAnsi="Georgia"/>
          <w:sz w:val="18"/>
          <w:szCs w:val="18"/>
        </w:rPr>
        <w:t xml:space="preserve">, para cubrir los gastos propios de su actividad desarrollada en el ejercicio </w:t>
      </w:r>
      <w:proofErr w:type="gramStart"/>
      <w:r w:rsidRPr="001212FC">
        <w:rPr>
          <w:rFonts w:ascii="Georgia" w:hAnsi="Georgia"/>
          <w:sz w:val="18"/>
          <w:szCs w:val="18"/>
        </w:rPr>
        <w:t>20</w:t>
      </w:r>
      <w:r>
        <w:rPr>
          <w:rFonts w:ascii="Georgia" w:hAnsi="Georgia"/>
          <w:sz w:val="18"/>
          <w:szCs w:val="18"/>
        </w:rPr>
        <w:t>22</w:t>
      </w:r>
      <w:r w:rsidRPr="001212FC">
        <w:rPr>
          <w:rFonts w:ascii="Georgia" w:hAnsi="Georgia"/>
          <w:sz w:val="18"/>
          <w:szCs w:val="18"/>
        </w:rPr>
        <w:t xml:space="preserve">  y</w:t>
      </w:r>
      <w:proofErr w:type="gramEnd"/>
      <w:r w:rsidRPr="001212FC">
        <w:rPr>
          <w:rFonts w:ascii="Georgia" w:hAnsi="Georgia"/>
          <w:sz w:val="18"/>
          <w:szCs w:val="18"/>
        </w:rPr>
        <w:t xml:space="preserve"> la cuantía asciende a </w:t>
      </w:r>
      <w:r>
        <w:rPr>
          <w:rFonts w:ascii="Georgia" w:hAnsi="Georgia"/>
          <w:sz w:val="18"/>
          <w:szCs w:val="18"/>
        </w:rPr>
        <w:t xml:space="preserve">2495 :Dos mil cuatrocientos noventa y cinco </w:t>
      </w:r>
      <w:r w:rsidRPr="001212FC">
        <w:rPr>
          <w:rFonts w:ascii="Georgia" w:hAnsi="Georgia"/>
          <w:sz w:val="18"/>
          <w:szCs w:val="18"/>
        </w:rPr>
        <w:t xml:space="preserve"> euros</w:t>
      </w:r>
      <w:r>
        <w:rPr>
          <w:rFonts w:ascii="Georgia" w:hAnsi="Georgia"/>
          <w:sz w:val="18"/>
          <w:szCs w:val="18"/>
        </w:rPr>
        <w:t xml:space="preserve"> 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>SEGUNDO. Notificar a los interesados el otorgamiento de la concesión de la subvención.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 xml:space="preserve">TERCERO. Comunicar a los interesados </w:t>
      </w:r>
      <w:r>
        <w:rPr>
          <w:rFonts w:ascii="Georgia" w:hAnsi="Georgia"/>
          <w:sz w:val="18"/>
          <w:szCs w:val="18"/>
        </w:rPr>
        <w:t xml:space="preserve">tras la presentación de la documentación justificativa 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>La documentación exigida para justificar los gastos subvencionables es la siguiente: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>a) Programas detallados y presupuesto total desglosado de las actividades realizadas.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1212FC">
        <w:rPr>
          <w:rFonts w:ascii="Georgia" w:hAnsi="Georgia"/>
          <w:sz w:val="18"/>
          <w:szCs w:val="18"/>
        </w:rPr>
        <w:t xml:space="preserve">b) En caso de adquisición de material se deberá aportar la factura detallada o ticket (en los casos en los que así lo prevea el Reglamento de </w:t>
      </w:r>
      <w:proofErr w:type="gramStart"/>
      <w:r w:rsidRPr="001212FC">
        <w:rPr>
          <w:rFonts w:ascii="Georgia" w:hAnsi="Georgia"/>
          <w:sz w:val="18"/>
          <w:szCs w:val="18"/>
        </w:rPr>
        <w:t>facturación)  de</w:t>
      </w:r>
      <w:proofErr w:type="gramEnd"/>
      <w:r w:rsidRPr="001212FC">
        <w:rPr>
          <w:rFonts w:ascii="Georgia" w:hAnsi="Georgia"/>
          <w:sz w:val="18"/>
          <w:szCs w:val="18"/>
        </w:rPr>
        <w:t xml:space="preserve"> las casas suministradoras.</w:t>
      </w: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1212FC" w:rsidRDefault="00C621E0" w:rsidP="00C621E0">
      <w:pPr>
        <w:jc w:val="both"/>
        <w:rPr>
          <w:rFonts w:ascii="Georgia" w:hAnsi="Georgia"/>
          <w:sz w:val="18"/>
          <w:szCs w:val="18"/>
        </w:rPr>
      </w:pPr>
      <w:proofErr w:type="gramStart"/>
      <w:r w:rsidRPr="001212FC">
        <w:rPr>
          <w:rFonts w:ascii="Georgia" w:hAnsi="Georgia"/>
          <w:sz w:val="18"/>
          <w:szCs w:val="18"/>
        </w:rPr>
        <w:t>CUARTO.-</w:t>
      </w:r>
      <w:proofErr w:type="gramEnd"/>
      <w:r w:rsidRPr="001212FC">
        <w:rPr>
          <w:rFonts w:ascii="Georgia" w:hAnsi="Georgia"/>
          <w:sz w:val="18"/>
          <w:szCs w:val="18"/>
        </w:rPr>
        <w:t xml:space="preserve"> En el caso de incurrir en alguno de los supuestos enumerados en el artículo 37 de la Ley 38/2003, de 17 de noviembre, General de Subvenciones, procederá el reintegro de las cantidades percibidas y la exigencia del interés de demora correspondiente desde el momento del pago de la subvención hasta la fecha en que se acuerde la procedencia del reintegro.</w:t>
      </w:r>
    </w:p>
    <w:p w:rsidR="00C621E0" w:rsidRPr="00877B47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877B47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877B47">
        <w:rPr>
          <w:rFonts w:ascii="Georgia" w:hAnsi="Georgia"/>
          <w:sz w:val="18"/>
          <w:szCs w:val="18"/>
        </w:rPr>
        <w:t>En Frómista, a</w:t>
      </w:r>
      <w:r>
        <w:rPr>
          <w:rFonts w:ascii="Georgia" w:hAnsi="Georgia"/>
          <w:sz w:val="18"/>
          <w:szCs w:val="18"/>
        </w:rPr>
        <w:t xml:space="preserve"> 3 de noviembre de 2022</w:t>
      </w:r>
    </w:p>
    <w:p w:rsidR="00C621E0" w:rsidRPr="00877B47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877B47">
        <w:rPr>
          <w:rFonts w:ascii="Georgia" w:hAnsi="Georgia"/>
          <w:sz w:val="18"/>
          <w:szCs w:val="18"/>
        </w:rPr>
        <w:tab/>
      </w:r>
    </w:p>
    <w:p w:rsidR="00C621E0" w:rsidRPr="00877B47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877B47">
        <w:rPr>
          <w:rFonts w:ascii="Georgia" w:hAnsi="Georgia"/>
          <w:sz w:val="18"/>
          <w:szCs w:val="18"/>
        </w:rPr>
        <w:tab/>
        <w:t xml:space="preserve">EL </w:t>
      </w:r>
      <w:proofErr w:type="gramStart"/>
      <w:r w:rsidRPr="00877B47">
        <w:rPr>
          <w:rFonts w:ascii="Georgia" w:hAnsi="Georgia"/>
          <w:sz w:val="18"/>
          <w:szCs w:val="18"/>
        </w:rPr>
        <w:t xml:space="preserve">ALCALDE,   </w:t>
      </w:r>
      <w:proofErr w:type="gramEnd"/>
      <w:r w:rsidRPr="00877B47">
        <w:rPr>
          <w:rFonts w:ascii="Georgia" w:hAnsi="Georgia"/>
          <w:sz w:val="18"/>
          <w:szCs w:val="18"/>
        </w:rPr>
        <w:t xml:space="preserve">                 </w:t>
      </w:r>
      <w:r w:rsidRPr="00877B47">
        <w:rPr>
          <w:rFonts w:ascii="Georgia" w:hAnsi="Georgia"/>
          <w:sz w:val="18"/>
          <w:szCs w:val="18"/>
        </w:rPr>
        <w:tab/>
      </w:r>
      <w:r w:rsidRPr="00877B47">
        <w:rPr>
          <w:rFonts w:ascii="Georgia" w:hAnsi="Georgia"/>
          <w:sz w:val="18"/>
          <w:szCs w:val="18"/>
        </w:rPr>
        <w:tab/>
      </w:r>
      <w:r w:rsidRPr="00877B47">
        <w:rPr>
          <w:rFonts w:ascii="Georgia" w:hAnsi="Georgia"/>
          <w:sz w:val="18"/>
          <w:szCs w:val="18"/>
        </w:rPr>
        <w:tab/>
      </w:r>
      <w:r w:rsidRPr="00877B47">
        <w:rPr>
          <w:rFonts w:ascii="Georgia" w:hAnsi="Georgia"/>
          <w:sz w:val="18"/>
          <w:szCs w:val="18"/>
        </w:rPr>
        <w:tab/>
        <w:t xml:space="preserve">   </w:t>
      </w:r>
      <w:r>
        <w:rPr>
          <w:rFonts w:ascii="Georgia" w:hAnsi="Georgia"/>
          <w:sz w:val="18"/>
          <w:szCs w:val="18"/>
        </w:rPr>
        <w:t xml:space="preserve">       </w:t>
      </w:r>
      <w:r w:rsidRPr="00877B47">
        <w:rPr>
          <w:rFonts w:ascii="Georgia" w:hAnsi="Georgia"/>
          <w:sz w:val="18"/>
          <w:szCs w:val="18"/>
        </w:rPr>
        <w:t>Ante mí,</w:t>
      </w:r>
    </w:p>
    <w:p w:rsidR="00C621E0" w:rsidRPr="00877B47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877B47">
        <w:rPr>
          <w:rFonts w:ascii="Georgia" w:hAnsi="Georgia"/>
          <w:sz w:val="18"/>
          <w:szCs w:val="18"/>
        </w:rPr>
        <w:tab/>
      </w:r>
      <w:r w:rsidRPr="00877B47">
        <w:rPr>
          <w:rFonts w:ascii="Georgia" w:hAnsi="Georgia"/>
          <w:sz w:val="18"/>
          <w:szCs w:val="18"/>
        </w:rPr>
        <w:tab/>
      </w:r>
      <w:r w:rsidRPr="00877B47">
        <w:rPr>
          <w:rFonts w:ascii="Georgia" w:hAnsi="Georgia"/>
          <w:sz w:val="18"/>
          <w:szCs w:val="18"/>
        </w:rPr>
        <w:tab/>
      </w:r>
      <w:r>
        <w:rPr>
          <w:rFonts w:ascii="Georgia" w:hAnsi="Georgia"/>
          <w:sz w:val="18"/>
          <w:szCs w:val="18"/>
        </w:rPr>
        <w:t xml:space="preserve">                                                                   </w:t>
      </w:r>
      <w:r w:rsidRPr="00877B47">
        <w:rPr>
          <w:rFonts w:ascii="Georgia" w:hAnsi="Georgia"/>
          <w:sz w:val="18"/>
          <w:szCs w:val="18"/>
        </w:rPr>
        <w:t>LA SECRETARIA</w:t>
      </w:r>
    </w:p>
    <w:p w:rsidR="00C621E0" w:rsidRPr="00877B47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877B47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877B47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Pr="00877B47" w:rsidRDefault="00C621E0" w:rsidP="00C621E0">
      <w:pPr>
        <w:jc w:val="both"/>
        <w:rPr>
          <w:rFonts w:ascii="Georgia" w:hAnsi="Georgia"/>
          <w:sz w:val="18"/>
          <w:szCs w:val="18"/>
        </w:rPr>
      </w:pPr>
      <w:r w:rsidRPr="00877B47">
        <w:rPr>
          <w:rFonts w:ascii="Georgia" w:hAnsi="Georgia"/>
          <w:sz w:val="18"/>
          <w:szCs w:val="18"/>
        </w:rPr>
        <w:t>Fdo. Fernando Díez Mediavilla</w:t>
      </w:r>
      <w:r w:rsidRPr="00877B47">
        <w:rPr>
          <w:rFonts w:ascii="Georgia" w:hAnsi="Georgia"/>
          <w:sz w:val="18"/>
          <w:szCs w:val="18"/>
        </w:rPr>
        <w:tab/>
      </w:r>
      <w:r w:rsidRPr="00877B47">
        <w:rPr>
          <w:rFonts w:ascii="Georgia" w:hAnsi="Georgia"/>
          <w:sz w:val="18"/>
          <w:szCs w:val="18"/>
        </w:rPr>
        <w:tab/>
      </w:r>
      <w:r w:rsidRPr="00877B47">
        <w:rPr>
          <w:rFonts w:ascii="Georgia" w:hAnsi="Georgia"/>
          <w:sz w:val="18"/>
          <w:szCs w:val="18"/>
        </w:rPr>
        <w:tab/>
        <w:t xml:space="preserve">    </w:t>
      </w:r>
      <w:r w:rsidRPr="00877B47">
        <w:rPr>
          <w:rFonts w:ascii="Georgia" w:hAnsi="Georgia"/>
          <w:sz w:val="18"/>
          <w:szCs w:val="18"/>
        </w:rPr>
        <w:tab/>
        <w:t xml:space="preserve">Fdo. </w:t>
      </w:r>
      <w:r>
        <w:rPr>
          <w:rFonts w:ascii="Georgia" w:hAnsi="Georgia"/>
          <w:sz w:val="18"/>
          <w:szCs w:val="18"/>
        </w:rPr>
        <w:t xml:space="preserve">Marta </w:t>
      </w:r>
      <w:proofErr w:type="spellStart"/>
      <w:r>
        <w:rPr>
          <w:rFonts w:ascii="Georgia" w:hAnsi="Georgia"/>
          <w:sz w:val="18"/>
          <w:szCs w:val="18"/>
        </w:rPr>
        <w:t>Cardeñoso</w:t>
      </w:r>
      <w:proofErr w:type="spellEnd"/>
      <w:r>
        <w:rPr>
          <w:rFonts w:ascii="Georgia" w:hAnsi="Georgia"/>
          <w:sz w:val="18"/>
          <w:szCs w:val="18"/>
        </w:rPr>
        <w:t xml:space="preserve"> Laso</w:t>
      </w:r>
    </w:p>
    <w:p w:rsidR="00C621E0" w:rsidRPr="00877B47" w:rsidRDefault="00C621E0" w:rsidP="00C621E0">
      <w:pPr>
        <w:jc w:val="both"/>
        <w:rPr>
          <w:rFonts w:ascii="Georgia" w:hAnsi="Georgia"/>
          <w:sz w:val="18"/>
          <w:szCs w:val="18"/>
        </w:rPr>
      </w:pPr>
    </w:p>
    <w:p w:rsidR="00C621E0" w:rsidRDefault="00C621E0"/>
    <w:sectPr w:rsidR="00C621E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48B4" w:rsidRDefault="00F248B4" w:rsidP="00C621E0">
      <w:r>
        <w:separator/>
      </w:r>
    </w:p>
  </w:endnote>
  <w:endnote w:type="continuationSeparator" w:id="0">
    <w:p w:rsidR="00F248B4" w:rsidRDefault="00F248B4" w:rsidP="00C62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48B4" w:rsidRDefault="00F248B4" w:rsidP="00C621E0">
      <w:r>
        <w:separator/>
      </w:r>
    </w:p>
  </w:footnote>
  <w:footnote w:type="continuationSeparator" w:id="0">
    <w:p w:rsidR="00F248B4" w:rsidRDefault="00F248B4" w:rsidP="00C62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1E0" w:rsidRDefault="00C621E0">
    <w:pPr>
      <w:pStyle w:val="Encabezado"/>
    </w:pPr>
    <w:r>
      <w:t>AYUNTAMIENTO DE FRÓMISTA</w:t>
    </w:r>
  </w:p>
  <w:p w:rsidR="00C621E0" w:rsidRDefault="00C621E0">
    <w:pPr>
      <w:pStyle w:val="Encabezado"/>
    </w:pPr>
    <w:r>
      <w:t>PLAZA DE TUY NÚMERO 6</w:t>
    </w:r>
  </w:p>
  <w:p w:rsidR="00C621E0" w:rsidRDefault="00C621E0">
    <w:pPr>
      <w:pStyle w:val="Encabezado"/>
    </w:pPr>
    <w:r>
      <w:t>FROMISTA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E0"/>
    <w:rsid w:val="005141C8"/>
    <w:rsid w:val="00C621E0"/>
    <w:rsid w:val="00F2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0C028"/>
  <w15:chartTrackingRefBased/>
  <w15:docId w15:val="{3E50BC2D-F03D-420A-A34F-EDE6A29A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2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C621E0"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C621E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621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21E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621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21E0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Centor</dc:creator>
  <cp:keywords/>
  <dc:description/>
  <cp:lastModifiedBy>Centor</cp:lastModifiedBy>
  <cp:revision>2</cp:revision>
  <cp:lastPrinted>2022-11-03T13:41:00Z</cp:lastPrinted>
  <dcterms:created xsi:type="dcterms:W3CDTF">2022-11-03T13:41:00Z</dcterms:created>
  <dcterms:modified xsi:type="dcterms:W3CDTF">2022-11-03T13:41:00Z</dcterms:modified>
</cp:coreProperties>
</file>