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2C881036" w:rsidR="00E739D5" w:rsidRPr="002E26ED" w:rsidRDefault="00E739D5" w:rsidP="00E739D5">
      <w:pPr>
        <w:spacing w:after="0" w:line="240" w:lineRule="atLeast"/>
        <w:jc w:val="center"/>
        <w:rPr>
          <w:rFonts w:ascii="Tahoma" w:hAnsi="Tahoma" w:cs="Tahoma"/>
          <w:b/>
          <w:bCs/>
          <w:sz w:val="21"/>
          <w:szCs w:val="21"/>
          <w:lang w:eastAsia="es-ES"/>
        </w:rPr>
      </w:pPr>
      <w:r w:rsidRPr="002E26ED">
        <w:rPr>
          <w:rFonts w:ascii="Tahoma" w:hAnsi="Tahoma" w:cs="Tahoma"/>
          <w:b/>
          <w:bCs/>
          <w:sz w:val="21"/>
          <w:szCs w:val="21"/>
          <w:u w:val="single"/>
          <w:lang w:eastAsia="es-ES"/>
        </w:rPr>
        <w:t>DECRETO DE ALCALDÍA</w:t>
      </w:r>
      <w:r w:rsidR="00C9408E" w:rsidRPr="002E26ED">
        <w:rPr>
          <w:rFonts w:ascii="Tahoma" w:hAnsi="Tahoma" w:cs="Tahoma"/>
          <w:b/>
          <w:bCs/>
          <w:sz w:val="21"/>
          <w:szCs w:val="21"/>
          <w:u w:val="single"/>
          <w:lang w:eastAsia="es-ES"/>
        </w:rPr>
        <w:t xml:space="preserve"> </w:t>
      </w:r>
      <w:r w:rsidR="009A6055">
        <w:rPr>
          <w:rFonts w:ascii="Tahoma" w:hAnsi="Tahoma" w:cs="Tahoma"/>
          <w:b/>
          <w:bCs/>
          <w:sz w:val="21"/>
          <w:szCs w:val="21"/>
          <w:u w:val="single"/>
          <w:lang w:eastAsia="es-ES"/>
        </w:rPr>
        <w:t>1020</w:t>
      </w:r>
      <w:r w:rsidR="00C52EA6" w:rsidRPr="002E26ED">
        <w:rPr>
          <w:rFonts w:ascii="Tahoma" w:hAnsi="Tahoma" w:cs="Tahoma"/>
          <w:b/>
          <w:bCs/>
          <w:sz w:val="21"/>
          <w:szCs w:val="21"/>
          <w:u w:val="single"/>
          <w:lang w:eastAsia="es-ES"/>
        </w:rPr>
        <w:t>/</w:t>
      </w:r>
      <w:r w:rsidRPr="002E26ED">
        <w:rPr>
          <w:rFonts w:ascii="Tahoma" w:hAnsi="Tahoma" w:cs="Tahoma"/>
          <w:b/>
          <w:bCs/>
          <w:sz w:val="21"/>
          <w:szCs w:val="21"/>
          <w:u w:val="single"/>
          <w:lang w:eastAsia="es-ES"/>
        </w:rPr>
        <w:t>202</w:t>
      </w:r>
      <w:r w:rsidR="00E615D5" w:rsidRPr="002E26ED">
        <w:rPr>
          <w:rFonts w:ascii="Tahoma" w:hAnsi="Tahoma" w:cs="Tahoma"/>
          <w:b/>
          <w:bCs/>
          <w:sz w:val="21"/>
          <w:szCs w:val="21"/>
          <w:u w:val="single"/>
          <w:lang w:eastAsia="es-ES"/>
        </w:rPr>
        <w:t>2</w:t>
      </w:r>
    </w:p>
    <w:p w14:paraId="68BC04A0" w14:textId="77777777" w:rsidR="00E739D5" w:rsidRPr="002E26ED" w:rsidRDefault="00E739D5" w:rsidP="00E739D5">
      <w:pPr>
        <w:spacing w:after="0" w:line="240" w:lineRule="atLeast"/>
        <w:ind w:firstLine="708"/>
        <w:jc w:val="both"/>
        <w:rPr>
          <w:rFonts w:ascii="Tahoma" w:hAnsi="Tahoma" w:cs="Tahoma"/>
          <w:b/>
          <w:bCs/>
          <w:sz w:val="21"/>
          <w:szCs w:val="21"/>
          <w:lang w:eastAsia="es-ES"/>
        </w:rPr>
      </w:pPr>
    </w:p>
    <w:p w14:paraId="10DFA34F" w14:textId="4071EB32" w:rsidR="00E739D5" w:rsidRPr="002E26ED" w:rsidRDefault="00E739D5" w:rsidP="00E739D5">
      <w:pPr>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Vista la solicitud de subvención formulada por</w:t>
      </w:r>
      <w:r w:rsidR="00AA0D84" w:rsidRPr="002E26ED">
        <w:rPr>
          <w:rFonts w:ascii="Tahoma" w:hAnsi="Tahoma" w:cs="Tahoma"/>
          <w:sz w:val="21"/>
          <w:szCs w:val="21"/>
          <w:lang w:eastAsia="es-ES"/>
        </w:rPr>
        <w:t xml:space="preserve"> </w:t>
      </w:r>
      <w:r w:rsidR="007941C3">
        <w:rPr>
          <w:rFonts w:ascii="Tahoma" w:hAnsi="Tahoma" w:cs="Tahoma"/>
          <w:sz w:val="21"/>
          <w:szCs w:val="21"/>
          <w:lang w:eastAsia="es-ES"/>
        </w:rPr>
        <w:t>la Asociación Ladridos y Maullidos de Cuarte</w:t>
      </w:r>
      <w:r w:rsidRPr="002E26ED">
        <w:rPr>
          <w:rFonts w:ascii="Tahoma" w:hAnsi="Tahoma" w:cs="Tahoma"/>
          <w:bCs/>
          <w:sz w:val="21"/>
          <w:szCs w:val="21"/>
        </w:rPr>
        <w:t xml:space="preserve">, </w:t>
      </w:r>
      <w:r w:rsidRPr="00F00073">
        <w:rPr>
          <w:rFonts w:ascii="Tahoma" w:hAnsi="Tahoma" w:cs="Tahoma"/>
          <w:bCs/>
          <w:sz w:val="21"/>
          <w:szCs w:val="21"/>
        </w:rPr>
        <w:t xml:space="preserve">el </w:t>
      </w:r>
      <w:r w:rsidR="00F00073" w:rsidRPr="00F00073">
        <w:rPr>
          <w:rFonts w:ascii="Tahoma" w:hAnsi="Tahoma" w:cs="Tahoma"/>
          <w:bCs/>
          <w:sz w:val="21"/>
          <w:szCs w:val="21"/>
        </w:rPr>
        <w:t>30</w:t>
      </w:r>
      <w:r w:rsidR="002D2009" w:rsidRPr="00F00073">
        <w:rPr>
          <w:rFonts w:ascii="Tahoma" w:hAnsi="Tahoma" w:cs="Tahoma"/>
          <w:bCs/>
          <w:sz w:val="21"/>
          <w:szCs w:val="21"/>
        </w:rPr>
        <w:t xml:space="preserve"> de </w:t>
      </w:r>
      <w:r w:rsidR="00F00073" w:rsidRPr="00F00073">
        <w:rPr>
          <w:rFonts w:ascii="Tahoma" w:hAnsi="Tahoma" w:cs="Tahoma"/>
          <w:bCs/>
          <w:sz w:val="21"/>
          <w:szCs w:val="21"/>
        </w:rPr>
        <w:t>septiembre</w:t>
      </w:r>
      <w:r w:rsidR="002D2009" w:rsidRPr="00F00073">
        <w:rPr>
          <w:rFonts w:ascii="Tahoma" w:hAnsi="Tahoma" w:cs="Tahoma"/>
          <w:bCs/>
          <w:sz w:val="21"/>
          <w:szCs w:val="21"/>
        </w:rPr>
        <w:t xml:space="preserve"> de </w:t>
      </w:r>
      <w:r w:rsidRPr="00F00073">
        <w:rPr>
          <w:rFonts w:ascii="Tahoma" w:hAnsi="Tahoma" w:cs="Tahoma"/>
          <w:bCs/>
          <w:sz w:val="21"/>
          <w:szCs w:val="21"/>
        </w:rPr>
        <w:t>202</w:t>
      </w:r>
      <w:r w:rsidR="0024745B" w:rsidRPr="00F00073">
        <w:rPr>
          <w:rFonts w:ascii="Tahoma" w:hAnsi="Tahoma" w:cs="Tahoma"/>
          <w:bCs/>
          <w:sz w:val="21"/>
          <w:szCs w:val="21"/>
        </w:rPr>
        <w:t>2</w:t>
      </w:r>
      <w:r w:rsidRPr="002E26ED">
        <w:rPr>
          <w:rFonts w:ascii="Tahoma" w:hAnsi="Tahoma" w:cs="Tahoma"/>
          <w:sz w:val="21"/>
          <w:szCs w:val="21"/>
          <w:lang w:eastAsia="es-ES"/>
        </w:rPr>
        <w:t xml:space="preserve">, con registro de entrada </w:t>
      </w:r>
      <w:r w:rsidR="002D2009" w:rsidRPr="002E26ED">
        <w:rPr>
          <w:rFonts w:ascii="Tahoma" w:hAnsi="Tahoma" w:cs="Tahoma"/>
          <w:sz w:val="21"/>
          <w:szCs w:val="21"/>
          <w:lang w:eastAsia="es-ES"/>
        </w:rPr>
        <w:t xml:space="preserve">núm. </w:t>
      </w:r>
      <w:r w:rsidR="00F00073">
        <w:rPr>
          <w:rFonts w:ascii="Tahoma" w:hAnsi="Tahoma" w:cs="Tahoma"/>
          <w:sz w:val="21"/>
          <w:szCs w:val="21"/>
          <w:lang w:eastAsia="es-ES"/>
        </w:rPr>
        <w:t>2744</w:t>
      </w:r>
      <w:r w:rsidR="008F0CC2">
        <w:rPr>
          <w:rFonts w:ascii="Tahoma" w:hAnsi="Tahoma" w:cs="Tahoma"/>
          <w:sz w:val="21"/>
          <w:szCs w:val="21"/>
          <w:lang w:eastAsia="es-ES"/>
        </w:rPr>
        <w:t>.</w:t>
      </w:r>
    </w:p>
    <w:p w14:paraId="459EE9CF" w14:textId="77777777" w:rsidR="009C4915" w:rsidRPr="002E26ED"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2E26ED" w:rsidRDefault="00E739D5" w:rsidP="00E739D5">
      <w:pPr>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2E26ED" w:rsidRDefault="009C4915" w:rsidP="00E739D5">
      <w:pPr>
        <w:spacing w:after="0" w:line="240" w:lineRule="atLeast"/>
        <w:ind w:firstLine="708"/>
        <w:jc w:val="both"/>
        <w:rPr>
          <w:rFonts w:ascii="Tahoma" w:hAnsi="Tahoma" w:cs="Tahoma"/>
          <w:sz w:val="21"/>
          <w:szCs w:val="21"/>
          <w:lang w:eastAsia="es-ES"/>
        </w:rPr>
      </w:pPr>
    </w:p>
    <w:p w14:paraId="0EA9F58F" w14:textId="1250C370" w:rsidR="00E739D5" w:rsidRPr="002E26ED" w:rsidRDefault="00E739D5" w:rsidP="00E739D5">
      <w:pPr>
        <w:spacing w:after="0" w:line="240" w:lineRule="atLeast"/>
        <w:jc w:val="both"/>
        <w:rPr>
          <w:rFonts w:ascii="Tahoma" w:hAnsi="Tahoma" w:cs="Tahoma"/>
          <w:i/>
          <w:iCs/>
          <w:sz w:val="21"/>
          <w:szCs w:val="21"/>
          <w:lang w:eastAsia="es-ES"/>
        </w:rPr>
      </w:pPr>
      <w:r w:rsidRPr="002E26ED">
        <w:rPr>
          <w:rFonts w:ascii="Tahoma" w:hAnsi="Tahoma" w:cs="Tahoma"/>
          <w:sz w:val="21"/>
          <w:szCs w:val="21"/>
          <w:lang w:eastAsia="es-ES"/>
        </w:rPr>
        <w:tab/>
        <w:t xml:space="preserve">Consistiendo las actividades a realizar, a celebrar en el plazo de un año, en la realización de </w:t>
      </w:r>
      <w:bookmarkStart w:id="0" w:name="_Hlk67037138"/>
      <w:r w:rsidRPr="00667728">
        <w:rPr>
          <w:rFonts w:ascii="Tahoma" w:hAnsi="Tahoma" w:cs="Tahoma"/>
          <w:i/>
          <w:iCs/>
          <w:sz w:val="21"/>
          <w:szCs w:val="21"/>
          <w:lang w:eastAsia="es-ES"/>
        </w:rPr>
        <w:t>“</w:t>
      </w:r>
      <w:r w:rsidR="00667728" w:rsidRPr="00667728">
        <w:rPr>
          <w:rFonts w:ascii="Tahoma" w:hAnsi="Tahoma" w:cs="Tahoma"/>
          <w:i/>
          <w:iCs/>
          <w:sz w:val="21"/>
          <w:szCs w:val="21"/>
          <w:lang w:eastAsia="es-ES"/>
        </w:rPr>
        <w:t>Cuidado colonia felina en Cuarte de Huerva</w:t>
      </w:r>
      <w:r w:rsidRPr="00667728">
        <w:rPr>
          <w:rFonts w:ascii="Tahoma" w:hAnsi="Tahoma" w:cs="Tahoma"/>
          <w:i/>
          <w:iCs/>
          <w:sz w:val="21"/>
          <w:szCs w:val="21"/>
          <w:lang w:eastAsia="es-ES"/>
        </w:rPr>
        <w:t>”</w:t>
      </w:r>
      <w:bookmarkEnd w:id="0"/>
      <w:r w:rsidRPr="00667728">
        <w:rPr>
          <w:rFonts w:ascii="Tahoma" w:hAnsi="Tahoma" w:cs="Tahoma"/>
          <w:i/>
          <w:iCs/>
          <w:sz w:val="21"/>
          <w:szCs w:val="21"/>
          <w:lang w:eastAsia="es-ES"/>
        </w:rPr>
        <w:t>.</w:t>
      </w:r>
    </w:p>
    <w:p w14:paraId="1BA72608" w14:textId="77777777" w:rsidR="00E30EDC" w:rsidRPr="002E26ED" w:rsidRDefault="00E30EDC" w:rsidP="00E739D5">
      <w:pPr>
        <w:spacing w:after="0" w:line="240" w:lineRule="atLeast"/>
        <w:jc w:val="both"/>
        <w:rPr>
          <w:rFonts w:ascii="Tahoma" w:hAnsi="Tahoma" w:cs="Tahoma"/>
          <w:i/>
          <w:iCs/>
          <w:sz w:val="21"/>
          <w:szCs w:val="21"/>
          <w:lang w:eastAsia="es-ES"/>
        </w:rPr>
      </w:pPr>
    </w:p>
    <w:p w14:paraId="6F0EAB1F" w14:textId="55EEBEB4" w:rsidR="00E30EDC" w:rsidRPr="002E26ED" w:rsidRDefault="00E30EDC" w:rsidP="00E30EDC">
      <w:pPr>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De acuerdo con el artículo 25.2</w:t>
      </w:r>
      <w:r w:rsidRPr="009E0380">
        <w:rPr>
          <w:rFonts w:ascii="Tahoma" w:hAnsi="Tahoma" w:cs="Tahoma"/>
          <w:sz w:val="21"/>
          <w:szCs w:val="21"/>
          <w:lang w:eastAsia="es-ES"/>
        </w:rPr>
        <w:t>.</w:t>
      </w:r>
      <w:r w:rsidR="00987CAD" w:rsidRPr="009E0380">
        <w:rPr>
          <w:rFonts w:ascii="Tahoma" w:hAnsi="Tahoma" w:cs="Tahoma"/>
          <w:sz w:val="21"/>
          <w:szCs w:val="21"/>
          <w:lang w:eastAsia="es-ES"/>
        </w:rPr>
        <w:t>b) y j)</w:t>
      </w:r>
      <w:r w:rsidRPr="009E0380">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987CAD" w:rsidRPr="009E0380">
        <w:rPr>
          <w:rFonts w:ascii="Tahoma" w:hAnsi="Tahoma" w:cs="Tahoma"/>
          <w:sz w:val="21"/>
          <w:szCs w:val="21"/>
          <w:lang w:eastAsia="es-ES"/>
        </w:rPr>
        <w:t>medio ambiente urbano y protección de la salubridad pública.</w:t>
      </w:r>
    </w:p>
    <w:p w14:paraId="75DE8A27" w14:textId="77777777" w:rsidR="009C4915" w:rsidRPr="002E26ED" w:rsidRDefault="009C4915" w:rsidP="00E739D5">
      <w:pPr>
        <w:spacing w:after="0" w:line="240" w:lineRule="atLeast"/>
        <w:jc w:val="both"/>
        <w:rPr>
          <w:rFonts w:ascii="Tahoma" w:hAnsi="Tahoma" w:cs="Tahoma"/>
          <w:sz w:val="21"/>
          <w:szCs w:val="21"/>
          <w:lang w:eastAsia="es-ES"/>
        </w:rPr>
      </w:pPr>
    </w:p>
    <w:p w14:paraId="293E256C" w14:textId="4E0BDA88" w:rsidR="00E739D5" w:rsidRPr="002E26ED" w:rsidRDefault="00E739D5" w:rsidP="00E739D5">
      <w:pPr>
        <w:shd w:val="clear" w:color="auto" w:fill="FFFFFF"/>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Considerando que el presupuesto general de 202</w:t>
      </w:r>
      <w:r w:rsidR="002D2009" w:rsidRPr="002E26ED">
        <w:rPr>
          <w:rFonts w:ascii="Tahoma" w:hAnsi="Tahoma" w:cs="Tahoma"/>
          <w:sz w:val="21"/>
          <w:szCs w:val="21"/>
          <w:lang w:eastAsia="es-ES"/>
        </w:rPr>
        <w:t>2</w:t>
      </w:r>
      <w:r w:rsidRPr="002E26ED">
        <w:rPr>
          <w:rFonts w:ascii="Tahoma" w:hAnsi="Tahoma" w:cs="Tahoma"/>
          <w:sz w:val="21"/>
          <w:szCs w:val="21"/>
          <w:lang w:eastAsia="es-ES"/>
        </w:rPr>
        <w:t xml:space="preserve"> contiene la aplicación presupuestaria nominativa </w:t>
      </w:r>
      <w:r w:rsidR="009E0380" w:rsidRPr="009E0380">
        <w:rPr>
          <w:rFonts w:ascii="Tahoma" w:hAnsi="Tahoma" w:cs="Tahoma"/>
          <w:sz w:val="21"/>
          <w:szCs w:val="21"/>
          <w:lang w:eastAsia="es-ES"/>
        </w:rPr>
        <w:t>1722</w:t>
      </w:r>
      <w:r w:rsidR="006C7CF0" w:rsidRPr="009E0380">
        <w:rPr>
          <w:rFonts w:ascii="Tahoma" w:hAnsi="Tahoma" w:cs="Tahoma"/>
          <w:sz w:val="21"/>
          <w:szCs w:val="21"/>
          <w:lang w:eastAsia="es-ES"/>
        </w:rPr>
        <w:t>.</w:t>
      </w:r>
      <w:r w:rsidR="009E0380" w:rsidRPr="009E0380">
        <w:rPr>
          <w:rFonts w:ascii="Tahoma" w:hAnsi="Tahoma" w:cs="Tahoma"/>
          <w:sz w:val="21"/>
          <w:szCs w:val="21"/>
          <w:lang w:eastAsia="es-ES"/>
        </w:rPr>
        <w:t>48902</w:t>
      </w:r>
      <w:r w:rsidR="0055452E" w:rsidRPr="002E26ED">
        <w:rPr>
          <w:rFonts w:ascii="Tahoma" w:hAnsi="Tahoma" w:cs="Tahoma"/>
          <w:sz w:val="21"/>
          <w:szCs w:val="21"/>
          <w:lang w:eastAsia="es-ES"/>
        </w:rPr>
        <w:t xml:space="preserve">, denominada </w:t>
      </w:r>
      <w:r w:rsidR="0055452E" w:rsidRPr="002E26ED">
        <w:rPr>
          <w:rFonts w:ascii="Tahoma" w:hAnsi="Tahoma" w:cs="Tahoma"/>
          <w:i/>
          <w:iCs/>
          <w:sz w:val="21"/>
          <w:szCs w:val="21"/>
          <w:lang w:eastAsia="es-ES"/>
        </w:rPr>
        <w:t>“</w:t>
      </w:r>
      <w:r w:rsidR="009E0380">
        <w:rPr>
          <w:rFonts w:ascii="Tahoma" w:hAnsi="Tahoma" w:cs="Tahoma"/>
          <w:i/>
          <w:iCs/>
          <w:sz w:val="21"/>
          <w:szCs w:val="21"/>
          <w:lang w:eastAsia="es-ES"/>
        </w:rPr>
        <w:t>Subvención Asociación Ladridos y Maullidos, cuidado y mantenimiento colonias felinas</w:t>
      </w:r>
      <w:r w:rsidR="0055452E" w:rsidRPr="002E26ED">
        <w:rPr>
          <w:rFonts w:ascii="Tahoma" w:hAnsi="Tahoma" w:cs="Tahoma"/>
          <w:i/>
          <w:iCs/>
          <w:sz w:val="21"/>
          <w:szCs w:val="21"/>
          <w:lang w:eastAsia="es-ES"/>
        </w:rPr>
        <w:t>”</w:t>
      </w:r>
      <w:r w:rsidR="0055452E" w:rsidRPr="002E26ED">
        <w:rPr>
          <w:rFonts w:ascii="Tahoma" w:hAnsi="Tahoma" w:cs="Tahoma"/>
          <w:sz w:val="21"/>
          <w:szCs w:val="21"/>
          <w:lang w:eastAsia="es-ES"/>
        </w:rPr>
        <w:t xml:space="preserve">, </w:t>
      </w:r>
      <w:r w:rsidRPr="002E26ED">
        <w:rPr>
          <w:rFonts w:ascii="Tahoma" w:hAnsi="Tahoma" w:cs="Tahoma"/>
          <w:sz w:val="21"/>
          <w:szCs w:val="21"/>
          <w:lang w:eastAsia="es-ES"/>
        </w:rPr>
        <w:t xml:space="preserve">con una consignación presupuestaria </w:t>
      </w:r>
      <w:r w:rsidRPr="009E0380">
        <w:rPr>
          <w:rFonts w:ascii="Tahoma" w:hAnsi="Tahoma" w:cs="Tahoma"/>
          <w:sz w:val="21"/>
          <w:szCs w:val="21"/>
          <w:lang w:eastAsia="es-ES"/>
        </w:rPr>
        <w:t xml:space="preserve">de </w:t>
      </w:r>
      <w:r w:rsidR="009E0380" w:rsidRPr="009E0380">
        <w:rPr>
          <w:rFonts w:ascii="Tahoma" w:hAnsi="Tahoma" w:cs="Tahoma"/>
          <w:sz w:val="21"/>
          <w:szCs w:val="21"/>
          <w:lang w:eastAsia="es-ES"/>
        </w:rPr>
        <w:t>500</w:t>
      </w:r>
      <w:r w:rsidR="00F91BB0" w:rsidRPr="009E0380">
        <w:rPr>
          <w:rFonts w:ascii="Tahoma" w:hAnsi="Tahoma" w:cs="Tahoma"/>
          <w:sz w:val="21"/>
          <w:szCs w:val="21"/>
          <w:lang w:eastAsia="es-ES"/>
        </w:rPr>
        <w:t>,00</w:t>
      </w:r>
      <w:r w:rsidRPr="009E0380">
        <w:rPr>
          <w:rFonts w:ascii="Tahoma" w:hAnsi="Tahoma" w:cs="Tahoma"/>
          <w:sz w:val="21"/>
          <w:szCs w:val="21"/>
          <w:lang w:eastAsia="es-ES"/>
        </w:rPr>
        <w:t xml:space="preserve"> </w:t>
      </w:r>
      <w:r w:rsidR="00A9491D" w:rsidRPr="009E0380">
        <w:rPr>
          <w:rFonts w:ascii="Tahoma" w:hAnsi="Tahoma" w:cs="Tahoma"/>
          <w:sz w:val="21"/>
          <w:szCs w:val="21"/>
          <w:lang w:eastAsia="es-ES"/>
        </w:rPr>
        <w:t>€</w:t>
      </w:r>
      <w:r w:rsidRPr="009E0380">
        <w:rPr>
          <w:rFonts w:ascii="Tahoma" w:hAnsi="Tahoma" w:cs="Tahoma"/>
          <w:sz w:val="21"/>
          <w:szCs w:val="21"/>
          <w:lang w:eastAsia="es-ES"/>
        </w:rPr>
        <w:t>.</w:t>
      </w:r>
    </w:p>
    <w:p w14:paraId="07CB80DA" w14:textId="50DCB0D9" w:rsidR="009C4915" w:rsidRPr="002E26ED" w:rsidRDefault="009C4915" w:rsidP="00E739D5">
      <w:pPr>
        <w:shd w:val="clear" w:color="auto" w:fill="FFFFFF"/>
        <w:spacing w:after="0" w:line="240" w:lineRule="atLeast"/>
        <w:ind w:firstLine="708"/>
        <w:jc w:val="both"/>
        <w:rPr>
          <w:rFonts w:ascii="Tahoma" w:hAnsi="Tahoma" w:cs="Tahoma"/>
          <w:sz w:val="21"/>
          <w:szCs w:val="21"/>
          <w:lang w:eastAsia="es-ES"/>
        </w:rPr>
      </w:pPr>
    </w:p>
    <w:p w14:paraId="3D794A2D" w14:textId="1165D4E7" w:rsidR="00EA7DC6" w:rsidRPr="002E26ED" w:rsidRDefault="0026012B" w:rsidP="00E739D5">
      <w:pPr>
        <w:shd w:val="clear" w:color="auto" w:fill="FFFFFF"/>
        <w:spacing w:after="0" w:line="240" w:lineRule="atLeast"/>
        <w:ind w:firstLine="708"/>
        <w:jc w:val="both"/>
        <w:rPr>
          <w:rFonts w:ascii="Tahoma" w:hAnsi="Tahoma" w:cs="Tahoma"/>
          <w:sz w:val="21"/>
          <w:szCs w:val="21"/>
          <w:lang w:eastAsia="es-ES"/>
        </w:rPr>
      </w:pPr>
      <w:r>
        <w:rPr>
          <w:rFonts w:ascii="Tahoma" w:hAnsi="Tahoma" w:cs="Tahoma"/>
          <w:sz w:val="21"/>
          <w:szCs w:val="21"/>
          <w:lang w:eastAsia="es-ES"/>
        </w:rPr>
        <w:t>Considerando que l</w:t>
      </w:r>
      <w:r w:rsidR="00EA7DC6" w:rsidRPr="002E26ED">
        <w:rPr>
          <w:rFonts w:ascii="Tahoma" w:hAnsi="Tahoma" w:cs="Tahoma"/>
          <w:sz w:val="21"/>
          <w:szCs w:val="21"/>
          <w:lang w:eastAsia="es-ES"/>
        </w:rPr>
        <w:t>a asociación</w:t>
      </w:r>
      <w:r>
        <w:rPr>
          <w:rFonts w:ascii="Tahoma" w:hAnsi="Tahoma" w:cs="Tahoma"/>
          <w:sz w:val="21"/>
          <w:szCs w:val="21"/>
          <w:lang w:eastAsia="es-ES"/>
        </w:rPr>
        <w:t xml:space="preserve"> no</w:t>
      </w:r>
      <w:r w:rsidR="002D2009" w:rsidRPr="002E26ED">
        <w:rPr>
          <w:rFonts w:ascii="Tahoma" w:hAnsi="Tahoma" w:cs="Tahoma"/>
          <w:sz w:val="21"/>
          <w:szCs w:val="21"/>
          <w:lang w:eastAsia="es-ES"/>
        </w:rPr>
        <w:t xml:space="preserve"> </w:t>
      </w:r>
      <w:r w:rsidR="00EA7DC6" w:rsidRPr="002E26ED">
        <w:rPr>
          <w:rFonts w:ascii="Tahoma" w:hAnsi="Tahoma" w:cs="Tahoma"/>
          <w:sz w:val="21"/>
          <w:szCs w:val="21"/>
          <w:lang w:eastAsia="es-ES"/>
        </w:rPr>
        <w:t>solicita el pago a cuenta</w:t>
      </w:r>
      <w:r>
        <w:rPr>
          <w:rFonts w:ascii="Tahoma" w:hAnsi="Tahoma" w:cs="Tahoma"/>
          <w:sz w:val="21"/>
          <w:szCs w:val="21"/>
          <w:lang w:eastAsia="es-ES"/>
        </w:rPr>
        <w:t xml:space="preserve"> </w:t>
      </w:r>
      <w:r w:rsidR="00EA7DC6" w:rsidRPr="002E26ED">
        <w:rPr>
          <w:rFonts w:ascii="Tahoma" w:hAnsi="Tahoma" w:cs="Tahoma"/>
          <w:sz w:val="21"/>
          <w:szCs w:val="21"/>
          <w:lang w:eastAsia="es-ES"/>
        </w:rPr>
        <w:t>de la subvención</w:t>
      </w:r>
      <w:r>
        <w:rPr>
          <w:rFonts w:ascii="Tahoma" w:hAnsi="Tahoma" w:cs="Tahoma"/>
          <w:sz w:val="21"/>
          <w:szCs w:val="21"/>
          <w:lang w:eastAsia="es-ES"/>
        </w:rPr>
        <w:t>.</w:t>
      </w:r>
    </w:p>
    <w:p w14:paraId="1D02BDB1" w14:textId="77777777" w:rsidR="00EA7DC6" w:rsidRPr="002E26ED"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2E26ED" w:rsidRDefault="00E739D5" w:rsidP="00E739D5">
      <w:pPr>
        <w:shd w:val="clear" w:color="auto" w:fill="FFFFFF"/>
        <w:spacing w:after="0" w:line="200" w:lineRule="atLeast"/>
        <w:ind w:firstLine="708"/>
        <w:jc w:val="both"/>
        <w:rPr>
          <w:rFonts w:ascii="Tahoma" w:hAnsi="Tahoma" w:cs="Tahoma"/>
          <w:sz w:val="21"/>
          <w:szCs w:val="21"/>
        </w:rPr>
      </w:pPr>
      <w:r w:rsidRPr="002E26ED">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2E26ED" w:rsidRDefault="009C4915" w:rsidP="00E739D5">
      <w:pPr>
        <w:shd w:val="clear" w:color="auto" w:fill="FFFFFF"/>
        <w:spacing w:after="0" w:line="200" w:lineRule="atLeast"/>
        <w:ind w:firstLine="708"/>
        <w:jc w:val="both"/>
        <w:rPr>
          <w:rFonts w:ascii="Tahoma" w:hAnsi="Tahoma" w:cs="Tahoma"/>
          <w:sz w:val="21"/>
          <w:szCs w:val="21"/>
        </w:rPr>
      </w:pPr>
    </w:p>
    <w:p w14:paraId="4C648479" w14:textId="7461980C" w:rsidR="00D503B9" w:rsidRPr="002E26ED" w:rsidRDefault="009C4915" w:rsidP="00E739D5">
      <w:pPr>
        <w:shd w:val="clear" w:color="auto" w:fill="FFFFFF"/>
        <w:spacing w:after="0" w:line="200" w:lineRule="atLeast"/>
        <w:ind w:firstLine="708"/>
        <w:jc w:val="both"/>
        <w:rPr>
          <w:rFonts w:ascii="Tahoma" w:hAnsi="Tahoma" w:cs="Tahoma"/>
          <w:sz w:val="21"/>
          <w:szCs w:val="21"/>
        </w:rPr>
      </w:pPr>
      <w:r w:rsidRPr="002E26ED">
        <w:rPr>
          <w:rFonts w:ascii="Tahoma" w:hAnsi="Tahoma" w:cs="Tahoma"/>
          <w:sz w:val="21"/>
          <w:szCs w:val="21"/>
        </w:rPr>
        <w:t xml:space="preserve">Visto el informe </w:t>
      </w:r>
      <w:r w:rsidRPr="006F219C">
        <w:rPr>
          <w:rFonts w:ascii="Tahoma" w:hAnsi="Tahoma" w:cs="Tahoma"/>
          <w:sz w:val="21"/>
          <w:szCs w:val="21"/>
        </w:rPr>
        <w:t xml:space="preserve">de </w:t>
      </w:r>
      <w:r w:rsidR="006F219C" w:rsidRPr="006F219C">
        <w:rPr>
          <w:rFonts w:ascii="Tahoma" w:hAnsi="Tahoma" w:cs="Tahoma"/>
          <w:sz w:val="21"/>
          <w:szCs w:val="21"/>
        </w:rPr>
        <w:t>5</w:t>
      </w:r>
      <w:r w:rsidRPr="006F219C">
        <w:rPr>
          <w:rFonts w:ascii="Tahoma" w:hAnsi="Tahoma" w:cs="Tahoma"/>
          <w:sz w:val="21"/>
          <w:szCs w:val="21"/>
        </w:rPr>
        <w:t xml:space="preserve"> d</w:t>
      </w:r>
      <w:r w:rsidR="00A00CC6" w:rsidRPr="006F219C">
        <w:rPr>
          <w:rFonts w:ascii="Tahoma" w:hAnsi="Tahoma" w:cs="Tahoma"/>
          <w:sz w:val="21"/>
          <w:szCs w:val="21"/>
        </w:rPr>
        <w:t xml:space="preserve">e </w:t>
      </w:r>
      <w:r w:rsidR="0033314E" w:rsidRPr="006F219C">
        <w:rPr>
          <w:rFonts w:ascii="Tahoma" w:hAnsi="Tahoma" w:cs="Tahoma"/>
          <w:sz w:val="21"/>
          <w:szCs w:val="21"/>
        </w:rPr>
        <w:t>octubre</w:t>
      </w:r>
      <w:r w:rsidRPr="006F219C">
        <w:rPr>
          <w:rFonts w:ascii="Tahoma" w:hAnsi="Tahoma" w:cs="Tahoma"/>
          <w:sz w:val="21"/>
          <w:szCs w:val="21"/>
        </w:rPr>
        <w:t xml:space="preserve"> d</w:t>
      </w:r>
      <w:r w:rsidR="00A00CC6" w:rsidRPr="006F219C">
        <w:rPr>
          <w:rFonts w:ascii="Tahoma" w:hAnsi="Tahoma" w:cs="Tahoma"/>
          <w:sz w:val="21"/>
          <w:szCs w:val="21"/>
        </w:rPr>
        <w:t>e</w:t>
      </w:r>
      <w:r w:rsidRPr="006F219C">
        <w:rPr>
          <w:rFonts w:ascii="Tahoma" w:hAnsi="Tahoma" w:cs="Tahoma"/>
          <w:sz w:val="21"/>
          <w:szCs w:val="21"/>
        </w:rPr>
        <w:t xml:space="preserve"> 202</w:t>
      </w:r>
      <w:r w:rsidR="00AC796B" w:rsidRPr="006F219C">
        <w:rPr>
          <w:rFonts w:ascii="Tahoma" w:hAnsi="Tahoma" w:cs="Tahoma"/>
          <w:sz w:val="21"/>
          <w:szCs w:val="21"/>
        </w:rPr>
        <w:t>2</w:t>
      </w:r>
      <w:r w:rsidRPr="0033314E">
        <w:rPr>
          <w:rFonts w:ascii="Tahoma" w:hAnsi="Tahoma" w:cs="Tahoma"/>
          <w:sz w:val="21"/>
          <w:szCs w:val="21"/>
        </w:rPr>
        <w:t>,</w:t>
      </w:r>
      <w:r w:rsidRPr="002E26ED">
        <w:rPr>
          <w:rFonts w:ascii="Tahoma" w:hAnsi="Tahoma" w:cs="Tahoma"/>
          <w:sz w:val="21"/>
          <w:szCs w:val="21"/>
        </w:rPr>
        <w:t xml:space="preserve"> de inexistencia de deudas con el Ayuntamiento emitido por </w:t>
      </w:r>
      <w:r w:rsidR="00E66974" w:rsidRPr="002E26ED">
        <w:rPr>
          <w:rFonts w:ascii="Tahoma" w:hAnsi="Tahoma" w:cs="Tahoma"/>
          <w:sz w:val="21"/>
          <w:szCs w:val="21"/>
        </w:rPr>
        <w:t>el</w:t>
      </w:r>
      <w:r w:rsidRPr="002E26ED">
        <w:rPr>
          <w:rFonts w:ascii="Tahoma" w:hAnsi="Tahoma" w:cs="Tahoma"/>
          <w:sz w:val="21"/>
          <w:szCs w:val="21"/>
        </w:rPr>
        <w:t xml:space="preserve"> Sr. Tesorer</w:t>
      </w:r>
      <w:r w:rsidR="00E66974" w:rsidRPr="002E26ED">
        <w:rPr>
          <w:rFonts w:ascii="Tahoma" w:hAnsi="Tahoma" w:cs="Tahoma"/>
          <w:sz w:val="21"/>
          <w:szCs w:val="21"/>
        </w:rPr>
        <w:t>o</w:t>
      </w:r>
      <w:r w:rsidRPr="002E26ED">
        <w:rPr>
          <w:rFonts w:ascii="Tahoma" w:hAnsi="Tahoma" w:cs="Tahoma"/>
          <w:sz w:val="21"/>
          <w:szCs w:val="21"/>
        </w:rPr>
        <w:t>.</w:t>
      </w:r>
    </w:p>
    <w:p w14:paraId="3E64CE1A" w14:textId="77777777" w:rsidR="009C4915" w:rsidRPr="002E26ED"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641C0859" w:rsidR="009C4915" w:rsidRPr="009E10BF" w:rsidRDefault="009C4915" w:rsidP="009C4915">
      <w:pPr>
        <w:shd w:val="clear" w:color="auto" w:fill="FFFFFF"/>
        <w:spacing w:after="0" w:line="200" w:lineRule="atLeast"/>
        <w:jc w:val="both"/>
        <w:rPr>
          <w:rFonts w:ascii="Tahoma" w:hAnsi="Tahoma" w:cs="Tahoma"/>
          <w:sz w:val="21"/>
          <w:szCs w:val="21"/>
        </w:rPr>
      </w:pPr>
      <w:r w:rsidRPr="009E10BF">
        <w:rPr>
          <w:rFonts w:ascii="Tahoma" w:hAnsi="Tahoma" w:cs="Tahoma"/>
          <w:sz w:val="21"/>
          <w:szCs w:val="21"/>
        </w:rPr>
        <w:tab/>
        <w:t xml:space="preserve">Atendiendo al informe </w:t>
      </w:r>
      <w:r w:rsidR="00B82CCA" w:rsidRPr="009E10BF">
        <w:rPr>
          <w:rFonts w:ascii="Tahoma" w:hAnsi="Tahoma" w:cs="Tahoma"/>
          <w:sz w:val="21"/>
          <w:szCs w:val="21"/>
        </w:rPr>
        <w:t>P</w:t>
      </w:r>
      <w:r w:rsidRPr="009E10BF">
        <w:rPr>
          <w:rFonts w:ascii="Tahoma" w:hAnsi="Tahoma" w:cs="Tahoma"/>
          <w:sz w:val="21"/>
          <w:szCs w:val="21"/>
        </w:rPr>
        <w:t>ropuesta del Técnico en Derecho</w:t>
      </w:r>
      <w:r w:rsidR="002619A1" w:rsidRPr="009E10BF">
        <w:rPr>
          <w:rFonts w:ascii="Tahoma" w:hAnsi="Tahoma" w:cs="Tahoma"/>
          <w:sz w:val="21"/>
          <w:szCs w:val="21"/>
        </w:rPr>
        <w:t xml:space="preserve"> </w:t>
      </w:r>
      <w:r w:rsidR="00AF5342" w:rsidRPr="009E10BF">
        <w:rPr>
          <w:rFonts w:ascii="Tahoma" w:hAnsi="Tahoma" w:cs="Tahoma"/>
          <w:sz w:val="21"/>
          <w:szCs w:val="21"/>
        </w:rPr>
        <w:t xml:space="preserve">de </w:t>
      </w:r>
      <w:r w:rsidR="009E10BF" w:rsidRPr="009E10BF">
        <w:rPr>
          <w:rFonts w:ascii="Tahoma" w:hAnsi="Tahoma" w:cs="Tahoma"/>
          <w:sz w:val="21"/>
          <w:szCs w:val="21"/>
        </w:rPr>
        <w:t>6</w:t>
      </w:r>
      <w:r w:rsidR="00AF5342" w:rsidRPr="009E10BF">
        <w:rPr>
          <w:rFonts w:ascii="Tahoma" w:hAnsi="Tahoma" w:cs="Tahoma"/>
          <w:sz w:val="21"/>
          <w:szCs w:val="21"/>
        </w:rPr>
        <w:t xml:space="preserve"> d</w:t>
      </w:r>
      <w:r w:rsidR="009E10BF" w:rsidRPr="009E10BF">
        <w:rPr>
          <w:rFonts w:ascii="Tahoma" w:hAnsi="Tahoma" w:cs="Tahoma"/>
          <w:sz w:val="21"/>
          <w:szCs w:val="21"/>
        </w:rPr>
        <w:t xml:space="preserve">e octubre </w:t>
      </w:r>
      <w:r w:rsidR="00AF5342" w:rsidRPr="009E10BF">
        <w:rPr>
          <w:rFonts w:ascii="Tahoma" w:hAnsi="Tahoma" w:cs="Tahoma"/>
          <w:sz w:val="21"/>
          <w:szCs w:val="21"/>
        </w:rPr>
        <w:t xml:space="preserve">de 2022, </w:t>
      </w:r>
      <w:r w:rsidRPr="009E10BF">
        <w:rPr>
          <w:rFonts w:ascii="Tahoma" w:hAnsi="Tahoma" w:cs="Tahoma"/>
          <w:sz w:val="21"/>
          <w:szCs w:val="21"/>
        </w:rPr>
        <w:t xml:space="preserve">y al informe de la Intervención Municipal, de </w:t>
      </w:r>
      <w:r w:rsidR="009E10BF" w:rsidRPr="009E10BF">
        <w:rPr>
          <w:rFonts w:ascii="Tahoma" w:hAnsi="Tahoma" w:cs="Tahoma"/>
          <w:sz w:val="21"/>
          <w:szCs w:val="21"/>
        </w:rPr>
        <w:t>10</w:t>
      </w:r>
      <w:r w:rsidRPr="009E10BF">
        <w:rPr>
          <w:rFonts w:ascii="Tahoma" w:hAnsi="Tahoma" w:cs="Tahoma"/>
          <w:sz w:val="21"/>
          <w:szCs w:val="21"/>
        </w:rPr>
        <w:t xml:space="preserve"> de</w:t>
      </w:r>
      <w:r w:rsidR="009E10BF" w:rsidRPr="009E10BF">
        <w:rPr>
          <w:rFonts w:ascii="Tahoma" w:hAnsi="Tahoma" w:cs="Tahoma"/>
          <w:sz w:val="21"/>
          <w:szCs w:val="21"/>
        </w:rPr>
        <w:t xml:space="preserve"> octubre</w:t>
      </w:r>
      <w:r w:rsidRPr="009E10BF">
        <w:rPr>
          <w:rFonts w:ascii="Tahoma" w:hAnsi="Tahoma" w:cs="Tahoma"/>
          <w:sz w:val="21"/>
          <w:szCs w:val="21"/>
        </w:rPr>
        <w:t xml:space="preserve"> d</w:t>
      </w:r>
      <w:r w:rsidR="009E10BF" w:rsidRPr="009E10BF">
        <w:rPr>
          <w:rFonts w:ascii="Tahoma" w:hAnsi="Tahoma" w:cs="Tahoma"/>
          <w:sz w:val="21"/>
          <w:szCs w:val="21"/>
        </w:rPr>
        <w:t>e</w:t>
      </w:r>
      <w:r w:rsidRPr="009E10BF">
        <w:rPr>
          <w:rFonts w:ascii="Tahoma" w:hAnsi="Tahoma" w:cs="Tahoma"/>
          <w:sz w:val="21"/>
          <w:szCs w:val="21"/>
        </w:rPr>
        <w:t xml:space="preserve"> 202</w:t>
      </w:r>
      <w:r w:rsidR="0022698B" w:rsidRPr="009E10BF">
        <w:rPr>
          <w:rFonts w:ascii="Tahoma" w:hAnsi="Tahoma" w:cs="Tahoma"/>
          <w:sz w:val="21"/>
          <w:szCs w:val="21"/>
        </w:rPr>
        <w:t>2</w:t>
      </w:r>
      <w:r w:rsidRPr="009E10BF">
        <w:rPr>
          <w:rFonts w:ascii="Tahoma" w:hAnsi="Tahoma" w:cs="Tahoma"/>
          <w:sz w:val="21"/>
          <w:szCs w:val="21"/>
        </w:rPr>
        <w:t>, emitido en sentido favorable.</w:t>
      </w:r>
    </w:p>
    <w:p w14:paraId="0932D2A4" w14:textId="77777777" w:rsidR="009C4915" w:rsidRPr="002E26ED"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2E26ED" w:rsidRDefault="009C4915" w:rsidP="00E739D5">
      <w:pPr>
        <w:spacing w:after="0" w:line="240" w:lineRule="auto"/>
        <w:ind w:firstLine="708"/>
        <w:jc w:val="both"/>
        <w:rPr>
          <w:rFonts w:ascii="Tahoma" w:hAnsi="Tahoma" w:cs="Tahoma"/>
          <w:i/>
          <w:sz w:val="21"/>
          <w:szCs w:val="21"/>
        </w:rPr>
      </w:pPr>
    </w:p>
    <w:p w14:paraId="5C85D4CB" w14:textId="7945DD45" w:rsidR="008D2D7C" w:rsidRDefault="008D2D7C" w:rsidP="008D2D7C">
      <w:pPr>
        <w:spacing w:after="0" w:line="240" w:lineRule="atLeast"/>
        <w:ind w:firstLine="708"/>
        <w:jc w:val="both"/>
        <w:rPr>
          <w:rFonts w:ascii="Tahoma" w:hAnsi="Tahoma" w:cs="Tahoma"/>
          <w:sz w:val="21"/>
          <w:szCs w:val="21"/>
        </w:rPr>
      </w:pPr>
      <w:r w:rsidRPr="002E26ED">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08469196" w14:textId="164BE22A" w:rsidR="00CB1871" w:rsidRDefault="00CB1871" w:rsidP="008D2D7C">
      <w:pPr>
        <w:spacing w:after="0" w:line="240" w:lineRule="atLeast"/>
        <w:ind w:firstLine="708"/>
        <w:jc w:val="both"/>
        <w:rPr>
          <w:rFonts w:ascii="Tahoma" w:hAnsi="Tahoma" w:cs="Tahoma"/>
          <w:sz w:val="21"/>
          <w:szCs w:val="21"/>
        </w:rPr>
      </w:pPr>
    </w:p>
    <w:p w14:paraId="78302159" w14:textId="77777777" w:rsidR="00CB1871" w:rsidRPr="002E26ED" w:rsidRDefault="00CB1871" w:rsidP="008D2D7C">
      <w:pPr>
        <w:spacing w:after="0" w:line="240" w:lineRule="atLeast"/>
        <w:ind w:firstLine="708"/>
        <w:jc w:val="both"/>
        <w:rPr>
          <w:rFonts w:ascii="Tahoma" w:hAnsi="Tahoma" w:cs="Tahoma"/>
          <w:sz w:val="21"/>
          <w:szCs w:val="21"/>
        </w:rPr>
      </w:pPr>
    </w:p>
    <w:p w14:paraId="781304C4" w14:textId="77777777" w:rsidR="008D2D7C" w:rsidRPr="002E26ED" w:rsidRDefault="008D2D7C" w:rsidP="008D2D7C">
      <w:pPr>
        <w:spacing w:after="0" w:line="240" w:lineRule="atLeast"/>
        <w:ind w:firstLine="708"/>
        <w:jc w:val="both"/>
        <w:rPr>
          <w:rFonts w:ascii="Tahoma" w:hAnsi="Tahoma" w:cs="Tahoma"/>
          <w:sz w:val="21"/>
          <w:szCs w:val="21"/>
        </w:rPr>
      </w:pPr>
    </w:p>
    <w:p w14:paraId="4E9BA845" w14:textId="0CAACC37" w:rsidR="00E739D5" w:rsidRPr="002E26ED" w:rsidRDefault="008D2D7C" w:rsidP="008D2D7C">
      <w:pPr>
        <w:spacing w:after="0" w:line="240" w:lineRule="atLeast"/>
        <w:ind w:firstLine="708"/>
        <w:jc w:val="both"/>
        <w:rPr>
          <w:rFonts w:ascii="Tahoma" w:hAnsi="Tahoma" w:cs="Tahoma"/>
          <w:sz w:val="21"/>
          <w:szCs w:val="21"/>
        </w:rPr>
      </w:pPr>
      <w:r w:rsidRPr="002E26ED">
        <w:rPr>
          <w:rFonts w:ascii="Tahoma" w:hAnsi="Tahoma" w:cs="Tahoma"/>
          <w:sz w:val="21"/>
          <w:szCs w:val="21"/>
        </w:rPr>
        <w:lastRenderedPageBreak/>
        <w:t xml:space="preserve">Atendido lo anterior, </w:t>
      </w:r>
      <w:r w:rsidRPr="002E26ED">
        <w:rPr>
          <w:rFonts w:ascii="Tahoma" w:hAnsi="Tahoma" w:cs="Tahoma"/>
          <w:b/>
          <w:bCs/>
          <w:sz w:val="21"/>
          <w:szCs w:val="21"/>
        </w:rPr>
        <w:t>RESUELVO:</w:t>
      </w:r>
    </w:p>
    <w:p w14:paraId="0F691AF2" w14:textId="77777777" w:rsidR="008D2D7C" w:rsidRPr="002E26ED" w:rsidRDefault="008D2D7C" w:rsidP="008D2D7C">
      <w:pPr>
        <w:spacing w:after="0" w:line="240" w:lineRule="atLeast"/>
        <w:ind w:firstLine="708"/>
        <w:jc w:val="both"/>
        <w:rPr>
          <w:rFonts w:ascii="Tahoma" w:hAnsi="Tahoma" w:cs="Tahoma"/>
          <w:sz w:val="21"/>
          <w:szCs w:val="21"/>
        </w:rPr>
      </w:pPr>
    </w:p>
    <w:p w14:paraId="44934AE3" w14:textId="000FD7B4" w:rsidR="00E739D5" w:rsidRPr="002E26ED" w:rsidRDefault="00E739D5" w:rsidP="00E739D5">
      <w:pPr>
        <w:spacing w:after="0" w:line="240" w:lineRule="atLeast"/>
        <w:ind w:firstLine="708"/>
        <w:jc w:val="both"/>
        <w:rPr>
          <w:rFonts w:ascii="Tahoma" w:hAnsi="Tahoma" w:cs="Tahoma"/>
          <w:sz w:val="21"/>
          <w:szCs w:val="21"/>
        </w:rPr>
      </w:pPr>
      <w:r w:rsidRPr="002E26ED">
        <w:rPr>
          <w:rFonts w:ascii="Tahoma" w:hAnsi="Tahoma" w:cs="Tahoma"/>
          <w:sz w:val="21"/>
          <w:szCs w:val="21"/>
        </w:rPr>
        <w:t xml:space="preserve">Primero: Avocar </w:t>
      </w:r>
      <w:r w:rsidR="002B3EA8" w:rsidRPr="002E26ED">
        <w:rPr>
          <w:rFonts w:ascii="Tahoma" w:hAnsi="Tahoma" w:cs="Tahoma"/>
          <w:sz w:val="21"/>
          <w:szCs w:val="21"/>
        </w:rPr>
        <w:t xml:space="preserve">a favor de la Alcaldía, </w:t>
      </w:r>
      <w:r w:rsidRPr="002E26ED">
        <w:rPr>
          <w:rFonts w:ascii="Tahoma" w:hAnsi="Tahoma" w:cs="Tahoma"/>
          <w:sz w:val="21"/>
          <w:szCs w:val="21"/>
        </w:rPr>
        <w:t xml:space="preserve">por </w:t>
      </w:r>
      <w:r w:rsidR="0007722B" w:rsidRPr="002E26ED">
        <w:rPr>
          <w:rFonts w:ascii="Tahoma" w:hAnsi="Tahoma" w:cs="Tahoma"/>
          <w:sz w:val="21"/>
          <w:szCs w:val="21"/>
        </w:rPr>
        <w:t xml:space="preserve">los </w:t>
      </w:r>
      <w:r w:rsidRPr="002E26ED">
        <w:rPr>
          <w:rFonts w:ascii="Tahoma" w:hAnsi="Tahoma" w:cs="Tahoma"/>
          <w:sz w:val="21"/>
          <w:szCs w:val="21"/>
        </w:rPr>
        <w:t xml:space="preserve">motivos </w:t>
      </w:r>
      <w:r w:rsidR="0007722B" w:rsidRPr="002E26ED">
        <w:rPr>
          <w:rFonts w:ascii="Tahoma" w:hAnsi="Tahoma" w:cs="Tahoma"/>
          <w:sz w:val="21"/>
          <w:szCs w:val="21"/>
        </w:rPr>
        <w:t>expresados</w:t>
      </w:r>
      <w:r w:rsidR="002B3EA8" w:rsidRPr="002E26ED">
        <w:rPr>
          <w:rFonts w:ascii="Tahoma" w:hAnsi="Tahoma" w:cs="Tahoma"/>
          <w:sz w:val="21"/>
          <w:szCs w:val="21"/>
        </w:rPr>
        <w:t>,</w:t>
      </w:r>
      <w:r w:rsidR="0007722B" w:rsidRPr="002E26ED">
        <w:rPr>
          <w:rFonts w:ascii="Tahoma" w:hAnsi="Tahoma" w:cs="Tahoma"/>
          <w:sz w:val="21"/>
          <w:szCs w:val="21"/>
        </w:rPr>
        <w:t xml:space="preserve"> el conocimiento de este asunto.</w:t>
      </w:r>
    </w:p>
    <w:p w14:paraId="61ACCEEA" w14:textId="77777777" w:rsidR="00E739D5" w:rsidRPr="002E26ED" w:rsidRDefault="00E739D5" w:rsidP="00E739D5">
      <w:pPr>
        <w:spacing w:after="0" w:line="240" w:lineRule="atLeast"/>
        <w:ind w:firstLine="708"/>
        <w:jc w:val="both"/>
        <w:rPr>
          <w:rFonts w:ascii="Tahoma" w:hAnsi="Tahoma" w:cs="Tahoma"/>
          <w:sz w:val="21"/>
          <w:szCs w:val="21"/>
        </w:rPr>
      </w:pPr>
    </w:p>
    <w:p w14:paraId="3D8AC8CA" w14:textId="05C4FA8D" w:rsidR="00E739D5" w:rsidRPr="002E26ED" w:rsidRDefault="00E739D5" w:rsidP="009B29BA">
      <w:pPr>
        <w:spacing w:after="0" w:line="240" w:lineRule="atLeast"/>
        <w:ind w:firstLine="708"/>
        <w:jc w:val="both"/>
        <w:rPr>
          <w:rFonts w:ascii="Tahoma" w:hAnsi="Tahoma" w:cs="Tahoma"/>
          <w:sz w:val="21"/>
          <w:szCs w:val="21"/>
        </w:rPr>
      </w:pPr>
      <w:r w:rsidRPr="002E26ED">
        <w:rPr>
          <w:rFonts w:ascii="Tahoma" w:hAnsi="Tahoma" w:cs="Tahoma"/>
          <w:sz w:val="21"/>
          <w:szCs w:val="21"/>
          <w:lang w:eastAsia="es-ES"/>
        </w:rPr>
        <w:t xml:space="preserve">Segundo.- Conceder una subvención directa </w:t>
      </w:r>
      <w:r w:rsidRPr="00AD23DD">
        <w:rPr>
          <w:rFonts w:ascii="Tahoma" w:hAnsi="Tahoma" w:cs="Tahoma"/>
          <w:sz w:val="21"/>
          <w:szCs w:val="21"/>
          <w:lang w:eastAsia="es-ES"/>
        </w:rPr>
        <w:t>a</w:t>
      </w:r>
      <w:r w:rsidR="00372AD6" w:rsidRPr="00AD23DD">
        <w:rPr>
          <w:rFonts w:ascii="Tahoma" w:hAnsi="Tahoma" w:cs="Tahoma"/>
          <w:bCs/>
          <w:sz w:val="21"/>
          <w:szCs w:val="21"/>
        </w:rPr>
        <w:t xml:space="preserve"> </w:t>
      </w:r>
      <w:r w:rsidR="006C5376" w:rsidRPr="00AD23DD">
        <w:rPr>
          <w:rFonts w:ascii="Tahoma" w:hAnsi="Tahoma" w:cs="Tahoma"/>
          <w:sz w:val="21"/>
          <w:szCs w:val="21"/>
          <w:lang w:eastAsia="es-ES"/>
        </w:rPr>
        <w:t>la Asociación Ladridos y Maullidos</w:t>
      </w:r>
      <w:r w:rsidR="00AD23DD" w:rsidRPr="00AD23DD">
        <w:rPr>
          <w:rFonts w:ascii="Tahoma" w:hAnsi="Tahoma" w:cs="Tahoma"/>
          <w:sz w:val="21"/>
          <w:szCs w:val="21"/>
          <w:lang w:eastAsia="es-ES"/>
        </w:rPr>
        <w:t xml:space="preserve"> de Cuarte </w:t>
      </w:r>
      <w:r w:rsidRPr="00AD23DD">
        <w:rPr>
          <w:rFonts w:ascii="Tahoma" w:hAnsi="Tahoma" w:cs="Tahoma"/>
          <w:bCs/>
          <w:sz w:val="21"/>
          <w:szCs w:val="21"/>
        </w:rPr>
        <w:t>(</w:t>
      </w:r>
      <w:r w:rsidR="00932E1F">
        <w:rPr>
          <w:rFonts w:ascii="Tahoma" w:hAnsi="Tahoma" w:cs="Tahoma"/>
          <w:bCs/>
          <w:sz w:val="21"/>
          <w:szCs w:val="21"/>
        </w:rPr>
        <w:t>****</w:t>
      </w:r>
      <w:r w:rsidR="00AD23DD" w:rsidRPr="00421B46">
        <w:rPr>
          <w:rFonts w:ascii="Tahoma" w:hAnsi="Tahoma" w:cs="Tahoma"/>
          <w:bCs/>
          <w:sz w:val="21"/>
          <w:szCs w:val="21"/>
        </w:rPr>
        <w:t>5919</w:t>
      </w:r>
      <w:r w:rsidR="00932E1F">
        <w:rPr>
          <w:rFonts w:ascii="Tahoma" w:hAnsi="Tahoma" w:cs="Tahoma"/>
          <w:bCs/>
          <w:sz w:val="21"/>
          <w:szCs w:val="21"/>
        </w:rPr>
        <w:t>*</w:t>
      </w:r>
      <w:r w:rsidRPr="00421B46">
        <w:rPr>
          <w:rFonts w:ascii="Tahoma" w:hAnsi="Tahoma" w:cs="Tahoma"/>
          <w:bCs/>
          <w:sz w:val="21"/>
          <w:szCs w:val="21"/>
        </w:rPr>
        <w:t xml:space="preserve">), </w:t>
      </w:r>
      <w:r w:rsidRPr="00421B46">
        <w:rPr>
          <w:rFonts w:ascii="Tahoma" w:hAnsi="Tahoma" w:cs="Tahoma"/>
          <w:sz w:val="21"/>
          <w:szCs w:val="21"/>
          <w:lang w:eastAsia="es-ES"/>
        </w:rPr>
        <w:t xml:space="preserve">por importe de </w:t>
      </w:r>
      <w:r w:rsidR="00AD23DD" w:rsidRPr="00421B46">
        <w:rPr>
          <w:rFonts w:ascii="Tahoma" w:hAnsi="Tahoma" w:cs="Tahoma"/>
          <w:sz w:val="21"/>
          <w:szCs w:val="21"/>
          <w:lang w:eastAsia="es-ES"/>
        </w:rPr>
        <w:t>500</w:t>
      </w:r>
      <w:r w:rsidRPr="00421B46">
        <w:rPr>
          <w:rFonts w:ascii="Tahoma" w:hAnsi="Tahoma" w:cs="Tahoma"/>
          <w:sz w:val="21"/>
          <w:szCs w:val="21"/>
          <w:lang w:eastAsia="es-ES"/>
        </w:rPr>
        <w:t xml:space="preserve">,00 </w:t>
      </w:r>
      <w:r w:rsidR="00A9491D" w:rsidRPr="00421B46">
        <w:rPr>
          <w:rFonts w:ascii="Tahoma" w:hAnsi="Tahoma" w:cs="Tahoma"/>
          <w:sz w:val="21"/>
          <w:szCs w:val="21"/>
          <w:lang w:eastAsia="es-ES"/>
        </w:rPr>
        <w:t>€</w:t>
      </w:r>
      <w:r w:rsidRPr="00421B46">
        <w:rPr>
          <w:rFonts w:ascii="Tahoma" w:hAnsi="Tahoma" w:cs="Tahoma"/>
          <w:sz w:val="21"/>
          <w:szCs w:val="21"/>
          <w:lang w:eastAsia="es-ES"/>
        </w:rPr>
        <w:t xml:space="preserve">, crédito previsto en la aplicación nominativa </w:t>
      </w:r>
      <w:r w:rsidR="00421B46" w:rsidRPr="00421B46">
        <w:rPr>
          <w:rFonts w:ascii="Tahoma" w:hAnsi="Tahoma" w:cs="Tahoma"/>
          <w:sz w:val="21"/>
          <w:szCs w:val="21"/>
          <w:lang w:eastAsia="es-ES"/>
        </w:rPr>
        <w:t>1722.48902</w:t>
      </w:r>
      <w:r w:rsidR="00421B46">
        <w:rPr>
          <w:rFonts w:ascii="Tahoma" w:hAnsi="Tahoma" w:cs="Tahoma"/>
          <w:i/>
          <w:iCs/>
          <w:sz w:val="21"/>
          <w:szCs w:val="21"/>
          <w:lang w:eastAsia="es-ES"/>
        </w:rPr>
        <w:t xml:space="preserve"> </w:t>
      </w:r>
      <w:r w:rsidRPr="00421B46">
        <w:rPr>
          <w:rFonts w:ascii="Tahoma" w:hAnsi="Tahoma" w:cs="Tahoma"/>
          <w:i/>
          <w:iCs/>
          <w:sz w:val="21"/>
          <w:szCs w:val="21"/>
          <w:lang w:eastAsia="es-ES"/>
        </w:rPr>
        <w:t>“</w:t>
      </w:r>
      <w:r w:rsidR="00421B46" w:rsidRPr="00421B46">
        <w:rPr>
          <w:rFonts w:ascii="Tahoma" w:hAnsi="Tahoma" w:cs="Tahoma"/>
          <w:i/>
          <w:iCs/>
          <w:sz w:val="21"/>
          <w:szCs w:val="21"/>
          <w:lang w:eastAsia="es-ES"/>
        </w:rPr>
        <w:t>Subvención Asociación Ladridos y Maullidos, cuidado y mantenimiento colonias felinas</w:t>
      </w:r>
      <w:r w:rsidRPr="00421B46">
        <w:rPr>
          <w:rFonts w:ascii="Tahoma" w:hAnsi="Tahoma" w:cs="Tahoma"/>
          <w:i/>
          <w:iCs/>
          <w:sz w:val="21"/>
          <w:szCs w:val="21"/>
          <w:lang w:eastAsia="es-ES"/>
        </w:rPr>
        <w:t>”,</w:t>
      </w:r>
      <w:r w:rsidRPr="00421B46">
        <w:rPr>
          <w:rFonts w:ascii="Tahoma" w:hAnsi="Tahoma" w:cs="Tahoma"/>
          <w:sz w:val="21"/>
          <w:szCs w:val="21"/>
          <w:lang w:eastAsia="es-ES"/>
        </w:rPr>
        <w:t xml:space="preserve"> del estado de gastos del Presupuesto municipal para 202</w:t>
      </w:r>
      <w:r w:rsidR="00372AD6" w:rsidRPr="00421B46">
        <w:rPr>
          <w:rFonts w:ascii="Tahoma" w:hAnsi="Tahoma" w:cs="Tahoma"/>
          <w:sz w:val="21"/>
          <w:szCs w:val="21"/>
          <w:lang w:eastAsia="es-ES"/>
        </w:rPr>
        <w:t>2</w:t>
      </w:r>
      <w:r w:rsidRPr="00421B46">
        <w:rPr>
          <w:rFonts w:ascii="Tahoma" w:hAnsi="Tahoma" w:cs="Tahoma"/>
          <w:sz w:val="21"/>
          <w:szCs w:val="21"/>
          <w:lang w:eastAsia="es-ES"/>
        </w:rPr>
        <w:t>, con destino a financiar los gastos que comporta</w:t>
      </w:r>
      <w:r w:rsidRPr="002E26ED">
        <w:rPr>
          <w:rFonts w:ascii="Tahoma" w:hAnsi="Tahoma" w:cs="Tahoma"/>
          <w:sz w:val="21"/>
          <w:szCs w:val="21"/>
          <w:lang w:eastAsia="es-ES"/>
        </w:rPr>
        <w:t xml:space="preserve"> la realización </w:t>
      </w:r>
      <w:bookmarkStart w:id="1" w:name="_Hlk44581419"/>
      <w:r w:rsidRPr="002E26ED">
        <w:rPr>
          <w:rFonts w:ascii="Tahoma" w:hAnsi="Tahoma" w:cs="Tahoma"/>
          <w:sz w:val="21"/>
          <w:szCs w:val="21"/>
          <w:lang w:eastAsia="es-ES"/>
        </w:rPr>
        <w:t>de su programa de actividades</w:t>
      </w:r>
      <w:r w:rsidRPr="002E26ED">
        <w:rPr>
          <w:rFonts w:ascii="Tahoma" w:hAnsi="Tahoma" w:cs="Tahoma"/>
          <w:i/>
          <w:iCs/>
          <w:sz w:val="21"/>
          <w:szCs w:val="21"/>
          <w:lang w:eastAsia="es-ES"/>
        </w:rPr>
        <w:t>,</w:t>
      </w:r>
      <w:r w:rsidRPr="002E26ED">
        <w:rPr>
          <w:rFonts w:ascii="Tahoma" w:hAnsi="Tahoma" w:cs="Tahoma"/>
          <w:sz w:val="21"/>
          <w:szCs w:val="21"/>
          <w:lang w:eastAsia="es-ES"/>
        </w:rPr>
        <w:t xml:space="preserve"> a realizar </w:t>
      </w:r>
      <w:r w:rsidR="002E26ED" w:rsidRPr="002E26ED">
        <w:rPr>
          <w:rFonts w:ascii="Tahoma" w:hAnsi="Tahoma" w:cs="Tahoma"/>
          <w:sz w:val="21"/>
          <w:szCs w:val="21"/>
          <w:lang w:eastAsia="es-ES"/>
        </w:rPr>
        <w:t>en el periodo subvencionable, de 1 de agosto de 2021 a 31 de julio de 2022</w:t>
      </w:r>
      <w:r w:rsidRPr="002E26ED">
        <w:rPr>
          <w:rFonts w:ascii="Tahoma" w:hAnsi="Tahoma" w:cs="Tahoma"/>
          <w:sz w:val="21"/>
          <w:szCs w:val="21"/>
          <w:lang w:eastAsia="es-ES"/>
        </w:rPr>
        <w:t>, en el ámbito del municipio de Cuarte de Huerva</w:t>
      </w:r>
      <w:bookmarkEnd w:id="1"/>
      <w:r w:rsidRPr="002E26ED">
        <w:rPr>
          <w:rFonts w:ascii="Tahoma" w:hAnsi="Tahoma" w:cs="Tahoma"/>
          <w:sz w:val="21"/>
          <w:szCs w:val="21"/>
          <w:lang w:eastAsia="es-ES"/>
        </w:rPr>
        <w:t xml:space="preserve">, </w:t>
      </w:r>
      <w:r w:rsidRPr="002E26ED">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2E26ED">
        <w:rPr>
          <w:rFonts w:ascii="Tahoma" w:hAnsi="Tahoma" w:cs="Tahoma"/>
          <w:sz w:val="21"/>
          <w:szCs w:val="21"/>
        </w:rPr>
        <w:t xml:space="preserve"> contenidos en las siguientes bases</w:t>
      </w:r>
      <w:r w:rsidRPr="002E26ED">
        <w:rPr>
          <w:rFonts w:ascii="Tahoma" w:hAnsi="Tahoma" w:cs="Tahoma"/>
          <w:sz w:val="21"/>
          <w:szCs w:val="21"/>
        </w:rPr>
        <w:t>:</w:t>
      </w:r>
    </w:p>
    <w:p w14:paraId="1045C8CC" w14:textId="77777777" w:rsidR="00E739D5" w:rsidRPr="002E26ED" w:rsidRDefault="00E739D5" w:rsidP="00E739D5">
      <w:pPr>
        <w:spacing w:after="0" w:line="240" w:lineRule="auto"/>
        <w:ind w:firstLine="708"/>
        <w:jc w:val="both"/>
        <w:rPr>
          <w:rFonts w:ascii="Tahoma" w:hAnsi="Tahoma" w:cs="Tahoma"/>
          <w:sz w:val="21"/>
          <w:szCs w:val="21"/>
        </w:rPr>
      </w:pPr>
    </w:p>
    <w:p w14:paraId="603504A9" w14:textId="77777777" w:rsidR="00E739D5" w:rsidRPr="002E26ED" w:rsidRDefault="00E739D5" w:rsidP="00D226B2">
      <w:pPr>
        <w:spacing w:after="0" w:line="240" w:lineRule="auto"/>
        <w:jc w:val="center"/>
        <w:rPr>
          <w:rFonts w:ascii="Tahoma" w:hAnsi="Tahoma" w:cs="Tahoma"/>
          <w:b/>
          <w:sz w:val="21"/>
          <w:szCs w:val="21"/>
        </w:rPr>
      </w:pPr>
      <w:r w:rsidRPr="002E26ED">
        <w:rPr>
          <w:rFonts w:ascii="Tahoma" w:hAnsi="Tahoma" w:cs="Tahoma"/>
          <w:b/>
          <w:sz w:val="21"/>
          <w:szCs w:val="21"/>
        </w:rPr>
        <w:t>B A S E S</w:t>
      </w:r>
    </w:p>
    <w:p w14:paraId="6D00BD54" w14:textId="0940EBF9" w:rsidR="00E739D5" w:rsidRPr="002E26ED" w:rsidRDefault="00E739D5" w:rsidP="00D226B2">
      <w:pPr>
        <w:spacing w:after="0" w:line="240" w:lineRule="auto"/>
        <w:ind w:firstLine="708"/>
        <w:jc w:val="both"/>
        <w:rPr>
          <w:rFonts w:ascii="Tahoma" w:hAnsi="Tahoma" w:cs="Tahoma"/>
          <w:sz w:val="21"/>
          <w:szCs w:val="21"/>
        </w:rPr>
      </w:pPr>
    </w:p>
    <w:p w14:paraId="2D5E40D8" w14:textId="2810AD44" w:rsidR="009B29BA" w:rsidRPr="002E26ED" w:rsidRDefault="009B29BA" w:rsidP="00D226B2">
      <w:pPr>
        <w:spacing w:after="0" w:line="240" w:lineRule="auto"/>
        <w:ind w:firstLine="708"/>
        <w:jc w:val="both"/>
        <w:rPr>
          <w:rFonts w:ascii="Tahoma" w:hAnsi="Tahoma" w:cs="Tahoma"/>
          <w:sz w:val="21"/>
          <w:szCs w:val="21"/>
        </w:rPr>
      </w:pPr>
      <w:r w:rsidRPr="002E26ED">
        <w:rPr>
          <w:rFonts w:ascii="Tahoma" w:hAnsi="Tahoma" w:cs="Tahoma"/>
          <w:b/>
          <w:bCs/>
          <w:sz w:val="21"/>
          <w:szCs w:val="21"/>
          <w:u w:val="single"/>
        </w:rPr>
        <w:t>Preliminar:</w:t>
      </w:r>
      <w:r w:rsidRPr="002E26ED">
        <w:rPr>
          <w:rFonts w:ascii="Tahoma" w:hAnsi="Tahoma" w:cs="Tahoma"/>
          <w:sz w:val="21"/>
          <w:szCs w:val="21"/>
        </w:rPr>
        <w:t xml:space="preserve"> </w:t>
      </w:r>
      <w:r w:rsidR="00D226B2" w:rsidRPr="002E26ED">
        <w:rPr>
          <w:rFonts w:ascii="Tahoma" w:hAnsi="Tahoma" w:cs="Tahoma"/>
          <w:sz w:val="21"/>
          <w:szCs w:val="21"/>
        </w:rPr>
        <w:t>Cualquier</w:t>
      </w:r>
      <w:r w:rsidRPr="002E26ED">
        <w:rPr>
          <w:rFonts w:ascii="Tahoma" w:hAnsi="Tahoma" w:cs="Tahoma"/>
          <w:sz w:val="21"/>
          <w:szCs w:val="21"/>
        </w:rPr>
        <w:t xml:space="preserve"> alteración de las condiciones tenidas en cuenta para la concesión de la subvención, podrá suponer la modificación de la presente resolución</w:t>
      </w:r>
      <w:r w:rsidR="00D226B2" w:rsidRPr="002E26ED">
        <w:rPr>
          <w:rFonts w:ascii="Tahoma" w:hAnsi="Tahoma" w:cs="Tahoma"/>
          <w:sz w:val="21"/>
          <w:szCs w:val="21"/>
        </w:rPr>
        <w:t>, según lo establecido en la normativa específica de aplicación.</w:t>
      </w:r>
    </w:p>
    <w:p w14:paraId="078F0B26" w14:textId="77777777" w:rsidR="009B29BA" w:rsidRPr="002E26ED" w:rsidRDefault="009B29BA" w:rsidP="009B29BA">
      <w:pPr>
        <w:spacing w:after="0" w:line="240" w:lineRule="auto"/>
        <w:ind w:firstLine="708"/>
        <w:jc w:val="both"/>
        <w:rPr>
          <w:rFonts w:ascii="Tahoma" w:hAnsi="Tahoma" w:cs="Tahoma"/>
          <w:sz w:val="21"/>
          <w:szCs w:val="21"/>
        </w:rPr>
      </w:pPr>
    </w:p>
    <w:p w14:paraId="506C3BF9" w14:textId="77777777" w:rsidR="00E739D5" w:rsidRPr="002E26ED" w:rsidRDefault="00E739D5" w:rsidP="00E739D5">
      <w:pPr>
        <w:spacing w:after="0" w:line="240" w:lineRule="auto"/>
        <w:ind w:firstLine="708"/>
        <w:jc w:val="both"/>
        <w:rPr>
          <w:rFonts w:ascii="Tahoma" w:hAnsi="Tahoma" w:cs="Tahoma"/>
          <w:b/>
          <w:sz w:val="21"/>
          <w:szCs w:val="21"/>
        </w:rPr>
      </w:pPr>
      <w:r w:rsidRPr="002E26ED">
        <w:rPr>
          <w:rFonts w:ascii="Tahoma" w:hAnsi="Tahoma" w:cs="Tahoma"/>
          <w:b/>
          <w:sz w:val="21"/>
          <w:szCs w:val="21"/>
          <w:u w:val="single"/>
        </w:rPr>
        <w:t>Primera.- Objeto y destino de la Subvención.</w:t>
      </w:r>
    </w:p>
    <w:p w14:paraId="63458E0E" w14:textId="77777777" w:rsidR="00E739D5" w:rsidRPr="002E26ED" w:rsidRDefault="00E739D5" w:rsidP="00E739D5">
      <w:pPr>
        <w:spacing w:after="0" w:line="240" w:lineRule="auto"/>
        <w:ind w:firstLine="708"/>
        <w:jc w:val="both"/>
        <w:rPr>
          <w:rFonts w:ascii="Tahoma" w:hAnsi="Tahoma" w:cs="Tahoma"/>
          <w:sz w:val="21"/>
          <w:szCs w:val="21"/>
        </w:rPr>
      </w:pPr>
    </w:p>
    <w:p w14:paraId="7E679DAD" w14:textId="64CB5CEA"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Financiar los gastos que comporta la realización de</w:t>
      </w:r>
      <w:r w:rsidR="00F438B1" w:rsidRPr="002E26ED">
        <w:rPr>
          <w:rFonts w:ascii="Tahoma" w:hAnsi="Tahoma" w:cs="Tahoma"/>
          <w:sz w:val="21"/>
          <w:szCs w:val="21"/>
        </w:rPr>
        <w:t xml:space="preserve"> </w:t>
      </w:r>
      <w:r w:rsidR="00941574" w:rsidRPr="00667728">
        <w:rPr>
          <w:rFonts w:ascii="Tahoma" w:hAnsi="Tahoma" w:cs="Tahoma"/>
          <w:i/>
          <w:iCs/>
          <w:sz w:val="21"/>
          <w:szCs w:val="21"/>
          <w:lang w:eastAsia="es-ES"/>
        </w:rPr>
        <w:t>“Cuidado colonia felina en Cuarte de Huerva”</w:t>
      </w:r>
      <w:r w:rsidR="00F438B1" w:rsidRPr="002E26ED">
        <w:rPr>
          <w:rFonts w:ascii="Tahoma" w:hAnsi="Tahoma" w:cs="Tahoma"/>
          <w:sz w:val="21"/>
          <w:szCs w:val="21"/>
        </w:rPr>
        <w:t xml:space="preserve"> </w:t>
      </w:r>
      <w:r w:rsidRPr="002E26ED">
        <w:rPr>
          <w:rFonts w:ascii="Tahoma" w:hAnsi="Tahoma" w:cs="Tahoma"/>
          <w:sz w:val="21"/>
          <w:szCs w:val="21"/>
        </w:rPr>
        <w:t xml:space="preserve">de la </w:t>
      </w:r>
      <w:r w:rsidR="0099456E" w:rsidRPr="002E26ED">
        <w:rPr>
          <w:rFonts w:ascii="Tahoma" w:hAnsi="Tahoma" w:cs="Tahoma"/>
          <w:sz w:val="21"/>
          <w:szCs w:val="21"/>
        </w:rPr>
        <w:t xml:space="preserve">entidad </w:t>
      </w:r>
      <w:r w:rsidRPr="002E26ED">
        <w:rPr>
          <w:rFonts w:ascii="Tahoma" w:hAnsi="Tahoma" w:cs="Tahoma"/>
          <w:sz w:val="21"/>
          <w:szCs w:val="21"/>
        </w:rPr>
        <w:t xml:space="preserve">beneficiaria </w:t>
      </w:r>
      <w:r w:rsidR="00372AD6" w:rsidRPr="002E26ED">
        <w:rPr>
          <w:rFonts w:ascii="Tahoma" w:hAnsi="Tahoma" w:cs="Tahoma"/>
          <w:sz w:val="21"/>
          <w:szCs w:val="21"/>
        </w:rPr>
        <w:t>“</w:t>
      </w:r>
      <w:r w:rsidR="00941574">
        <w:rPr>
          <w:rFonts w:ascii="Tahoma" w:hAnsi="Tahoma" w:cs="Tahoma"/>
          <w:sz w:val="21"/>
          <w:szCs w:val="21"/>
          <w:lang w:eastAsia="es-ES"/>
        </w:rPr>
        <w:t>Asociación Ladridos y Maullidos de Cuarte</w:t>
      </w:r>
      <w:r w:rsidR="00372AD6" w:rsidRPr="002E26ED">
        <w:rPr>
          <w:rFonts w:ascii="Tahoma" w:hAnsi="Tahoma" w:cs="Tahoma"/>
          <w:sz w:val="21"/>
          <w:szCs w:val="21"/>
          <w:lang w:eastAsia="es-ES"/>
        </w:rPr>
        <w:t>”</w:t>
      </w:r>
      <w:r w:rsidR="00372AD6" w:rsidRPr="002E26ED">
        <w:rPr>
          <w:rFonts w:ascii="Tahoma" w:hAnsi="Tahoma" w:cs="Tahoma"/>
          <w:sz w:val="21"/>
          <w:szCs w:val="21"/>
        </w:rPr>
        <w:t xml:space="preserve"> </w:t>
      </w:r>
      <w:r w:rsidRPr="002E26ED">
        <w:rPr>
          <w:rFonts w:ascii="Tahoma" w:hAnsi="Tahoma" w:cs="Tahoma"/>
          <w:sz w:val="21"/>
          <w:szCs w:val="21"/>
        </w:rPr>
        <w:t xml:space="preserve">a realizar </w:t>
      </w:r>
      <w:bookmarkStart w:id="2" w:name="_Hlk97025203"/>
      <w:r w:rsidR="002E26ED" w:rsidRPr="002E26ED">
        <w:rPr>
          <w:rFonts w:ascii="Tahoma" w:hAnsi="Tahoma" w:cs="Tahoma"/>
          <w:sz w:val="21"/>
          <w:szCs w:val="21"/>
        </w:rPr>
        <w:t>en el periodo subvencionable, de 1 de agosto de 2021 a 31 de julio de 2022</w:t>
      </w:r>
      <w:bookmarkEnd w:id="2"/>
      <w:r w:rsidR="002E26ED" w:rsidRPr="002E26ED">
        <w:rPr>
          <w:rFonts w:ascii="Tahoma" w:hAnsi="Tahoma" w:cs="Tahoma"/>
          <w:sz w:val="21"/>
          <w:szCs w:val="21"/>
        </w:rPr>
        <w:t>,</w:t>
      </w:r>
      <w:r w:rsidRPr="002E26ED">
        <w:rPr>
          <w:rFonts w:ascii="Tahoma" w:hAnsi="Tahoma" w:cs="Tahoma"/>
          <w:sz w:val="21"/>
          <w:szCs w:val="21"/>
        </w:rPr>
        <w:t xml:space="preserve"> en el ámbito del municipio de Cuarte de Huerva.</w:t>
      </w:r>
    </w:p>
    <w:p w14:paraId="21399BBF" w14:textId="45FE00F1" w:rsidR="00E739D5" w:rsidRPr="002E26ED" w:rsidRDefault="00D226B2" w:rsidP="00E739D5">
      <w:pPr>
        <w:spacing w:after="0" w:line="240" w:lineRule="auto"/>
        <w:ind w:firstLine="708"/>
        <w:jc w:val="both"/>
        <w:rPr>
          <w:rFonts w:ascii="Tahoma" w:hAnsi="Tahoma" w:cs="Tahoma"/>
          <w:sz w:val="21"/>
          <w:szCs w:val="21"/>
        </w:rPr>
      </w:pPr>
      <w:r w:rsidRPr="002E26ED">
        <w:rPr>
          <w:rFonts w:ascii="Tahoma" w:hAnsi="Tahoma" w:cs="Tahoma"/>
          <w:sz w:val="21"/>
          <w:szCs w:val="21"/>
        </w:rPr>
        <w:t>L</w:t>
      </w:r>
      <w:r w:rsidR="00E739D5" w:rsidRPr="002E26ED">
        <w:rPr>
          <w:rFonts w:ascii="Tahoma" w:hAnsi="Tahoma" w:cs="Tahoma"/>
          <w:sz w:val="21"/>
          <w:szCs w:val="21"/>
        </w:rPr>
        <w:t>a cantidad contemplada en las presentes bases en concepto de subvención,</w:t>
      </w:r>
      <w:r w:rsidRPr="002E26ED">
        <w:rPr>
          <w:rFonts w:ascii="Tahoma" w:hAnsi="Tahoma" w:cs="Tahoma"/>
          <w:sz w:val="21"/>
          <w:szCs w:val="21"/>
        </w:rPr>
        <w:t xml:space="preserve"> deberá destinarse </w:t>
      </w:r>
      <w:r w:rsidR="00E739D5" w:rsidRPr="002E26ED">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2E26ED" w:rsidRDefault="00E739D5" w:rsidP="00E739D5">
      <w:pPr>
        <w:spacing w:after="0" w:line="240" w:lineRule="auto"/>
        <w:ind w:firstLine="708"/>
        <w:jc w:val="both"/>
        <w:rPr>
          <w:rFonts w:ascii="Tahoma" w:hAnsi="Tahoma" w:cs="Tahoma"/>
          <w:sz w:val="21"/>
          <w:szCs w:val="21"/>
        </w:rPr>
      </w:pPr>
    </w:p>
    <w:p w14:paraId="6161E649"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Segunda.- Cuantía de la subvención.</w:t>
      </w:r>
    </w:p>
    <w:p w14:paraId="03CC79B5" w14:textId="77777777" w:rsidR="00E739D5" w:rsidRPr="002E26ED" w:rsidRDefault="00E739D5" w:rsidP="00E739D5">
      <w:pPr>
        <w:spacing w:after="0" w:line="240" w:lineRule="auto"/>
        <w:ind w:firstLine="708"/>
        <w:jc w:val="both"/>
        <w:rPr>
          <w:rFonts w:ascii="Tahoma" w:hAnsi="Tahoma" w:cs="Tahoma"/>
          <w:sz w:val="21"/>
          <w:szCs w:val="21"/>
        </w:rPr>
      </w:pPr>
    </w:p>
    <w:p w14:paraId="5665B98B" w14:textId="590D3459" w:rsidR="00E739D5" w:rsidRPr="002E26ED" w:rsidRDefault="00E739D5" w:rsidP="00E739D5">
      <w:pPr>
        <w:spacing w:after="0" w:line="240" w:lineRule="auto"/>
        <w:ind w:firstLine="708"/>
        <w:jc w:val="both"/>
        <w:rPr>
          <w:rFonts w:ascii="Tahoma" w:hAnsi="Tahoma" w:cs="Tahoma"/>
          <w:b/>
          <w:sz w:val="21"/>
          <w:szCs w:val="21"/>
        </w:rPr>
      </w:pPr>
      <w:r w:rsidRPr="002E26ED">
        <w:rPr>
          <w:rFonts w:ascii="Tahoma" w:hAnsi="Tahoma" w:cs="Tahoma"/>
          <w:sz w:val="21"/>
          <w:szCs w:val="21"/>
        </w:rPr>
        <w:t xml:space="preserve">El Ayuntamiento de Cuarte de Huerva aportará a </w:t>
      </w:r>
      <w:r w:rsidR="0041241F" w:rsidRPr="002E26ED">
        <w:rPr>
          <w:rFonts w:ascii="Tahoma" w:hAnsi="Tahoma" w:cs="Tahoma"/>
          <w:bCs/>
          <w:sz w:val="21"/>
          <w:szCs w:val="21"/>
        </w:rPr>
        <w:t xml:space="preserve">la </w:t>
      </w:r>
      <w:r w:rsidR="0099456E" w:rsidRPr="002E26ED">
        <w:rPr>
          <w:rFonts w:ascii="Tahoma" w:hAnsi="Tahoma" w:cs="Tahoma"/>
          <w:bCs/>
          <w:sz w:val="21"/>
          <w:szCs w:val="21"/>
        </w:rPr>
        <w:t xml:space="preserve">entidad </w:t>
      </w:r>
      <w:r w:rsidR="0041241F" w:rsidRPr="002E26ED">
        <w:rPr>
          <w:rFonts w:ascii="Tahoma" w:hAnsi="Tahoma" w:cs="Tahoma"/>
          <w:bCs/>
          <w:sz w:val="21"/>
          <w:szCs w:val="21"/>
        </w:rPr>
        <w:t>beneficiaria</w:t>
      </w:r>
      <w:r w:rsidRPr="002E26ED">
        <w:rPr>
          <w:rFonts w:ascii="Tahoma" w:hAnsi="Tahoma" w:cs="Tahoma"/>
          <w:sz w:val="21"/>
          <w:szCs w:val="21"/>
        </w:rPr>
        <w:t xml:space="preserve">, la cantidad </w:t>
      </w:r>
      <w:r w:rsidRPr="00941574">
        <w:rPr>
          <w:rFonts w:ascii="Tahoma" w:hAnsi="Tahoma" w:cs="Tahoma"/>
          <w:sz w:val="21"/>
          <w:szCs w:val="21"/>
        </w:rPr>
        <w:t xml:space="preserve">de </w:t>
      </w:r>
      <w:r w:rsidR="00941574" w:rsidRPr="00941574">
        <w:rPr>
          <w:rFonts w:ascii="Tahoma" w:hAnsi="Tahoma" w:cs="Tahoma"/>
          <w:sz w:val="21"/>
          <w:szCs w:val="21"/>
        </w:rPr>
        <w:t>500</w:t>
      </w:r>
      <w:r w:rsidR="008615EA" w:rsidRPr="00941574">
        <w:rPr>
          <w:rFonts w:ascii="Tahoma" w:hAnsi="Tahoma" w:cs="Tahoma"/>
          <w:sz w:val="21"/>
          <w:szCs w:val="21"/>
        </w:rPr>
        <w:t>,00</w:t>
      </w:r>
      <w:r w:rsidRPr="00941574">
        <w:rPr>
          <w:rFonts w:ascii="Tahoma" w:hAnsi="Tahoma" w:cs="Tahoma"/>
          <w:sz w:val="21"/>
          <w:szCs w:val="21"/>
        </w:rPr>
        <w:t xml:space="preserve"> </w:t>
      </w:r>
      <w:r w:rsidR="00A9491D" w:rsidRPr="00941574">
        <w:rPr>
          <w:rFonts w:ascii="Tahoma" w:hAnsi="Tahoma" w:cs="Tahoma"/>
          <w:sz w:val="21"/>
          <w:szCs w:val="21"/>
        </w:rPr>
        <w:t>€</w:t>
      </w:r>
      <w:r w:rsidRPr="002E26ED">
        <w:rPr>
          <w:rFonts w:ascii="Tahoma" w:hAnsi="Tahoma" w:cs="Tahoma"/>
          <w:sz w:val="21"/>
          <w:szCs w:val="21"/>
        </w:rPr>
        <w:t xml:space="preserve"> destinada a la ejecución del objeto de la actuación subvencionable fijada en el apartado anterior, durante </w:t>
      </w:r>
      <w:r w:rsidR="002E26ED" w:rsidRPr="002E26ED">
        <w:rPr>
          <w:rFonts w:ascii="Tahoma" w:hAnsi="Tahoma" w:cs="Tahoma"/>
          <w:sz w:val="21"/>
          <w:szCs w:val="21"/>
        </w:rPr>
        <w:t>el periodo comprendido entre 1 de agosto de 2021 y 31 de julio de 2022.</w:t>
      </w:r>
      <w:r w:rsidRPr="002E26ED">
        <w:rPr>
          <w:rFonts w:ascii="Tahoma" w:hAnsi="Tahoma" w:cs="Tahoma"/>
          <w:sz w:val="21"/>
          <w:szCs w:val="21"/>
        </w:rPr>
        <w:t xml:space="preserve"> El importe total del presupuesto asciende </w:t>
      </w:r>
      <w:r w:rsidRPr="001050B1">
        <w:rPr>
          <w:rFonts w:ascii="Tahoma" w:hAnsi="Tahoma" w:cs="Tahoma"/>
          <w:sz w:val="21"/>
          <w:szCs w:val="21"/>
        </w:rPr>
        <w:t xml:space="preserve">a </w:t>
      </w:r>
      <w:r w:rsidR="001050B1" w:rsidRPr="001050B1">
        <w:rPr>
          <w:rFonts w:ascii="Tahoma" w:hAnsi="Tahoma" w:cs="Tahoma"/>
          <w:sz w:val="21"/>
          <w:szCs w:val="21"/>
        </w:rPr>
        <w:t>500,00</w:t>
      </w:r>
      <w:r w:rsidRPr="001050B1">
        <w:rPr>
          <w:rFonts w:ascii="Tahoma" w:hAnsi="Tahoma" w:cs="Tahoma"/>
          <w:sz w:val="21"/>
          <w:szCs w:val="21"/>
        </w:rPr>
        <w:t xml:space="preserve"> </w:t>
      </w:r>
      <w:r w:rsidR="00A9491D" w:rsidRPr="001050B1">
        <w:rPr>
          <w:rFonts w:ascii="Tahoma" w:hAnsi="Tahoma" w:cs="Tahoma"/>
          <w:sz w:val="21"/>
          <w:szCs w:val="21"/>
        </w:rPr>
        <w:t>€</w:t>
      </w:r>
      <w:r w:rsidRPr="001050B1">
        <w:rPr>
          <w:rFonts w:ascii="Tahoma" w:hAnsi="Tahoma" w:cs="Tahoma"/>
          <w:sz w:val="21"/>
          <w:szCs w:val="21"/>
        </w:rPr>
        <w:t xml:space="preserve"> suponiendo</w:t>
      </w:r>
      <w:r w:rsidRPr="002E26ED">
        <w:rPr>
          <w:rFonts w:ascii="Tahoma" w:hAnsi="Tahoma" w:cs="Tahoma"/>
          <w:sz w:val="21"/>
          <w:szCs w:val="21"/>
        </w:rPr>
        <w:t xml:space="preserve"> la subvención otorgada </w:t>
      </w:r>
      <w:r w:rsidRPr="001050B1">
        <w:rPr>
          <w:rFonts w:ascii="Tahoma" w:hAnsi="Tahoma" w:cs="Tahoma"/>
          <w:sz w:val="21"/>
          <w:szCs w:val="21"/>
        </w:rPr>
        <w:t xml:space="preserve">un </w:t>
      </w:r>
      <w:r w:rsidR="001050B1" w:rsidRPr="001050B1">
        <w:rPr>
          <w:rFonts w:ascii="Tahoma" w:hAnsi="Tahoma" w:cs="Tahoma"/>
          <w:sz w:val="21"/>
          <w:szCs w:val="21"/>
        </w:rPr>
        <w:t>100</w:t>
      </w:r>
      <w:r w:rsidRPr="001050B1">
        <w:rPr>
          <w:rFonts w:ascii="Tahoma" w:hAnsi="Tahoma" w:cs="Tahoma"/>
          <w:sz w:val="21"/>
          <w:szCs w:val="21"/>
        </w:rPr>
        <w:t xml:space="preserve"> % del</w:t>
      </w:r>
      <w:r w:rsidRPr="002E26ED">
        <w:rPr>
          <w:rFonts w:ascii="Tahoma" w:hAnsi="Tahoma" w:cs="Tahoma"/>
          <w:sz w:val="21"/>
          <w:szCs w:val="21"/>
        </w:rPr>
        <w:t xml:space="preserve"> mismo.</w:t>
      </w:r>
    </w:p>
    <w:p w14:paraId="178BEA75" w14:textId="77777777" w:rsidR="00E739D5" w:rsidRPr="002E26ED" w:rsidRDefault="00E739D5" w:rsidP="00E739D5">
      <w:pPr>
        <w:spacing w:after="0" w:line="240" w:lineRule="auto"/>
        <w:ind w:firstLine="708"/>
        <w:jc w:val="both"/>
        <w:rPr>
          <w:rFonts w:ascii="Tahoma" w:hAnsi="Tahoma" w:cs="Tahoma"/>
          <w:b/>
          <w:sz w:val="21"/>
          <w:szCs w:val="21"/>
        </w:rPr>
      </w:pPr>
    </w:p>
    <w:p w14:paraId="79D2FBE4" w14:textId="77777777" w:rsidR="00C46C81" w:rsidRPr="002E26ED" w:rsidRDefault="00C46C81" w:rsidP="00C46C81">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Tercera.- Compromisos.</w:t>
      </w:r>
    </w:p>
    <w:p w14:paraId="2E164B45" w14:textId="77777777" w:rsidR="00C46C81" w:rsidRPr="002E26ED" w:rsidRDefault="00C46C81" w:rsidP="00C46C81">
      <w:pPr>
        <w:spacing w:after="0" w:line="240" w:lineRule="auto"/>
        <w:ind w:firstLine="708"/>
        <w:jc w:val="both"/>
        <w:rPr>
          <w:rFonts w:ascii="Tahoma" w:hAnsi="Tahoma" w:cs="Tahoma"/>
          <w:sz w:val="21"/>
          <w:szCs w:val="21"/>
        </w:rPr>
      </w:pPr>
    </w:p>
    <w:p w14:paraId="28527035" w14:textId="77777777" w:rsidR="00C46C81" w:rsidRPr="002E26ED" w:rsidRDefault="00C46C81" w:rsidP="00C46C81">
      <w:pPr>
        <w:spacing w:after="0" w:line="240" w:lineRule="auto"/>
        <w:ind w:firstLine="708"/>
        <w:jc w:val="both"/>
        <w:rPr>
          <w:rFonts w:ascii="Tahoma" w:hAnsi="Tahoma" w:cs="Tahoma"/>
          <w:b/>
          <w:sz w:val="21"/>
          <w:szCs w:val="21"/>
        </w:rPr>
      </w:pPr>
      <w:r w:rsidRPr="002E26ED">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2E26ED" w:rsidRDefault="00E739D5" w:rsidP="00E739D5">
      <w:pPr>
        <w:spacing w:after="0" w:line="240" w:lineRule="auto"/>
        <w:ind w:firstLine="708"/>
        <w:jc w:val="both"/>
        <w:rPr>
          <w:rFonts w:ascii="Tahoma" w:hAnsi="Tahoma" w:cs="Tahoma"/>
          <w:sz w:val="21"/>
          <w:szCs w:val="21"/>
        </w:rPr>
      </w:pPr>
    </w:p>
    <w:p w14:paraId="1D3767BC"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Cuarta.- Publicidad.</w:t>
      </w:r>
    </w:p>
    <w:p w14:paraId="71936A51" w14:textId="77777777" w:rsidR="00E739D5" w:rsidRPr="002E26ED" w:rsidRDefault="00E739D5" w:rsidP="00E739D5">
      <w:pPr>
        <w:spacing w:after="0" w:line="240" w:lineRule="auto"/>
        <w:ind w:firstLine="708"/>
        <w:jc w:val="both"/>
        <w:rPr>
          <w:rFonts w:ascii="Tahoma" w:hAnsi="Tahoma" w:cs="Tahoma"/>
          <w:sz w:val="21"/>
          <w:szCs w:val="21"/>
        </w:rPr>
      </w:pPr>
    </w:p>
    <w:p w14:paraId="3F628928"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697C4718" w:rsidR="00E739D5" w:rsidRDefault="00E739D5" w:rsidP="00E739D5">
      <w:pPr>
        <w:spacing w:after="0" w:line="240" w:lineRule="auto"/>
        <w:ind w:firstLine="708"/>
        <w:jc w:val="both"/>
        <w:rPr>
          <w:rFonts w:ascii="Tahoma" w:hAnsi="Tahoma" w:cs="Tahoma"/>
          <w:sz w:val="21"/>
          <w:szCs w:val="21"/>
        </w:rPr>
      </w:pPr>
    </w:p>
    <w:p w14:paraId="5FC055FC" w14:textId="77777777" w:rsidR="00CB1871" w:rsidRPr="002E26ED" w:rsidRDefault="00CB1871" w:rsidP="00E739D5">
      <w:pPr>
        <w:spacing w:after="0" w:line="240" w:lineRule="auto"/>
        <w:ind w:firstLine="708"/>
        <w:jc w:val="both"/>
        <w:rPr>
          <w:rFonts w:ascii="Tahoma" w:hAnsi="Tahoma" w:cs="Tahoma"/>
          <w:sz w:val="21"/>
          <w:szCs w:val="21"/>
        </w:rPr>
      </w:pPr>
    </w:p>
    <w:p w14:paraId="762D26B3"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lastRenderedPageBreak/>
        <w:t>Quinta.- Crédito presupuestario.</w:t>
      </w:r>
    </w:p>
    <w:p w14:paraId="3D329C96" w14:textId="77777777" w:rsidR="00E739D5" w:rsidRPr="002E26ED" w:rsidRDefault="00E739D5" w:rsidP="00E739D5">
      <w:pPr>
        <w:spacing w:after="0" w:line="240" w:lineRule="auto"/>
        <w:ind w:firstLine="708"/>
        <w:jc w:val="both"/>
        <w:rPr>
          <w:rFonts w:ascii="Tahoma" w:hAnsi="Tahoma" w:cs="Tahoma"/>
          <w:sz w:val="21"/>
          <w:szCs w:val="21"/>
        </w:rPr>
      </w:pPr>
    </w:p>
    <w:p w14:paraId="59ADEE33" w14:textId="556421F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La aportación de </w:t>
      </w:r>
      <w:r w:rsidR="00AE781C" w:rsidRPr="00AE781C">
        <w:rPr>
          <w:rFonts w:ascii="Tahoma" w:hAnsi="Tahoma" w:cs="Tahoma"/>
          <w:sz w:val="21"/>
          <w:szCs w:val="21"/>
        </w:rPr>
        <w:t>500</w:t>
      </w:r>
      <w:r w:rsidRPr="00AE781C">
        <w:rPr>
          <w:rFonts w:ascii="Tahoma" w:hAnsi="Tahoma" w:cs="Tahoma"/>
          <w:sz w:val="21"/>
          <w:szCs w:val="21"/>
        </w:rPr>
        <w:t>,00</w:t>
      </w:r>
      <w:r w:rsidRPr="002E26ED">
        <w:rPr>
          <w:rFonts w:ascii="Tahoma" w:hAnsi="Tahoma" w:cs="Tahoma"/>
          <w:sz w:val="21"/>
          <w:szCs w:val="21"/>
        </w:rPr>
        <w:t xml:space="preserve"> € que contemplan estas bases se realizará con cargo a la aplicación presupuestaria </w:t>
      </w:r>
      <w:r w:rsidR="00AE781C" w:rsidRPr="009E0380">
        <w:rPr>
          <w:rFonts w:ascii="Tahoma" w:hAnsi="Tahoma" w:cs="Tahoma"/>
          <w:sz w:val="21"/>
          <w:szCs w:val="21"/>
          <w:lang w:eastAsia="es-ES"/>
        </w:rPr>
        <w:t>1722.48902</w:t>
      </w:r>
      <w:r w:rsidR="00AE781C">
        <w:rPr>
          <w:rFonts w:ascii="Tahoma" w:hAnsi="Tahoma" w:cs="Tahoma"/>
          <w:sz w:val="21"/>
          <w:szCs w:val="21"/>
          <w:lang w:eastAsia="es-ES"/>
        </w:rPr>
        <w:t xml:space="preserve"> </w:t>
      </w:r>
      <w:r w:rsidRPr="002E26ED">
        <w:rPr>
          <w:rFonts w:ascii="Tahoma" w:hAnsi="Tahoma" w:cs="Tahoma"/>
          <w:sz w:val="21"/>
          <w:szCs w:val="21"/>
        </w:rPr>
        <w:t>del vigente Presupuesto General del Ayuntamiento de Cuarte de Huerva de 202</w:t>
      </w:r>
      <w:r w:rsidR="004D7962" w:rsidRPr="002E26ED">
        <w:rPr>
          <w:rFonts w:ascii="Tahoma" w:hAnsi="Tahoma" w:cs="Tahoma"/>
          <w:sz w:val="21"/>
          <w:szCs w:val="21"/>
        </w:rPr>
        <w:t>2</w:t>
      </w:r>
      <w:r w:rsidRPr="002E26ED">
        <w:rPr>
          <w:rFonts w:ascii="Tahoma" w:hAnsi="Tahoma" w:cs="Tahoma"/>
          <w:sz w:val="21"/>
          <w:szCs w:val="21"/>
        </w:rPr>
        <w:t>.</w:t>
      </w:r>
    </w:p>
    <w:p w14:paraId="0097EDDA" w14:textId="77777777" w:rsidR="00E739D5" w:rsidRPr="002E26ED" w:rsidRDefault="00E739D5" w:rsidP="00E739D5">
      <w:pPr>
        <w:spacing w:after="0" w:line="240" w:lineRule="auto"/>
        <w:ind w:firstLine="708"/>
        <w:jc w:val="both"/>
        <w:rPr>
          <w:rFonts w:ascii="Tahoma" w:hAnsi="Tahoma" w:cs="Tahoma"/>
          <w:sz w:val="21"/>
          <w:szCs w:val="21"/>
        </w:rPr>
      </w:pPr>
    </w:p>
    <w:p w14:paraId="5F8C7712"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Sexta.- Compatibilidad o incompatibilidad con otras subvenciones, ayudas e Ingresos.</w:t>
      </w:r>
    </w:p>
    <w:p w14:paraId="2AC0D432" w14:textId="77777777" w:rsidR="00E739D5" w:rsidRPr="002E26ED" w:rsidRDefault="00E739D5" w:rsidP="00E739D5">
      <w:pPr>
        <w:spacing w:after="0" w:line="240" w:lineRule="auto"/>
        <w:ind w:firstLine="708"/>
        <w:jc w:val="both"/>
        <w:rPr>
          <w:rFonts w:ascii="Tahoma" w:hAnsi="Tahoma" w:cs="Tahoma"/>
          <w:sz w:val="21"/>
          <w:szCs w:val="21"/>
        </w:rPr>
      </w:pPr>
    </w:p>
    <w:p w14:paraId="42993B42" w14:textId="50BF8E3F"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Esta aportación es compatible con otras subvenciones, ayudas e ingresos destinados a la misma actividad, procedentes de otras administraciones o entidades púb</w:t>
      </w:r>
      <w:r w:rsidR="00C26117" w:rsidRPr="002E26ED">
        <w:rPr>
          <w:rFonts w:ascii="Tahoma" w:hAnsi="Tahoma" w:cs="Tahoma"/>
          <w:sz w:val="21"/>
          <w:szCs w:val="21"/>
        </w:rPr>
        <w:t>l</w:t>
      </w:r>
      <w:r w:rsidRPr="002E26ED">
        <w:rPr>
          <w:rFonts w:ascii="Tahoma" w:hAnsi="Tahoma" w:cs="Tahoma"/>
          <w:sz w:val="21"/>
          <w:szCs w:val="21"/>
        </w:rPr>
        <w:t>icas siempre que el importe de todas ellas no supere el coste real de la actividad subvencionada.</w:t>
      </w:r>
    </w:p>
    <w:p w14:paraId="0B833C8E" w14:textId="77777777" w:rsidR="00E739D5" w:rsidRPr="002E26ED" w:rsidRDefault="00E739D5" w:rsidP="00520564">
      <w:pPr>
        <w:spacing w:after="0" w:line="240" w:lineRule="auto"/>
        <w:jc w:val="both"/>
        <w:rPr>
          <w:rFonts w:ascii="Tahoma" w:hAnsi="Tahoma" w:cs="Tahoma"/>
          <w:sz w:val="21"/>
          <w:szCs w:val="21"/>
        </w:rPr>
      </w:pPr>
    </w:p>
    <w:p w14:paraId="44B6C470" w14:textId="17DC00DF"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Séptima.- Pago</w:t>
      </w:r>
      <w:r w:rsidR="0043066D" w:rsidRPr="002E26ED">
        <w:rPr>
          <w:rFonts w:ascii="Tahoma" w:hAnsi="Tahoma" w:cs="Tahoma"/>
          <w:b/>
          <w:sz w:val="21"/>
          <w:szCs w:val="21"/>
          <w:u w:val="single"/>
        </w:rPr>
        <w:t>, pago anticipado, pagos a cuenta</w:t>
      </w:r>
      <w:r w:rsidRPr="002E26ED">
        <w:rPr>
          <w:rFonts w:ascii="Tahoma" w:hAnsi="Tahoma" w:cs="Tahoma"/>
          <w:b/>
          <w:sz w:val="21"/>
          <w:szCs w:val="21"/>
          <w:u w:val="single"/>
        </w:rPr>
        <w:t xml:space="preserve"> y garantía</w:t>
      </w:r>
      <w:r w:rsidR="0043066D" w:rsidRPr="002E26ED">
        <w:rPr>
          <w:rFonts w:ascii="Tahoma" w:hAnsi="Tahoma" w:cs="Tahoma"/>
          <w:b/>
          <w:sz w:val="21"/>
          <w:szCs w:val="21"/>
          <w:u w:val="single"/>
        </w:rPr>
        <w:t>s</w:t>
      </w:r>
      <w:r w:rsidRPr="002E26ED">
        <w:rPr>
          <w:rFonts w:ascii="Tahoma" w:hAnsi="Tahoma" w:cs="Tahoma"/>
          <w:b/>
          <w:sz w:val="21"/>
          <w:szCs w:val="21"/>
          <w:u w:val="single"/>
        </w:rPr>
        <w:t>.</w:t>
      </w:r>
    </w:p>
    <w:p w14:paraId="329AE703" w14:textId="77777777" w:rsidR="00E739D5" w:rsidRPr="002E26ED" w:rsidRDefault="00E739D5" w:rsidP="00E739D5">
      <w:pPr>
        <w:spacing w:after="0" w:line="240" w:lineRule="auto"/>
        <w:ind w:firstLine="708"/>
        <w:jc w:val="both"/>
        <w:rPr>
          <w:rFonts w:ascii="Tahoma" w:hAnsi="Tahoma" w:cs="Tahoma"/>
          <w:sz w:val="21"/>
          <w:szCs w:val="21"/>
        </w:rPr>
      </w:pPr>
    </w:p>
    <w:p w14:paraId="1F1C6E08" w14:textId="07DEB559" w:rsidR="0043066D" w:rsidRPr="002E26ED" w:rsidRDefault="0043066D" w:rsidP="00FF5186">
      <w:pPr>
        <w:spacing w:after="0" w:line="240" w:lineRule="auto"/>
        <w:ind w:firstLine="708"/>
        <w:jc w:val="both"/>
        <w:rPr>
          <w:rFonts w:ascii="Tahoma" w:hAnsi="Tahoma" w:cs="Tahoma"/>
          <w:sz w:val="21"/>
          <w:szCs w:val="21"/>
        </w:rPr>
      </w:pPr>
      <w:bookmarkStart w:id="3" w:name="_Hlk67039521"/>
      <w:r w:rsidRPr="002E26ED">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2E26ED" w:rsidRDefault="0043066D" w:rsidP="00FF5186">
      <w:pPr>
        <w:spacing w:after="0" w:line="240" w:lineRule="auto"/>
        <w:ind w:firstLine="708"/>
        <w:jc w:val="both"/>
        <w:rPr>
          <w:rFonts w:ascii="Tahoma" w:hAnsi="Tahoma" w:cs="Tahoma"/>
          <w:sz w:val="21"/>
          <w:szCs w:val="21"/>
        </w:rPr>
      </w:pPr>
    </w:p>
    <w:p w14:paraId="7D165EC9" w14:textId="5663DBEC" w:rsidR="0043066D"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2E26ED" w:rsidRDefault="0043066D" w:rsidP="00FF5186">
      <w:pPr>
        <w:spacing w:after="0" w:line="240" w:lineRule="auto"/>
        <w:ind w:firstLine="708"/>
        <w:jc w:val="both"/>
        <w:rPr>
          <w:rFonts w:ascii="Tahoma" w:hAnsi="Tahoma" w:cs="Tahoma"/>
          <w:sz w:val="21"/>
          <w:szCs w:val="21"/>
        </w:rPr>
      </w:pPr>
    </w:p>
    <w:p w14:paraId="5E65FDF3" w14:textId="77777777" w:rsidR="009C2A03"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2E26ED" w:rsidRDefault="009C2A03" w:rsidP="00FF5186">
      <w:pPr>
        <w:spacing w:after="0" w:line="240" w:lineRule="auto"/>
        <w:ind w:firstLine="708"/>
        <w:jc w:val="both"/>
        <w:rPr>
          <w:rFonts w:ascii="Tahoma" w:hAnsi="Tahoma" w:cs="Tahoma"/>
          <w:sz w:val="21"/>
          <w:szCs w:val="21"/>
        </w:rPr>
      </w:pPr>
    </w:p>
    <w:p w14:paraId="2FBE1ACB" w14:textId="1C61385B" w:rsidR="009C2A03"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 xml:space="preserve">En el caso de subvenciones inferiores a 18.000 </w:t>
      </w:r>
      <w:r w:rsidR="00A9491D" w:rsidRPr="002E26ED">
        <w:rPr>
          <w:rFonts w:ascii="Tahoma" w:hAnsi="Tahoma" w:cs="Tahoma"/>
          <w:sz w:val="21"/>
          <w:szCs w:val="21"/>
        </w:rPr>
        <w:t>€</w:t>
      </w:r>
      <w:r w:rsidRPr="002E26ED">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2E26ED" w:rsidRDefault="009C2A03" w:rsidP="00FF5186">
      <w:pPr>
        <w:spacing w:after="0" w:line="240" w:lineRule="auto"/>
        <w:ind w:firstLine="708"/>
        <w:jc w:val="both"/>
        <w:rPr>
          <w:rFonts w:ascii="Tahoma" w:hAnsi="Tahoma" w:cs="Tahoma"/>
          <w:sz w:val="21"/>
          <w:szCs w:val="21"/>
        </w:rPr>
      </w:pPr>
    </w:p>
    <w:p w14:paraId="0CCF7FF8" w14:textId="2B1699C4" w:rsidR="0043066D"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Regirán las excepciones previstas en la Ley de Subvenciones de Aragón.</w:t>
      </w:r>
    </w:p>
    <w:p w14:paraId="7EEA213B" w14:textId="04B4FFF5" w:rsidR="0043066D" w:rsidRPr="002E26ED" w:rsidRDefault="0043066D" w:rsidP="00FA469C">
      <w:pPr>
        <w:spacing w:after="0" w:line="240" w:lineRule="auto"/>
        <w:jc w:val="both"/>
        <w:rPr>
          <w:rFonts w:ascii="Tahoma" w:hAnsi="Tahoma" w:cs="Tahoma"/>
          <w:sz w:val="21"/>
          <w:szCs w:val="21"/>
        </w:rPr>
      </w:pPr>
    </w:p>
    <w:bookmarkEnd w:id="3"/>
    <w:p w14:paraId="45A6D0EC"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2E26ED" w:rsidRDefault="00E739D5" w:rsidP="00E739D5">
      <w:pPr>
        <w:spacing w:after="0" w:line="240" w:lineRule="auto"/>
        <w:ind w:firstLine="708"/>
        <w:jc w:val="both"/>
        <w:rPr>
          <w:rFonts w:ascii="Tahoma" w:hAnsi="Tahoma" w:cs="Tahoma"/>
          <w:sz w:val="21"/>
          <w:szCs w:val="21"/>
        </w:rPr>
      </w:pPr>
    </w:p>
    <w:p w14:paraId="29299D4B" w14:textId="60BB9F8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u w:val="single"/>
        </w:rPr>
        <w:t>Octava 1.-</w:t>
      </w:r>
      <w:r w:rsidRPr="002E26ED">
        <w:rPr>
          <w:rFonts w:ascii="Tahoma" w:hAnsi="Tahoma" w:cs="Tahoma"/>
          <w:sz w:val="21"/>
          <w:szCs w:val="21"/>
        </w:rPr>
        <w:t xml:space="preserve"> El plazo para la justificación de esta subvención finalizará el </w:t>
      </w:r>
      <w:r w:rsidR="005B4CDC" w:rsidRPr="002E26ED">
        <w:rPr>
          <w:rFonts w:ascii="Tahoma" w:hAnsi="Tahoma" w:cs="Tahoma"/>
          <w:sz w:val="21"/>
          <w:szCs w:val="21"/>
        </w:rPr>
        <w:t>31</w:t>
      </w:r>
      <w:r w:rsidRPr="002E26ED">
        <w:rPr>
          <w:rFonts w:ascii="Tahoma" w:hAnsi="Tahoma" w:cs="Tahoma"/>
          <w:sz w:val="21"/>
          <w:szCs w:val="21"/>
        </w:rPr>
        <w:t xml:space="preserve"> </w:t>
      </w:r>
      <w:r w:rsidR="005B4CDC" w:rsidRPr="002E26ED">
        <w:rPr>
          <w:rFonts w:ascii="Tahoma" w:hAnsi="Tahoma" w:cs="Tahoma"/>
          <w:sz w:val="21"/>
          <w:szCs w:val="21"/>
        </w:rPr>
        <w:t>de octubre</w:t>
      </w:r>
      <w:r w:rsidRPr="002E26ED">
        <w:rPr>
          <w:rFonts w:ascii="Tahoma" w:hAnsi="Tahoma" w:cs="Tahoma"/>
          <w:sz w:val="21"/>
          <w:szCs w:val="21"/>
        </w:rPr>
        <w:t xml:space="preserve"> de 202</w:t>
      </w:r>
      <w:r w:rsidR="005B4CDC" w:rsidRPr="002E26ED">
        <w:rPr>
          <w:rFonts w:ascii="Tahoma" w:hAnsi="Tahoma" w:cs="Tahoma"/>
          <w:sz w:val="21"/>
          <w:szCs w:val="21"/>
        </w:rPr>
        <w:t>2</w:t>
      </w:r>
      <w:r w:rsidRPr="002E26ED">
        <w:rPr>
          <w:rFonts w:ascii="Tahoma" w:hAnsi="Tahoma" w:cs="Tahoma"/>
          <w:sz w:val="21"/>
          <w:szCs w:val="21"/>
        </w:rPr>
        <w:t>.</w:t>
      </w:r>
    </w:p>
    <w:p w14:paraId="3C841D9D" w14:textId="77777777" w:rsidR="00E739D5" w:rsidRPr="002E26ED" w:rsidRDefault="00E739D5" w:rsidP="00E739D5">
      <w:pPr>
        <w:spacing w:after="0" w:line="240" w:lineRule="auto"/>
        <w:ind w:firstLine="708"/>
        <w:jc w:val="both"/>
        <w:rPr>
          <w:rFonts w:ascii="Tahoma" w:hAnsi="Tahoma" w:cs="Tahoma"/>
          <w:sz w:val="21"/>
          <w:szCs w:val="21"/>
        </w:rPr>
      </w:pPr>
    </w:p>
    <w:p w14:paraId="3370E1EF" w14:textId="77777777" w:rsidR="00E739D5" w:rsidRPr="002E26ED" w:rsidRDefault="00E739D5" w:rsidP="00E739D5">
      <w:pPr>
        <w:spacing w:after="0" w:line="240" w:lineRule="auto"/>
        <w:ind w:firstLine="708"/>
        <w:jc w:val="both"/>
        <w:rPr>
          <w:rFonts w:ascii="Tahoma" w:hAnsi="Tahoma" w:cs="Tahoma"/>
          <w:sz w:val="21"/>
          <w:szCs w:val="21"/>
          <w:u w:val="single"/>
        </w:rPr>
      </w:pPr>
      <w:r w:rsidRPr="002E26ED">
        <w:rPr>
          <w:rFonts w:ascii="Tahoma" w:hAnsi="Tahoma" w:cs="Tahoma"/>
          <w:b/>
          <w:sz w:val="21"/>
          <w:szCs w:val="21"/>
          <w:u w:val="single"/>
        </w:rPr>
        <w:t>Octava 2.-</w:t>
      </w:r>
      <w:r w:rsidRPr="002E26ED">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2E26ED">
        <w:rPr>
          <w:rFonts w:ascii="Tahoma" w:hAnsi="Tahoma" w:cs="Tahoma"/>
          <w:sz w:val="21"/>
          <w:szCs w:val="21"/>
          <w:u w:val="single"/>
        </w:rPr>
        <w:t>DE ACUERDO CON EL MODELO RECOGIDO EN EL ANEXO I:</w:t>
      </w:r>
    </w:p>
    <w:p w14:paraId="0C9855C2" w14:textId="77777777" w:rsidR="00E739D5" w:rsidRPr="002E26ED" w:rsidRDefault="00E739D5" w:rsidP="00E739D5">
      <w:pPr>
        <w:spacing w:after="0" w:line="240" w:lineRule="auto"/>
        <w:ind w:firstLine="708"/>
        <w:jc w:val="both"/>
        <w:rPr>
          <w:rFonts w:ascii="Tahoma" w:hAnsi="Tahoma" w:cs="Tahoma"/>
          <w:sz w:val="21"/>
          <w:szCs w:val="21"/>
        </w:rPr>
      </w:pPr>
    </w:p>
    <w:p w14:paraId="4B1EB557"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1.-</w:t>
      </w:r>
      <w:r w:rsidRPr="002E26ED">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2E26ED" w:rsidRDefault="00E739D5" w:rsidP="00E739D5">
      <w:pPr>
        <w:spacing w:after="0" w:line="240" w:lineRule="auto"/>
        <w:ind w:firstLine="708"/>
        <w:jc w:val="both"/>
        <w:rPr>
          <w:rFonts w:ascii="Tahoma" w:hAnsi="Tahoma" w:cs="Tahoma"/>
          <w:sz w:val="21"/>
          <w:szCs w:val="21"/>
        </w:rPr>
      </w:pPr>
    </w:p>
    <w:p w14:paraId="7B033175"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1.1.- Una memoria de actuación justificativa del cumplimiento de las condiciones impuestas en la concesión de la subvención, con indicación de las actividades realizadas y de los resultados obtenidos. En esta memoria deberá constar expresamente que ha sido </w:t>
      </w:r>
      <w:r w:rsidRPr="002E26ED">
        <w:rPr>
          <w:rFonts w:ascii="Tahoma" w:hAnsi="Tahoma" w:cs="Tahoma"/>
          <w:sz w:val="21"/>
          <w:szCs w:val="21"/>
        </w:rPr>
        <w:lastRenderedPageBreak/>
        <w:t>cumplida la finalidad para la cual se otorgó la subvención conforme al presupuesto presentado.</w:t>
      </w:r>
    </w:p>
    <w:p w14:paraId="448D455F" w14:textId="77777777" w:rsidR="00E739D5" w:rsidRPr="002E26ED" w:rsidRDefault="00E739D5" w:rsidP="00E739D5">
      <w:pPr>
        <w:spacing w:after="0" w:line="240" w:lineRule="auto"/>
        <w:ind w:firstLine="708"/>
        <w:jc w:val="both"/>
        <w:rPr>
          <w:rFonts w:ascii="Tahoma" w:hAnsi="Tahoma" w:cs="Tahoma"/>
          <w:sz w:val="21"/>
          <w:szCs w:val="21"/>
        </w:rPr>
      </w:pPr>
    </w:p>
    <w:p w14:paraId="7AAB2EB1" w14:textId="2C05EB3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1.2.- Una memoria económica justificativa del coste de las actividades real</w:t>
      </w:r>
      <w:r w:rsidR="00FF5186" w:rsidRPr="002E26ED">
        <w:rPr>
          <w:rFonts w:ascii="Tahoma" w:hAnsi="Tahoma" w:cs="Tahoma"/>
          <w:sz w:val="21"/>
          <w:szCs w:val="21"/>
        </w:rPr>
        <w:t>izada</w:t>
      </w:r>
      <w:r w:rsidRPr="002E26ED">
        <w:rPr>
          <w:rFonts w:ascii="Tahoma" w:hAnsi="Tahoma" w:cs="Tahoma"/>
          <w:sz w:val="21"/>
          <w:szCs w:val="21"/>
        </w:rPr>
        <w:t>s, que contendrá:</w:t>
      </w:r>
    </w:p>
    <w:p w14:paraId="142B2CB2" w14:textId="77777777" w:rsidR="00E739D5" w:rsidRPr="002E26ED" w:rsidRDefault="00E739D5" w:rsidP="00E739D5">
      <w:pPr>
        <w:spacing w:after="0" w:line="240" w:lineRule="auto"/>
        <w:ind w:firstLine="708"/>
        <w:jc w:val="both"/>
        <w:rPr>
          <w:rFonts w:ascii="Tahoma" w:hAnsi="Tahoma" w:cs="Tahoma"/>
          <w:sz w:val="21"/>
          <w:szCs w:val="21"/>
        </w:rPr>
      </w:pPr>
    </w:p>
    <w:p w14:paraId="575E6DD2"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2E26ED" w:rsidRDefault="00E739D5" w:rsidP="00E739D5">
      <w:pPr>
        <w:spacing w:after="0" w:line="240" w:lineRule="auto"/>
        <w:ind w:firstLine="708"/>
        <w:jc w:val="both"/>
        <w:rPr>
          <w:rFonts w:ascii="Tahoma" w:hAnsi="Tahoma" w:cs="Tahoma"/>
          <w:sz w:val="21"/>
          <w:szCs w:val="21"/>
        </w:rPr>
      </w:pPr>
    </w:p>
    <w:p w14:paraId="34B71756"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2E26ED" w:rsidRDefault="00E739D5" w:rsidP="00E739D5">
      <w:pPr>
        <w:spacing w:after="0" w:line="240" w:lineRule="auto"/>
        <w:ind w:firstLine="708"/>
        <w:jc w:val="both"/>
        <w:rPr>
          <w:rFonts w:ascii="Tahoma" w:hAnsi="Tahoma" w:cs="Tahoma"/>
          <w:sz w:val="21"/>
          <w:szCs w:val="21"/>
        </w:rPr>
      </w:pPr>
    </w:p>
    <w:p w14:paraId="7E368F2B" w14:textId="49BE9A54"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2D475F" w:rsidRPr="002E26ED">
        <w:rPr>
          <w:rFonts w:ascii="Tahoma" w:hAnsi="Tahoma" w:cs="Tahoma"/>
          <w:sz w:val="21"/>
          <w:szCs w:val="21"/>
        </w:rPr>
        <w:t>agosto</w:t>
      </w:r>
      <w:r w:rsidRPr="002E26ED">
        <w:rPr>
          <w:rFonts w:ascii="Tahoma" w:hAnsi="Tahoma" w:cs="Tahoma"/>
          <w:sz w:val="21"/>
          <w:szCs w:val="21"/>
        </w:rPr>
        <w:t xml:space="preserve"> de 202</w:t>
      </w:r>
      <w:r w:rsidR="002D475F" w:rsidRPr="002E26ED">
        <w:rPr>
          <w:rFonts w:ascii="Tahoma" w:hAnsi="Tahoma" w:cs="Tahoma"/>
          <w:sz w:val="21"/>
          <w:szCs w:val="21"/>
        </w:rPr>
        <w:t>1</w:t>
      </w:r>
      <w:r w:rsidRPr="002E26ED">
        <w:rPr>
          <w:rFonts w:ascii="Tahoma" w:hAnsi="Tahoma" w:cs="Tahoma"/>
          <w:sz w:val="21"/>
          <w:szCs w:val="21"/>
        </w:rPr>
        <w:t xml:space="preserve"> y el 31 de </w:t>
      </w:r>
      <w:r w:rsidR="002D475F" w:rsidRPr="002E26ED">
        <w:rPr>
          <w:rFonts w:ascii="Tahoma" w:hAnsi="Tahoma" w:cs="Tahoma"/>
          <w:sz w:val="21"/>
          <w:szCs w:val="21"/>
        </w:rPr>
        <w:t>julio</w:t>
      </w:r>
      <w:r w:rsidRPr="002E26ED">
        <w:rPr>
          <w:rFonts w:ascii="Tahoma" w:hAnsi="Tahoma" w:cs="Tahoma"/>
          <w:sz w:val="21"/>
          <w:szCs w:val="21"/>
        </w:rPr>
        <w:t xml:space="preserve"> de 202</w:t>
      </w:r>
      <w:r w:rsidR="002D475F" w:rsidRPr="002E26ED">
        <w:rPr>
          <w:rFonts w:ascii="Tahoma" w:hAnsi="Tahoma" w:cs="Tahoma"/>
          <w:sz w:val="21"/>
          <w:szCs w:val="21"/>
        </w:rPr>
        <w:t>2</w:t>
      </w:r>
      <w:r w:rsidRPr="002E26ED">
        <w:rPr>
          <w:rFonts w:ascii="Tahoma" w:hAnsi="Tahoma" w:cs="Tahoma"/>
          <w:sz w:val="21"/>
          <w:szCs w:val="21"/>
        </w:rPr>
        <w:t>.</w:t>
      </w:r>
    </w:p>
    <w:p w14:paraId="0E1F6055" w14:textId="77777777" w:rsidR="00E739D5" w:rsidRPr="002E26ED" w:rsidRDefault="00E739D5" w:rsidP="00E739D5">
      <w:pPr>
        <w:spacing w:after="0" w:line="240" w:lineRule="auto"/>
        <w:ind w:firstLine="708"/>
        <w:jc w:val="both"/>
        <w:rPr>
          <w:rFonts w:ascii="Tahoma" w:hAnsi="Tahoma" w:cs="Tahoma"/>
          <w:b/>
          <w:sz w:val="21"/>
          <w:szCs w:val="21"/>
        </w:rPr>
      </w:pPr>
    </w:p>
    <w:p w14:paraId="64BF4C28"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No se admitirán fotocopias de facturas o documentos equivalentes, ni siquiera compulsadas.</w:t>
      </w:r>
    </w:p>
    <w:p w14:paraId="19D98BFA" w14:textId="77777777" w:rsidR="00E739D5" w:rsidRPr="002E26ED" w:rsidRDefault="00E739D5" w:rsidP="00E739D5">
      <w:pPr>
        <w:spacing w:after="0" w:line="240" w:lineRule="auto"/>
        <w:ind w:firstLine="708"/>
        <w:jc w:val="both"/>
        <w:rPr>
          <w:rFonts w:ascii="Tahoma" w:hAnsi="Tahoma" w:cs="Tahoma"/>
          <w:sz w:val="21"/>
          <w:szCs w:val="21"/>
        </w:rPr>
      </w:pPr>
    </w:p>
    <w:p w14:paraId="569437CE" w14:textId="77777777" w:rsidR="00196E27" w:rsidRDefault="00196E27" w:rsidP="00196E27">
      <w:pPr>
        <w:spacing w:after="0" w:line="240" w:lineRule="auto"/>
        <w:ind w:firstLine="708"/>
        <w:jc w:val="both"/>
        <w:rPr>
          <w:rFonts w:ascii="Tahoma" w:hAnsi="Tahoma" w:cs="Tahoma"/>
          <w:color w:val="FF0000"/>
          <w:sz w:val="21"/>
          <w:szCs w:val="21"/>
        </w:rPr>
      </w:pPr>
      <w:r w:rsidRPr="00AA6190">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p w14:paraId="0B005A07" w14:textId="77777777" w:rsidR="00E739D5" w:rsidRPr="002E26ED" w:rsidRDefault="00E739D5" w:rsidP="00E739D5">
      <w:pPr>
        <w:spacing w:after="0" w:line="240" w:lineRule="auto"/>
        <w:ind w:firstLine="708"/>
        <w:jc w:val="both"/>
        <w:rPr>
          <w:rFonts w:ascii="Tahoma" w:hAnsi="Tahoma" w:cs="Tahoma"/>
          <w:sz w:val="21"/>
          <w:szCs w:val="21"/>
        </w:rPr>
      </w:pPr>
    </w:p>
    <w:p w14:paraId="278A6954"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2E26ED" w:rsidRDefault="00E739D5" w:rsidP="00E739D5">
      <w:pPr>
        <w:spacing w:after="0" w:line="240" w:lineRule="auto"/>
        <w:ind w:firstLine="708"/>
        <w:jc w:val="both"/>
        <w:rPr>
          <w:rFonts w:ascii="Tahoma" w:hAnsi="Tahoma" w:cs="Tahoma"/>
          <w:sz w:val="21"/>
          <w:szCs w:val="21"/>
        </w:rPr>
      </w:pPr>
    </w:p>
    <w:p w14:paraId="4A88C87B"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2E26ED" w:rsidRDefault="00E739D5" w:rsidP="00E739D5">
      <w:pPr>
        <w:spacing w:after="0" w:line="240" w:lineRule="auto"/>
        <w:ind w:firstLine="708"/>
        <w:jc w:val="both"/>
        <w:rPr>
          <w:rFonts w:ascii="Tahoma" w:hAnsi="Tahoma" w:cs="Tahoma"/>
          <w:sz w:val="21"/>
          <w:szCs w:val="21"/>
        </w:rPr>
      </w:pPr>
    </w:p>
    <w:p w14:paraId="5679D0FA"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2E26ED" w:rsidRDefault="00E739D5" w:rsidP="00E739D5">
      <w:pPr>
        <w:spacing w:after="0" w:line="240" w:lineRule="auto"/>
        <w:ind w:firstLine="708"/>
        <w:jc w:val="both"/>
        <w:rPr>
          <w:rFonts w:ascii="Tahoma" w:hAnsi="Tahoma" w:cs="Tahoma"/>
          <w:sz w:val="21"/>
          <w:szCs w:val="21"/>
        </w:rPr>
      </w:pPr>
    </w:p>
    <w:p w14:paraId="783108AF"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w:t>
      </w:r>
      <w:r w:rsidRPr="002E26ED">
        <w:rPr>
          <w:rFonts w:ascii="Tahoma" w:hAnsi="Tahoma" w:cs="Tahoma"/>
          <w:sz w:val="21"/>
          <w:szCs w:val="21"/>
        </w:rPr>
        <w:lastRenderedPageBreak/>
        <w:t>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2E26ED" w:rsidRDefault="00E739D5" w:rsidP="00E739D5">
      <w:pPr>
        <w:spacing w:after="0" w:line="240" w:lineRule="auto"/>
        <w:ind w:firstLine="708"/>
        <w:jc w:val="both"/>
        <w:rPr>
          <w:rFonts w:ascii="Tahoma" w:hAnsi="Tahoma" w:cs="Tahoma"/>
          <w:sz w:val="21"/>
          <w:szCs w:val="21"/>
        </w:rPr>
      </w:pPr>
    </w:p>
    <w:p w14:paraId="5441E14C"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2E26ED" w:rsidRDefault="00E739D5" w:rsidP="00E739D5">
      <w:pPr>
        <w:spacing w:after="0" w:line="240" w:lineRule="auto"/>
        <w:ind w:firstLine="708"/>
        <w:jc w:val="both"/>
        <w:rPr>
          <w:rFonts w:ascii="Tahoma" w:hAnsi="Tahoma" w:cs="Tahoma"/>
          <w:sz w:val="21"/>
          <w:szCs w:val="21"/>
        </w:rPr>
      </w:pPr>
    </w:p>
    <w:p w14:paraId="380725F9" w14:textId="0CFD7A9B"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2E26ED" w:rsidRDefault="00227976" w:rsidP="00E739D5">
      <w:pPr>
        <w:spacing w:after="0" w:line="240" w:lineRule="auto"/>
        <w:ind w:firstLine="708"/>
        <w:jc w:val="both"/>
        <w:rPr>
          <w:rFonts w:ascii="Tahoma" w:hAnsi="Tahoma" w:cs="Tahoma"/>
          <w:sz w:val="21"/>
          <w:szCs w:val="21"/>
        </w:rPr>
      </w:pPr>
    </w:p>
    <w:p w14:paraId="01765388" w14:textId="04670D3E" w:rsidR="00227976" w:rsidRPr="002E26ED" w:rsidRDefault="00227976" w:rsidP="00C60EDA">
      <w:pPr>
        <w:spacing w:after="0" w:line="240" w:lineRule="auto"/>
        <w:ind w:firstLine="708"/>
        <w:jc w:val="both"/>
        <w:rPr>
          <w:rFonts w:ascii="Tahoma" w:hAnsi="Tahoma" w:cs="Tahoma"/>
          <w:sz w:val="21"/>
          <w:szCs w:val="21"/>
        </w:rPr>
      </w:pPr>
      <w:r w:rsidRPr="002E26ED">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2E26ED" w:rsidRDefault="00E739D5" w:rsidP="00C60EDA">
      <w:pPr>
        <w:spacing w:after="0" w:line="240" w:lineRule="auto"/>
        <w:jc w:val="both"/>
        <w:rPr>
          <w:rFonts w:ascii="Tahoma" w:hAnsi="Tahoma" w:cs="Tahoma"/>
          <w:sz w:val="21"/>
          <w:szCs w:val="21"/>
        </w:rPr>
      </w:pPr>
    </w:p>
    <w:p w14:paraId="4C7D8FA9" w14:textId="77777777" w:rsidR="00E739D5" w:rsidRPr="002E26ED" w:rsidRDefault="00E739D5" w:rsidP="00E739D5">
      <w:pPr>
        <w:spacing w:after="0" w:line="240" w:lineRule="auto"/>
        <w:jc w:val="both"/>
        <w:rPr>
          <w:rFonts w:ascii="Tahoma" w:hAnsi="Tahoma" w:cs="Tahoma"/>
          <w:sz w:val="21"/>
          <w:szCs w:val="21"/>
        </w:rPr>
      </w:pPr>
      <w:r w:rsidRPr="002E26ED">
        <w:rPr>
          <w:rFonts w:ascii="Tahoma" w:hAnsi="Tahoma" w:cs="Tahoma"/>
          <w:sz w:val="21"/>
          <w:szCs w:val="21"/>
        </w:rPr>
        <w:tab/>
      </w:r>
      <w:r w:rsidRPr="002E26ED">
        <w:rPr>
          <w:rFonts w:ascii="Tahoma" w:hAnsi="Tahoma" w:cs="Tahoma"/>
          <w:b/>
          <w:sz w:val="21"/>
          <w:szCs w:val="21"/>
        </w:rPr>
        <w:t>2.-</w:t>
      </w:r>
      <w:r w:rsidRPr="002E26ED">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2E26ED" w:rsidRDefault="00E739D5" w:rsidP="00E739D5">
      <w:pPr>
        <w:spacing w:after="0" w:line="240" w:lineRule="auto"/>
        <w:ind w:firstLine="708"/>
        <w:jc w:val="both"/>
        <w:rPr>
          <w:rFonts w:ascii="Tahoma" w:hAnsi="Tahoma" w:cs="Tahoma"/>
          <w:sz w:val="21"/>
          <w:szCs w:val="21"/>
        </w:rPr>
      </w:pPr>
    </w:p>
    <w:p w14:paraId="1754123E"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 xml:space="preserve">3.- </w:t>
      </w:r>
      <w:r w:rsidRPr="002E26ED">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2E26ED" w:rsidRDefault="00E739D5" w:rsidP="00E739D5">
      <w:pPr>
        <w:spacing w:after="0" w:line="240" w:lineRule="auto"/>
        <w:ind w:firstLine="708"/>
        <w:jc w:val="both"/>
        <w:rPr>
          <w:rFonts w:ascii="Tahoma" w:hAnsi="Tahoma" w:cs="Tahoma"/>
          <w:sz w:val="21"/>
          <w:szCs w:val="21"/>
        </w:rPr>
      </w:pPr>
    </w:p>
    <w:p w14:paraId="0A208A9A"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4.-</w:t>
      </w:r>
      <w:r w:rsidRPr="002E26ED">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2E26ED" w:rsidRDefault="00E739D5" w:rsidP="00E739D5">
      <w:pPr>
        <w:spacing w:after="0" w:line="240" w:lineRule="auto"/>
        <w:ind w:firstLine="708"/>
        <w:jc w:val="both"/>
        <w:rPr>
          <w:rFonts w:ascii="Tahoma" w:hAnsi="Tahoma" w:cs="Tahoma"/>
          <w:sz w:val="21"/>
          <w:szCs w:val="21"/>
        </w:rPr>
      </w:pPr>
    </w:p>
    <w:p w14:paraId="356DED68" w14:textId="7B705B2F"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5.-</w:t>
      </w:r>
      <w:r w:rsidRPr="002E26ED">
        <w:rPr>
          <w:rFonts w:ascii="Tahoma" w:hAnsi="Tahoma" w:cs="Tahoma"/>
          <w:sz w:val="21"/>
          <w:szCs w:val="21"/>
        </w:rPr>
        <w:t xml:space="preserve"> </w:t>
      </w:r>
      <w:r w:rsidR="00C60EDA" w:rsidRPr="002E26ED">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2E26ED">
        <w:rPr>
          <w:rFonts w:ascii="Tahoma" w:hAnsi="Tahoma" w:cs="Tahoma"/>
          <w:sz w:val="21"/>
          <w:szCs w:val="21"/>
        </w:rPr>
        <w:t xml:space="preserve"> los </w:t>
      </w:r>
      <w:r w:rsidRPr="002E26ED">
        <w:rPr>
          <w:rFonts w:ascii="Tahoma" w:hAnsi="Tahoma" w:cs="Tahoma"/>
          <w:sz w:val="21"/>
          <w:szCs w:val="21"/>
        </w:rPr>
        <w:t>artículo</w:t>
      </w:r>
      <w:r w:rsidR="0066152F" w:rsidRPr="002E26ED">
        <w:rPr>
          <w:rFonts w:ascii="Tahoma" w:hAnsi="Tahoma" w:cs="Tahoma"/>
          <w:sz w:val="21"/>
          <w:szCs w:val="21"/>
        </w:rPr>
        <w:t>s</w:t>
      </w:r>
      <w:r w:rsidRPr="002E26ED">
        <w:rPr>
          <w:rFonts w:ascii="Tahoma" w:hAnsi="Tahoma" w:cs="Tahoma"/>
          <w:sz w:val="21"/>
          <w:szCs w:val="21"/>
        </w:rPr>
        <w:t xml:space="preserve"> 31.3 de la Ley General de Subvenciones</w:t>
      </w:r>
      <w:r w:rsidR="0066152F" w:rsidRPr="002E26ED">
        <w:rPr>
          <w:rFonts w:ascii="Tahoma" w:hAnsi="Tahoma" w:cs="Tahoma"/>
          <w:sz w:val="21"/>
          <w:szCs w:val="21"/>
        </w:rPr>
        <w:t xml:space="preserve">, </w:t>
      </w:r>
      <w:r w:rsidRPr="002E26ED">
        <w:rPr>
          <w:rFonts w:ascii="Tahoma" w:hAnsi="Tahoma" w:cs="Tahoma"/>
          <w:sz w:val="21"/>
          <w:szCs w:val="21"/>
        </w:rPr>
        <w:t xml:space="preserve">34.3 de la Ley 5/2015, de Subvenciones de Aragón, </w:t>
      </w:r>
      <w:r w:rsidR="00C60EDA" w:rsidRPr="002E26ED">
        <w:rPr>
          <w:rFonts w:ascii="Tahoma" w:hAnsi="Tahoma" w:cs="Tahoma"/>
          <w:sz w:val="21"/>
          <w:szCs w:val="21"/>
        </w:rPr>
        <w:t xml:space="preserve">y </w:t>
      </w:r>
      <w:r w:rsidRPr="002E26ED">
        <w:rPr>
          <w:rFonts w:ascii="Tahoma" w:hAnsi="Tahoma" w:cs="Tahoma"/>
          <w:sz w:val="21"/>
          <w:szCs w:val="21"/>
        </w:rPr>
        <w:t>artículo 4.2. de la Ley 3/2011, de medidas en materia de Contratos del Sector Pú</w:t>
      </w:r>
      <w:r w:rsidR="00C60EDA" w:rsidRPr="002E26ED">
        <w:rPr>
          <w:rFonts w:ascii="Tahoma" w:hAnsi="Tahoma" w:cs="Tahoma"/>
          <w:sz w:val="21"/>
          <w:szCs w:val="21"/>
        </w:rPr>
        <w:t>bl</w:t>
      </w:r>
      <w:r w:rsidRPr="002E26ED">
        <w:rPr>
          <w:rFonts w:ascii="Tahoma" w:hAnsi="Tahoma" w:cs="Tahoma"/>
          <w:sz w:val="21"/>
          <w:szCs w:val="21"/>
        </w:rPr>
        <w:t>ico de Aragón</w:t>
      </w:r>
      <w:r w:rsidR="005712F5" w:rsidRPr="002E26ED">
        <w:rPr>
          <w:rFonts w:ascii="Tahoma" w:hAnsi="Tahoma" w:cs="Tahoma"/>
          <w:sz w:val="21"/>
          <w:szCs w:val="21"/>
        </w:rPr>
        <w:t>;</w:t>
      </w:r>
      <w:r w:rsidRPr="002E26ED">
        <w:rPr>
          <w:rFonts w:ascii="Tahoma" w:hAnsi="Tahoma" w:cs="Tahoma"/>
          <w:sz w:val="21"/>
          <w:szCs w:val="21"/>
        </w:rPr>
        <w:t xml:space="preserve"> en el supuesto de que el gasto supere las cuantías establecidas en la Ley de Contratos del Sector Público para el contrato menor, esto es, </w:t>
      </w:r>
      <w:r w:rsidR="005712F5" w:rsidRPr="002E26ED">
        <w:rPr>
          <w:rFonts w:ascii="Tahoma" w:hAnsi="Tahoma" w:cs="Tahoma"/>
          <w:sz w:val="21"/>
          <w:szCs w:val="21"/>
        </w:rPr>
        <w:t>4</w:t>
      </w:r>
      <w:r w:rsidRPr="002E26ED">
        <w:rPr>
          <w:rFonts w:ascii="Tahoma" w:hAnsi="Tahoma" w:cs="Tahoma"/>
          <w:sz w:val="21"/>
          <w:szCs w:val="21"/>
        </w:rPr>
        <w:t xml:space="preserve">0.000,00 € para obras y </w:t>
      </w:r>
      <w:r w:rsidR="005712F5" w:rsidRPr="002E26ED">
        <w:rPr>
          <w:rFonts w:ascii="Tahoma" w:hAnsi="Tahoma" w:cs="Tahoma"/>
          <w:sz w:val="21"/>
          <w:szCs w:val="21"/>
        </w:rPr>
        <w:t>15</w:t>
      </w:r>
      <w:r w:rsidRPr="002E26ED">
        <w:rPr>
          <w:rFonts w:ascii="Tahoma" w:hAnsi="Tahoma" w:cs="Tahoma"/>
          <w:sz w:val="21"/>
          <w:szCs w:val="21"/>
        </w:rPr>
        <w:t xml:space="preserve">.000,00 € para el resto de </w:t>
      </w:r>
      <w:r w:rsidRPr="002E26ED">
        <w:rPr>
          <w:rFonts w:ascii="Tahoma" w:hAnsi="Tahoma" w:cs="Tahoma"/>
          <w:sz w:val="21"/>
          <w:szCs w:val="21"/>
        </w:rPr>
        <w:lastRenderedPageBreak/>
        <w:t>gastos, salvo que por sus especiales características no exista en el mercado suficiente número de entidades que las realicen, presten o suministren.</w:t>
      </w:r>
    </w:p>
    <w:p w14:paraId="55399103" w14:textId="77777777" w:rsidR="00E739D5" w:rsidRPr="002E26ED" w:rsidRDefault="00E739D5" w:rsidP="00E739D5">
      <w:pPr>
        <w:spacing w:after="0" w:line="240" w:lineRule="auto"/>
        <w:ind w:firstLine="708"/>
        <w:jc w:val="both"/>
        <w:rPr>
          <w:rFonts w:ascii="Tahoma" w:hAnsi="Tahoma" w:cs="Tahoma"/>
          <w:sz w:val="21"/>
          <w:szCs w:val="21"/>
        </w:rPr>
      </w:pPr>
    </w:p>
    <w:p w14:paraId="1C7CFEF4" w14:textId="77777777" w:rsidR="00E739D5"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b/>
          <w:sz w:val="21"/>
          <w:szCs w:val="21"/>
          <w:u w:val="single"/>
        </w:rPr>
        <w:t>Octava 3.-</w:t>
      </w:r>
      <w:r w:rsidRPr="002E26ED">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2E26ED"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b/>
          <w:sz w:val="21"/>
          <w:szCs w:val="21"/>
          <w:u w:val="single"/>
          <w:lang w:eastAsia="es-ES"/>
        </w:rPr>
        <w:t>Octava 4.-</w:t>
      </w:r>
      <w:r w:rsidRPr="002E26ED">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2E26ED" w:rsidRDefault="00E739D5" w:rsidP="00E739D5">
      <w:pPr>
        <w:autoSpaceDE w:val="0"/>
        <w:autoSpaceDN w:val="0"/>
        <w:rPr>
          <w:rFonts w:ascii="Tahoma" w:hAnsi="Tahoma" w:cs="Tahoma"/>
          <w:b/>
          <w:bCs/>
          <w:sz w:val="21"/>
          <w:szCs w:val="21"/>
        </w:rPr>
      </w:pPr>
      <w:r w:rsidRPr="002E26ED">
        <w:rPr>
          <w:rFonts w:ascii="Tahoma" w:hAnsi="Tahoma" w:cs="Tahoma"/>
          <w:b/>
          <w:bCs/>
          <w:sz w:val="21"/>
          <w:szCs w:val="21"/>
        </w:rPr>
        <w:t>1) MEMORIA DE ACTUACIÓN</w:t>
      </w:r>
    </w:p>
    <w:p w14:paraId="54752DFD"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2E26ED">
        <w:rPr>
          <w:rFonts w:ascii="Tahoma" w:hAnsi="Tahoma" w:cs="Tahoma"/>
          <w:sz w:val="21"/>
          <w:szCs w:val="21"/>
        </w:rPr>
        <w:tab/>
      </w:r>
      <w:r w:rsidRPr="002E26ED">
        <w:rPr>
          <w:rFonts w:ascii="Tahoma" w:hAnsi="Tahoma" w:cs="Tahoma"/>
          <w:sz w:val="21"/>
          <w:szCs w:val="21"/>
        </w:rPr>
        <w:tab/>
      </w:r>
      <w:r w:rsidRPr="002E26ED">
        <w:rPr>
          <w:rFonts w:ascii="Tahoma" w:hAnsi="Tahoma" w:cs="Tahoma"/>
          <w:sz w:val="21"/>
          <w:szCs w:val="21"/>
        </w:rPr>
        <w:tab/>
        <w:t>Fecha </w:t>
      </w:r>
    </w:p>
    <w:p w14:paraId="2E722DD6" w14:textId="77777777" w:rsidR="00E739D5" w:rsidRPr="002E26ED" w:rsidRDefault="00E739D5" w:rsidP="00E739D5">
      <w:pPr>
        <w:autoSpaceDE w:val="0"/>
        <w:autoSpaceDN w:val="0"/>
        <w:ind w:left="5664"/>
        <w:rPr>
          <w:rFonts w:ascii="Tahoma" w:hAnsi="Tahoma" w:cs="Tahoma"/>
          <w:sz w:val="21"/>
          <w:szCs w:val="21"/>
        </w:rPr>
      </w:pPr>
      <w:r w:rsidRPr="002E26ED">
        <w:rPr>
          <w:rFonts w:ascii="Tahoma" w:hAnsi="Tahoma" w:cs="Tahoma"/>
          <w:sz w:val="21"/>
          <w:szCs w:val="21"/>
        </w:rPr>
        <w:t>Firma del Presidente</w:t>
      </w:r>
    </w:p>
    <w:p w14:paraId="6D5525EF" w14:textId="77777777" w:rsidR="00E739D5" w:rsidRPr="002E26ED" w:rsidRDefault="00E739D5" w:rsidP="00E739D5">
      <w:pPr>
        <w:autoSpaceDE w:val="0"/>
        <w:autoSpaceDN w:val="0"/>
        <w:rPr>
          <w:rFonts w:ascii="Tahoma" w:hAnsi="Tahoma" w:cs="Tahoma"/>
          <w:b/>
          <w:bCs/>
          <w:sz w:val="21"/>
          <w:szCs w:val="21"/>
        </w:rPr>
      </w:pPr>
      <w:r w:rsidRPr="002E26ED">
        <w:rPr>
          <w:rFonts w:ascii="Tahoma" w:hAnsi="Tahoma" w:cs="Tahoma"/>
          <w:b/>
          <w:bCs/>
          <w:sz w:val="21"/>
          <w:szCs w:val="21"/>
        </w:rPr>
        <w:t>2) RELACIÓN NOMINATIVA DE LOS GASTOS REALIZADOS:</w:t>
      </w:r>
    </w:p>
    <w:p w14:paraId="769D2EB1" w14:textId="77777777" w:rsidR="00E739D5" w:rsidRPr="002E26ED" w:rsidRDefault="00E739D5" w:rsidP="00E739D5">
      <w:pPr>
        <w:autoSpaceDE w:val="0"/>
        <w:autoSpaceDN w:val="0"/>
        <w:rPr>
          <w:rFonts w:ascii="Tahoma" w:hAnsi="Tahoma" w:cs="Tahoma"/>
          <w:sz w:val="21"/>
          <w:szCs w:val="21"/>
        </w:rPr>
      </w:pPr>
      <w:r w:rsidRPr="002E26ED">
        <w:rPr>
          <w:rFonts w:ascii="Tahoma" w:hAnsi="Tahoma" w:cs="Tahoma"/>
          <w:sz w:val="21"/>
          <w:szCs w:val="21"/>
        </w:rPr>
        <w:t xml:space="preserve">El Presidente de ……………………, </w:t>
      </w:r>
      <w:r w:rsidRPr="002E26ED">
        <w:rPr>
          <w:rFonts w:ascii="Tahoma" w:hAnsi="Tahoma" w:cs="Tahoma"/>
          <w:b/>
          <w:bCs/>
          <w:sz w:val="21"/>
          <w:szCs w:val="21"/>
        </w:rPr>
        <w:t>CERTIFICA</w:t>
      </w:r>
      <w:r w:rsidRPr="002E26ED">
        <w:rPr>
          <w:rFonts w:ascii="Tahoma" w:hAnsi="Tahoma" w:cs="Tahoma"/>
          <w:sz w:val="21"/>
          <w:szCs w:val="21"/>
        </w:rPr>
        <w:t>:</w:t>
      </w:r>
    </w:p>
    <w:p w14:paraId="071539A9"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2.1</w:t>
      </w:r>
      <w:r w:rsidRPr="002E26ED">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2E26ED"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Importe Total</w:t>
            </w:r>
          </w:p>
        </w:tc>
      </w:tr>
      <w:tr w:rsidR="00C503B6" w:rsidRPr="002E26ED"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2E26ED" w:rsidRDefault="00E739D5" w:rsidP="006542D7">
            <w:pPr>
              <w:jc w:val="center"/>
              <w:rPr>
                <w:rFonts w:ascii="Tahoma" w:eastAsia="Calibri" w:hAnsi="Tahoma" w:cs="Tahoma"/>
                <w:sz w:val="21"/>
                <w:szCs w:val="21"/>
              </w:rPr>
            </w:pPr>
          </w:p>
        </w:tc>
      </w:tr>
      <w:tr w:rsidR="00C503B6" w:rsidRPr="002E26ED"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2E26ED" w:rsidRDefault="00E739D5" w:rsidP="006542D7">
            <w:pPr>
              <w:jc w:val="center"/>
              <w:rPr>
                <w:rFonts w:ascii="Tahoma" w:eastAsia="Calibri" w:hAnsi="Tahoma" w:cs="Tahoma"/>
                <w:sz w:val="21"/>
                <w:szCs w:val="21"/>
              </w:rPr>
            </w:pPr>
          </w:p>
        </w:tc>
      </w:tr>
      <w:tr w:rsidR="00C503B6" w:rsidRPr="002E26ED"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2E26ED" w:rsidRDefault="00E739D5" w:rsidP="006542D7">
            <w:pPr>
              <w:jc w:val="center"/>
              <w:rPr>
                <w:rFonts w:ascii="Tahoma" w:eastAsia="Calibri" w:hAnsi="Tahoma" w:cs="Tahoma"/>
                <w:sz w:val="21"/>
                <w:szCs w:val="21"/>
              </w:rPr>
            </w:pPr>
          </w:p>
        </w:tc>
      </w:tr>
      <w:tr w:rsidR="00C503B6" w:rsidRPr="002E26ED"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2E26ED" w:rsidRDefault="00E739D5" w:rsidP="006542D7">
            <w:pPr>
              <w:jc w:val="center"/>
              <w:rPr>
                <w:rFonts w:ascii="Tahoma" w:eastAsia="Calibri" w:hAnsi="Tahoma" w:cs="Tahoma"/>
                <w:sz w:val="21"/>
                <w:szCs w:val="21"/>
              </w:rPr>
            </w:pPr>
          </w:p>
        </w:tc>
      </w:tr>
      <w:tr w:rsidR="00C503B6" w:rsidRPr="002E26ED"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2E26ED" w:rsidRDefault="00E739D5" w:rsidP="006542D7">
            <w:pPr>
              <w:jc w:val="center"/>
              <w:rPr>
                <w:rFonts w:ascii="Tahoma" w:eastAsia="Calibri" w:hAnsi="Tahoma" w:cs="Tahoma"/>
                <w:sz w:val="21"/>
                <w:szCs w:val="21"/>
              </w:rPr>
            </w:pPr>
          </w:p>
        </w:tc>
      </w:tr>
      <w:tr w:rsidR="00C503B6" w:rsidRPr="002E26ED"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2E26ED" w:rsidRDefault="00E739D5" w:rsidP="006542D7">
            <w:pPr>
              <w:jc w:val="center"/>
              <w:rPr>
                <w:rFonts w:ascii="Tahoma" w:eastAsia="Calibri" w:hAnsi="Tahoma" w:cs="Tahoma"/>
                <w:sz w:val="21"/>
                <w:szCs w:val="21"/>
              </w:rPr>
            </w:pPr>
          </w:p>
        </w:tc>
      </w:tr>
      <w:tr w:rsidR="00C503B6" w:rsidRPr="002E26ED"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2E26ED" w:rsidRDefault="00E739D5" w:rsidP="006542D7">
            <w:pPr>
              <w:jc w:val="center"/>
              <w:rPr>
                <w:rFonts w:ascii="Tahoma" w:eastAsia="Calibri" w:hAnsi="Tahoma" w:cs="Tahoma"/>
                <w:sz w:val="21"/>
                <w:szCs w:val="21"/>
              </w:rPr>
            </w:pPr>
          </w:p>
        </w:tc>
      </w:tr>
      <w:tr w:rsidR="00E739D5" w:rsidRPr="002E26ED" w14:paraId="4BE4BAA0" w14:textId="77777777" w:rsidTr="006542D7">
        <w:tc>
          <w:tcPr>
            <w:tcW w:w="499" w:type="pct"/>
            <w:tcMar>
              <w:top w:w="0" w:type="dxa"/>
              <w:left w:w="70" w:type="dxa"/>
              <w:bottom w:w="0" w:type="dxa"/>
              <w:right w:w="70" w:type="dxa"/>
            </w:tcMar>
          </w:tcPr>
          <w:p w14:paraId="51FF5668" w14:textId="77777777" w:rsidR="00E739D5" w:rsidRPr="002E26ED"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2E26ED"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2E26ED"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2E26ED"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2E26ED"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2E26ED" w:rsidRDefault="00E739D5" w:rsidP="006542D7">
            <w:pPr>
              <w:jc w:val="center"/>
              <w:rPr>
                <w:rFonts w:ascii="Tahoma" w:eastAsia="Calibri" w:hAnsi="Tahoma" w:cs="Tahoma"/>
                <w:sz w:val="21"/>
                <w:szCs w:val="21"/>
              </w:rPr>
            </w:pPr>
          </w:p>
        </w:tc>
      </w:tr>
    </w:tbl>
    <w:p w14:paraId="20D86644" w14:textId="77777777" w:rsidR="00E739D5" w:rsidRPr="002E26ED" w:rsidRDefault="00E739D5" w:rsidP="00E739D5">
      <w:pPr>
        <w:autoSpaceDE w:val="0"/>
        <w:autoSpaceDN w:val="0"/>
        <w:rPr>
          <w:rFonts w:ascii="Tahoma" w:eastAsia="Calibri" w:hAnsi="Tahoma" w:cs="Tahoma"/>
          <w:sz w:val="21"/>
          <w:szCs w:val="21"/>
        </w:rPr>
      </w:pPr>
    </w:p>
    <w:p w14:paraId="28D805E3" w14:textId="77777777" w:rsidR="00E739D5" w:rsidRPr="002E26ED" w:rsidRDefault="00E739D5" w:rsidP="00E739D5">
      <w:pPr>
        <w:autoSpaceDE w:val="0"/>
        <w:autoSpaceDN w:val="0"/>
        <w:rPr>
          <w:rFonts w:ascii="Tahoma" w:hAnsi="Tahoma" w:cs="Tahoma"/>
          <w:sz w:val="21"/>
          <w:szCs w:val="21"/>
        </w:rPr>
      </w:pPr>
      <w:r w:rsidRPr="002E26ED">
        <w:rPr>
          <w:rFonts w:ascii="Tahoma" w:hAnsi="Tahoma" w:cs="Tahoma"/>
          <w:b/>
          <w:bCs/>
          <w:sz w:val="21"/>
          <w:szCs w:val="21"/>
        </w:rPr>
        <w:t>2.2.-</w:t>
      </w:r>
      <w:r w:rsidRPr="002E26ED">
        <w:rPr>
          <w:rFonts w:ascii="Tahoma" w:hAnsi="Tahoma" w:cs="Tahoma"/>
          <w:sz w:val="21"/>
          <w:szCs w:val="21"/>
        </w:rPr>
        <w:t xml:space="preserve"> Que para la misma finalidad:</w:t>
      </w:r>
    </w:p>
    <w:p w14:paraId="02669E60"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se han recibido subvenciones concurrentes ni otro ingreso para el mismo proyecto</w:t>
      </w:r>
    </w:p>
    <w:p w14:paraId="35D6723D"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2E26ED"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2E26ED" w:rsidRDefault="00E739D5" w:rsidP="006542D7">
            <w:pPr>
              <w:autoSpaceDE w:val="0"/>
              <w:autoSpaceDN w:val="0"/>
              <w:rPr>
                <w:rFonts w:ascii="Tahoma" w:eastAsia="Calibri" w:hAnsi="Tahoma" w:cs="Tahoma"/>
                <w:sz w:val="21"/>
                <w:szCs w:val="21"/>
              </w:rPr>
            </w:pPr>
            <w:r w:rsidRPr="002E26ED">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2E26ED" w:rsidRDefault="00E739D5" w:rsidP="006542D7">
            <w:pPr>
              <w:autoSpaceDE w:val="0"/>
              <w:autoSpaceDN w:val="0"/>
              <w:rPr>
                <w:rFonts w:ascii="Tahoma" w:eastAsia="Calibri" w:hAnsi="Tahoma" w:cs="Tahoma"/>
                <w:sz w:val="21"/>
                <w:szCs w:val="21"/>
              </w:rPr>
            </w:pPr>
            <w:r w:rsidRPr="002E26ED">
              <w:rPr>
                <w:rFonts w:ascii="Tahoma" w:hAnsi="Tahoma" w:cs="Tahoma"/>
                <w:sz w:val="21"/>
                <w:szCs w:val="21"/>
              </w:rPr>
              <w:t>Importe</w:t>
            </w:r>
          </w:p>
        </w:tc>
      </w:tr>
      <w:tr w:rsidR="00C503B6" w:rsidRPr="002E26ED"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2E26E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2E26ED" w:rsidRDefault="00E739D5" w:rsidP="006542D7">
            <w:pPr>
              <w:autoSpaceDE w:val="0"/>
              <w:autoSpaceDN w:val="0"/>
              <w:rPr>
                <w:rFonts w:ascii="Tahoma" w:eastAsia="Calibri" w:hAnsi="Tahoma" w:cs="Tahoma"/>
                <w:sz w:val="21"/>
                <w:szCs w:val="21"/>
              </w:rPr>
            </w:pPr>
          </w:p>
        </w:tc>
      </w:tr>
      <w:tr w:rsidR="00C503B6" w:rsidRPr="002E26ED"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2E26E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2E26ED" w:rsidRDefault="00E739D5" w:rsidP="006542D7">
            <w:pPr>
              <w:autoSpaceDE w:val="0"/>
              <w:autoSpaceDN w:val="0"/>
              <w:rPr>
                <w:rFonts w:ascii="Tahoma" w:eastAsia="Calibri" w:hAnsi="Tahoma" w:cs="Tahoma"/>
                <w:sz w:val="21"/>
                <w:szCs w:val="21"/>
              </w:rPr>
            </w:pPr>
          </w:p>
        </w:tc>
      </w:tr>
      <w:tr w:rsidR="00E739D5" w:rsidRPr="002E26ED"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2E26E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2E26ED" w:rsidRDefault="00E739D5" w:rsidP="006542D7">
            <w:pPr>
              <w:autoSpaceDE w:val="0"/>
              <w:autoSpaceDN w:val="0"/>
              <w:rPr>
                <w:rFonts w:ascii="Tahoma" w:eastAsia="Calibri" w:hAnsi="Tahoma" w:cs="Tahoma"/>
                <w:sz w:val="21"/>
                <w:szCs w:val="21"/>
              </w:rPr>
            </w:pPr>
          </w:p>
        </w:tc>
      </w:tr>
    </w:tbl>
    <w:p w14:paraId="1FD03ACF" w14:textId="77777777" w:rsidR="00E739D5" w:rsidRPr="002E26ED" w:rsidRDefault="00E739D5" w:rsidP="00E739D5">
      <w:pPr>
        <w:autoSpaceDE w:val="0"/>
        <w:autoSpaceDN w:val="0"/>
        <w:jc w:val="both"/>
        <w:rPr>
          <w:rFonts w:ascii="Tahoma" w:hAnsi="Tahoma" w:cs="Tahoma"/>
          <w:b/>
          <w:bCs/>
          <w:sz w:val="21"/>
          <w:szCs w:val="21"/>
        </w:rPr>
      </w:pPr>
    </w:p>
    <w:p w14:paraId="126CDA43"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2.3.</w:t>
      </w:r>
      <w:r w:rsidRPr="002E26ED">
        <w:rPr>
          <w:rFonts w:ascii="Tahoma" w:hAnsi="Tahoma" w:cs="Tahoma"/>
          <w:sz w:val="21"/>
          <w:szCs w:val="21"/>
        </w:rPr>
        <w:t>- Que para la realización de la actuación:</w:t>
      </w:r>
    </w:p>
    <w:p w14:paraId="74FE059E"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se han destinado los importes que se cobran en concepto de cuota de socio</w:t>
      </w:r>
    </w:p>
    <w:p w14:paraId="502A70F7"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Se han destinado los importes que se cobran en concepto de cuota de socio, en la siguiente cuantía …………………….</w:t>
      </w:r>
    </w:p>
    <w:p w14:paraId="073C833C"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se cobran cuotas de socio.</w:t>
      </w:r>
    </w:p>
    <w:p w14:paraId="37833D8F"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 xml:space="preserve">2.4.- </w:t>
      </w:r>
      <w:r w:rsidRPr="002E26ED">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2.5.-</w:t>
      </w:r>
      <w:r w:rsidRPr="002E26ED">
        <w:rPr>
          <w:rFonts w:ascii="Tahoma" w:hAnsi="Tahoma" w:cs="Tahoma"/>
          <w:sz w:val="21"/>
          <w:szCs w:val="21"/>
        </w:rPr>
        <w:t xml:space="preserve"> Que en los gastos realizados objeto de subvención, el IVA soportado tiene carácter de:</w:t>
      </w:r>
    </w:p>
    <w:p w14:paraId="0928D379"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deducible</w:t>
      </w:r>
    </w:p>
    <w:p w14:paraId="7E4587F8"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deducible.</w:t>
      </w:r>
    </w:p>
    <w:p w14:paraId="4C7E2C14" w14:textId="2AB069DE" w:rsidR="00E739D5" w:rsidRPr="002E26ED" w:rsidRDefault="00E739D5" w:rsidP="00E739D5">
      <w:pPr>
        <w:jc w:val="right"/>
        <w:rPr>
          <w:rFonts w:ascii="Tahoma" w:hAnsi="Tahoma" w:cs="Tahoma"/>
          <w:sz w:val="21"/>
          <w:szCs w:val="21"/>
        </w:rPr>
      </w:pPr>
      <w:r w:rsidRPr="002E26ED">
        <w:rPr>
          <w:rFonts w:ascii="Tahoma" w:hAnsi="Tahoma" w:cs="Tahoma"/>
          <w:sz w:val="21"/>
          <w:szCs w:val="21"/>
        </w:rPr>
        <w:t>En ............................................., a  ......  de  .............................  de 20</w:t>
      </w:r>
      <w:r w:rsidR="00850CD6" w:rsidRPr="002E26ED">
        <w:rPr>
          <w:rFonts w:ascii="Tahoma" w:hAnsi="Tahoma" w:cs="Tahoma"/>
          <w:sz w:val="21"/>
          <w:szCs w:val="21"/>
        </w:rPr>
        <w:t>2</w:t>
      </w:r>
      <w:r w:rsidRPr="002E26ED">
        <w:rPr>
          <w:rFonts w:ascii="Tahoma" w:hAnsi="Tahoma" w:cs="Tahoma"/>
          <w:sz w:val="21"/>
          <w:szCs w:val="21"/>
        </w:rPr>
        <w:t>…</w:t>
      </w:r>
    </w:p>
    <w:p w14:paraId="1F6DE631" w14:textId="77777777" w:rsidR="00E739D5" w:rsidRPr="002E26ED" w:rsidRDefault="00E739D5" w:rsidP="00E739D5">
      <w:pPr>
        <w:jc w:val="right"/>
        <w:rPr>
          <w:rFonts w:ascii="Tahoma" w:hAnsi="Tahoma" w:cs="Tahoma"/>
          <w:sz w:val="21"/>
          <w:szCs w:val="21"/>
        </w:rPr>
      </w:pPr>
      <w:r w:rsidRPr="002E26ED">
        <w:rPr>
          <w:rFonts w:ascii="Tahoma" w:hAnsi="Tahoma" w:cs="Tahoma"/>
          <w:sz w:val="21"/>
          <w:szCs w:val="21"/>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399C45B"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lastRenderedPageBreak/>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2E26ED" w:rsidRDefault="006D3F2D" w:rsidP="0066152F">
      <w:pPr>
        <w:spacing w:after="0" w:line="240" w:lineRule="auto"/>
        <w:ind w:firstLine="708"/>
        <w:jc w:val="both"/>
        <w:rPr>
          <w:rFonts w:ascii="Tahoma" w:hAnsi="Tahoma" w:cs="Tahoma"/>
          <w:b/>
          <w:bCs/>
          <w:sz w:val="21"/>
          <w:szCs w:val="21"/>
          <w:u w:val="single"/>
          <w:lang w:eastAsia="es-ES"/>
        </w:rPr>
      </w:pPr>
      <w:r w:rsidRPr="002E26ED">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2E26ED"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2E26ED" w:rsidRDefault="006D3F2D" w:rsidP="0066152F">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2E26ED"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2E26ED" w:rsidRDefault="006D3F2D" w:rsidP="0066152F">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lastRenderedPageBreak/>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2E26ED"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2E26ED" w:rsidRDefault="006D3F2D" w:rsidP="0066152F">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2E26ED" w:rsidRDefault="006D3F2D" w:rsidP="00E739D5">
      <w:pPr>
        <w:spacing w:after="0" w:line="240" w:lineRule="auto"/>
        <w:ind w:firstLine="708"/>
        <w:jc w:val="both"/>
        <w:rPr>
          <w:rFonts w:ascii="Tahoma" w:hAnsi="Tahoma" w:cs="Tahoma"/>
          <w:sz w:val="21"/>
          <w:szCs w:val="21"/>
          <w:lang w:eastAsia="es-ES"/>
        </w:rPr>
      </w:pPr>
    </w:p>
    <w:p w14:paraId="56411D25" w14:textId="3CB3C297" w:rsidR="00E739D5"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 xml:space="preserve">Tercero.- Autorizar y disponer el gasto por importe </w:t>
      </w:r>
      <w:r w:rsidRPr="002F27CE">
        <w:rPr>
          <w:rFonts w:ascii="Tahoma" w:hAnsi="Tahoma" w:cs="Tahoma"/>
          <w:sz w:val="21"/>
          <w:szCs w:val="21"/>
          <w:lang w:eastAsia="es-ES"/>
        </w:rPr>
        <w:t xml:space="preserve">de </w:t>
      </w:r>
      <w:r w:rsidR="002F27CE" w:rsidRPr="002F27CE">
        <w:rPr>
          <w:rFonts w:ascii="Tahoma" w:hAnsi="Tahoma" w:cs="Tahoma"/>
          <w:sz w:val="21"/>
          <w:szCs w:val="21"/>
          <w:lang w:eastAsia="es-ES"/>
        </w:rPr>
        <w:t>500</w:t>
      </w:r>
      <w:r w:rsidR="00396B3A" w:rsidRPr="002F27CE">
        <w:rPr>
          <w:rFonts w:ascii="Tahoma" w:hAnsi="Tahoma" w:cs="Tahoma"/>
          <w:sz w:val="21"/>
          <w:szCs w:val="21"/>
          <w:lang w:eastAsia="es-ES"/>
        </w:rPr>
        <w:t>,</w:t>
      </w:r>
      <w:r w:rsidRPr="002F27CE">
        <w:rPr>
          <w:rFonts w:ascii="Tahoma" w:hAnsi="Tahoma" w:cs="Tahoma"/>
          <w:sz w:val="21"/>
          <w:szCs w:val="21"/>
          <w:lang w:eastAsia="es-ES"/>
        </w:rPr>
        <w:t>00</w:t>
      </w:r>
      <w:r w:rsidRPr="002E26ED">
        <w:rPr>
          <w:rFonts w:ascii="Tahoma" w:hAnsi="Tahoma" w:cs="Tahoma"/>
          <w:sz w:val="21"/>
          <w:szCs w:val="21"/>
          <w:lang w:eastAsia="es-ES"/>
        </w:rPr>
        <w:t xml:space="preserve"> </w:t>
      </w:r>
      <w:r w:rsidR="00A9491D" w:rsidRPr="002E26ED">
        <w:rPr>
          <w:rFonts w:ascii="Tahoma" w:hAnsi="Tahoma" w:cs="Tahoma"/>
          <w:sz w:val="21"/>
          <w:szCs w:val="21"/>
          <w:lang w:eastAsia="es-ES"/>
        </w:rPr>
        <w:t>€</w:t>
      </w:r>
      <w:r w:rsidRPr="002E26ED">
        <w:rPr>
          <w:rFonts w:ascii="Tahoma" w:hAnsi="Tahoma" w:cs="Tahoma"/>
          <w:sz w:val="21"/>
          <w:szCs w:val="21"/>
          <w:lang w:eastAsia="es-ES"/>
        </w:rPr>
        <w:t xml:space="preserve">, con cargo a la aplicación nominativa </w:t>
      </w:r>
      <w:r w:rsidR="002637ED" w:rsidRPr="009E0380">
        <w:rPr>
          <w:rFonts w:ascii="Tahoma" w:hAnsi="Tahoma" w:cs="Tahoma"/>
          <w:sz w:val="21"/>
          <w:szCs w:val="21"/>
          <w:lang w:eastAsia="es-ES"/>
        </w:rPr>
        <w:t>1722.48902</w:t>
      </w:r>
      <w:r w:rsidR="00AF5D46" w:rsidRPr="002E26ED">
        <w:rPr>
          <w:rFonts w:ascii="Tahoma" w:hAnsi="Tahoma" w:cs="Tahoma"/>
          <w:sz w:val="21"/>
          <w:szCs w:val="21"/>
          <w:lang w:eastAsia="es-ES"/>
        </w:rPr>
        <w:t xml:space="preserve">, </w:t>
      </w:r>
      <w:r w:rsidRPr="002E26ED">
        <w:rPr>
          <w:rFonts w:ascii="Tahoma" w:hAnsi="Tahoma" w:cs="Tahoma"/>
          <w:sz w:val="21"/>
          <w:szCs w:val="21"/>
          <w:lang w:eastAsia="es-ES"/>
        </w:rPr>
        <w:t xml:space="preserve">del presupuesto vigente, en concepto de “concesión subvención nominativa”, RC Nº </w:t>
      </w:r>
      <w:r w:rsidRPr="002637ED">
        <w:rPr>
          <w:rFonts w:ascii="Tahoma" w:hAnsi="Tahoma" w:cs="Tahoma"/>
          <w:sz w:val="21"/>
          <w:szCs w:val="21"/>
          <w:lang w:eastAsia="es-ES"/>
        </w:rPr>
        <w:t>202</w:t>
      </w:r>
      <w:r w:rsidR="007D0E6B" w:rsidRPr="002637ED">
        <w:rPr>
          <w:rFonts w:ascii="Tahoma" w:hAnsi="Tahoma" w:cs="Tahoma"/>
          <w:sz w:val="21"/>
          <w:szCs w:val="21"/>
          <w:lang w:eastAsia="es-ES"/>
        </w:rPr>
        <w:t>2</w:t>
      </w:r>
      <w:r w:rsidRPr="002637ED">
        <w:rPr>
          <w:rFonts w:ascii="Tahoma" w:hAnsi="Tahoma" w:cs="Tahoma"/>
          <w:sz w:val="21"/>
          <w:szCs w:val="21"/>
          <w:lang w:eastAsia="es-ES"/>
        </w:rPr>
        <w:t>/EP/</w:t>
      </w:r>
      <w:r w:rsidR="00396B3A" w:rsidRPr="002637ED">
        <w:rPr>
          <w:rFonts w:ascii="Tahoma" w:hAnsi="Tahoma" w:cs="Tahoma"/>
          <w:sz w:val="21"/>
          <w:szCs w:val="21"/>
          <w:lang w:eastAsia="es-ES"/>
        </w:rPr>
        <w:t>000</w:t>
      </w:r>
      <w:r w:rsidR="002637ED" w:rsidRPr="002637ED">
        <w:rPr>
          <w:rFonts w:ascii="Tahoma" w:hAnsi="Tahoma" w:cs="Tahoma"/>
          <w:sz w:val="21"/>
          <w:szCs w:val="21"/>
          <w:lang w:eastAsia="es-ES"/>
        </w:rPr>
        <w:t>780</w:t>
      </w:r>
      <w:r w:rsidR="00396B3A" w:rsidRPr="002E26ED">
        <w:rPr>
          <w:rFonts w:ascii="Tahoma" w:hAnsi="Tahoma" w:cs="Tahoma"/>
          <w:sz w:val="21"/>
          <w:szCs w:val="21"/>
          <w:lang w:eastAsia="es-ES"/>
        </w:rPr>
        <w:t>.</w:t>
      </w:r>
    </w:p>
    <w:p w14:paraId="1B07EB5C" w14:textId="7D7B4D2F" w:rsidR="00E739D5" w:rsidRPr="002E26ED" w:rsidRDefault="00E739D5" w:rsidP="00E739D5">
      <w:pPr>
        <w:spacing w:after="0" w:line="240" w:lineRule="auto"/>
        <w:ind w:firstLine="708"/>
        <w:jc w:val="both"/>
        <w:rPr>
          <w:rFonts w:ascii="Tahoma" w:hAnsi="Tahoma" w:cs="Tahoma"/>
          <w:sz w:val="21"/>
          <w:szCs w:val="21"/>
          <w:lang w:eastAsia="es-ES"/>
        </w:rPr>
      </w:pPr>
    </w:p>
    <w:p w14:paraId="439B1ECB" w14:textId="77777777" w:rsidR="002F27CE" w:rsidRPr="002E26ED" w:rsidRDefault="00E739D5" w:rsidP="002F27CE">
      <w:pPr>
        <w:spacing w:after="0" w:line="240" w:lineRule="auto"/>
        <w:ind w:firstLine="708"/>
        <w:jc w:val="both"/>
        <w:rPr>
          <w:rFonts w:ascii="Tahoma" w:hAnsi="Tahoma" w:cs="Tahoma"/>
          <w:sz w:val="21"/>
          <w:szCs w:val="21"/>
          <w:lang w:eastAsia="es-ES"/>
        </w:rPr>
      </w:pPr>
      <w:r w:rsidRPr="00C230A8">
        <w:rPr>
          <w:rFonts w:ascii="Tahoma" w:hAnsi="Tahoma" w:cs="Tahoma"/>
          <w:sz w:val="21"/>
          <w:szCs w:val="21"/>
          <w:lang w:eastAsia="es-ES"/>
        </w:rPr>
        <w:t xml:space="preserve">Cuarto.- </w:t>
      </w:r>
      <w:r w:rsidR="002F27CE" w:rsidRPr="002E26ED">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F27CE" w:rsidRPr="002E26ED">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39EBC78" w14:textId="77777777" w:rsidR="00C503B6" w:rsidRPr="002E26ED" w:rsidRDefault="00C503B6" w:rsidP="002F27CE">
      <w:pPr>
        <w:spacing w:after="0" w:line="240" w:lineRule="auto"/>
        <w:jc w:val="both"/>
        <w:rPr>
          <w:rFonts w:ascii="Tahoma" w:hAnsi="Tahoma" w:cs="Tahoma"/>
          <w:sz w:val="21"/>
          <w:szCs w:val="21"/>
          <w:lang w:eastAsia="es-ES"/>
        </w:rPr>
      </w:pPr>
    </w:p>
    <w:p w14:paraId="19DCF6E0" w14:textId="63C1DD08" w:rsidR="00E739D5" w:rsidRPr="002E26ED" w:rsidRDefault="00C503B6" w:rsidP="00E739D5">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 xml:space="preserve">Quinto.- </w:t>
      </w:r>
      <w:r w:rsidR="002F27CE" w:rsidRPr="002E26ED">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2E26ED" w:rsidRDefault="00E739D5" w:rsidP="00E739D5">
      <w:pPr>
        <w:spacing w:after="0" w:line="240" w:lineRule="auto"/>
        <w:ind w:firstLine="708"/>
        <w:jc w:val="both"/>
        <w:rPr>
          <w:rFonts w:ascii="Tahoma" w:hAnsi="Tahoma" w:cs="Tahoma"/>
          <w:sz w:val="21"/>
          <w:szCs w:val="21"/>
          <w:lang w:eastAsia="es-ES"/>
        </w:rPr>
      </w:pPr>
    </w:p>
    <w:p w14:paraId="5434EB19" w14:textId="0BB3ABB6" w:rsidR="00E739D5" w:rsidRDefault="00E739D5" w:rsidP="00E739D5">
      <w:pPr>
        <w:spacing w:after="0" w:line="240" w:lineRule="auto"/>
        <w:ind w:firstLine="708"/>
        <w:jc w:val="both"/>
        <w:rPr>
          <w:rFonts w:ascii="Tahoma" w:hAnsi="Tahoma" w:cs="Tahoma"/>
          <w:iCs/>
          <w:sz w:val="21"/>
          <w:szCs w:val="21"/>
        </w:rPr>
      </w:pPr>
      <w:r w:rsidRPr="002E26ED">
        <w:rPr>
          <w:rFonts w:ascii="Tahoma" w:hAnsi="Tahoma" w:cs="Tahoma"/>
          <w:sz w:val="21"/>
          <w:szCs w:val="21"/>
          <w:lang w:eastAsia="es-ES"/>
        </w:rPr>
        <w:t xml:space="preserve">Sexto.- </w:t>
      </w:r>
      <w:r w:rsidR="002F27CE" w:rsidRPr="002E26ED">
        <w:rPr>
          <w:rFonts w:ascii="Tahoma" w:hAnsi="Tahoma" w:cs="Tahoma"/>
          <w:iCs/>
          <w:sz w:val="21"/>
          <w:szCs w:val="21"/>
        </w:rPr>
        <w:t>Dar cuenta a la Junta de Gobierno Local y al Pleno en la próxima sesión ordinaria que celebren.”</w:t>
      </w:r>
    </w:p>
    <w:p w14:paraId="06CF24E3" w14:textId="77777777" w:rsidR="003F763A" w:rsidRDefault="003F763A" w:rsidP="00E739D5">
      <w:pPr>
        <w:spacing w:after="0" w:line="240" w:lineRule="auto"/>
        <w:ind w:firstLine="708"/>
        <w:jc w:val="both"/>
        <w:rPr>
          <w:rFonts w:ascii="Tahoma" w:hAnsi="Tahoma" w:cs="Tahoma"/>
          <w:iCs/>
          <w:sz w:val="21"/>
          <w:szCs w:val="21"/>
        </w:rPr>
      </w:pPr>
    </w:p>
    <w:p w14:paraId="33446C63" w14:textId="77777777" w:rsidR="003F763A" w:rsidRPr="002E26ED" w:rsidRDefault="003F763A" w:rsidP="00E739D5">
      <w:pPr>
        <w:spacing w:after="0" w:line="240" w:lineRule="auto"/>
        <w:ind w:firstLine="708"/>
        <w:jc w:val="both"/>
        <w:rPr>
          <w:rFonts w:ascii="Tahoma" w:hAnsi="Tahoma" w:cs="Tahoma"/>
          <w:sz w:val="21"/>
          <w:szCs w:val="21"/>
        </w:rPr>
      </w:pPr>
    </w:p>
    <w:p w14:paraId="5ED51735" w14:textId="7C8FADF1" w:rsidR="003F763A" w:rsidRDefault="003F763A" w:rsidP="003F763A">
      <w:pPr>
        <w:widowControl w:val="0"/>
        <w:autoSpaceDE w:val="0"/>
        <w:autoSpaceDN w:val="0"/>
        <w:adjustRightInd w:val="0"/>
        <w:spacing w:after="0" w:line="220" w:lineRule="atLeast"/>
        <w:ind w:right="15" w:firstLine="708"/>
        <w:rPr>
          <w:rFonts w:ascii="Tahoma" w:hAnsi="Tahoma" w:cs="Tahoma"/>
          <w:sz w:val="21"/>
          <w:szCs w:val="21"/>
        </w:rPr>
      </w:pPr>
      <w:r w:rsidRPr="003F763A">
        <w:rPr>
          <w:rFonts w:ascii="Tahoma" w:hAnsi="Tahoma" w:cs="Tahoma"/>
          <w:sz w:val="21"/>
          <w:szCs w:val="21"/>
        </w:rPr>
        <w:t xml:space="preserve">En Cuarte de Huerva, a 10 de octubre de 2022. </w:t>
      </w:r>
    </w:p>
    <w:p w14:paraId="2F10F747" w14:textId="77777777" w:rsidR="003F763A" w:rsidRPr="003F763A" w:rsidRDefault="003F763A" w:rsidP="003F763A">
      <w:pPr>
        <w:widowControl w:val="0"/>
        <w:autoSpaceDE w:val="0"/>
        <w:autoSpaceDN w:val="0"/>
        <w:adjustRightInd w:val="0"/>
        <w:spacing w:after="0" w:line="220" w:lineRule="atLeast"/>
        <w:ind w:right="15"/>
        <w:jc w:val="center"/>
        <w:rPr>
          <w:rFonts w:ascii="Tahoma" w:hAnsi="Tahoma" w:cs="Tahoma"/>
          <w:sz w:val="21"/>
          <w:szCs w:val="21"/>
        </w:rPr>
      </w:pPr>
    </w:p>
    <w:p w14:paraId="2FE835C1" w14:textId="2581A4C4" w:rsidR="003F763A" w:rsidRDefault="003F763A" w:rsidP="003F763A">
      <w:pPr>
        <w:widowControl w:val="0"/>
        <w:autoSpaceDE w:val="0"/>
        <w:autoSpaceDN w:val="0"/>
        <w:adjustRightInd w:val="0"/>
        <w:spacing w:after="0" w:line="220" w:lineRule="atLeast"/>
        <w:ind w:right="15" w:firstLine="708"/>
        <w:rPr>
          <w:rFonts w:ascii="Tahoma" w:hAnsi="Tahoma" w:cs="Tahoma"/>
          <w:sz w:val="21"/>
          <w:szCs w:val="21"/>
        </w:rPr>
      </w:pPr>
      <w:r w:rsidRPr="003F763A">
        <w:rPr>
          <w:rFonts w:ascii="Tahoma" w:hAnsi="Tahoma" w:cs="Tahoma"/>
          <w:sz w:val="21"/>
          <w:szCs w:val="21"/>
        </w:rPr>
        <w:t>EL ALCALDE,</w:t>
      </w:r>
    </w:p>
    <w:p w14:paraId="799AB7FC" w14:textId="3F913502" w:rsidR="003F763A" w:rsidRDefault="003F763A" w:rsidP="003F763A">
      <w:pPr>
        <w:widowControl w:val="0"/>
        <w:autoSpaceDE w:val="0"/>
        <w:autoSpaceDN w:val="0"/>
        <w:adjustRightInd w:val="0"/>
        <w:spacing w:after="0" w:line="220" w:lineRule="atLeast"/>
        <w:ind w:right="15" w:firstLine="708"/>
        <w:rPr>
          <w:rFonts w:ascii="Tahoma" w:hAnsi="Tahoma" w:cs="Tahoma"/>
          <w:sz w:val="21"/>
          <w:szCs w:val="21"/>
        </w:rPr>
      </w:pPr>
    </w:p>
    <w:p w14:paraId="40AB6E4F" w14:textId="77777777" w:rsidR="003F763A" w:rsidRPr="003F763A" w:rsidRDefault="003F763A" w:rsidP="003F763A">
      <w:pPr>
        <w:widowControl w:val="0"/>
        <w:autoSpaceDE w:val="0"/>
        <w:autoSpaceDN w:val="0"/>
        <w:adjustRightInd w:val="0"/>
        <w:spacing w:after="0" w:line="220" w:lineRule="atLeast"/>
        <w:ind w:right="15" w:firstLine="708"/>
        <w:rPr>
          <w:rFonts w:ascii="Tahoma" w:hAnsi="Tahoma" w:cs="Tahoma"/>
          <w:sz w:val="21"/>
          <w:szCs w:val="21"/>
        </w:rPr>
      </w:pPr>
    </w:p>
    <w:p w14:paraId="7A62FD5C" w14:textId="77777777" w:rsidR="003F763A" w:rsidRPr="003F763A" w:rsidRDefault="003F763A" w:rsidP="003F763A">
      <w:pPr>
        <w:widowControl w:val="0"/>
        <w:autoSpaceDE w:val="0"/>
        <w:autoSpaceDN w:val="0"/>
        <w:adjustRightInd w:val="0"/>
        <w:spacing w:after="0" w:line="220" w:lineRule="atLeast"/>
        <w:ind w:right="15"/>
        <w:jc w:val="center"/>
        <w:rPr>
          <w:rFonts w:ascii="Tahoma" w:hAnsi="Tahoma" w:cs="Tahoma"/>
          <w:sz w:val="21"/>
          <w:szCs w:val="21"/>
        </w:rPr>
      </w:pPr>
    </w:p>
    <w:p w14:paraId="1BE2ADDE" w14:textId="6613ED40" w:rsidR="001F2DFF" w:rsidRPr="00C503B6" w:rsidRDefault="003F763A" w:rsidP="003F763A">
      <w:pPr>
        <w:widowControl w:val="0"/>
        <w:autoSpaceDE w:val="0"/>
        <w:autoSpaceDN w:val="0"/>
        <w:adjustRightInd w:val="0"/>
        <w:spacing w:after="0" w:line="220" w:lineRule="atLeast"/>
        <w:ind w:right="15" w:firstLine="708"/>
        <w:rPr>
          <w:rFonts w:ascii="Tahoma" w:hAnsi="Tahoma" w:cs="Tahoma"/>
          <w:iCs/>
          <w:sz w:val="21"/>
          <w:szCs w:val="21"/>
          <w:lang w:eastAsia="es-ES"/>
        </w:rPr>
      </w:pPr>
      <w:r w:rsidRPr="003F763A">
        <w:rPr>
          <w:rFonts w:ascii="Tahoma" w:hAnsi="Tahoma" w:cs="Tahoma"/>
          <w:sz w:val="21"/>
          <w:szCs w:val="21"/>
        </w:rPr>
        <w:t>Fdo.: Jesús Pérez Pérez</w:t>
      </w: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23488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A02EC"/>
    <w:rsid w:val="000A5177"/>
    <w:rsid w:val="000D5BED"/>
    <w:rsid w:val="001050B1"/>
    <w:rsid w:val="00145519"/>
    <w:rsid w:val="00164108"/>
    <w:rsid w:val="00180927"/>
    <w:rsid w:val="00196E27"/>
    <w:rsid w:val="001A6FB8"/>
    <w:rsid w:val="001B7D21"/>
    <w:rsid w:val="001D0071"/>
    <w:rsid w:val="001D60FD"/>
    <w:rsid w:val="001F2DFF"/>
    <w:rsid w:val="00201AA2"/>
    <w:rsid w:val="00203BD1"/>
    <w:rsid w:val="0022698B"/>
    <w:rsid w:val="00227976"/>
    <w:rsid w:val="0024745B"/>
    <w:rsid w:val="0026012B"/>
    <w:rsid w:val="002619A1"/>
    <w:rsid w:val="002637ED"/>
    <w:rsid w:val="00284D1B"/>
    <w:rsid w:val="00292D46"/>
    <w:rsid w:val="002B3EA8"/>
    <w:rsid w:val="002D2009"/>
    <w:rsid w:val="002D475F"/>
    <w:rsid w:val="002E02CC"/>
    <w:rsid w:val="002E26ED"/>
    <w:rsid w:val="002F27CE"/>
    <w:rsid w:val="002F6B69"/>
    <w:rsid w:val="003115CD"/>
    <w:rsid w:val="0033131A"/>
    <w:rsid w:val="0033314E"/>
    <w:rsid w:val="00366E69"/>
    <w:rsid w:val="00372AD6"/>
    <w:rsid w:val="00393BD8"/>
    <w:rsid w:val="00396B3A"/>
    <w:rsid w:val="003F5498"/>
    <w:rsid w:val="003F763A"/>
    <w:rsid w:val="0041241F"/>
    <w:rsid w:val="0041335D"/>
    <w:rsid w:val="00421B46"/>
    <w:rsid w:val="00430490"/>
    <w:rsid w:val="0043066D"/>
    <w:rsid w:val="004417B6"/>
    <w:rsid w:val="00447BC9"/>
    <w:rsid w:val="004A0993"/>
    <w:rsid w:val="004D7962"/>
    <w:rsid w:val="004E595F"/>
    <w:rsid w:val="00510DF0"/>
    <w:rsid w:val="00520564"/>
    <w:rsid w:val="00547320"/>
    <w:rsid w:val="0055452E"/>
    <w:rsid w:val="005712F5"/>
    <w:rsid w:val="00585C8C"/>
    <w:rsid w:val="00593F07"/>
    <w:rsid w:val="005A4152"/>
    <w:rsid w:val="005B4CDC"/>
    <w:rsid w:val="005C741A"/>
    <w:rsid w:val="00642D8A"/>
    <w:rsid w:val="0066152F"/>
    <w:rsid w:val="00667728"/>
    <w:rsid w:val="006C2AE5"/>
    <w:rsid w:val="006C5376"/>
    <w:rsid w:val="006C7CF0"/>
    <w:rsid w:val="006D3F2D"/>
    <w:rsid w:val="006E15E7"/>
    <w:rsid w:val="006E23B1"/>
    <w:rsid w:val="006E38DD"/>
    <w:rsid w:val="006F219C"/>
    <w:rsid w:val="006F7787"/>
    <w:rsid w:val="0071303B"/>
    <w:rsid w:val="00755DB5"/>
    <w:rsid w:val="00766FE3"/>
    <w:rsid w:val="00783601"/>
    <w:rsid w:val="007941C3"/>
    <w:rsid w:val="007A2F4E"/>
    <w:rsid w:val="007C6A58"/>
    <w:rsid w:val="007D0E6B"/>
    <w:rsid w:val="007E1686"/>
    <w:rsid w:val="00810AEE"/>
    <w:rsid w:val="0082693E"/>
    <w:rsid w:val="00850CD6"/>
    <w:rsid w:val="008571B3"/>
    <w:rsid w:val="008615EA"/>
    <w:rsid w:val="0087558E"/>
    <w:rsid w:val="0089765D"/>
    <w:rsid w:val="008A4BB2"/>
    <w:rsid w:val="008A6AF6"/>
    <w:rsid w:val="008D2D7C"/>
    <w:rsid w:val="008F0CC2"/>
    <w:rsid w:val="008F0D4D"/>
    <w:rsid w:val="00932E1F"/>
    <w:rsid w:val="00940077"/>
    <w:rsid w:val="00941574"/>
    <w:rsid w:val="00975C42"/>
    <w:rsid w:val="0098340A"/>
    <w:rsid w:val="00984D46"/>
    <w:rsid w:val="00987BE2"/>
    <w:rsid w:val="00987CAD"/>
    <w:rsid w:val="0099456E"/>
    <w:rsid w:val="00997343"/>
    <w:rsid w:val="0099746E"/>
    <w:rsid w:val="009A6055"/>
    <w:rsid w:val="009B29BA"/>
    <w:rsid w:val="009C2A03"/>
    <w:rsid w:val="009C4915"/>
    <w:rsid w:val="009D285C"/>
    <w:rsid w:val="009E0380"/>
    <w:rsid w:val="009E10BF"/>
    <w:rsid w:val="009E4AA4"/>
    <w:rsid w:val="00A00CC6"/>
    <w:rsid w:val="00A072E8"/>
    <w:rsid w:val="00A32663"/>
    <w:rsid w:val="00A50B23"/>
    <w:rsid w:val="00A9491D"/>
    <w:rsid w:val="00AA0D84"/>
    <w:rsid w:val="00AA2F9D"/>
    <w:rsid w:val="00AA6190"/>
    <w:rsid w:val="00AB40DC"/>
    <w:rsid w:val="00AC796B"/>
    <w:rsid w:val="00AD23DD"/>
    <w:rsid w:val="00AE781C"/>
    <w:rsid w:val="00AE7C91"/>
    <w:rsid w:val="00AF5342"/>
    <w:rsid w:val="00AF53E5"/>
    <w:rsid w:val="00AF5D46"/>
    <w:rsid w:val="00B11004"/>
    <w:rsid w:val="00B307F3"/>
    <w:rsid w:val="00B30EA6"/>
    <w:rsid w:val="00B436CD"/>
    <w:rsid w:val="00B75655"/>
    <w:rsid w:val="00B82CCA"/>
    <w:rsid w:val="00B83034"/>
    <w:rsid w:val="00BD0492"/>
    <w:rsid w:val="00BF3EA6"/>
    <w:rsid w:val="00C10321"/>
    <w:rsid w:val="00C230A8"/>
    <w:rsid w:val="00C26117"/>
    <w:rsid w:val="00C46C81"/>
    <w:rsid w:val="00C503B6"/>
    <w:rsid w:val="00C52EA6"/>
    <w:rsid w:val="00C60EDA"/>
    <w:rsid w:val="00C660FA"/>
    <w:rsid w:val="00C66498"/>
    <w:rsid w:val="00C7156D"/>
    <w:rsid w:val="00C7636F"/>
    <w:rsid w:val="00C9408E"/>
    <w:rsid w:val="00CA423B"/>
    <w:rsid w:val="00CA4F30"/>
    <w:rsid w:val="00CB1871"/>
    <w:rsid w:val="00CE55D4"/>
    <w:rsid w:val="00D1740C"/>
    <w:rsid w:val="00D226B2"/>
    <w:rsid w:val="00D2419B"/>
    <w:rsid w:val="00D503B9"/>
    <w:rsid w:val="00D52B7F"/>
    <w:rsid w:val="00D72B0E"/>
    <w:rsid w:val="00D74E59"/>
    <w:rsid w:val="00D77A5B"/>
    <w:rsid w:val="00D838E1"/>
    <w:rsid w:val="00D8738F"/>
    <w:rsid w:val="00DB68D0"/>
    <w:rsid w:val="00DB7A00"/>
    <w:rsid w:val="00DE702F"/>
    <w:rsid w:val="00E30EDC"/>
    <w:rsid w:val="00E40FF9"/>
    <w:rsid w:val="00E52449"/>
    <w:rsid w:val="00E615D5"/>
    <w:rsid w:val="00E66974"/>
    <w:rsid w:val="00E739D5"/>
    <w:rsid w:val="00E82C51"/>
    <w:rsid w:val="00E85DD8"/>
    <w:rsid w:val="00E86817"/>
    <w:rsid w:val="00E86E63"/>
    <w:rsid w:val="00EA24B7"/>
    <w:rsid w:val="00EA7DC6"/>
    <w:rsid w:val="00EB1956"/>
    <w:rsid w:val="00EB668F"/>
    <w:rsid w:val="00EF5621"/>
    <w:rsid w:val="00F00073"/>
    <w:rsid w:val="00F071DB"/>
    <w:rsid w:val="00F1434F"/>
    <w:rsid w:val="00F252AB"/>
    <w:rsid w:val="00F37431"/>
    <w:rsid w:val="00F438B1"/>
    <w:rsid w:val="00F63ACC"/>
    <w:rsid w:val="00F71149"/>
    <w:rsid w:val="00F8220B"/>
    <w:rsid w:val="00F91BB0"/>
    <w:rsid w:val="00F91ECC"/>
    <w:rsid w:val="00FA3AD6"/>
    <w:rsid w:val="00FA469C"/>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90092898">
      <w:bodyDiv w:val="1"/>
      <w:marLeft w:val="0"/>
      <w:marRight w:val="0"/>
      <w:marTop w:val="0"/>
      <w:marBottom w:val="0"/>
      <w:divBdr>
        <w:top w:val="none" w:sz="0" w:space="0" w:color="auto"/>
        <w:left w:val="none" w:sz="0" w:space="0" w:color="auto"/>
        <w:bottom w:val="none" w:sz="0" w:space="0" w:color="auto"/>
        <w:right w:val="none" w:sz="0" w:space="0" w:color="auto"/>
      </w:divBdr>
    </w:div>
    <w:div w:id="1548057124">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79498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610</TotalTime>
  <Pages>9</Pages>
  <Words>3360</Words>
  <Characters>18481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190</cp:revision>
  <cp:lastPrinted>2021-03-26T11:16:00Z</cp:lastPrinted>
  <dcterms:created xsi:type="dcterms:W3CDTF">2020-04-21T11:44:00Z</dcterms:created>
  <dcterms:modified xsi:type="dcterms:W3CDTF">2022-10-26T06:53:00Z</dcterms:modified>
</cp:coreProperties>
</file>