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10BB5C63" w:rsidR="00791459" w:rsidRDefault="00791459" w:rsidP="00754026">
      <w:pPr>
        <w:pStyle w:val="Ttulo1"/>
        <w:numPr>
          <w:ilvl w:val="0"/>
          <w:numId w:val="0"/>
        </w:numPr>
        <w:tabs>
          <w:tab w:val="left" w:pos="0"/>
        </w:tabs>
        <w:spacing w:before="0"/>
        <w:ind w:left="699" w:right="0"/>
        <w:jc w:val="both"/>
        <w:rPr>
          <w:bCs w:val="0"/>
          <w:color w:val="FF0000"/>
        </w:rPr>
      </w:pPr>
    </w:p>
    <w:p w14:paraId="5AEEE219" w14:textId="1A038470" w:rsidR="00754026" w:rsidRPr="00754026" w:rsidRDefault="00754026" w:rsidP="00754026">
      <w:pPr>
        <w:rPr>
          <w:b/>
          <w:szCs w:val="22"/>
        </w:rPr>
      </w:pPr>
      <w:r w:rsidRPr="00754026">
        <w:rPr>
          <w:b/>
          <w:noProof/>
          <w:szCs w:val="22"/>
          <w:lang w:val="es-ES" w:eastAsia="es-E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71F9A2F" wp14:editId="226AC8D4">
                <wp:simplePos x="0" y="0"/>
                <wp:positionH relativeFrom="page">
                  <wp:posOffset>247650</wp:posOffset>
                </wp:positionH>
                <wp:positionV relativeFrom="page">
                  <wp:posOffset>-9525</wp:posOffset>
                </wp:positionV>
                <wp:extent cx="161290" cy="170815"/>
                <wp:effectExtent l="0" t="0" r="635" b="63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" cy="170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27CFC6" w14:textId="77777777" w:rsidR="00754026" w:rsidRDefault="00754026" w:rsidP="00754026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1F9A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5pt;margin-top:-.75pt;width:12.7pt;height:13.4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" stroked="f">
                <v:textbox inset="0,0,0,0">
                  <w:txbxContent>
                    <w:p w14:paraId="0627CFC6" w14:textId="77777777" w:rsidR="00754026" w:rsidRDefault="00754026" w:rsidP="00754026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54026">
        <w:rPr>
          <w:b/>
          <w:bCs/>
          <w:szCs w:val="22"/>
        </w:rPr>
        <w:t xml:space="preserve">Expedient: </w:t>
      </w:r>
      <w:r>
        <w:rPr>
          <w:szCs w:val="22"/>
        </w:rPr>
        <w:t>3253</w:t>
      </w:r>
      <w:r w:rsidRPr="00754026">
        <w:rPr>
          <w:szCs w:val="22"/>
        </w:rPr>
        <w:t>/2022</w:t>
      </w:r>
    </w:p>
    <w:p w14:paraId="1964B279" w14:textId="7412C42B" w:rsidR="00754026" w:rsidRPr="00754026" w:rsidRDefault="00754026" w:rsidP="00754026">
      <w:pPr>
        <w:rPr>
          <w:szCs w:val="22"/>
        </w:rPr>
      </w:pPr>
      <w:r w:rsidRPr="00754026">
        <w:rPr>
          <w:b/>
          <w:bCs/>
          <w:szCs w:val="22"/>
        </w:rPr>
        <w:t xml:space="preserve">Assumpte: </w:t>
      </w:r>
      <w:r w:rsidR="007E2E22">
        <w:rPr>
          <w:bCs/>
          <w:szCs w:val="22"/>
        </w:rPr>
        <w:t>Convocatòria FP DUAL.</w:t>
      </w:r>
    </w:p>
    <w:p w14:paraId="02A8019E" w14:textId="77777777" w:rsidR="00754026" w:rsidRDefault="00754026" w:rsidP="00754026">
      <w:pPr>
        <w:ind w:firstLine="567"/>
        <w:jc w:val="center"/>
        <w:rPr>
          <w:b/>
          <w:szCs w:val="22"/>
        </w:rPr>
      </w:pPr>
    </w:p>
    <w:p w14:paraId="394B6312" w14:textId="77777777" w:rsidR="00754026" w:rsidRDefault="00754026" w:rsidP="00754026">
      <w:pPr>
        <w:ind w:firstLine="567"/>
        <w:jc w:val="center"/>
        <w:rPr>
          <w:b/>
          <w:szCs w:val="22"/>
        </w:rPr>
      </w:pPr>
    </w:p>
    <w:p w14:paraId="24D8EE53" w14:textId="0EFCA347" w:rsidR="00791459" w:rsidRDefault="00754026" w:rsidP="00754026">
      <w:pPr>
        <w:ind w:firstLine="567"/>
        <w:jc w:val="center"/>
        <w:rPr>
          <w:b/>
          <w:szCs w:val="22"/>
        </w:rPr>
      </w:pPr>
      <w:r>
        <w:rPr>
          <w:b/>
          <w:szCs w:val="22"/>
        </w:rPr>
        <w:t>EDICTE</w:t>
      </w:r>
    </w:p>
    <w:p w14:paraId="0D10A5CD" w14:textId="52B55621" w:rsidR="007E2E22" w:rsidRPr="007E2E22" w:rsidRDefault="007E2E22" w:rsidP="00754026">
      <w:pPr>
        <w:ind w:firstLine="567"/>
        <w:jc w:val="center"/>
        <w:rPr>
          <w:rFonts w:eastAsia="Times New Roman"/>
          <w:szCs w:val="22"/>
        </w:rPr>
      </w:pPr>
    </w:p>
    <w:p w14:paraId="11B613B9" w14:textId="33229C2C" w:rsidR="007E2E22" w:rsidRPr="007E2E22" w:rsidRDefault="007E2E22" w:rsidP="007E2E22">
      <w:pPr>
        <w:ind w:firstLine="567"/>
        <w:jc w:val="both"/>
        <w:rPr>
          <w:bCs/>
        </w:rPr>
      </w:pPr>
      <w:r>
        <w:rPr>
          <w:bCs/>
          <w:szCs w:val="22"/>
        </w:rPr>
        <w:t>Mitjançant decret d’alcaldia núm. 2022-2870 de data de 19 d’octubre de 2022 s’aprovat la convocatòria de la FP dual en la seua modalitat de beca.</w:t>
      </w:r>
    </w:p>
    <w:p w14:paraId="0A37501D" w14:textId="77777777" w:rsidR="00791459" w:rsidRDefault="00791459" w:rsidP="007E2E22">
      <w:pPr>
        <w:pStyle w:val="NormalWeb"/>
        <w:suppressAutoHyphens/>
        <w:spacing w:before="0" w:after="0" w:line="240" w:lineRule="auto"/>
        <w:jc w:val="both"/>
      </w:pPr>
    </w:p>
    <w:p w14:paraId="2B3C2C25" w14:textId="77777777" w:rsidR="00791459" w:rsidRPr="00A94F83" w:rsidRDefault="685A43E0" w:rsidP="685A43E0">
      <w:pPr>
        <w:pStyle w:val="LO-Normal"/>
        <w:widowControl/>
        <w:shd w:val="clear" w:color="auto" w:fill="FFFFFF" w:themeFill="background1"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  <w:r w:rsidRPr="685A43E0">
        <w:rPr>
          <w:rFonts w:ascii="Arial" w:eastAsia="Times New Roman" w:hAnsi="Arial" w:cs="Arial"/>
          <w:szCs w:val="22"/>
          <w:lang w:bidi="ar-SA"/>
        </w:rPr>
        <w:t xml:space="preserve">La FP Dual és un model que té com a finalitat </w:t>
      </w:r>
      <w:r w:rsidRPr="00A94F83">
        <w:rPr>
          <w:rFonts w:ascii="Arial" w:eastAsia="Times New Roman" w:hAnsi="Arial" w:cs="Arial"/>
          <w:szCs w:val="22"/>
          <w:lang w:bidi="ar-SA"/>
        </w:rPr>
        <w:t>proporcionar a l’alumnat una qualificació professional amb processos d’ensenyament i aprenentatge en el centre de treball i en el centre educatiu.</w:t>
      </w:r>
      <w:r w:rsidRPr="685A43E0">
        <w:rPr>
          <w:rFonts w:ascii="Arial" w:eastAsia="Times New Roman" w:hAnsi="Arial" w:cs="Arial"/>
          <w:szCs w:val="22"/>
          <w:lang w:bidi="ar-SA"/>
        </w:rPr>
        <w:t xml:space="preserve"> </w:t>
      </w:r>
    </w:p>
    <w:p w14:paraId="5DAB6C7B" w14:textId="77777777" w:rsidR="00791459" w:rsidRDefault="00791459">
      <w:pPr>
        <w:pStyle w:val="LO-Normal"/>
        <w:widowControl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</w:p>
    <w:p w14:paraId="7D205574" w14:textId="50239F74" w:rsidR="00791459" w:rsidRDefault="004C0CC5">
      <w:pPr>
        <w:pStyle w:val="LO-Normal"/>
        <w:widowControl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  <w:r>
        <w:rPr>
          <w:rFonts w:ascii="Arial" w:eastAsia="Times New Roman" w:hAnsi="Arial" w:cs="Arial"/>
          <w:szCs w:val="22"/>
          <w:lang w:bidi="ar-SA"/>
        </w:rPr>
        <w:t xml:space="preserve">L’ajuntament de Carlet pretén, juntament amb el centre educatiu, ampliar l‘oferta formativa de la formació professional amb </w:t>
      </w:r>
      <w:r w:rsidR="0028396D">
        <w:rPr>
          <w:rFonts w:ascii="Arial" w:eastAsia="Times New Roman" w:hAnsi="Arial" w:cs="Arial"/>
          <w:szCs w:val="22"/>
          <w:lang w:bidi="ar-SA"/>
        </w:rPr>
        <w:t xml:space="preserve">esta </w:t>
      </w:r>
      <w:r>
        <w:rPr>
          <w:rFonts w:ascii="Arial" w:eastAsia="Times New Roman" w:hAnsi="Arial" w:cs="Arial"/>
          <w:szCs w:val="22"/>
          <w:lang w:bidi="ar-SA"/>
        </w:rPr>
        <w:t>modalitat que fomenta la pràctica en les empreses, mostrant el seu interès a col·laborar en l’organització, desenvolupament i execució de les activitats i programes que es desenvolupen amb motiu de la promoció de l’educació contribuint així a satisfer les necessitats i aspiracions de la comunitat educativa.</w:t>
      </w:r>
    </w:p>
    <w:p w14:paraId="02EB378F" w14:textId="77777777" w:rsidR="00791459" w:rsidRDefault="00791459">
      <w:pPr>
        <w:pStyle w:val="LO-Normal"/>
        <w:widowControl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</w:p>
    <w:p w14:paraId="33E1CBAB" w14:textId="77777777" w:rsidR="00791459" w:rsidRDefault="004C0CC5">
      <w:pPr>
        <w:pStyle w:val="LO-Normal"/>
        <w:widowControl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  <w:r>
        <w:rPr>
          <w:rFonts w:ascii="Arial" w:eastAsia="Times New Roman" w:hAnsi="Arial" w:cs="Arial"/>
          <w:szCs w:val="22"/>
          <w:lang w:bidi="ar-SA"/>
        </w:rPr>
        <w:t>L’oportunitat ve justificada tant pel valor de promoció de l’educació a Carlet, com per l’interés de l’Ajuntament en la dinamització de les activitats educatives que constituïx un dels eixos fonamentals de la política municipal en la població.</w:t>
      </w:r>
    </w:p>
    <w:p w14:paraId="29D6B04F" w14:textId="77777777" w:rsidR="00791459" w:rsidRDefault="004C0CC5">
      <w:pPr>
        <w:pStyle w:val="LO-Normal"/>
        <w:widowControl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  <w:r>
        <w:rPr>
          <w:rFonts w:ascii="Arial" w:eastAsia="Times New Roman" w:hAnsi="Arial" w:cs="Arial"/>
          <w:szCs w:val="22"/>
          <w:lang w:bidi="ar-SA"/>
        </w:rPr>
        <w:t xml:space="preserve"> </w:t>
      </w:r>
    </w:p>
    <w:p w14:paraId="61F94C50" w14:textId="5A21B1DF" w:rsidR="00791459" w:rsidRDefault="685A43E0" w:rsidP="685A43E0">
      <w:pPr>
        <w:pStyle w:val="LO-Normal"/>
        <w:widowControl/>
        <w:shd w:val="clear" w:color="auto" w:fill="FFFFFF" w:themeFill="background1"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  <w:r w:rsidRPr="685A43E0">
        <w:rPr>
          <w:rFonts w:ascii="Arial" w:eastAsia="Times New Roman" w:hAnsi="Arial" w:cs="Arial"/>
          <w:szCs w:val="22"/>
          <w:lang w:bidi="ar-SA"/>
        </w:rPr>
        <w:t>La iniciativa, encara que primerament va adreçada a aquells alumnes que cursen el Cicle Formatiu de Grau Superior d’Integració Social</w:t>
      </w:r>
      <w:r w:rsidR="004E23CE">
        <w:rPr>
          <w:rFonts w:ascii="Arial" w:eastAsia="Times New Roman" w:hAnsi="Arial" w:cs="Arial"/>
          <w:szCs w:val="22"/>
          <w:lang w:bidi="ar-SA"/>
        </w:rPr>
        <w:t xml:space="preserve">, </w:t>
      </w:r>
      <w:r w:rsidRPr="685A43E0">
        <w:rPr>
          <w:rFonts w:ascii="Arial" w:eastAsia="Times New Roman" w:hAnsi="Arial" w:cs="Arial"/>
          <w:szCs w:val="22"/>
          <w:lang w:bidi="ar-SA"/>
        </w:rPr>
        <w:t xml:space="preserve">pretén ampliar-se a altres disciplines pròpies de la formació professional. </w:t>
      </w:r>
    </w:p>
    <w:p w14:paraId="6A05A809" w14:textId="77777777" w:rsidR="00791459" w:rsidRDefault="00791459">
      <w:pPr>
        <w:pStyle w:val="LO-Normal"/>
        <w:widowControl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</w:p>
    <w:p w14:paraId="72BCE275" w14:textId="77777777" w:rsidR="00791459" w:rsidRDefault="004C0CC5">
      <w:pPr>
        <w:pStyle w:val="LO-Normal"/>
        <w:widowControl/>
        <w:spacing w:line="276" w:lineRule="auto"/>
        <w:ind w:firstLine="567"/>
        <w:jc w:val="both"/>
      </w:pPr>
      <w:r>
        <w:rPr>
          <w:rFonts w:ascii="Arial" w:eastAsia="Times New Roman" w:hAnsi="Arial" w:cs="Arial"/>
          <w:szCs w:val="22"/>
          <w:lang w:bidi="ar-SA"/>
        </w:rPr>
        <w:t xml:space="preserve">El programa s’articula  en una sèrie de beques de formació destinades a estudiants que cursen els estudis oficials abans esmentats i tindran la mateixa durada que el curs lectiu i pretén proveir als seus beneficiaris </w:t>
      </w:r>
      <w:r>
        <w:rPr>
          <w:rFonts w:ascii="Arial" w:eastAsia="Lucida Sans Unicode" w:hAnsi="Arial" w:cs="Arial"/>
          <w:szCs w:val="22"/>
          <w:lang w:bidi="ar-SA"/>
        </w:rPr>
        <w:t>d'una formació de caràcter pràctic així com potenciar el desenvolupament socioprofessional de les persones joves en este sector professional a més d'aportar un complement al seu currículum.</w:t>
      </w:r>
    </w:p>
    <w:p w14:paraId="5A39BBE3" w14:textId="77777777" w:rsidR="00791459" w:rsidRDefault="00791459">
      <w:pPr>
        <w:pStyle w:val="LO-Normal"/>
        <w:widowControl/>
        <w:spacing w:line="276" w:lineRule="auto"/>
        <w:jc w:val="both"/>
      </w:pPr>
    </w:p>
    <w:p w14:paraId="50F2D510" w14:textId="77777777" w:rsidR="00791459" w:rsidRDefault="004C0CC5">
      <w:pPr>
        <w:pStyle w:val="LO-Normal"/>
        <w:widowControl/>
        <w:suppressAutoHyphens w:val="0"/>
        <w:spacing w:line="276" w:lineRule="auto"/>
        <w:ind w:firstLine="567"/>
        <w:jc w:val="both"/>
        <w:rPr>
          <w:rFonts w:ascii="Arial" w:eastAsia="Times New Roman" w:hAnsi="Arial" w:cs="Arial"/>
          <w:szCs w:val="22"/>
          <w:lang w:bidi="ar-SA"/>
        </w:rPr>
      </w:pPr>
      <w:r>
        <w:rPr>
          <w:rFonts w:ascii="Arial" w:eastAsia="Times New Roman" w:hAnsi="Arial" w:cs="Arial"/>
          <w:szCs w:val="22"/>
          <w:lang w:bidi="ar-SA"/>
        </w:rPr>
        <w:t xml:space="preserve">A tal efecte, la previsió és de 10 alumnes matriculats al curs 2022-2023 amb un import màxim de 322 euros per alumne segons les hores prestades. La despesa màxima per a l’any 2022 serà de 13.470 €  dels 15.000 consignats a la partida pressupostària 326 48082 corresponent a “ Programa FP Dual” i 16.320 € per a la part corresponent a la resta del curs de 2023 de l’esmentada partida pressupostària.  </w:t>
      </w:r>
    </w:p>
    <w:p w14:paraId="41C8F396" w14:textId="77777777" w:rsidR="00791459" w:rsidRDefault="00791459">
      <w:pPr>
        <w:pStyle w:val="LO-Normal"/>
        <w:spacing w:line="276" w:lineRule="auto"/>
        <w:jc w:val="both"/>
        <w:rPr>
          <w:rFonts w:ascii="Arial" w:hAnsi="Arial"/>
          <w:b/>
          <w:bCs/>
          <w:szCs w:val="22"/>
        </w:rPr>
      </w:pPr>
    </w:p>
    <w:p w14:paraId="2585F3E1" w14:textId="77777777" w:rsidR="00791459" w:rsidRDefault="004C0CC5">
      <w:pPr>
        <w:pStyle w:val="Prrafodelista"/>
        <w:numPr>
          <w:ilvl w:val="0"/>
          <w:numId w:val="3"/>
        </w:numPr>
        <w:spacing w:line="276" w:lineRule="auto"/>
        <w:rPr>
          <w:b/>
          <w:bCs/>
          <w:szCs w:val="22"/>
        </w:rPr>
      </w:pPr>
      <w:r>
        <w:rPr>
          <w:b/>
          <w:bCs/>
          <w:szCs w:val="22"/>
        </w:rPr>
        <w:t>Indicació de la disposició bases i publicació corresponent</w:t>
      </w:r>
    </w:p>
    <w:p w14:paraId="72A3D3EC" w14:textId="77777777" w:rsidR="00791459" w:rsidRDefault="00791459">
      <w:pPr>
        <w:pStyle w:val="LO-Normal"/>
        <w:spacing w:line="276" w:lineRule="auto"/>
        <w:ind w:left="720"/>
      </w:pPr>
    </w:p>
    <w:p w14:paraId="399E6CE5" w14:textId="77777777" w:rsidR="00791459" w:rsidRDefault="004C0CC5">
      <w:pPr>
        <w:pStyle w:val="Textoindependiente"/>
        <w:spacing w:after="113" w:line="276" w:lineRule="auto"/>
        <w:ind w:firstLine="567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La present convocatòria es regeixen per l’Ordenança General de Subvencions a</w:t>
      </w:r>
      <w:r>
        <w:rPr>
          <w:rFonts w:ascii="Arial" w:hAnsi="Arial" w:cs="Arial"/>
          <w:bCs/>
          <w:szCs w:val="22"/>
        </w:rPr>
        <w:t xml:space="preserve">provada en sessió plenària en data 27 de gener de 2022 i publicat el seu text íntegre </w:t>
      </w:r>
      <w:r>
        <w:rPr>
          <w:rFonts w:ascii="Arial" w:hAnsi="Arial" w:cs="Arial"/>
          <w:bCs/>
          <w:szCs w:val="22"/>
        </w:rPr>
        <w:lastRenderedPageBreak/>
        <w:t>en el Butlletí Oficial de la Província núm. 68 en data 7 abril de 2022.</w:t>
      </w:r>
    </w:p>
    <w:p w14:paraId="60F5206F" w14:textId="77777777" w:rsidR="00791459" w:rsidRDefault="004C0CC5">
      <w:pPr>
        <w:pStyle w:val="LO-Normal"/>
        <w:spacing w:line="276" w:lineRule="auto"/>
        <w:jc w:val="both"/>
      </w:pPr>
      <w:r>
        <w:rPr>
          <w:rFonts w:ascii="Arial" w:hAnsi="Arial"/>
          <w:b/>
          <w:bCs/>
          <w:szCs w:val="22"/>
        </w:rPr>
        <w:tab/>
        <w:t>2. Crèdits pressupostari, aplicació pressupostaria i import</w:t>
      </w:r>
    </w:p>
    <w:p w14:paraId="0D0B940D" w14:textId="77777777" w:rsidR="00791459" w:rsidRDefault="004C0CC5">
      <w:pPr>
        <w:pStyle w:val="LO-Normal"/>
        <w:spacing w:line="276" w:lineRule="auto"/>
        <w:jc w:val="both"/>
        <w:rPr>
          <w:rFonts w:ascii="Arial" w:hAnsi="Arial"/>
          <w:b/>
          <w:bCs/>
          <w:szCs w:val="22"/>
        </w:rPr>
      </w:pPr>
      <w:r>
        <w:rPr>
          <w:rFonts w:ascii="Arial" w:hAnsi="Arial"/>
          <w:b/>
          <w:bCs/>
          <w:szCs w:val="22"/>
        </w:rPr>
        <w:tab/>
      </w:r>
    </w:p>
    <w:p w14:paraId="2B2D7DA6" w14:textId="2AF045C9" w:rsidR="00791459" w:rsidRDefault="004C0CC5">
      <w:pPr>
        <w:pStyle w:val="LO-Normal"/>
        <w:spacing w:line="276" w:lineRule="auto"/>
        <w:jc w:val="both"/>
      </w:pPr>
      <w:r>
        <w:rPr>
          <w:rFonts w:ascii="Arial" w:hAnsi="Arial"/>
          <w:b/>
          <w:bCs/>
          <w:szCs w:val="22"/>
        </w:rPr>
        <w:tab/>
      </w:r>
      <w:r>
        <w:rPr>
          <w:rFonts w:ascii="Arial" w:hAnsi="Arial" w:cs="Arial"/>
          <w:szCs w:val="22"/>
        </w:rPr>
        <w:t>E</w:t>
      </w:r>
      <w:r>
        <w:rPr>
          <w:rFonts w:ascii="Arial" w:eastAsia="Times New Roman" w:hAnsi="Arial" w:cs="Arial"/>
          <w:szCs w:val="22"/>
          <w:lang w:eastAsia="es-ES"/>
        </w:rPr>
        <w:t xml:space="preserve">xisteix crèdit pressupostari suficient i adequat en l’aplicació pressupostària  326 48082 denominada «Programa FP Dual» de 2022 per import de 15.000 Euros tot i que la despesa màxima prevista per a la part corresponent del curs lectiu fins a desembre és de 13.470 € existeix previsió de crèdit per al 2023 de 16.320€.  </w:t>
      </w:r>
    </w:p>
    <w:p w14:paraId="0E27B00A" w14:textId="77777777" w:rsidR="00791459" w:rsidRDefault="00791459">
      <w:pPr>
        <w:pStyle w:val="LO-Normal"/>
        <w:spacing w:line="276" w:lineRule="auto"/>
        <w:jc w:val="both"/>
        <w:rPr>
          <w:rFonts w:ascii="Arial" w:hAnsi="Arial"/>
          <w:b/>
          <w:bCs/>
          <w:color w:val="FF0000"/>
          <w:szCs w:val="22"/>
        </w:rPr>
      </w:pPr>
    </w:p>
    <w:p w14:paraId="32041EDB" w14:textId="77777777" w:rsidR="00791459" w:rsidRDefault="004C0CC5">
      <w:pPr>
        <w:pStyle w:val="LO-Normal"/>
        <w:spacing w:line="276" w:lineRule="auto"/>
        <w:jc w:val="both"/>
      </w:pPr>
      <w:r>
        <w:rPr>
          <w:rFonts w:ascii="Arial" w:hAnsi="Arial"/>
          <w:b/>
          <w:bCs/>
          <w:szCs w:val="22"/>
        </w:rPr>
        <w:t>3. Objecte de la convocatòria.</w:t>
      </w:r>
    </w:p>
    <w:p w14:paraId="60061E4C" w14:textId="77777777" w:rsidR="00791459" w:rsidRDefault="00791459">
      <w:pPr>
        <w:pStyle w:val="LO-Normal"/>
        <w:spacing w:line="276" w:lineRule="auto"/>
        <w:ind w:firstLine="567"/>
        <w:jc w:val="both"/>
        <w:rPr>
          <w:rFonts w:ascii="Arial" w:hAnsi="Arial"/>
          <w:szCs w:val="22"/>
        </w:rPr>
      </w:pPr>
    </w:p>
    <w:p w14:paraId="36CC2F57" w14:textId="77777777" w:rsidR="00791459" w:rsidRDefault="004C0CC5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La present convocatòria té per objecte oferir una sèrie de beques de formació, destinades a estudiants del Cicle Superior de Formació Professional d’Integració consistents en la realització de pràctiques professionals a l'Ajuntament de Carlet.</w:t>
      </w:r>
    </w:p>
    <w:p w14:paraId="44EAFD9C" w14:textId="77777777" w:rsidR="00791459" w:rsidRDefault="00791459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</w:p>
    <w:p w14:paraId="4C37444C" w14:textId="77777777" w:rsidR="00791459" w:rsidRDefault="004C0CC5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El programa pretén afavorir, en aquest cas, l'adquisició per part de la població estudiantil beneficiària d'una formació de caràcter pràctic des del punt de vista pedagògic i educatiu, encaminada a potenciar el desenvolupament socioprofessional de les persones joves, en aquest sector professional, mitjançant l'aplicació pràctica dels coneixements adquirits al llarg del curs acadèmic, a més d'aportar un complement al seu currículum.</w:t>
      </w:r>
    </w:p>
    <w:p w14:paraId="4B94D5A5" w14:textId="77777777" w:rsidR="00791459" w:rsidRDefault="00791459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</w:p>
    <w:p w14:paraId="3D6C7067" w14:textId="77777777" w:rsidR="00791459" w:rsidRDefault="004C0CC5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Així mateix, aquest programa, a través de la concessió, conforme als principis de publicitat i concurrència competitiva, de les beques objecte d'aquestes bases, també persegueix facilitar els primers contactes de la població estudiantil amb el món laboral, en particular, fomentar i impulsar l'acostament dels estudiants a les característiques peculiars de l'Administració local i els serveis públics prestats per ella, així com a les opcions laborals que ofereix l'ocupació pública local.</w:t>
      </w:r>
    </w:p>
    <w:p w14:paraId="3DEEC669" w14:textId="77777777" w:rsidR="00791459" w:rsidRDefault="00791459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</w:p>
    <w:p w14:paraId="0DBDC66D" w14:textId="77777777" w:rsidR="00791459" w:rsidRDefault="004C0CC5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En definitiva, es tracta d'afavorir la formació i experiència de la població estudiantil en l'àmbit laboral i que, al mateix temps, adquirisquen coneixements sobre el funcionament de les institucions públiques, i que puga servir fins i tot com a estímul per a tractar d'atraure per a si en un futur els/les millors professionals de cada àmbit, tot això dins de l'actual context de modernització i de canvi de paradigma en la gestió de les nostres administracions.</w:t>
      </w:r>
    </w:p>
    <w:p w14:paraId="3656B9AB" w14:textId="77777777" w:rsidR="00791459" w:rsidRDefault="00791459">
      <w:pPr>
        <w:pStyle w:val="LO-Normal"/>
        <w:ind w:firstLine="708"/>
        <w:jc w:val="both"/>
        <w:rPr>
          <w:rFonts w:ascii="Arial" w:eastAsia="Lucida Sans Unicode" w:hAnsi="Arial" w:cs="Arial"/>
          <w:lang w:bidi="ar-SA"/>
        </w:rPr>
      </w:pPr>
    </w:p>
    <w:p w14:paraId="45FB0818" w14:textId="77777777" w:rsidR="00791459" w:rsidRDefault="00791459">
      <w:pPr>
        <w:pStyle w:val="LO-Normal"/>
        <w:spacing w:line="276" w:lineRule="auto"/>
        <w:jc w:val="both"/>
      </w:pPr>
    </w:p>
    <w:p w14:paraId="6EA90100" w14:textId="77777777" w:rsidR="00791459" w:rsidRDefault="004C0CC5">
      <w:pPr>
        <w:pStyle w:val="LO-Normal"/>
        <w:spacing w:line="276" w:lineRule="auto"/>
        <w:jc w:val="both"/>
        <w:rPr>
          <w:rFonts w:ascii="Arial" w:eastAsia="Times New Roman" w:hAnsi="Arial" w:cs="Arial"/>
          <w:b/>
          <w:bCs/>
          <w:szCs w:val="22"/>
          <w:lang w:eastAsia="es-ES"/>
        </w:rPr>
      </w:pPr>
      <w:r>
        <w:rPr>
          <w:rFonts w:ascii="Arial" w:eastAsia="Times New Roman" w:hAnsi="Arial" w:cs="Arial"/>
          <w:b/>
          <w:bCs/>
          <w:szCs w:val="22"/>
          <w:lang w:eastAsia="es-ES"/>
        </w:rPr>
        <w:tab/>
        <w:t>4. Expressió del tipus de procediment de concessió de concurrència competitiva.</w:t>
      </w:r>
    </w:p>
    <w:p w14:paraId="049F31CB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color w:val="FF0000"/>
          <w:lang w:eastAsia="es-ES" w:bidi="ar-SA"/>
        </w:rPr>
      </w:pPr>
    </w:p>
    <w:p w14:paraId="4EB75020" w14:textId="77777777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El procediment per a la concessió de les beques serà el de concurrència  competitiva, que queda regulat a l’article 22 de la Llei 38/2003, 17 de novembre, General de subvencions i en la present convocatòria.</w:t>
      </w:r>
    </w:p>
    <w:p w14:paraId="53128261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67382582" w14:textId="77777777" w:rsidR="00791459" w:rsidRDefault="004C0CC5">
      <w:pPr>
        <w:pStyle w:val="LO-Normal"/>
        <w:spacing w:line="276" w:lineRule="auto"/>
        <w:jc w:val="both"/>
      </w:pPr>
      <w:r>
        <w:rPr>
          <w:rFonts w:ascii="Arial" w:eastAsia="Times New Roman" w:hAnsi="Arial" w:cs="Arial"/>
          <w:szCs w:val="22"/>
          <w:lang w:eastAsia="es-ES"/>
        </w:rPr>
        <w:tab/>
      </w:r>
      <w:r>
        <w:rPr>
          <w:rFonts w:ascii="Arial" w:eastAsia="Times New Roman" w:hAnsi="Arial" w:cs="Arial"/>
          <w:b/>
          <w:bCs/>
          <w:szCs w:val="22"/>
          <w:lang w:eastAsia="es-ES"/>
        </w:rPr>
        <w:t>5. Requisits per sol·licitar la subvenció i forma d’acreditar-ho.</w:t>
      </w:r>
    </w:p>
    <w:p w14:paraId="62486C05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1D96B559" w14:textId="77777777" w:rsidR="00791459" w:rsidRDefault="004C0CC5">
      <w:pPr>
        <w:pStyle w:val="LO-Normal"/>
        <w:ind w:firstLine="709"/>
        <w:jc w:val="both"/>
      </w:pPr>
      <w:r>
        <w:rPr>
          <w:rFonts w:ascii="Arial" w:eastAsia="Times New Roman" w:hAnsi="Arial" w:cs="Arial"/>
          <w:lang w:eastAsia="es-ES" w:bidi="ar-SA"/>
        </w:rPr>
        <w:t xml:space="preserve">Les beques objecte d'aquesta convocatòria s'adjudicaran mitjançant decret d’alcaldia prèvia baremació per la comissió de baremació entre les persones aspirants a aquestes, que estiguin cursant  el Cicle Formatiu de Grau Superior d’Integració Social </w:t>
      </w:r>
      <w:r>
        <w:rPr>
          <w:rFonts w:ascii="Arial" w:eastAsia="Times New Roman" w:hAnsi="Arial" w:cs="Arial"/>
          <w:lang w:eastAsia="es-ES" w:bidi="ar-SA"/>
        </w:rPr>
        <w:lastRenderedPageBreak/>
        <w:t>reunisquen els següents requisits abans de la finalització del termini de presentació de sol·licituds i que l'acrediten documentalment:</w:t>
      </w:r>
    </w:p>
    <w:p w14:paraId="4101652C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4B99056E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423CEA57" w14:textId="7A798D50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a.  Estar matriculat o matriculada en el curs 2022-2023</w:t>
      </w:r>
      <w:r w:rsidR="004E23CE">
        <w:rPr>
          <w:rFonts w:ascii="Arial" w:eastAsia="Times New Roman" w:hAnsi="Arial" w:cs="Arial"/>
          <w:lang w:eastAsia="es-ES" w:bidi="ar-SA"/>
        </w:rPr>
        <w:t xml:space="preserve"> en el IES Eduardo Primo</w:t>
      </w:r>
      <w:r>
        <w:rPr>
          <w:rFonts w:ascii="Arial" w:eastAsia="Times New Roman" w:hAnsi="Arial" w:cs="Arial"/>
          <w:lang w:eastAsia="es-ES" w:bidi="ar-SA"/>
        </w:rPr>
        <w:t>, i es comprovarà pel centre.</w:t>
      </w:r>
    </w:p>
    <w:p w14:paraId="1299C43A" w14:textId="77777777" w:rsidR="00791459" w:rsidRDefault="00791459">
      <w:pPr>
        <w:pStyle w:val="LO-Normal"/>
        <w:jc w:val="both"/>
        <w:rPr>
          <w:rFonts w:ascii="Arial" w:eastAsia="Lucida Sans Unicode" w:hAnsi="Arial" w:cs="Arial"/>
          <w:lang w:bidi="ar-SA"/>
        </w:rPr>
      </w:pPr>
    </w:p>
    <w:p w14:paraId="002A7A50" w14:textId="77777777" w:rsidR="00791459" w:rsidRDefault="004C0CC5">
      <w:pPr>
        <w:pStyle w:val="LO-Normal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ab/>
        <w:t>b. No patir cap malaltia o grau de discapacitat que impedisca el compliment de les obligacions inherents a la concessió de la beca i el normal desenvolupament de les pràctiques professionals.</w:t>
      </w:r>
    </w:p>
    <w:p w14:paraId="4DDBEF00" w14:textId="77777777" w:rsidR="00791459" w:rsidRDefault="00791459">
      <w:pPr>
        <w:pStyle w:val="LO-Normal"/>
        <w:jc w:val="both"/>
        <w:rPr>
          <w:rFonts w:ascii="Arial" w:eastAsia="Lucida Sans Unicode" w:hAnsi="Arial" w:cs="Arial"/>
          <w:lang w:bidi="ar-SA"/>
        </w:rPr>
      </w:pPr>
    </w:p>
    <w:p w14:paraId="6FB39345" w14:textId="77777777" w:rsidR="00791459" w:rsidRDefault="004C0CC5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c. No trobar-se incurs/a en les prohibicions per a l'obtenció de la condició de beneficiari establides en l'art. 13 de la Llei 38/2003, de 17 de novembre, General de Subvencions.</w:t>
      </w:r>
    </w:p>
    <w:p w14:paraId="3461D779" w14:textId="77777777" w:rsidR="00791459" w:rsidRDefault="00791459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</w:p>
    <w:p w14:paraId="1ECA5475" w14:textId="77777777" w:rsidR="00791459" w:rsidRDefault="004C0CC5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d. Estar al corrent de les obligacions tributàries i amb la Seguretat Social, la qual cosa s'acreditarà mitjançant una declaració responsable.</w:t>
      </w:r>
    </w:p>
    <w:p w14:paraId="3CF2D8B6" w14:textId="77777777" w:rsidR="00791459" w:rsidRDefault="00791459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</w:p>
    <w:p w14:paraId="02D57131" w14:textId="77777777" w:rsidR="00791459" w:rsidRDefault="004C0CC5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e. Estar al corrent en el compliment de les obligacions tributàries enfront de l'Ajuntament de Carlet. Aquesta circumstància es comprovarà d'ofici pels serveis municipals.</w:t>
      </w:r>
    </w:p>
    <w:p w14:paraId="0FB78278" w14:textId="77777777" w:rsidR="00791459" w:rsidRDefault="00791459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</w:p>
    <w:p w14:paraId="2CE29F77" w14:textId="77777777" w:rsidR="00791459" w:rsidRDefault="004C0CC5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f. Complir amb les bases de la convocatòria i altres normes que siguen aplicables.</w:t>
      </w:r>
    </w:p>
    <w:p w14:paraId="1FC39945" w14:textId="77777777" w:rsidR="00791459" w:rsidRDefault="00791459">
      <w:pPr>
        <w:pStyle w:val="LO-Normal"/>
        <w:spacing w:line="276" w:lineRule="auto"/>
        <w:jc w:val="both"/>
      </w:pPr>
    </w:p>
    <w:p w14:paraId="0DDE6A7C" w14:textId="77777777" w:rsidR="00791459" w:rsidRDefault="004C0CC5">
      <w:pPr>
        <w:ind w:firstLine="709"/>
        <w:jc w:val="both"/>
      </w:pPr>
      <w:r>
        <w:rPr>
          <w:rFonts w:eastAsia="Times New Roman"/>
          <w:b/>
          <w:color w:val="000000"/>
          <w:lang w:eastAsia="es-ES"/>
        </w:rPr>
        <w:t xml:space="preserve">5. </w:t>
      </w:r>
      <w:r>
        <w:rPr>
          <w:rFonts w:eastAsia="Times New Roman"/>
          <w:b/>
          <w:color w:val="000000"/>
          <w:szCs w:val="22"/>
          <w:lang w:eastAsia="es-ES"/>
        </w:rPr>
        <w:t>Instrucció i resolució d’aprovació de la convocatòria</w:t>
      </w:r>
    </w:p>
    <w:p w14:paraId="0562CB0E" w14:textId="77777777" w:rsidR="00791459" w:rsidRDefault="00791459">
      <w:pPr>
        <w:ind w:firstLine="709"/>
        <w:jc w:val="both"/>
        <w:rPr>
          <w:rFonts w:eastAsia="Times New Roman"/>
          <w:b/>
          <w:lang w:eastAsia="es-ES"/>
        </w:rPr>
      </w:pPr>
    </w:p>
    <w:p w14:paraId="6317E0E9" w14:textId="77777777" w:rsidR="00791459" w:rsidRDefault="004C0CC5">
      <w:pPr>
        <w:ind w:firstLine="709"/>
        <w:jc w:val="both"/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L’òrgan competent per aprovar la convocatòria i concedir les ajudes és la Alcaldia Presidència.</w:t>
      </w:r>
    </w:p>
    <w:p w14:paraId="34CE0A41" w14:textId="77777777" w:rsidR="00791459" w:rsidRDefault="00791459">
      <w:pPr>
        <w:ind w:firstLine="709"/>
        <w:jc w:val="both"/>
        <w:rPr>
          <w:rFonts w:eastAsia="Times New Roman"/>
          <w:lang w:eastAsia="es-ES"/>
        </w:rPr>
      </w:pPr>
    </w:p>
    <w:p w14:paraId="35CE5DEF" w14:textId="77777777" w:rsidR="00791459" w:rsidRDefault="004C0CC5">
      <w:pPr>
        <w:ind w:firstLine="709"/>
        <w:jc w:val="both"/>
        <w:rPr>
          <w:rFonts w:eastAsia="Times New Roman"/>
          <w:b/>
          <w:bCs/>
          <w:lang w:eastAsia="es-ES"/>
        </w:rPr>
      </w:pPr>
      <w:r>
        <w:rPr>
          <w:rFonts w:eastAsia="Times New Roman"/>
          <w:b/>
          <w:bCs/>
          <w:lang w:eastAsia="es-ES"/>
        </w:rPr>
        <w:t>6. Termini de presentació de sol·licitud</w:t>
      </w:r>
    </w:p>
    <w:p w14:paraId="62EBF3C5" w14:textId="77777777" w:rsidR="00791459" w:rsidRDefault="00791459">
      <w:pPr>
        <w:ind w:firstLine="709"/>
        <w:jc w:val="both"/>
        <w:rPr>
          <w:rFonts w:eastAsia="Times New Roman"/>
          <w:b/>
          <w:lang w:eastAsia="es-ES"/>
        </w:rPr>
      </w:pPr>
    </w:p>
    <w:p w14:paraId="1164A688" w14:textId="77777777" w:rsidR="00791459" w:rsidRDefault="004C0CC5">
      <w:pPr>
        <w:pStyle w:val="LO-Normal"/>
        <w:ind w:firstLine="709"/>
        <w:jc w:val="both"/>
      </w:pPr>
      <w:r>
        <w:rPr>
          <w:rFonts w:ascii="Arial" w:eastAsia="Times New Roman" w:hAnsi="Arial" w:cs="Arial"/>
          <w:lang w:eastAsia="es-ES" w:bidi="ar-SA"/>
        </w:rPr>
        <w:t>Les sol·licituds es podran presentar en el Registre d'Entrada de l'Ajuntament de Carlet (OAC) o electrònicament, a través de la Seu Electrònica de l'Ajuntament de Carlet, en el termini de deu dies hàbils a comptar des de l'endemà a la publicació de l'extracte de la convocatòria en el Butlletí Oficial de la Província, a través de la Base de Dades Nacional de Subvencions.</w:t>
      </w:r>
    </w:p>
    <w:p w14:paraId="6D98A12B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/>
          <w:szCs w:val="22"/>
          <w:lang w:eastAsia="es-ES"/>
        </w:rPr>
      </w:pPr>
    </w:p>
    <w:p w14:paraId="61A48941" w14:textId="77777777" w:rsidR="00791459" w:rsidRDefault="004C0CC5">
      <w:pPr>
        <w:pStyle w:val="LO-Normal"/>
        <w:ind w:firstLine="709"/>
        <w:jc w:val="both"/>
        <w:rPr>
          <w:rFonts w:ascii="Arial" w:eastAsia="Times New Roman" w:hAnsi="Arial"/>
          <w:szCs w:val="22"/>
          <w:lang w:eastAsia="es-ES"/>
        </w:rPr>
      </w:pPr>
      <w:bookmarkStart w:id="0" w:name="_Hlk40784128"/>
      <w:bookmarkEnd w:id="0"/>
      <w:r>
        <w:rPr>
          <w:rFonts w:ascii="Arial" w:eastAsia="Times New Roman" w:hAnsi="Arial"/>
          <w:szCs w:val="22"/>
          <w:lang w:eastAsia="es-ES"/>
        </w:rPr>
        <w:t>A l'efecte de còmput del termini indicat en l'apartat anterior, s'estarà al que es disposa en l'article 30 de la Llei 39/2015, del Procediment Administratiu Comú de les Administracions Publiques.</w:t>
      </w:r>
    </w:p>
    <w:p w14:paraId="2946DB82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/>
          <w:szCs w:val="22"/>
          <w:lang w:eastAsia="es-ES"/>
        </w:rPr>
      </w:pPr>
    </w:p>
    <w:p w14:paraId="1FC6CE3F" w14:textId="77777777" w:rsidR="00791459" w:rsidRDefault="004C0CC5">
      <w:pPr>
        <w:pStyle w:val="LO-Normal"/>
        <w:ind w:firstLine="709"/>
        <w:jc w:val="both"/>
        <w:rPr>
          <w:rFonts w:ascii="Arial" w:eastAsia="Times New Roman" w:hAnsi="Arial"/>
          <w:b/>
          <w:bCs/>
          <w:szCs w:val="22"/>
          <w:lang w:eastAsia="es-ES"/>
        </w:rPr>
      </w:pPr>
      <w:r>
        <w:rPr>
          <w:rFonts w:ascii="Arial" w:eastAsia="Times New Roman" w:hAnsi="Arial"/>
          <w:b/>
          <w:bCs/>
          <w:szCs w:val="22"/>
          <w:lang w:eastAsia="es-ES"/>
        </w:rPr>
        <w:t>7. Termini de resolució i notificació</w:t>
      </w:r>
    </w:p>
    <w:p w14:paraId="5997CC1D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/>
          <w:b/>
          <w:bCs/>
          <w:szCs w:val="22"/>
          <w:lang w:eastAsia="es-ES"/>
        </w:rPr>
      </w:pPr>
    </w:p>
    <w:p w14:paraId="607C0352" w14:textId="77777777" w:rsidR="00791459" w:rsidRDefault="004C0CC5">
      <w:pPr>
        <w:ind w:firstLine="567"/>
        <w:jc w:val="both"/>
      </w:pPr>
      <w:r>
        <w:t>El termini màxim per a resoldre i notificar la resolució del procediment serà de sis mesos comptadors des de la publicació de la convocatòria en el Butlletí Oficial de la Província.</w:t>
      </w:r>
    </w:p>
    <w:p w14:paraId="110FFD37" w14:textId="77777777" w:rsidR="00791459" w:rsidRDefault="00791459">
      <w:pPr>
        <w:pStyle w:val="CosdeText"/>
        <w:widowControl w:val="0"/>
        <w:ind w:firstLine="567"/>
        <w:rPr>
          <w:rFonts w:ascii="Arial" w:hAnsi="Arial" w:cs="Arial"/>
        </w:rPr>
      </w:pPr>
    </w:p>
    <w:p w14:paraId="01E09BD5" w14:textId="77777777" w:rsidR="00791459" w:rsidRDefault="004C0CC5">
      <w:pPr>
        <w:pStyle w:val="CosdeText"/>
        <w:widowControl w:val="0"/>
        <w:ind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El transcurs del termini màxim sense que s'haja notificat la resolució del procediment a les persones interessades les legitima per a entendre-les desestimades </w:t>
      </w:r>
      <w:r>
        <w:rPr>
          <w:rFonts w:ascii="Arial" w:hAnsi="Arial" w:cs="Arial"/>
        </w:rPr>
        <w:lastRenderedPageBreak/>
        <w:t>per silenci administratiu.</w:t>
      </w:r>
    </w:p>
    <w:p w14:paraId="6B699379" w14:textId="77777777" w:rsidR="00791459" w:rsidRDefault="00791459">
      <w:pPr>
        <w:pStyle w:val="CosdeText"/>
        <w:widowControl w:val="0"/>
        <w:ind w:firstLine="567"/>
        <w:rPr>
          <w:rFonts w:ascii="Arial" w:hAnsi="Arial" w:cs="Arial"/>
        </w:rPr>
      </w:pPr>
    </w:p>
    <w:p w14:paraId="40BA3296" w14:textId="77777777" w:rsidR="00791459" w:rsidRDefault="004C0CC5">
      <w:pPr>
        <w:pStyle w:val="CosdeText"/>
        <w:widowControl w:val="0"/>
        <w:ind w:firstLine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8. Documents que acompanyen a la petició** </w:t>
      </w:r>
    </w:p>
    <w:p w14:paraId="3FE9F23F" w14:textId="77777777" w:rsidR="00791459" w:rsidRDefault="00791459">
      <w:pPr>
        <w:pStyle w:val="CosdeText"/>
        <w:widowControl w:val="0"/>
        <w:ind w:firstLine="567"/>
        <w:rPr>
          <w:rFonts w:ascii="Arial" w:hAnsi="Arial" w:cs="Arial"/>
          <w:b/>
          <w:bCs/>
        </w:rPr>
      </w:pPr>
    </w:p>
    <w:p w14:paraId="1C1B891A" w14:textId="77777777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 xml:space="preserve">Les sol·licituds hauran d'anar acompanyades dels documents que justifiquen </w:t>
      </w:r>
    </w:p>
    <w:p w14:paraId="73AC9233" w14:textId="77777777" w:rsidR="00791459" w:rsidRDefault="004C0CC5">
      <w:pPr>
        <w:pStyle w:val="LO-Normal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els mèrits o el compliment dels requisits exigits.</w:t>
      </w:r>
    </w:p>
    <w:p w14:paraId="1F72F646" w14:textId="77777777" w:rsidR="00791459" w:rsidRDefault="00791459">
      <w:pPr>
        <w:pStyle w:val="LO-Normal"/>
        <w:jc w:val="both"/>
        <w:rPr>
          <w:rFonts w:ascii="Arial" w:eastAsia="Times New Roman" w:hAnsi="Arial" w:cs="Arial"/>
          <w:lang w:eastAsia="es-ES" w:bidi="ar-SA"/>
        </w:rPr>
      </w:pPr>
    </w:p>
    <w:p w14:paraId="53DDB448" w14:textId="77777777" w:rsidR="00791459" w:rsidRDefault="004C0CC5">
      <w:pPr>
        <w:pStyle w:val="LO-Normal"/>
        <w:numPr>
          <w:ilvl w:val="0"/>
          <w:numId w:val="4"/>
        </w:numPr>
        <w:ind w:left="794" w:hanging="369"/>
        <w:jc w:val="both"/>
      </w:pPr>
      <w:r>
        <w:rPr>
          <w:rFonts w:ascii="Arial" w:eastAsia="Times New Roman" w:hAnsi="Arial" w:cs="Arial"/>
          <w:lang w:eastAsia="es-ES" w:bidi="ar-SA"/>
        </w:rPr>
        <w:t>Documentació acreditativa d'estar cursant els ensenyaments oficials a què es refereix la convocatòria mitjançant matrícula o certificat del centre corresponent.</w:t>
      </w:r>
    </w:p>
    <w:p w14:paraId="27CAB47E" w14:textId="708E6E4B" w:rsidR="00791459" w:rsidRDefault="004C0CC5">
      <w:pPr>
        <w:pStyle w:val="LO-Normal"/>
        <w:numPr>
          <w:ilvl w:val="0"/>
          <w:numId w:val="4"/>
        </w:numPr>
        <w:ind w:left="794" w:hanging="369"/>
        <w:jc w:val="both"/>
      </w:pPr>
      <w:r>
        <w:rPr>
          <w:rFonts w:ascii="Arial" w:eastAsia="Times New Roman" w:hAnsi="Arial" w:cs="Arial"/>
          <w:lang w:eastAsia="es-ES" w:bidi="ar-SA"/>
        </w:rPr>
        <w:t xml:space="preserve">Declaració responsable </w:t>
      </w:r>
      <w:r>
        <w:rPr>
          <w:rFonts w:ascii="Arial" w:eastAsia="Lucida Sans Unicode" w:hAnsi="Arial" w:cs="Arial"/>
          <w:lang w:bidi="ar-SA"/>
        </w:rPr>
        <w:t>d’estar al corrent de les obligacions</w:t>
      </w:r>
      <w:r w:rsidR="00C93857">
        <w:rPr>
          <w:rFonts w:ascii="Arial" w:eastAsia="Lucida Sans Unicode" w:hAnsi="Arial" w:cs="Arial"/>
          <w:lang w:bidi="ar-SA"/>
        </w:rPr>
        <w:t xml:space="preserve"> tributàries</w:t>
      </w:r>
      <w:r>
        <w:rPr>
          <w:rFonts w:ascii="Arial" w:eastAsia="Lucida Sans Unicode" w:hAnsi="Arial" w:cs="Arial"/>
          <w:lang w:bidi="ar-SA"/>
        </w:rPr>
        <w:t xml:space="preserve"> i amb la Seguretat Social.</w:t>
      </w:r>
    </w:p>
    <w:p w14:paraId="08CE6F91" w14:textId="77777777" w:rsidR="00791459" w:rsidRDefault="00791459">
      <w:pPr>
        <w:pStyle w:val="LO-Normal"/>
        <w:ind w:left="794"/>
        <w:jc w:val="both"/>
      </w:pPr>
    </w:p>
    <w:p w14:paraId="61CDCEAD" w14:textId="77777777" w:rsidR="00791459" w:rsidRDefault="00791459">
      <w:pPr>
        <w:pStyle w:val="LO-Normal"/>
        <w:ind w:left="708" w:firstLine="709"/>
        <w:jc w:val="both"/>
        <w:rPr>
          <w:rFonts w:ascii="Arial" w:eastAsia="Times New Roman" w:hAnsi="Arial" w:cs="Arial"/>
          <w:color w:val="FF0000"/>
          <w:lang w:eastAsia="es-ES" w:bidi="ar-SA"/>
        </w:rPr>
      </w:pPr>
    </w:p>
    <w:p w14:paraId="6B22BAAF" w14:textId="77777777" w:rsidR="00791459" w:rsidRDefault="004C0CC5">
      <w:pPr>
        <w:pStyle w:val="LO-Normal"/>
        <w:ind w:firstLine="567"/>
        <w:jc w:val="both"/>
      </w:pP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9. Possibilitats o no de reformulació de les sol·licituds.</w:t>
      </w:r>
    </w:p>
    <w:p w14:paraId="6BB9E253" w14:textId="77777777" w:rsidR="00791459" w:rsidRDefault="00791459">
      <w:pPr>
        <w:pStyle w:val="LO-Normal"/>
        <w:ind w:firstLine="567"/>
        <w:jc w:val="both"/>
        <w:rPr>
          <w:rFonts w:ascii="Arial" w:eastAsia="Times New Roman" w:hAnsi="Arial" w:cs="Arial"/>
          <w:b/>
          <w:bCs/>
          <w:szCs w:val="22"/>
          <w:lang w:eastAsia="es-ES"/>
        </w:rPr>
      </w:pPr>
    </w:p>
    <w:p w14:paraId="4746E6F7" w14:textId="77777777" w:rsidR="00791459" w:rsidRDefault="004C0CC5">
      <w:pPr>
        <w:pStyle w:val="LO-Normal"/>
        <w:ind w:firstLine="567"/>
        <w:jc w:val="both"/>
      </w:pPr>
      <w:r>
        <w:rPr>
          <w:rFonts w:ascii="Arial" w:eastAsia="Lucida Sans Unicode" w:hAnsi="Arial" w:cs="Arial"/>
          <w:szCs w:val="22"/>
          <w:lang w:eastAsia="es-ES" w:bidi="ar-SA"/>
        </w:rPr>
        <w:t>De conformitat a l’article 27 de la Llei 38/2003, de 17 de novembre, General de Subvencions no se contempla en les bases reguladores de a present convocatòria la reformulació de les sol·licituds.</w:t>
      </w:r>
    </w:p>
    <w:p w14:paraId="23DE523C" w14:textId="77777777" w:rsidR="00791459" w:rsidRDefault="00791459">
      <w:pPr>
        <w:pStyle w:val="LO-Normal"/>
        <w:ind w:firstLine="567"/>
        <w:jc w:val="both"/>
        <w:rPr>
          <w:rFonts w:ascii="Arial" w:eastAsia="Times New Roman" w:hAnsi="Arial" w:cs="Arial"/>
          <w:b/>
          <w:bCs/>
          <w:szCs w:val="22"/>
          <w:lang w:eastAsia="es-ES"/>
        </w:rPr>
      </w:pPr>
    </w:p>
    <w:p w14:paraId="058BB0BB" w14:textId="77777777" w:rsidR="00791459" w:rsidRDefault="004C0CC5">
      <w:pPr>
        <w:pStyle w:val="LO-Normal"/>
        <w:ind w:firstLine="567"/>
        <w:jc w:val="both"/>
      </w:pPr>
      <w:r>
        <w:rPr>
          <w:rFonts w:ascii="Arial" w:eastAsia="Lucida Sans Unicode" w:hAnsi="Arial" w:cs="Arial"/>
          <w:b/>
          <w:bCs/>
          <w:szCs w:val="22"/>
          <w:lang w:eastAsia="es-ES" w:bidi="ar-SA"/>
        </w:rPr>
        <w:t>10. Indicació de si la resolució posa fi o no a la via administrativa, i en cas contrari, òrgan front al que es pot interposar recurs d’alçada.</w:t>
      </w:r>
    </w:p>
    <w:p w14:paraId="52E56223" w14:textId="77777777" w:rsidR="00791459" w:rsidRDefault="00791459">
      <w:pPr>
        <w:ind w:firstLine="709"/>
        <w:jc w:val="both"/>
        <w:rPr>
          <w:rFonts w:eastAsia="Times New Roman"/>
          <w:b/>
          <w:szCs w:val="22"/>
          <w:lang w:eastAsia="es-ES"/>
        </w:rPr>
      </w:pPr>
    </w:p>
    <w:p w14:paraId="2065D0D7" w14:textId="77777777" w:rsidR="00791459" w:rsidRDefault="004C0CC5">
      <w:pPr>
        <w:ind w:firstLine="709"/>
        <w:jc w:val="both"/>
        <w:rPr>
          <w:rFonts w:eastAsia="Times New Roman"/>
          <w:szCs w:val="22"/>
          <w:lang w:eastAsia="es-ES"/>
        </w:rPr>
      </w:pPr>
      <w:r>
        <w:rPr>
          <w:rFonts w:eastAsia="Times New Roman"/>
          <w:szCs w:val="22"/>
          <w:lang w:eastAsia="es-ES"/>
        </w:rPr>
        <w:t>Contra la resolució de la concessió de les beques es podrà interposar recurs potestatiu de reposició en el termini d’un mes a contar des del dia següent a la publicació de les ajudes en el tauler d’anuncis o recurs contenciós administratiu en el termini de dos mesos, davant del jutjat contenciós administratiu de València a contar  des del dia següent a la publicació de les ajudes en el tauler d’anuncis.</w:t>
      </w:r>
    </w:p>
    <w:p w14:paraId="07547A01" w14:textId="77777777" w:rsidR="00791459" w:rsidRDefault="00791459">
      <w:pPr>
        <w:ind w:firstLine="709"/>
        <w:jc w:val="both"/>
        <w:rPr>
          <w:rFonts w:eastAsia="Times New Roman"/>
          <w:color w:val="FF0000"/>
          <w:lang w:eastAsia="es-ES"/>
        </w:rPr>
      </w:pPr>
    </w:p>
    <w:p w14:paraId="4CBACAA2" w14:textId="77777777" w:rsidR="00791459" w:rsidRDefault="004C0CC5">
      <w:pPr>
        <w:ind w:firstLine="709"/>
        <w:jc w:val="both"/>
        <w:rPr>
          <w:rFonts w:eastAsia="Times New Roman"/>
          <w:b/>
          <w:bCs/>
          <w:lang w:eastAsia="es-ES"/>
        </w:rPr>
      </w:pPr>
      <w:r>
        <w:rPr>
          <w:rFonts w:eastAsia="Times New Roman"/>
          <w:b/>
          <w:bCs/>
          <w:lang w:eastAsia="es-ES"/>
        </w:rPr>
        <w:t>11. Criteris de valoració de sol·licituds</w:t>
      </w:r>
    </w:p>
    <w:p w14:paraId="5043CB0F" w14:textId="77777777" w:rsidR="00791459" w:rsidRDefault="00791459">
      <w:pPr>
        <w:ind w:firstLine="709"/>
        <w:jc w:val="both"/>
        <w:rPr>
          <w:rFonts w:eastAsia="Times New Roman"/>
          <w:b/>
          <w:bCs/>
          <w:lang w:eastAsia="es-ES"/>
        </w:rPr>
      </w:pPr>
    </w:p>
    <w:p w14:paraId="4520F3C0" w14:textId="77777777" w:rsidR="00791459" w:rsidRDefault="004C0CC5">
      <w:pPr>
        <w:pStyle w:val="LO-Normal"/>
        <w:tabs>
          <w:tab w:val="right" w:pos="8505"/>
        </w:tabs>
        <w:ind w:firstLine="709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La selecció dels beneficiaris de les beques s'efectuarà mitjançant la valoració dels següents criteris per part de la Comissió:</w:t>
      </w:r>
    </w:p>
    <w:p w14:paraId="07459315" w14:textId="77777777" w:rsidR="00791459" w:rsidRDefault="00791459">
      <w:pPr>
        <w:pStyle w:val="LO-Normal"/>
        <w:tabs>
          <w:tab w:val="right" w:pos="8505"/>
        </w:tabs>
        <w:ind w:firstLine="709"/>
        <w:jc w:val="both"/>
        <w:rPr>
          <w:rFonts w:ascii="Arial" w:eastAsia="Lucida Sans Unicode" w:hAnsi="Arial" w:cs="Arial"/>
          <w:lang w:bidi="ar-SA"/>
        </w:rPr>
      </w:pPr>
    </w:p>
    <w:p w14:paraId="254DC38C" w14:textId="4E0141C7" w:rsidR="00791459" w:rsidRDefault="004C0CC5">
      <w:pPr>
        <w:pStyle w:val="LO-Normal"/>
        <w:ind w:firstLine="708"/>
        <w:jc w:val="both"/>
      </w:pPr>
      <w:r>
        <w:rPr>
          <w:rFonts w:ascii="Arial" w:eastAsia="Times New Roman" w:hAnsi="Arial" w:cs="Arial"/>
          <w:lang w:eastAsia="es-ES" w:bidi="ar-SA"/>
        </w:rPr>
        <w:t>a) Nota mitja del curs anterior de 0-</w:t>
      </w:r>
      <w:r w:rsidR="003C0AA2">
        <w:rPr>
          <w:rFonts w:ascii="Arial" w:eastAsia="Times New Roman" w:hAnsi="Arial" w:cs="Arial"/>
          <w:lang w:eastAsia="es-ES" w:bidi="ar-SA"/>
        </w:rPr>
        <w:t>3</w:t>
      </w:r>
      <w:r>
        <w:rPr>
          <w:rFonts w:ascii="Arial" w:eastAsia="Times New Roman" w:hAnsi="Arial" w:cs="Arial"/>
          <w:lang w:eastAsia="es-ES" w:bidi="ar-SA"/>
        </w:rPr>
        <w:t xml:space="preserve"> punts.</w:t>
      </w:r>
    </w:p>
    <w:p w14:paraId="6537F28F" w14:textId="77777777" w:rsidR="00791459" w:rsidRDefault="00791459">
      <w:pPr>
        <w:pStyle w:val="LO-Normal"/>
        <w:tabs>
          <w:tab w:val="right" w:pos="8505"/>
        </w:tabs>
        <w:ind w:firstLine="709"/>
        <w:jc w:val="both"/>
      </w:pPr>
    </w:p>
    <w:p w14:paraId="495CEBB4" w14:textId="78A09FB4" w:rsidR="00791459" w:rsidRDefault="004C0CC5">
      <w:pPr>
        <w:pStyle w:val="LO-Normal"/>
        <w:tabs>
          <w:tab w:val="right" w:pos="8505"/>
        </w:tabs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 xml:space="preserve">b) Entrevista 0- </w:t>
      </w:r>
      <w:r w:rsidR="003C0AA2">
        <w:rPr>
          <w:rFonts w:ascii="Arial" w:eastAsia="Times New Roman" w:hAnsi="Arial" w:cs="Arial"/>
          <w:lang w:eastAsia="es-ES" w:bidi="ar-SA"/>
        </w:rPr>
        <w:t xml:space="preserve">7 </w:t>
      </w:r>
      <w:r>
        <w:rPr>
          <w:rFonts w:ascii="Arial" w:eastAsia="Times New Roman" w:hAnsi="Arial" w:cs="Arial"/>
          <w:lang w:eastAsia="es-ES" w:bidi="ar-SA"/>
        </w:rPr>
        <w:t>punts. Es valorarà la capacitat expositiva, capacitat</w:t>
      </w:r>
    </w:p>
    <w:p w14:paraId="173C8178" w14:textId="77777777" w:rsidR="00791459" w:rsidRDefault="004C0CC5">
      <w:pPr>
        <w:pStyle w:val="LO-Normal"/>
        <w:tabs>
          <w:tab w:val="right" w:pos="8505"/>
        </w:tabs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 xml:space="preserve">comunicativa, l’argumentació de les respostes així com la fluïdesa verbal dels </w:t>
      </w:r>
      <w:r>
        <w:rPr>
          <w:rFonts w:ascii="Arial" w:eastAsia="Times New Roman" w:hAnsi="Arial" w:cs="Arial"/>
          <w:lang w:eastAsia="es-ES" w:bidi="ar-SA"/>
        </w:rPr>
        <w:lastRenderedPageBreak/>
        <w:t xml:space="preserve">candidats. </w:t>
      </w:r>
    </w:p>
    <w:p w14:paraId="6DFB9E20" w14:textId="77777777" w:rsidR="00791459" w:rsidRDefault="00791459">
      <w:pPr>
        <w:pStyle w:val="LO-Normal"/>
        <w:tabs>
          <w:tab w:val="right" w:pos="8505"/>
        </w:tabs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0DED4C11" w14:textId="533BCF1B" w:rsidR="00791459" w:rsidRDefault="004C0CC5">
      <w:pPr>
        <w:pStyle w:val="LO-Normal"/>
        <w:tabs>
          <w:tab w:val="right" w:pos="8505"/>
        </w:tabs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c) Cursos complementaris de 0-</w:t>
      </w:r>
      <w:r w:rsidR="003C0AA2">
        <w:rPr>
          <w:rFonts w:ascii="Arial" w:eastAsia="Times New Roman" w:hAnsi="Arial" w:cs="Arial"/>
          <w:lang w:eastAsia="es-ES" w:bidi="ar-SA"/>
        </w:rPr>
        <w:t>2</w:t>
      </w:r>
      <w:r>
        <w:rPr>
          <w:rFonts w:ascii="Arial" w:eastAsia="Times New Roman" w:hAnsi="Arial" w:cs="Arial"/>
          <w:lang w:eastAsia="es-ES" w:bidi="ar-SA"/>
        </w:rPr>
        <w:t xml:space="preserve"> punts. </w:t>
      </w:r>
    </w:p>
    <w:p w14:paraId="70DF9E56" w14:textId="77777777" w:rsidR="00791459" w:rsidRDefault="00791459">
      <w:pPr>
        <w:pStyle w:val="LO-Normal"/>
        <w:tabs>
          <w:tab w:val="right" w:pos="8505"/>
        </w:tabs>
        <w:jc w:val="both"/>
        <w:rPr>
          <w:rFonts w:ascii="Arial" w:eastAsia="Times New Roman" w:hAnsi="Arial" w:cs="Arial"/>
          <w:lang w:eastAsia="es-ES" w:bidi="ar-SA"/>
        </w:rPr>
      </w:pPr>
    </w:p>
    <w:p w14:paraId="3EA04AB1" w14:textId="77777777" w:rsidR="00791459" w:rsidRDefault="004C0CC5">
      <w:pPr>
        <w:pStyle w:val="Prrafodelista"/>
        <w:numPr>
          <w:ilvl w:val="0"/>
          <w:numId w:val="5"/>
        </w:numPr>
        <w:tabs>
          <w:tab w:val="right" w:pos="7886"/>
        </w:tabs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Curs d’animador sociocultural</w:t>
      </w:r>
    </w:p>
    <w:p w14:paraId="0F0D4FD7" w14:textId="77777777" w:rsidR="00791459" w:rsidRDefault="004C0CC5">
      <w:pPr>
        <w:pStyle w:val="Prrafodelista"/>
        <w:numPr>
          <w:ilvl w:val="0"/>
          <w:numId w:val="5"/>
        </w:numPr>
        <w:tabs>
          <w:tab w:val="right" w:pos="7886"/>
        </w:tabs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Cursos de idiomes</w:t>
      </w:r>
    </w:p>
    <w:p w14:paraId="6BC8F026" w14:textId="77777777" w:rsidR="00791459" w:rsidRDefault="004C0CC5">
      <w:pPr>
        <w:pStyle w:val="Prrafodelista"/>
        <w:numPr>
          <w:ilvl w:val="0"/>
          <w:numId w:val="5"/>
        </w:numPr>
        <w:tabs>
          <w:tab w:val="right" w:pos="7886"/>
        </w:tabs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Curs d’animador de temps lliure</w:t>
      </w:r>
    </w:p>
    <w:p w14:paraId="4B6183B8" w14:textId="77777777" w:rsidR="00791459" w:rsidRDefault="004C0CC5">
      <w:pPr>
        <w:pStyle w:val="Prrafodelista"/>
        <w:numPr>
          <w:ilvl w:val="0"/>
          <w:numId w:val="5"/>
        </w:numPr>
        <w:tabs>
          <w:tab w:val="right" w:pos="7886"/>
        </w:tabs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 xml:space="preserve">Curs de resolució de conflictes </w:t>
      </w:r>
    </w:p>
    <w:p w14:paraId="31DA2490" w14:textId="77777777" w:rsidR="00791459" w:rsidRDefault="004C0CC5">
      <w:pPr>
        <w:pStyle w:val="Prrafodelista"/>
        <w:numPr>
          <w:ilvl w:val="0"/>
          <w:numId w:val="5"/>
        </w:numPr>
        <w:tabs>
          <w:tab w:val="right" w:pos="7886"/>
        </w:tabs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Cursos llenguatge de signes</w:t>
      </w:r>
    </w:p>
    <w:p w14:paraId="09D4BCD7" w14:textId="77777777" w:rsidR="00791459" w:rsidRDefault="004C0CC5">
      <w:pPr>
        <w:pStyle w:val="Prrafodelista"/>
        <w:numPr>
          <w:ilvl w:val="0"/>
          <w:numId w:val="5"/>
        </w:numPr>
        <w:tabs>
          <w:tab w:val="right" w:pos="7886"/>
        </w:tabs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Altres cursos directament relacionats amb l’àmbit de la integració social</w:t>
      </w:r>
    </w:p>
    <w:p w14:paraId="144A5D23" w14:textId="04C37B69" w:rsidR="00791459" w:rsidRDefault="00791459">
      <w:pPr>
        <w:pStyle w:val="LO-Normal"/>
        <w:jc w:val="both"/>
        <w:rPr>
          <w:rFonts w:ascii="Arial" w:eastAsia="Lucida Sans Unicode" w:hAnsi="Arial" w:cs="Arial"/>
          <w:b/>
          <w:u w:val="single"/>
          <w:lang w:bidi="ar-SA"/>
        </w:rPr>
      </w:pPr>
    </w:p>
    <w:p w14:paraId="738610EB" w14:textId="77777777" w:rsidR="00791459" w:rsidRDefault="00791459">
      <w:pPr>
        <w:jc w:val="both"/>
        <w:rPr>
          <w:rFonts w:eastAsia="Times New Roman"/>
          <w:b/>
          <w:bCs/>
          <w:lang w:eastAsia="es-ES"/>
        </w:rPr>
      </w:pPr>
    </w:p>
    <w:p w14:paraId="31B221CA" w14:textId="77777777" w:rsidR="00791459" w:rsidRDefault="004C0CC5">
      <w:pPr>
        <w:ind w:firstLine="709"/>
        <w:jc w:val="both"/>
        <w:rPr>
          <w:rFonts w:eastAsia="Times New Roman"/>
          <w:b/>
          <w:bCs/>
          <w:lang w:eastAsia="es-ES"/>
        </w:rPr>
      </w:pPr>
      <w:r>
        <w:rPr>
          <w:rFonts w:eastAsia="Times New Roman"/>
          <w:b/>
          <w:bCs/>
          <w:lang w:eastAsia="es-ES"/>
        </w:rPr>
        <w:t>12. Mitjà de notificació o publicació.</w:t>
      </w:r>
    </w:p>
    <w:p w14:paraId="637805D2" w14:textId="77777777" w:rsidR="00791459" w:rsidRDefault="00791459">
      <w:pPr>
        <w:ind w:firstLine="709"/>
        <w:jc w:val="both"/>
        <w:rPr>
          <w:rFonts w:eastAsia="Times New Roman"/>
          <w:lang w:eastAsia="es-ES"/>
        </w:rPr>
      </w:pPr>
    </w:p>
    <w:p w14:paraId="7E278EB4" w14:textId="77777777" w:rsidR="00791459" w:rsidRDefault="004C0CC5">
      <w:pPr>
        <w:pStyle w:val="LO-Normal"/>
        <w:ind w:firstLine="709"/>
        <w:jc w:val="both"/>
      </w:pPr>
      <w:r>
        <w:rPr>
          <w:rFonts w:ascii="Arial" w:hAnsi="Arial" w:cs="Arial"/>
          <w:lang w:eastAsia="es-ES"/>
        </w:rPr>
        <w:t>La resolució de l'Alcaldia que resol l'adjudicació de les beques convocades es comunicarà mitjançant edicte publicat en el Tauler d'anuncis de la Corporació municipal i en la pàgina web municipal.</w:t>
      </w:r>
    </w:p>
    <w:p w14:paraId="463F29E8" w14:textId="77777777" w:rsidR="00791459" w:rsidRDefault="00791459">
      <w:pPr>
        <w:ind w:firstLine="709"/>
        <w:jc w:val="both"/>
        <w:rPr>
          <w:rFonts w:eastAsia="Times New Roman"/>
          <w:b/>
          <w:bCs/>
          <w:lang w:eastAsia="es-ES"/>
        </w:rPr>
      </w:pPr>
    </w:p>
    <w:p w14:paraId="15E7A7B4" w14:textId="77777777" w:rsidR="00791459" w:rsidRDefault="004C0CC5">
      <w:pPr>
        <w:ind w:firstLine="709"/>
        <w:jc w:val="both"/>
        <w:rPr>
          <w:rFonts w:eastAsia="Times New Roman"/>
          <w:b/>
          <w:lang w:eastAsia="es-ES"/>
        </w:rPr>
      </w:pPr>
      <w:r>
        <w:rPr>
          <w:rFonts w:eastAsia="Times New Roman"/>
          <w:b/>
          <w:lang w:eastAsia="es-ES"/>
        </w:rPr>
        <w:t>13. Comissió de baremació, concessió i seguiment de les beques.</w:t>
      </w:r>
    </w:p>
    <w:p w14:paraId="3B7B4B86" w14:textId="77777777" w:rsidR="00791459" w:rsidRDefault="00791459">
      <w:pPr>
        <w:jc w:val="both"/>
        <w:rPr>
          <w:rFonts w:eastAsia="Times New Roman"/>
          <w:b/>
          <w:lang w:eastAsia="es-ES"/>
        </w:rPr>
      </w:pPr>
    </w:p>
    <w:p w14:paraId="2174B884" w14:textId="77777777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Per a l'examen de les sol·licituds de beques i valoració dels mèrits, es constituirà una comissió avaluadora que estarà integrada pels regidors o empleats públics que s'enumeren a continuació, tots ells amb veu i vot:</w:t>
      </w:r>
    </w:p>
    <w:p w14:paraId="3A0FF5F2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3A75C100" w14:textId="77777777" w:rsidR="00791459" w:rsidRDefault="004C0CC5">
      <w:pPr>
        <w:pStyle w:val="LO-Normal"/>
        <w:ind w:firstLine="624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-</w:t>
      </w:r>
      <w:r>
        <w:rPr>
          <w:rFonts w:ascii="Arial" w:eastAsia="Times New Roman" w:hAnsi="Arial" w:cs="Arial"/>
          <w:lang w:eastAsia="es-ES" w:bidi="ar-SA"/>
        </w:rPr>
        <w:tab/>
        <w:t>Un president/a: La Regidora d’Educació, o persona en qui delegue.</w:t>
      </w:r>
    </w:p>
    <w:p w14:paraId="3DE50CB5" w14:textId="77777777" w:rsidR="00791459" w:rsidRDefault="004C0CC5">
      <w:pPr>
        <w:pStyle w:val="LO-Normal"/>
        <w:ind w:firstLine="624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-</w:t>
      </w:r>
      <w:r>
        <w:rPr>
          <w:rFonts w:ascii="Arial" w:eastAsia="Times New Roman" w:hAnsi="Arial" w:cs="Arial"/>
          <w:lang w:eastAsia="es-ES" w:bidi="ar-SA"/>
        </w:rPr>
        <w:tab/>
        <w:t>Una secretària: La tècnica de l'àrea gestora o persona en qui delegue.</w:t>
      </w:r>
    </w:p>
    <w:p w14:paraId="1A15A72F" w14:textId="7F533591" w:rsidR="00791459" w:rsidRPr="004E23CE" w:rsidRDefault="685A43E0" w:rsidP="685A43E0">
      <w:pPr>
        <w:pStyle w:val="LO-Normal"/>
        <w:shd w:val="clear" w:color="auto" w:fill="FFFFFF" w:themeFill="background1"/>
        <w:ind w:firstLine="624"/>
        <w:jc w:val="both"/>
        <w:rPr>
          <w:rFonts w:ascii="Arial" w:eastAsia="Times New Roman" w:hAnsi="Arial" w:cs="Arial"/>
          <w:lang w:eastAsia="es-ES" w:bidi="ar-SA"/>
        </w:rPr>
      </w:pPr>
      <w:r w:rsidRPr="685A43E0">
        <w:rPr>
          <w:rFonts w:ascii="Arial" w:eastAsia="Times New Roman" w:hAnsi="Arial" w:cs="Arial"/>
          <w:szCs w:val="22"/>
          <w:lang w:eastAsia="es-ES" w:bidi="ar-SA"/>
        </w:rPr>
        <w:t>-</w:t>
      </w:r>
      <w:r w:rsidR="004C0CC5">
        <w:tab/>
      </w:r>
      <w:r w:rsidRPr="685A43E0">
        <w:rPr>
          <w:rFonts w:ascii="Arial" w:eastAsia="Times New Roman" w:hAnsi="Arial" w:cs="Arial"/>
          <w:szCs w:val="22"/>
          <w:lang w:eastAsia="es-ES" w:bidi="ar-SA"/>
        </w:rPr>
        <w:t xml:space="preserve">Tres vocals </w:t>
      </w:r>
      <w:r w:rsidR="004E23CE">
        <w:rPr>
          <w:rFonts w:ascii="Arial" w:eastAsia="Times New Roman" w:hAnsi="Arial" w:cs="Arial"/>
          <w:szCs w:val="22"/>
          <w:lang w:eastAsia="es-ES" w:bidi="ar-SA"/>
        </w:rPr>
        <w:t xml:space="preserve">: </w:t>
      </w:r>
      <w:r w:rsidRPr="004E23CE">
        <w:rPr>
          <w:rFonts w:ascii="Arial" w:eastAsia="Times New Roman" w:hAnsi="Arial" w:cs="Arial"/>
          <w:lang w:eastAsia="es-ES" w:bidi="ar-SA"/>
        </w:rPr>
        <w:t>Cap d’estudis d’FP, Cap de departament des Serveis Socioculturals i a la Comunitat i tutora grup de 1r del CFGS Integració Social</w:t>
      </w:r>
      <w:r w:rsidR="004E23CE" w:rsidRPr="004E23CE">
        <w:rPr>
          <w:rFonts w:ascii="Arial" w:eastAsia="Times New Roman" w:hAnsi="Arial" w:cs="Arial"/>
          <w:lang w:eastAsia="es-ES" w:bidi="ar-SA"/>
        </w:rPr>
        <w:t>.</w:t>
      </w:r>
    </w:p>
    <w:p w14:paraId="61829076" w14:textId="1DDFC783" w:rsidR="00791459" w:rsidRDefault="00791459">
      <w:pPr>
        <w:pStyle w:val="LO-Normal"/>
        <w:jc w:val="both"/>
        <w:rPr>
          <w:rFonts w:ascii="Arial" w:eastAsia="Times New Roman" w:hAnsi="Arial" w:cs="Arial"/>
          <w:lang w:eastAsia="es-ES" w:bidi="ar-SA"/>
        </w:rPr>
      </w:pPr>
    </w:p>
    <w:p w14:paraId="5E37F963" w14:textId="77777777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La comissió no podrà constituir-se ni actuar sense l'assistència, com a mínim, de la meitat més un dels seus membres, titulars o suplents.</w:t>
      </w:r>
    </w:p>
    <w:p w14:paraId="2BA226A1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4F06CFFA" w14:textId="77777777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Les persones que formen part de la comissió podran rebre assessorament per part del personal tècnic o professional que consideren necessari, els quals podran assistir amb veu, però sense vot.</w:t>
      </w:r>
    </w:p>
    <w:p w14:paraId="17AD93B2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09243122" w14:textId="77777777" w:rsidR="00791459" w:rsidRDefault="004C0CC5">
      <w:pPr>
        <w:pStyle w:val="LO-Normal"/>
        <w:ind w:firstLine="709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La comissió de baremació té facultats per a realitzar, per mitjà dels seus membres, les comprovacions que estime necessàries per a la millor qualificació dels mèrits adduïts, així com per a resoldre els dubtes que es presenten i prendre les decisions necessàries per a la correcta aplicació de les presents bases.</w:t>
      </w:r>
    </w:p>
    <w:p w14:paraId="0DE4B5B7" w14:textId="77777777" w:rsidR="00791459" w:rsidRDefault="00791459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0801DA46" w14:textId="77777777" w:rsidR="00791459" w:rsidRDefault="004C0CC5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Una vegada realitzada l'avaluació dels mèrits aportats pels aspirants que reunisquen els requisits establits en els termes expressats, la comissió avaluadora formularà una proposta provisional d'adjudicació de les beques i atorgarà un període de dos dies hàbils perquè les persones interessades puguen formular reclamacions, revisions i rectificació d'errors.</w:t>
      </w:r>
    </w:p>
    <w:p w14:paraId="66204FF1" w14:textId="77777777" w:rsidR="00791459" w:rsidRDefault="00791459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</w:p>
    <w:p w14:paraId="4AABE632" w14:textId="77777777" w:rsidR="00791459" w:rsidRDefault="004C0CC5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 xml:space="preserve">Transcorregut aquest termini, i resoltes les reclamacions que eventualment s'hagen plantejat, la Comissió de baremació, en el seu cas, elevarà a l'Alcaldia la seua </w:t>
      </w:r>
      <w:r>
        <w:rPr>
          <w:rFonts w:ascii="Arial" w:eastAsia="Lucida Sans Unicode" w:hAnsi="Arial" w:cs="Arial"/>
          <w:lang w:bidi="ar-SA"/>
        </w:rPr>
        <w:lastRenderedPageBreak/>
        <w:t>proposta d'adjudicació definitiva perquè aquesta aprove, si escau, la relació definitiva de persones beneficiàries de les beques adjudicades.</w:t>
      </w:r>
    </w:p>
    <w:p w14:paraId="2DBF0D7D" w14:textId="77777777" w:rsidR="00791459" w:rsidRDefault="00791459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</w:p>
    <w:p w14:paraId="2B1EC880" w14:textId="77777777" w:rsidR="00791459" w:rsidRDefault="004C0CC5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Si no s’hi presenten reclamacions, la proposta provisional esdevindrà definitiva sense necessitat de realitzar una nova sessió de la comissió d'avaluació.</w:t>
      </w:r>
    </w:p>
    <w:p w14:paraId="6B62F1B3" w14:textId="77777777" w:rsidR="00791459" w:rsidRDefault="00791459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</w:p>
    <w:p w14:paraId="171DDA7E" w14:textId="77777777" w:rsidR="00791459" w:rsidRDefault="004C0CC5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La resolució de l'Alcaldia sobre l'adjudicació definitiva de les beques convocades es comunicarà mitjançant un edicte publicat en el tauler d'anuncis de la Corporació municipal i en el Portal de Transparència de l'Ajuntament de Carlet accessible des de la seu electrònica de l'Ajuntament de Carlet.</w:t>
      </w:r>
    </w:p>
    <w:p w14:paraId="02F2C34E" w14:textId="77777777" w:rsidR="00791459" w:rsidRDefault="00791459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</w:p>
    <w:p w14:paraId="41FDD2CD" w14:textId="77777777" w:rsidR="00791459" w:rsidRDefault="004C0CC5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La resolució de concessió de les beques, a proposta de la comissió avaluadora, pot declarar deserta la cobertura de la beca corresponent a alguna de les àrees d'activitat si el perfil de les persones sol·licitants no s'adequa a les característiques concretes necessàries per al correcte desenvolupament d'aquesta.</w:t>
      </w:r>
    </w:p>
    <w:p w14:paraId="680A4E5D" w14:textId="77777777" w:rsidR="00791459" w:rsidRDefault="00791459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</w:p>
    <w:p w14:paraId="123FC960" w14:textId="77777777" w:rsidR="00791459" w:rsidRDefault="004C0CC5">
      <w:pPr>
        <w:pStyle w:val="LO-Normal"/>
        <w:widowControl/>
        <w:ind w:firstLine="567"/>
        <w:jc w:val="both"/>
        <w:rPr>
          <w:rFonts w:ascii="Arial" w:eastAsia="Lucida Sans Unicode" w:hAnsi="Arial" w:cs="Arial"/>
          <w:lang w:bidi="ar-SA"/>
        </w:rPr>
      </w:pPr>
      <w:r>
        <w:rPr>
          <w:rFonts w:ascii="Arial" w:eastAsia="Lucida Sans Unicode" w:hAnsi="Arial" w:cs="Arial"/>
          <w:lang w:bidi="ar-SA"/>
        </w:rPr>
        <w:t>Si es produeix alguna vacant en alguna de les especialitats convocades, es podrà acréixer en aquelles en què resulte més necessària.</w:t>
      </w:r>
    </w:p>
    <w:p w14:paraId="19219836" w14:textId="77777777" w:rsidR="00791459" w:rsidRDefault="00791459">
      <w:pPr>
        <w:pStyle w:val="LO-Normal"/>
        <w:jc w:val="both"/>
        <w:rPr>
          <w:rFonts w:ascii="Arial" w:eastAsia="Lucida Sans Unicode" w:hAnsi="Arial" w:cs="Arial"/>
          <w:lang w:bidi="ar-SA"/>
        </w:rPr>
      </w:pPr>
    </w:p>
    <w:p w14:paraId="2B914314" w14:textId="4F11BA5F" w:rsidR="00791459" w:rsidRDefault="004C0CC5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  <w:r>
        <w:rPr>
          <w:rFonts w:ascii="Arial" w:eastAsia="Times New Roman" w:hAnsi="Arial" w:cs="Arial"/>
          <w:lang w:eastAsia="es-ES" w:bidi="ar-SA"/>
        </w:rPr>
        <w:t>L'entitat local nomenarà un o diversos tutors/tutores que realitzaran el seguiment, la coordinació i l’ordenació de l'activitat de formació del personal becari,  com també el temps de dedicació a aquestes activitats.</w:t>
      </w:r>
    </w:p>
    <w:p w14:paraId="7627B0AA" w14:textId="6BB16802" w:rsidR="005D4CAE" w:rsidRDefault="005D4CAE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0FF0177B" w14:textId="08C17BD0" w:rsidR="005D4CAE" w:rsidRDefault="005D4CAE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01B7A1E6" w14:textId="77777777" w:rsidR="005D4CAE" w:rsidRDefault="005D4CAE">
      <w:pPr>
        <w:pStyle w:val="LO-Normal"/>
        <w:ind w:firstLine="709"/>
        <w:jc w:val="both"/>
        <w:rPr>
          <w:rFonts w:ascii="Arial" w:eastAsia="Times New Roman" w:hAnsi="Arial" w:cs="Arial"/>
          <w:lang w:eastAsia="es-ES" w:bidi="ar-SA"/>
        </w:rPr>
      </w:pPr>
    </w:p>
    <w:p w14:paraId="0C0C5408" w14:textId="26135788" w:rsidR="005D4CAE" w:rsidRDefault="005D4CAE" w:rsidP="005D4CAE">
      <w:pPr>
        <w:widowControl/>
        <w:spacing w:line="276" w:lineRule="auto"/>
        <w:ind w:firstLine="567"/>
      </w:pPr>
      <w:r>
        <w:t xml:space="preserve">                                 </w:t>
      </w:r>
      <w:r>
        <w:t>Carlet, a la data de la signatura</w:t>
      </w:r>
    </w:p>
    <w:p w14:paraId="5000715A" w14:textId="77777777" w:rsidR="005D4CAE" w:rsidRDefault="005D4CAE" w:rsidP="005D4CAE">
      <w:pPr>
        <w:widowControl/>
        <w:spacing w:line="276" w:lineRule="auto"/>
        <w:ind w:firstLine="567"/>
        <w:jc w:val="center"/>
      </w:pPr>
    </w:p>
    <w:p w14:paraId="3C09573F" w14:textId="77777777" w:rsidR="005D4CAE" w:rsidRDefault="005D4CAE" w:rsidP="005D4CAE">
      <w:pPr>
        <w:widowControl/>
        <w:spacing w:line="276" w:lineRule="auto"/>
        <w:ind w:firstLine="567"/>
        <w:jc w:val="center"/>
      </w:pPr>
      <w:r>
        <w:t>L’alcaldessa</w:t>
      </w:r>
    </w:p>
    <w:p w14:paraId="4D64E5A6" w14:textId="77777777" w:rsidR="005D4CAE" w:rsidRDefault="005D4CAE" w:rsidP="005D4CAE">
      <w:pPr>
        <w:widowControl/>
        <w:spacing w:line="276" w:lineRule="auto"/>
        <w:ind w:firstLine="567"/>
        <w:jc w:val="center"/>
      </w:pPr>
      <w:r>
        <w:t>Dolores I. Navarro Lacuesta</w:t>
      </w:r>
    </w:p>
    <w:p w14:paraId="69AA5DC9" w14:textId="77777777" w:rsidR="00B1488E" w:rsidRDefault="00B1488E">
      <w:pPr>
        <w:pStyle w:val="LO-Normal"/>
        <w:ind w:firstLine="709"/>
        <w:jc w:val="both"/>
      </w:pPr>
    </w:p>
    <w:p w14:paraId="39F7EE9B" w14:textId="77777777" w:rsidR="005D4CAE" w:rsidRDefault="005D4CAE" w:rsidP="005D4CAE">
      <w:pPr>
        <w:widowControl/>
        <w:spacing w:line="276" w:lineRule="auto"/>
        <w:ind w:firstLine="567"/>
        <w:jc w:val="center"/>
        <w:rPr>
          <w:b/>
        </w:rPr>
      </w:pPr>
      <w:r>
        <w:rPr>
          <w:b/>
        </w:rPr>
        <w:t>Document signat electrònicament. Codi de verificació al marge</w:t>
      </w:r>
    </w:p>
    <w:p w14:paraId="0E99EDEF" w14:textId="7CCAA508" w:rsidR="005D4CAE" w:rsidRDefault="004C0CC5" w:rsidP="005D4CAE">
      <w:pPr>
        <w:widowControl/>
        <w:spacing w:line="276" w:lineRule="auto"/>
      </w:pPr>
      <w:r>
        <w:br w:type="page"/>
      </w:r>
    </w:p>
    <w:p w14:paraId="48A21919" w14:textId="7EA286C0" w:rsidR="00791459" w:rsidRDefault="00791459" w:rsidP="005D4CAE">
      <w:pPr>
        <w:pStyle w:val="Sangradetextonormal"/>
        <w:ind w:firstLine="0"/>
        <w:rPr>
          <w:rFonts w:eastAsia="Times New Roman"/>
          <w:bCs/>
          <w:szCs w:val="22"/>
          <w:lang w:eastAsia="es-ES"/>
        </w:rPr>
      </w:pPr>
    </w:p>
    <w:p w14:paraId="137E0573" w14:textId="77777777" w:rsidR="00791459" w:rsidRPr="00754026" w:rsidRDefault="004C0CC5">
      <w:pPr>
        <w:pStyle w:val="LO-Normal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eastAsia="es-ES" w:bidi="ar-SA"/>
        </w:rPr>
        <w:t xml:space="preserve">ANNEX </w:t>
      </w:r>
    </w:p>
    <w:p w14:paraId="6BD18F9B" w14:textId="77777777" w:rsidR="00791459" w:rsidRPr="00754026" w:rsidRDefault="00791459">
      <w:pPr>
        <w:pStyle w:val="LO-Normal"/>
        <w:widowControl/>
        <w:jc w:val="center"/>
        <w:rPr>
          <w:rFonts w:ascii="Arial" w:eastAsia="Times New Roman" w:hAnsi="Arial" w:cs="Arial"/>
          <w:b/>
          <w:bCs/>
          <w:sz w:val="20"/>
          <w:szCs w:val="20"/>
          <w:lang w:bidi="ar-SA"/>
        </w:rPr>
      </w:pPr>
    </w:p>
    <w:p w14:paraId="2DC6DCFD" w14:textId="77777777" w:rsidR="00791459" w:rsidRPr="00754026" w:rsidRDefault="004C0CC5">
      <w:pPr>
        <w:pStyle w:val="LO-Normal"/>
        <w:widowControl/>
        <w:jc w:val="center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u w:val="single"/>
          <w:lang w:bidi="ar-SA"/>
        </w:rPr>
        <w:t>SOL·LICITUD  DE PARTICIPACIÓ EN EL PROGRAMA FP DUAL 2022-2023</w:t>
      </w:r>
    </w:p>
    <w:p w14:paraId="238601FE" w14:textId="77777777" w:rsidR="00791459" w:rsidRPr="00754026" w:rsidRDefault="00791459">
      <w:pPr>
        <w:pStyle w:val="LO-Normal"/>
        <w:widowControl/>
        <w:jc w:val="center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14:paraId="55BBFDC2" w14:textId="77777777" w:rsidR="00791459" w:rsidRPr="00754026" w:rsidRDefault="004C0CC5">
      <w:pPr>
        <w:pStyle w:val="LO-Normal"/>
        <w:widowControl/>
        <w:spacing w:after="120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Identificació de la persona estudiant</w:t>
      </w:r>
    </w:p>
    <w:p w14:paraId="77510E44" w14:textId="77777777" w:rsidR="00791459" w:rsidRPr="00754026" w:rsidRDefault="004C0CC5">
      <w:pPr>
        <w:pStyle w:val="LO-Normal"/>
        <w:widowControl/>
        <w:spacing w:after="113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Nom: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_____</w:t>
      </w:r>
    </w:p>
    <w:p w14:paraId="03803B5B" w14:textId="77777777" w:rsidR="00791459" w:rsidRPr="00754026" w:rsidRDefault="004C0CC5">
      <w:pPr>
        <w:pStyle w:val="LO-Normal"/>
        <w:widowControl/>
        <w:spacing w:after="113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Primer cognom: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Segon cognom: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_____</w:t>
      </w:r>
    </w:p>
    <w:p w14:paraId="7FF5027C" w14:textId="77777777" w:rsidR="00791459" w:rsidRPr="00754026" w:rsidRDefault="004C0CC5">
      <w:pPr>
        <w:pStyle w:val="LO-Normal"/>
        <w:widowControl/>
        <w:spacing w:after="113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DNI: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Data de naixement: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______</w:t>
      </w:r>
    </w:p>
    <w:p w14:paraId="145B8004" w14:textId="77777777" w:rsidR="00791459" w:rsidRPr="00754026" w:rsidRDefault="004C0CC5">
      <w:pPr>
        <w:pStyle w:val="LO-Normal"/>
        <w:widowControl/>
        <w:spacing w:after="120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Domicili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46248565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Municipi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>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  <w:t xml:space="preserve">                                                  </w:t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CP: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0F3CABC7" w14:textId="77777777" w:rsidR="00791459" w:rsidRPr="00754026" w:rsidRDefault="00791459">
      <w:pPr>
        <w:pStyle w:val="LO-Normal"/>
        <w:widowControl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14:paraId="49D64D82" w14:textId="77777777" w:rsidR="00791459" w:rsidRPr="00754026" w:rsidRDefault="004C0CC5">
      <w:pPr>
        <w:pStyle w:val="LO-Normal"/>
        <w:widowControl/>
        <w:spacing w:after="120"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Dades de contacte</w:t>
      </w:r>
    </w:p>
    <w:p w14:paraId="6B67CA6D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sz w:val="20"/>
          <w:szCs w:val="20"/>
          <w:lang w:bidi="ar-SA"/>
        </w:rPr>
        <w:t>Telèfon 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Correu electrònic: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5B08B5D1" w14:textId="77777777" w:rsidR="00791459" w:rsidRPr="00754026" w:rsidRDefault="00791459">
      <w:pPr>
        <w:pStyle w:val="LO-Normal"/>
        <w:widowControl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</w:p>
    <w:p w14:paraId="27D6C9E9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 xml:space="preserve">Estudis que </w:t>
      </w:r>
      <w:proofErr w:type="spellStart"/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curse</w:t>
      </w:r>
      <w:proofErr w:type="spellEnd"/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>:</w:t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  <w:r w:rsidRPr="00754026">
        <w:rPr>
          <w:rFonts w:ascii="Arial" w:eastAsia="Times New Roman" w:hAnsi="Arial" w:cs="Arial"/>
          <w:sz w:val="20"/>
          <w:szCs w:val="20"/>
          <w:u w:val="single"/>
          <w:lang w:bidi="ar-SA"/>
        </w:rPr>
        <w:tab/>
      </w:r>
    </w:p>
    <w:p w14:paraId="16DEB4AB" w14:textId="77777777" w:rsidR="00791459" w:rsidRPr="00754026" w:rsidRDefault="00791459">
      <w:pPr>
        <w:pStyle w:val="LO-Normal"/>
        <w:widowControl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</w:p>
    <w:p w14:paraId="2B75B2D1" w14:textId="77777777" w:rsidR="00791459" w:rsidRPr="00754026" w:rsidRDefault="004C0CC5">
      <w:pPr>
        <w:pStyle w:val="LO-Normal"/>
        <w:widowControl/>
        <w:jc w:val="both"/>
        <w:rPr>
          <w:sz w:val="20"/>
          <w:szCs w:val="20"/>
        </w:rPr>
      </w:pP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ab/>
        <w:t xml:space="preserve">MANIFESTE </w:t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la voluntat</w:t>
      </w:r>
      <w:r w:rsidRPr="00754026">
        <w:rPr>
          <w:rFonts w:ascii="Arial" w:eastAsia="Times New Roman" w:hAnsi="Arial" w:cs="Arial"/>
          <w:b/>
          <w:bCs/>
          <w:sz w:val="20"/>
          <w:szCs w:val="20"/>
          <w:lang w:bidi="ar-SA"/>
        </w:rPr>
        <w:t xml:space="preserve"> </w:t>
      </w:r>
      <w:r w:rsidRPr="00754026">
        <w:rPr>
          <w:rFonts w:ascii="Arial" w:eastAsia="Times New Roman" w:hAnsi="Arial" w:cs="Arial"/>
          <w:sz w:val="20"/>
          <w:szCs w:val="20"/>
          <w:lang w:bidi="ar-SA"/>
        </w:rPr>
        <w:t>de participar en el Programa de Pràctiques Formatives</w:t>
      </w:r>
    </w:p>
    <w:p w14:paraId="7DA508C6" w14:textId="77777777" w:rsidR="00791459" w:rsidRPr="00754026" w:rsidRDefault="004C0CC5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FP Dual de 2022-2023.</w:t>
      </w:r>
    </w:p>
    <w:p w14:paraId="0AD9C6F4" w14:textId="77777777" w:rsidR="00791459" w:rsidRPr="00754026" w:rsidRDefault="00791459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</w:p>
    <w:p w14:paraId="0682C936" w14:textId="77777777" w:rsidR="00791459" w:rsidRPr="00754026" w:rsidRDefault="004C0CC5">
      <w:pPr>
        <w:pStyle w:val="LO-Normal"/>
        <w:rPr>
          <w:sz w:val="20"/>
          <w:szCs w:val="20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</w:r>
      <w:r w:rsidRPr="00754026">
        <w:rPr>
          <w:rFonts w:ascii="Arial" w:eastAsia="Lucida Sans Unicode" w:hAnsi="Arial" w:cs="Arial"/>
          <w:b/>
          <w:bCs/>
          <w:sz w:val="20"/>
          <w:szCs w:val="20"/>
          <w:lang w:bidi="ar-SA"/>
        </w:rPr>
        <w:t>DECLARE SOTA LA MEUA RESPONSABILITAT:</w:t>
      </w:r>
    </w:p>
    <w:p w14:paraId="4B1F511A" w14:textId="77777777" w:rsidR="00791459" w:rsidRPr="00754026" w:rsidRDefault="00791459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</w:p>
    <w:p w14:paraId="3B13262A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Que no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gaudisc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d'una altra beca o ajuda d'anàloga o similar finalitat, ni desenvoluparé cap activitat laboral durant el desenvolupament de la beca.</w:t>
      </w:r>
    </w:p>
    <w:p w14:paraId="0A1D2953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Que em trobe al corrent de les meues obligacions tributàries i enfront de la Seguretat Social.</w:t>
      </w:r>
    </w:p>
    <w:p w14:paraId="1C992A96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Que no em trobe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sotmés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>/a a les prohibicions per a obtindre la condició de beneficiari assenyalades en els apartats 2 i 3 de l'article 13 de la Llei 38/2003, de 17 de novembre, General de Subvencions.</w:t>
      </w:r>
    </w:p>
    <w:p w14:paraId="192CAA68" w14:textId="77777777" w:rsidR="00791459" w:rsidRPr="00754026" w:rsidRDefault="004C0CC5">
      <w:pPr>
        <w:pStyle w:val="LO-Normal"/>
        <w:numPr>
          <w:ilvl w:val="0"/>
          <w:numId w:val="6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Que mantindré aquestes condicions durant la vigència de la beca.</w:t>
      </w:r>
    </w:p>
    <w:p w14:paraId="65F9C3DC" w14:textId="77777777" w:rsidR="00791459" w:rsidRPr="00754026" w:rsidRDefault="00791459">
      <w:pPr>
        <w:pStyle w:val="LO-Normal"/>
        <w:ind w:left="720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204D5ADA" w14:textId="77777777" w:rsidR="00791459" w:rsidRPr="00754026" w:rsidRDefault="004C0CC5">
      <w:pPr>
        <w:pStyle w:val="LO-Normal"/>
        <w:jc w:val="both"/>
        <w:rPr>
          <w:sz w:val="20"/>
          <w:szCs w:val="20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</w:r>
      <w:r w:rsidRPr="00754026">
        <w:rPr>
          <w:rFonts w:ascii="Arial" w:eastAsia="Lucida Sans Unicode" w:hAnsi="Arial" w:cs="Arial"/>
          <w:b/>
          <w:bCs/>
          <w:sz w:val="20"/>
          <w:szCs w:val="20"/>
          <w:lang w:bidi="ar-SA"/>
        </w:rPr>
        <w:t>SOL·LICITE</w:t>
      </w: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que siga admesa la sol·licitud i ser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admés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>/a en el procediment  convocat per a la concessió de la beques integrades en el programa de Pràctiques Formatives de FP Dual per al curs 2022-2023.</w:t>
      </w:r>
    </w:p>
    <w:p w14:paraId="1F3B1409" w14:textId="2CF5C010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30F052F8" w14:textId="77777777" w:rsidR="00791459" w:rsidRPr="00754026" w:rsidRDefault="004C0CC5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S'adjunta a la present sol·licitud de participació, la següent documentació original o compulsada:</w:t>
      </w:r>
    </w:p>
    <w:p w14:paraId="562C75D1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181AFAF6" w14:textId="77777777" w:rsidR="00791459" w:rsidRPr="00754026" w:rsidRDefault="004C0CC5">
      <w:pPr>
        <w:pStyle w:val="LO-Normal"/>
        <w:numPr>
          <w:ilvl w:val="0"/>
          <w:numId w:val="7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Documentació acreditativa de cursar els ensenyaments oficials a què es refereix la convocatòria per a la beca sol·licitada.</w:t>
      </w:r>
    </w:p>
    <w:p w14:paraId="37F6DC0B" w14:textId="77777777" w:rsidR="00791459" w:rsidRPr="00754026" w:rsidRDefault="004C0CC5">
      <w:pPr>
        <w:pStyle w:val="LO-Normal"/>
        <w:numPr>
          <w:ilvl w:val="0"/>
          <w:numId w:val="7"/>
        </w:numPr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Documentació original o compulsada acreditativa dels mèrits a 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baremar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de la present convocatòria.</w:t>
      </w:r>
    </w:p>
    <w:p w14:paraId="00A76EDA" w14:textId="56536A83" w:rsidR="00791459" w:rsidRPr="00754026" w:rsidRDefault="004C0CC5">
      <w:pPr>
        <w:pStyle w:val="Prrafodelista"/>
        <w:numPr>
          <w:ilvl w:val="0"/>
          <w:numId w:val="7"/>
        </w:numPr>
        <w:rPr>
          <w:rFonts w:eastAsia="Lucida Sans Unicode"/>
          <w:sz w:val="20"/>
          <w:szCs w:val="20"/>
        </w:rPr>
      </w:pPr>
      <w:r w:rsidRPr="00754026">
        <w:rPr>
          <w:rFonts w:eastAsia="Lucida Sans Unicode"/>
          <w:sz w:val="20"/>
          <w:szCs w:val="20"/>
        </w:rPr>
        <w:t>Declaració responsable d’estar al corrent de les obligacions tributàries i amb la</w:t>
      </w:r>
      <w:r w:rsidR="00754026" w:rsidRPr="00754026">
        <w:rPr>
          <w:rFonts w:eastAsia="Lucida Sans Unicode"/>
          <w:sz w:val="20"/>
          <w:szCs w:val="20"/>
        </w:rPr>
        <w:t xml:space="preserve"> </w:t>
      </w:r>
      <w:r w:rsidRPr="00754026">
        <w:rPr>
          <w:rFonts w:eastAsia="Lucida Sans Unicode"/>
          <w:sz w:val="20"/>
          <w:szCs w:val="20"/>
        </w:rPr>
        <w:t>Seguretat Social.</w:t>
      </w:r>
    </w:p>
    <w:p w14:paraId="664355AD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1A965116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7DF4E37C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1B7B8AF5" w14:textId="77777777" w:rsidR="00791459" w:rsidRPr="00754026" w:rsidRDefault="004C0CC5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Carlet,  ____________</w:t>
      </w:r>
      <w:proofErr w:type="spellStart"/>
      <w:r w:rsidRPr="00754026">
        <w:rPr>
          <w:rFonts w:ascii="Arial" w:eastAsia="Lucida Sans Unicode" w:hAnsi="Arial" w:cs="Arial"/>
          <w:sz w:val="20"/>
          <w:szCs w:val="20"/>
          <w:lang w:bidi="ar-SA"/>
        </w:rPr>
        <w:t>de____________de</w:t>
      </w:r>
      <w:proofErr w:type="spellEnd"/>
      <w:r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2022</w:t>
      </w:r>
    </w:p>
    <w:p w14:paraId="44FB30F8" w14:textId="77777777" w:rsidR="00791459" w:rsidRPr="00754026" w:rsidRDefault="00791459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</w:p>
    <w:p w14:paraId="4655C648" w14:textId="77777777" w:rsidR="00791459" w:rsidRPr="00754026" w:rsidRDefault="004C0CC5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La persona interessada</w:t>
      </w:r>
    </w:p>
    <w:p w14:paraId="392836A9" w14:textId="77777777" w:rsidR="00791459" w:rsidRPr="00754026" w:rsidRDefault="004C0CC5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Firmat:</w:t>
      </w:r>
    </w:p>
    <w:p w14:paraId="1DA6542E" w14:textId="77777777" w:rsidR="00791459" w:rsidRPr="00754026" w:rsidRDefault="00791459">
      <w:pPr>
        <w:pStyle w:val="LO-Normal"/>
        <w:jc w:val="center"/>
        <w:rPr>
          <w:rFonts w:ascii="Arial" w:eastAsia="Lucida Sans Unicode" w:hAnsi="Arial" w:cs="Arial"/>
          <w:sz w:val="20"/>
          <w:szCs w:val="20"/>
          <w:lang w:bidi="ar-SA"/>
        </w:rPr>
      </w:pPr>
    </w:p>
    <w:p w14:paraId="6E1831B3" w14:textId="1FCEA176" w:rsidR="00791459" w:rsidRPr="00754026" w:rsidRDefault="00791459">
      <w:pPr>
        <w:pStyle w:val="LO-Normal"/>
        <w:rPr>
          <w:rFonts w:ascii="Arial" w:eastAsia="Lucida Sans Unicode" w:hAnsi="Arial" w:cs="Arial"/>
          <w:sz w:val="20"/>
          <w:szCs w:val="20"/>
          <w:lang w:bidi="ar-SA"/>
        </w:rPr>
      </w:pPr>
    </w:p>
    <w:p w14:paraId="3A50DAE7" w14:textId="264A881E" w:rsidR="00791459" w:rsidRPr="00754026" w:rsidRDefault="004C0CC5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  <w:t xml:space="preserve">(1) AUTORITZE l'Ajuntament de Carlet a accedir a les dades personals que figuren en </w:t>
      </w:r>
      <w:r w:rsidRPr="00754026">
        <w:rPr>
          <w:rFonts w:ascii="Arial" w:eastAsia="Lucida Sans Unicode" w:hAnsi="Arial" w:cs="Arial"/>
          <w:sz w:val="20"/>
          <w:szCs w:val="20"/>
          <w:lang w:bidi="ar-SA"/>
        </w:rPr>
        <w:lastRenderedPageBreak/>
        <w:t>els fitxers de les administracions tributàries a l'efecte de verificar el compliment dels requisits</w:t>
      </w:r>
      <w:r w:rsidR="003C0AA2" w:rsidRPr="00754026">
        <w:rPr>
          <w:rFonts w:ascii="Arial" w:eastAsia="Lucida Sans Unicode" w:hAnsi="Arial" w:cs="Arial"/>
          <w:sz w:val="20"/>
          <w:szCs w:val="20"/>
          <w:lang w:bidi="ar-SA"/>
        </w:rPr>
        <w:t xml:space="preserve"> </w:t>
      </w:r>
      <w:r w:rsidRPr="00754026">
        <w:rPr>
          <w:rFonts w:ascii="Arial" w:eastAsia="Lucida Sans Unicode" w:hAnsi="Arial" w:cs="Arial"/>
          <w:sz w:val="20"/>
          <w:szCs w:val="20"/>
          <w:lang w:bidi="ar-SA"/>
        </w:rPr>
        <w:t>i condicions necessàries per a gaudir de les ajudes de la present convocatòria.</w:t>
      </w:r>
    </w:p>
    <w:p w14:paraId="54E11D2A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2ABB13E9" w14:textId="77777777" w:rsidR="00791459" w:rsidRPr="00754026" w:rsidRDefault="004C0CC5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ab/>
        <w:t>De conformitat amb l'article 5 de la Llei de Protecció de Dades de Caràcter Personal, se li fa saber que la presentació d'aquesta instància suposa l'acceptació que les seues dades personals siguen incorporades a un fitxer automatitzat denominat Registre d'Entrada, el responsable del qual serà l'Ajuntament de Carlet, davant del qual podrà exercir els seus drets de rectificació o cancel·lació.</w:t>
      </w:r>
    </w:p>
    <w:p w14:paraId="31126E5D" w14:textId="77777777" w:rsidR="00791459" w:rsidRPr="00754026" w:rsidRDefault="00791459">
      <w:pPr>
        <w:pStyle w:val="LO-Normal"/>
        <w:jc w:val="both"/>
        <w:rPr>
          <w:rFonts w:ascii="Arial" w:eastAsia="Lucida Sans Unicode" w:hAnsi="Arial" w:cs="Arial"/>
          <w:sz w:val="20"/>
          <w:szCs w:val="20"/>
          <w:lang w:bidi="ar-SA"/>
        </w:rPr>
      </w:pPr>
    </w:p>
    <w:p w14:paraId="5CAD421B" w14:textId="77777777" w:rsidR="00791459" w:rsidRPr="00754026" w:rsidRDefault="004C0CC5">
      <w:pPr>
        <w:pStyle w:val="LO-Normal"/>
        <w:spacing w:before="171" w:after="171"/>
        <w:jc w:val="center"/>
        <w:rPr>
          <w:sz w:val="20"/>
          <w:szCs w:val="20"/>
        </w:rPr>
      </w:pPr>
      <w:r w:rsidRPr="00754026">
        <w:rPr>
          <w:rFonts w:ascii="Arial" w:eastAsia="Lucida Sans Unicode" w:hAnsi="Arial" w:cs="Arial"/>
          <w:sz w:val="20"/>
          <w:szCs w:val="20"/>
          <w:lang w:bidi="ar-SA"/>
        </w:rPr>
        <w:t>SRA. ALCALDESSA DE L'AJUNTAMENT DE CARLET</w:t>
      </w:r>
    </w:p>
    <w:p w14:paraId="2DE403A5" w14:textId="77777777" w:rsidR="00791459" w:rsidRDefault="00791459">
      <w:pPr>
        <w:pStyle w:val="Textoindependiente"/>
        <w:spacing w:after="0"/>
        <w:jc w:val="center"/>
        <w:rPr>
          <w:b/>
          <w:bCs/>
          <w:szCs w:val="22"/>
        </w:rPr>
      </w:pPr>
    </w:p>
    <w:sectPr w:rsidR="00791459">
      <w:headerReference w:type="default" r:id="rId7"/>
      <w:footerReference w:type="default" r:id="rId8"/>
      <w:pgSz w:w="11906" w:h="16838"/>
      <w:pgMar w:top="2443" w:right="1701" w:bottom="1418" w:left="1701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7A9CB" w14:textId="77777777" w:rsidR="004210D3" w:rsidRDefault="004C0CC5">
      <w:r>
        <w:separator/>
      </w:r>
    </w:p>
  </w:endnote>
  <w:endnote w:type="continuationSeparator" w:id="0">
    <w:p w14:paraId="170AAF68" w14:textId="77777777" w:rsidR="004210D3" w:rsidRDefault="004C0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;Arial Unicode M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398E2" w14:textId="77777777" w:rsidR="00791459" w:rsidRDefault="004C0CC5">
    <w:pPr>
      <w:pStyle w:val="Piedepgina"/>
    </w:pPr>
    <w:r>
      <w:rPr>
        <w:noProof/>
        <w:lang w:val="es-ES" w:eastAsia="es-ES"/>
      </w:rPr>
      <w:drawing>
        <wp:inline distT="0" distB="0" distL="0" distR="0" wp14:anchorId="75D75A3E" wp14:editId="07777777">
          <wp:extent cx="5393690" cy="268605"/>
          <wp:effectExtent l="0" t="0" r="0" b="0"/>
          <wp:docPr id="2" name="Imagen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3690" cy="26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6FC46" w14:textId="77777777" w:rsidR="004210D3" w:rsidRDefault="004C0CC5">
      <w:r>
        <w:separator/>
      </w:r>
    </w:p>
  </w:footnote>
  <w:footnote w:type="continuationSeparator" w:id="0">
    <w:p w14:paraId="000632C6" w14:textId="77777777" w:rsidR="004210D3" w:rsidRDefault="004C0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31CDC" w14:textId="77777777" w:rsidR="00791459" w:rsidRDefault="004C0CC5">
    <w:pPr>
      <w:pStyle w:val="Header4"/>
    </w:pPr>
    <w:r>
      <w:rPr>
        <w:noProof/>
        <w:lang w:val="es-ES" w:eastAsia="es-ES"/>
      </w:rPr>
      <w:drawing>
        <wp:inline distT="0" distB="0" distL="0" distR="0" wp14:anchorId="3CE2AE6B" wp14:editId="07777777">
          <wp:extent cx="438150" cy="699135"/>
          <wp:effectExtent l="0" t="0" r="0" b="0"/>
          <wp:docPr id="1" name="Imagen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EA1E76" w14:textId="77777777" w:rsidR="00791459" w:rsidRDefault="004C0CC5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Ajuntament de Carlet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3879F"/>
    <w:multiLevelType w:val="multilevel"/>
    <w:tmpl w:val="60364D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D620EEC"/>
    <w:multiLevelType w:val="multilevel"/>
    <w:tmpl w:val="E3B0830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C6059D"/>
    <w:multiLevelType w:val="multilevel"/>
    <w:tmpl w:val="0C8CB140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CC784E7"/>
    <w:multiLevelType w:val="multilevel"/>
    <w:tmpl w:val="63C28F3E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13EC0F7"/>
    <w:multiLevelType w:val="multilevel"/>
    <w:tmpl w:val="E408CB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lang w:eastAsia="es-E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hAnsi="OpenSymbol" w:cs="Courier New" w:hint="default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hAnsi="OpenSymbol" w:cs="Courier New" w:hint="default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hAnsi="OpenSymbol" w:cs="Courier New" w:hint="default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62B1EBFB"/>
    <w:multiLevelType w:val="multilevel"/>
    <w:tmpl w:val="23F4C9F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754C46A"/>
    <w:multiLevelType w:val="multilevel"/>
    <w:tmpl w:val="103E6F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 w16cid:durableId="941913219">
    <w:abstractNumId w:val="3"/>
  </w:num>
  <w:num w:numId="2" w16cid:durableId="1792549639">
    <w:abstractNumId w:val="6"/>
  </w:num>
  <w:num w:numId="3" w16cid:durableId="1064370380">
    <w:abstractNumId w:val="1"/>
  </w:num>
  <w:num w:numId="4" w16cid:durableId="887882491">
    <w:abstractNumId w:val="2"/>
  </w:num>
  <w:num w:numId="5" w16cid:durableId="506287891">
    <w:abstractNumId w:val="5"/>
  </w:num>
  <w:num w:numId="6" w16cid:durableId="1643853601">
    <w:abstractNumId w:val="0"/>
  </w:num>
  <w:num w:numId="7" w16cid:durableId="21328980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924237"/>
    <w:rsid w:val="0028396D"/>
    <w:rsid w:val="003C0AA2"/>
    <w:rsid w:val="004210D3"/>
    <w:rsid w:val="004C0CC5"/>
    <w:rsid w:val="004E23CE"/>
    <w:rsid w:val="00582C3B"/>
    <w:rsid w:val="005D4CAE"/>
    <w:rsid w:val="00754026"/>
    <w:rsid w:val="00791459"/>
    <w:rsid w:val="007A68C1"/>
    <w:rsid w:val="007E2E22"/>
    <w:rsid w:val="00A94F83"/>
    <w:rsid w:val="00B1488E"/>
    <w:rsid w:val="00C93857"/>
    <w:rsid w:val="00E73023"/>
    <w:rsid w:val="19924237"/>
    <w:rsid w:val="1F15AE4E"/>
    <w:rsid w:val="222E9808"/>
    <w:rsid w:val="685A43E0"/>
    <w:rsid w:val="79C4B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E7EB0"/>
  <w15:docId w15:val="{785F5A33-72C1-4D62-850D-A05945042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ca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keepNext/>
      <w:widowControl w:val="0"/>
      <w:shd w:val="clear" w:color="auto" w:fill="FFFFFF"/>
      <w:textAlignment w:val="baseline"/>
    </w:pPr>
    <w:rPr>
      <w:rFonts w:ascii="Arial" w:eastAsia="Lucida Sans Unicode" w:hAnsi="Arial" w:cs="Arial"/>
      <w:sz w:val="22"/>
      <w:lang w:bidi="ar-SA"/>
    </w:rPr>
  </w:style>
  <w:style w:type="paragraph" w:styleId="Ttulo1">
    <w:name w:val="heading 1"/>
    <w:basedOn w:val="Normal"/>
    <w:qFormat/>
    <w:pPr>
      <w:numPr>
        <w:numId w:val="1"/>
      </w:numPr>
      <w:spacing w:before="33"/>
      <w:ind w:left="699" w:right="1041"/>
      <w:outlineLvl w:val="0"/>
    </w:pPr>
    <w:rPr>
      <w:rFonts w:ascii="Times New Roman" w:eastAsia="Times New Roman" w:hAnsi="Times New Roman" w:cs="Times New Roman"/>
      <w:b/>
      <w:b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  <w:qFormat/>
  </w:style>
  <w:style w:type="character" w:customStyle="1" w:styleId="EnlacedeInternet">
    <w:name w:val="Enlace de Internet"/>
    <w:basedOn w:val="Fuentedeprrafopredeter"/>
    <w:rPr>
      <w:color w:val="0000FF"/>
      <w:u w:val="single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WW8Num7z0">
    <w:name w:val="WW8Num7z0"/>
    <w:qFormat/>
    <w:rPr>
      <w:rFonts w:ascii="Symbol" w:eastAsia="Symbol" w:hAnsi="Symbol" w:cs="OpenSymbol;Arial Unicode MS"/>
      <w:lang w:eastAsia="es-ES"/>
    </w:rPr>
  </w:style>
  <w:style w:type="character" w:customStyle="1" w:styleId="WW8Num7z1">
    <w:name w:val="WW8Num7z1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WWCharLFO1LVL1">
    <w:name w:val="WW_CharLFO1LVL1"/>
    <w:qFormat/>
    <w:rPr>
      <w:rFonts w:ascii="Symbol" w:hAnsi="Symbol" w:cs="OpenSymbol;Arial Unicode MS"/>
      <w:lang w:eastAsia="es-ES"/>
    </w:rPr>
  </w:style>
  <w:style w:type="character" w:customStyle="1" w:styleId="WWCharLFO1LVL2">
    <w:name w:val="WW_CharLFO1LVL2"/>
    <w:qFormat/>
    <w:rPr>
      <w:rFonts w:ascii="OpenSymbol;Arial Unicode MS" w:hAnsi="OpenSymbol;Arial Unicode MS" w:cs="OpenSymbol;Arial Unicode MS"/>
    </w:rPr>
  </w:style>
  <w:style w:type="character" w:customStyle="1" w:styleId="WWCharLFO1LVL3">
    <w:name w:val="WW_CharLFO1LVL3"/>
    <w:qFormat/>
    <w:rPr>
      <w:rFonts w:ascii="OpenSymbol;Arial Unicode MS" w:hAnsi="OpenSymbol;Arial Unicode MS" w:cs="OpenSymbol;Arial Unicode MS"/>
    </w:rPr>
  </w:style>
  <w:style w:type="character" w:customStyle="1" w:styleId="WWCharLFO1LVL4">
    <w:name w:val="WW_CharLFO1LVL4"/>
    <w:qFormat/>
    <w:rPr>
      <w:rFonts w:ascii="Symbol" w:hAnsi="Symbol" w:cs="OpenSymbol;Arial Unicode MS"/>
      <w:lang w:eastAsia="es-ES"/>
    </w:rPr>
  </w:style>
  <w:style w:type="character" w:customStyle="1" w:styleId="WWCharLFO1LVL5">
    <w:name w:val="WW_CharLFO1LVL5"/>
    <w:qFormat/>
    <w:rPr>
      <w:rFonts w:ascii="OpenSymbol;Arial Unicode MS" w:hAnsi="OpenSymbol;Arial Unicode MS" w:cs="OpenSymbol;Arial Unicode MS"/>
    </w:rPr>
  </w:style>
  <w:style w:type="character" w:customStyle="1" w:styleId="WWCharLFO1LVL6">
    <w:name w:val="WW_CharLFO1LVL6"/>
    <w:qFormat/>
    <w:rPr>
      <w:rFonts w:ascii="OpenSymbol;Arial Unicode MS" w:hAnsi="OpenSymbol;Arial Unicode MS" w:cs="OpenSymbol;Arial Unicode MS"/>
    </w:rPr>
  </w:style>
  <w:style w:type="character" w:customStyle="1" w:styleId="WWCharLFO1LVL7">
    <w:name w:val="WW_CharLFO1LVL7"/>
    <w:qFormat/>
    <w:rPr>
      <w:rFonts w:ascii="Symbol" w:hAnsi="Symbol" w:cs="OpenSymbol;Arial Unicode MS"/>
      <w:lang w:eastAsia="es-ES"/>
    </w:rPr>
  </w:style>
  <w:style w:type="character" w:customStyle="1" w:styleId="WWCharLFO1LVL8">
    <w:name w:val="WW_CharLFO1LVL8"/>
    <w:qFormat/>
    <w:rPr>
      <w:rFonts w:ascii="OpenSymbol;Arial Unicode MS" w:hAnsi="OpenSymbol;Arial Unicode MS" w:cs="OpenSymbol;Arial Unicode MS"/>
    </w:rPr>
  </w:style>
  <w:style w:type="character" w:customStyle="1" w:styleId="WWCharLFO1LVL9">
    <w:name w:val="WW_CharLFO1LVL9"/>
    <w:qFormat/>
    <w:rPr>
      <w:rFonts w:ascii="OpenSymbol;Arial Unicode MS" w:hAnsi="OpenSymbol;Arial Unicode MS" w:cs="OpenSymbol;Arial Unicode MS"/>
    </w:rPr>
  </w:style>
  <w:style w:type="character" w:customStyle="1" w:styleId="WWCharLFO3LVL1">
    <w:name w:val="WW_CharLFO3LVL1"/>
    <w:qFormat/>
    <w:rPr>
      <w:rFonts w:ascii="Wingdings" w:hAnsi="Wingdings"/>
    </w:rPr>
  </w:style>
  <w:style w:type="character" w:customStyle="1" w:styleId="WWCharLFO3LVL2">
    <w:name w:val="WW_CharLFO3LVL2"/>
    <w:qFormat/>
    <w:rPr>
      <w:rFonts w:ascii="Courier New" w:hAnsi="Courier New" w:cs="Courier New"/>
    </w:rPr>
  </w:style>
  <w:style w:type="character" w:customStyle="1" w:styleId="WWCharLFO3LVL3">
    <w:name w:val="WW_CharLFO3LVL3"/>
    <w:qFormat/>
    <w:rPr>
      <w:rFonts w:ascii="Wingdings" w:hAnsi="Wingdings"/>
    </w:rPr>
  </w:style>
  <w:style w:type="character" w:customStyle="1" w:styleId="WWCharLFO3LVL4">
    <w:name w:val="WW_CharLFO3LVL4"/>
    <w:qFormat/>
    <w:rPr>
      <w:rFonts w:ascii="Symbol" w:hAnsi="Symbol"/>
    </w:rPr>
  </w:style>
  <w:style w:type="character" w:customStyle="1" w:styleId="WWCharLFO3LVL5">
    <w:name w:val="WW_CharLFO3LVL5"/>
    <w:qFormat/>
    <w:rPr>
      <w:rFonts w:ascii="Courier New" w:hAnsi="Courier New" w:cs="Courier New"/>
    </w:rPr>
  </w:style>
  <w:style w:type="character" w:customStyle="1" w:styleId="WWCharLFO3LVL6">
    <w:name w:val="WW_CharLFO3LVL6"/>
    <w:qFormat/>
    <w:rPr>
      <w:rFonts w:ascii="Wingdings" w:hAnsi="Wingdings"/>
    </w:rPr>
  </w:style>
  <w:style w:type="character" w:customStyle="1" w:styleId="WWCharLFO3LVL7">
    <w:name w:val="WW_CharLFO3LVL7"/>
    <w:qFormat/>
    <w:rPr>
      <w:rFonts w:ascii="Symbol" w:hAnsi="Symbol"/>
    </w:rPr>
  </w:style>
  <w:style w:type="character" w:customStyle="1" w:styleId="WWCharLFO3LVL8">
    <w:name w:val="WW_CharLFO3LVL8"/>
    <w:qFormat/>
    <w:rPr>
      <w:rFonts w:ascii="Courier New" w:hAnsi="Courier New" w:cs="Courier New"/>
    </w:rPr>
  </w:style>
  <w:style w:type="character" w:customStyle="1" w:styleId="WWCharLFO3LVL9">
    <w:name w:val="WW_CharLFO3LVL9"/>
    <w:qFormat/>
    <w:rPr>
      <w:rFonts w:ascii="Wingdings" w:hAnsi="Wingdings"/>
    </w:rPr>
  </w:style>
  <w:style w:type="character" w:customStyle="1" w:styleId="WWCharLFO4LVL1">
    <w:name w:val="WW_CharLFO4LVL1"/>
    <w:qFormat/>
    <w:rPr>
      <w:rFonts w:ascii="Courier New" w:hAnsi="Courier New" w:cs="Courier New"/>
    </w:rPr>
  </w:style>
  <w:style w:type="character" w:customStyle="1" w:styleId="WWCharLFO4LVL2">
    <w:name w:val="WW_CharLFO4LVL2"/>
    <w:qFormat/>
    <w:rPr>
      <w:rFonts w:ascii="Courier New" w:hAnsi="Courier New" w:cs="Courier New"/>
    </w:rPr>
  </w:style>
  <w:style w:type="character" w:customStyle="1" w:styleId="WWCharLFO4LVL3">
    <w:name w:val="WW_CharLFO4LVL3"/>
    <w:qFormat/>
    <w:rPr>
      <w:rFonts w:ascii="Wingdings" w:hAnsi="Wingdings"/>
    </w:rPr>
  </w:style>
  <w:style w:type="character" w:customStyle="1" w:styleId="WWCharLFO4LVL4">
    <w:name w:val="WW_CharLFO4LVL4"/>
    <w:qFormat/>
    <w:rPr>
      <w:rFonts w:ascii="Symbol" w:hAnsi="Symbol"/>
    </w:rPr>
  </w:style>
  <w:style w:type="character" w:customStyle="1" w:styleId="WWCharLFO4LVL5">
    <w:name w:val="WW_CharLFO4LVL5"/>
    <w:qFormat/>
    <w:rPr>
      <w:rFonts w:ascii="Courier New" w:hAnsi="Courier New" w:cs="Courier New"/>
    </w:rPr>
  </w:style>
  <w:style w:type="character" w:customStyle="1" w:styleId="WWCharLFO4LVL6">
    <w:name w:val="WW_CharLFO4LVL6"/>
    <w:qFormat/>
    <w:rPr>
      <w:rFonts w:ascii="Wingdings" w:hAnsi="Wingdings"/>
    </w:rPr>
  </w:style>
  <w:style w:type="character" w:customStyle="1" w:styleId="WWCharLFO4LVL7">
    <w:name w:val="WW_CharLFO4LVL7"/>
    <w:qFormat/>
    <w:rPr>
      <w:rFonts w:ascii="Symbol" w:hAnsi="Symbol"/>
    </w:rPr>
  </w:style>
  <w:style w:type="character" w:customStyle="1" w:styleId="WWCharLFO4LVL8">
    <w:name w:val="WW_CharLFO4LVL8"/>
    <w:qFormat/>
    <w:rPr>
      <w:rFonts w:ascii="Courier New" w:hAnsi="Courier New" w:cs="Courier New"/>
    </w:rPr>
  </w:style>
  <w:style w:type="character" w:customStyle="1" w:styleId="WWCharLFO4LVL9">
    <w:name w:val="WW_CharLFO4LVL9"/>
    <w:qFormat/>
    <w:rPr>
      <w:rFonts w:ascii="Wingdings" w:hAnsi="Wingdings"/>
    </w:rPr>
  </w:style>
  <w:style w:type="character" w:customStyle="1" w:styleId="WWCharLFO6LVL1">
    <w:name w:val="WW_CharLFO6LVL1"/>
    <w:qFormat/>
    <w:rPr>
      <w:rFonts w:ascii="Symbol" w:hAnsi="Symbol" w:cs="Symbol"/>
      <w:lang w:eastAsia="es-ES"/>
    </w:rPr>
  </w:style>
  <w:style w:type="character" w:customStyle="1" w:styleId="WWCharLFO6LVL2">
    <w:name w:val="WW_CharLFO6LVL2"/>
    <w:qFormat/>
    <w:rPr>
      <w:rFonts w:ascii="OpenSymbol" w:hAnsi="OpenSymbol" w:cs="Courier New"/>
    </w:rPr>
  </w:style>
  <w:style w:type="character" w:customStyle="1" w:styleId="WWCharLFO6LVL3">
    <w:name w:val="WW_CharLFO6LVL3"/>
    <w:qFormat/>
    <w:rPr>
      <w:rFonts w:ascii="OpenSymbol" w:hAnsi="OpenSymbol"/>
    </w:rPr>
  </w:style>
  <w:style w:type="character" w:customStyle="1" w:styleId="WWCharLFO6LVL4">
    <w:name w:val="WW_CharLFO6LVL4"/>
    <w:qFormat/>
    <w:rPr>
      <w:rFonts w:ascii="Symbol" w:hAnsi="Symbol"/>
    </w:rPr>
  </w:style>
  <w:style w:type="character" w:customStyle="1" w:styleId="WWCharLFO6LVL5">
    <w:name w:val="WW_CharLFO6LVL5"/>
    <w:qFormat/>
    <w:rPr>
      <w:rFonts w:ascii="OpenSymbol" w:hAnsi="OpenSymbol" w:cs="Courier New"/>
    </w:rPr>
  </w:style>
  <w:style w:type="character" w:customStyle="1" w:styleId="WWCharLFO6LVL6">
    <w:name w:val="WW_CharLFO6LVL6"/>
    <w:qFormat/>
    <w:rPr>
      <w:rFonts w:ascii="OpenSymbol" w:hAnsi="OpenSymbol"/>
    </w:rPr>
  </w:style>
  <w:style w:type="character" w:customStyle="1" w:styleId="WWCharLFO6LVL7">
    <w:name w:val="WW_CharLFO6LVL7"/>
    <w:qFormat/>
    <w:rPr>
      <w:rFonts w:ascii="Symbol" w:hAnsi="Symbol"/>
    </w:rPr>
  </w:style>
  <w:style w:type="character" w:customStyle="1" w:styleId="WWCharLFO6LVL8">
    <w:name w:val="WW_CharLFO6LVL8"/>
    <w:qFormat/>
    <w:rPr>
      <w:rFonts w:ascii="OpenSymbol" w:hAnsi="OpenSymbol" w:cs="Courier New"/>
    </w:rPr>
  </w:style>
  <w:style w:type="character" w:customStyle="1" w:styleId="WWCharLFO6LVL9">
    <w:name w:val="WW_CharLFO6LVL9"/>
    <w:qFormat/>
    <w:rPr>
      <w:rFonts w:ascii="OpenSymbol" w:hAnsi="OpenSymbol"/>
    </w:rPr>
  </w:style>
  <w:style w:type="paragraph" w:customStyle="1" w:styleId="Ttulo10">
    <w:name w:val="Título1"/>
    <w:basedOn w:val="Normal"/>
    <w:next w:val="Textoindependiente"/>
    <w:qFormat/>
    <w:pPr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LO-Normal"/>
    <w:qFormat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O-Normal">
    <w:name w:val="LO-Normal"/>
    <w:qFormat/>
    <w:pPr>
      <w:keepNext/>
      <w:widowControl w:val="0"/>
      <w:shd w:val="clear" w:color="auto" w:fill="FFFFFF"/>
      <w:textAlignment w:val="baseline"/>
    </w:pPr>
    <w:rPr>
      <w:sz w:val="22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ncabezado2">
    <w:name w:val="Encabezado2"/>
    <w:basedOn w:val="Normal"/>
    <w:next w:val="Textoindependiente"/>
    <w:qFormat/>
    <w:pPr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ncabezado1">
    <w:name w:val="Encabezado1"/>
    <w:basedOn w:val="Normal"/>
    <w:next w:val="Textoindependiente"/>
    <w:qFormat/>
    <w:pPr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NormalWeb">
    <w:name w:val="Normal (Web)"/>
    <w:basedOn w:val="Normal"/>
    <w:qFormat/>
    <w:pPr>
      <w:widowControl/>
      <w:suppressAutoHyphens w:val="0"/>
      <w:spacing w:before="100" w:after="142" w:line="288" w:lineRule="auto"/>
    </w:pPr>
    <w:rPr>
      <w:rFonts w:ascii="Times New Roman" w:eastAsia="Times New Roman" w:hAnsi="Times New Roman" w:cs="Times New Roman"/>
      <w:sz w:val="24"/>
    </w:rPr>
  </w:style>
  <w:style w:type="paragraph" w:styleId="Prrafodelista">
    <w:name w:val="List Paragraph"/>
    <w:basedOn w:val="Normal"/>
    <w:qFormat/>
    <w:pPr>
      <w:ind w:left="821" w:right="110" w:hanging="360"/>
      <w:jc w:val="both"/>
    </w:pPr>
    <w:rPr>
      <w:rFonts w:eastAsia="Arial"/>
    </w:rPr>
  </w:style>
  <w:style w:type="paragraph" w:customStyle="1" w:styleId="Sangra3detindependiente1">
    <w:name w:val="Sangría 3 de t. independiente1"/>
    <w:basedOn w:val="Normal"/>
    <w:qFormat/>
    <w:pPr>
      <w:spacing w:after="120"/>
      <w:ind w:left="283"/>
    </w:pPr>
    <w:rPr>
      <w:sz w:val="16"/>
      <w:szCs w:val="16"/>
    </w:rPr>
  </w:style>
  <w:style w:type="paragraph" w:styleId="Ttulo">
    <w:name w:val="Title"/>
    <w:basedOn w:val="Encabezado"/>
    <w:next w:val="Textoindependiente"/>
    <w:qFormat/>
    <w:pPr>
      <w:jc w:val="center"/>
    </w:pPr>
    <w:rPr>
      <w:b/>
      <w:bCs/>
      <w:sz w:val="56"/>
      <w:szCs w:val="56"/>
    </w:rPr>
  </w:style>
  <w:style w:type="paragraph" w:styleId="Sangra3detindependiente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pPr>
      <w:ind w:firstLine="708"/>
      <w:jc w:val="both"/>
    </w:pPr>
  </w:style>
  <w:style w:type="paragraph" w:customStyle="1" w:styleId="Default">
    <w:name w:val="Default"/>
    <w:qFormat/>
    <w:pPr>
      <w:keepNext/>
      <w:widowControl w:val="0"/>
      <w:shd w:val="clear" w:color="auto" w:fill="FFFFFF"/>
      <w:textAlignment w:val="baseline"/>
    </w:pPr>
    <w:rPr>
      <w:rFonts w:ascii="Liberation Sans" w:eastAsia="Liberation Sans" w:hAnsi="Liberation Sans" w:cs="Liberation Sans"/>
      <w:color w:val="000000"/>
      <w:sz w:val="22"/>
    </w:rPr>
  </w:style>
  <w:style w:type="paragraph" w:customStyle="1" w:styleId="CosdeText">
    <w:name w:val="Cos de Text"/>
    <w:qFormat/>
    <w:pPr>
      <w:keepNext/>
      <w:shd w:val="clear" w:color="auto" w:fill="FFFFFF"/>
      <w:ind w:firstLine="709"/>
      <w:jc w:val="both"/>
      <w:textAlignment w:val="baseline"/>
    </w:pPr>
    <w:rPr>
      <w:rFonts w:ascii="Verdana" w:eastAsia="Times New Roman" w:hAnsi="Verdana" w:cs="Verdana"/>
      <w:sz w:val="22"/>
      <w:szCs w:val="22"/>
      <w:lang w:eastAsia="es-ES" w:bidi="ar-SA"/>
    </w:rPr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2311</Words>
  <Characters>12715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 CARBONELL GARCIA</dc:creator>
  <dc:description>Autor: AMG</dc:description>
  <cp:lastModifiedBy>ANDREA SANCHIS COLOMINA</cp:lastModifiedBy>
  <cp:revision>6</cp:revision>
  <cp:lastPrinted>2022-04-08T08:13:00Z</cp:lastPrinted>
  <dcterms:created xsi:type="dcterms:W3CDTF">2022-10-07T12:00:00Z</dcterms:created>
  <dcterms:modified xsi:type="dcterms:W3CDTF">2022-10-19T13:22:00Z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nformaci?n 1">
    <vt:lpwstr/>
  </property>
  <property fmtid="{D5CDD505-2E9C-101B-9397-08002B2CF9AE}" pid="7" name="Informaci?n 2">
    <vt:lpwstr/>
  </property>
  <property fmtid="{D5CDD505-2E9C-101B-9397-08002B2CF9AE}" pid="8" name="Informaci?n 3">
    <vt:lpwstr/>
  </property>
  <property fmtid="{D5CDD505-2E9C-101B-9397-08002B2CF9AE}" pid="9" name="Informaci?n 4">
    <vt:lpwstr/>
  </property>
  <property fmtid="{D5CDD505-2E9C-101B-9397-08002B2CF9AE}" pid="10" name="LinksUpToDate">
    <vt:bool>false</vt:bool>
  </property>
  <property fmtid="{D5CDD505-2E9C-101B-9397-08002B2CF9AE}" pid="11" name="ScaleCrop">
    <vt:bool>false</vt:bool>
  </property>
  <property fmtid="{D5CDD505-2E9C-101B-9397-08002B2CF9AE}" pid="12" name="ShareDoc">
    <vt:bool>false</vt:bool>
  </property>
</Properties>
</file>