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63B412" w14:textId="67D04819" w:rsidR="004210CB" w:rsidRDefault="004210CB" w:rsidP="004210CB">
      <w:pPr>
        <w:spacing w:after="0" w:line="240" w:lineRule="auto"/>
        <w:ind w:right="20"/>
        <w:jc w:val="both"/>
        <w:rPr>
          <w:rFonts w:ascii="Times New Roman" w:hAnsi="Times New Roman" w:cs="Times New Roman"/>
          <w:b/>
          <w:caps/>
        </w:rPr>
      </w:pPr>
    </w:p>
    <w:p w14:paraId="3C6AC9D7" w14:textId="77777777" w:rsidR="008114AF" w:rsidRDefault="008114AF" w:rsidP="004210CB">
      <w:pPr>
        <w:spacing w:after="0" w:line="240" w:lineRule="auto"/>
        <w:ind w:right="20"/>
        <w:jc w:val="both"/>
        <w:rPr>
          <w:rFonts w:ascii="Times New Roman" w:hAnsi="Times New Roman" w:cs="Times New Roman"/>
          <w:b/>
          <w:caps/>
        </w:rPr>
      </w:pPr>
    </w:p>
    <w:p w14:paraId="7EFFCC2F" w14:textId="2F69EAD8" w:rsidR="000F61DC" w:rsidRPr="00AE1B20" w:rsidRDefault="00573A09" w:rsidP="005E5330">
      <w:pPr>
        <w:spacing w:after="0" w:line="240" w:lineRule="auto"/>
        <w:ind w:right="20"/>
        <w:jc w:val="both"/>
        <w:rPr>
          <w:rFonts w:ascii="Times New Roman" w:hAnsi="Times New Roman" w:cs="Times New Roman"/>
          <w:b/>
          <w:caps/>
        </w:rPr>
      </w:pPr>
      <w:r w:rsidRPr="00AE1B20">
        <w:rPr>
          <w:rFonts w:ascii="Times New Roman" w:hAnsi="Times New Roman" w:cs="Times New Roman"/>
          <w:b/>
          <w:caps/>
        </w:rPr>
        <w:t>Resolución de</w:t>
      </w:r>
      <w:r w:rsidR="00676269" w:rsidRPr="00AE1B20">
        <w:rPr>
          <w:rFonts w:ascii="Times New Roman" w:hAnsi="Times New Roman" w:cs="Times New Roman"/>
          <w:b/>
          <w:caps/>
        </w:rPr>
        <w:t xml:space="preserve">L </w:t>
      </w:r>
      <w:r w:rsidR="00F4237F" w:rsidRPr="00AE1B20">
        <w:rPr>
          <w:rFonts w:ascii="Times New Roman" w:hAnsi="Times New Roman" w:cs="Times New Roman"/>
          <w:b/>
          <w:caps/>
        </w:rPr>
        <w:t>VICER</w:t>
      </w:r>
      <w:r w:rsidR="00676269" w:rsidRPr="00AE1B20">
        <w:rPr>
          <w:rFonts w:ascii="Times New Roman" w:hAnsi="Times New Roman" w:cs="Times New Roman"/>
          <w:b/>
          <w:caps/>
        </w:rPr>
        <w:t>RECTOR DE</w:t>
      </w:r>
      <w:r w:rsidRPr="00AE1B20">
        <w:rPr>
          <w:rFonts w:ascii="Times New Roman" w:hAnsi="Times New Roman" w:cs="Times New Roman"/>
          <w:b/>
          <w:caps/>
        </w:rPr>
        <w:t xml:space="preserve"> </w:t>
      </w:r>
      <w:r w:rsidR="004246CA">
        <w:rPr>
          <w:rFonts w:ascii="Times New Roman" w:hAnsi="Times New Roman" w:cs="Times New Roman"/>
          <w:b/>
          <w:caps/>
        </w:rPr>
        <w:t>RELACIONES INSTITUCIONALES Y COORDINACIÓN</w:t>
      </w:r>
      <w:r w:rsidR="006823CE" w:rsidRPr="00AE1B20">
        <w:rPr>
          <w:rFonts w:ascii="Times New Roman" w:hAnsi="Times New Roman" w:cs="Times New Roman"/>
          <w:b/>
          <w:caps/>
        </w:rPr>
        <w:t xml:space="preserve"> por la que </w:t>
      </w:r>
      <w:r w:rsidR="009E522C" w:rsidRPr="00AE1B20">
        <w:rPr>
          <w:rFonts w:ascii="Times New Roman" w:hAnsi="Times New Roman" w:cs="Times New Roman"/>
          <w:b/>
          <w:caps/>
        </w:rPr>
        <w:t xml:space="preserve">SE </w:t>
      </w:r>
      <w:r w:rsidR="00685E9D">
        <w:rPr>
          <w:rFonts w:ascii="Times New Roman" w:hAnsi="Times New Roman" w:cs="Times New Roman"/>
          <w:b/>
          <w:caps/>
        </w:rPr>
        <w:t xml:space="preserve">AUTORIZA EL GASTO Y SE </w:t>
      </w:r>
      <w:r w:rsidR="005E5330">
        <w:rPr>
          <w:rFonts w:ascii="Times New Roman" w:hAnsi="Times New Roman" w:cs="Times New Roman"/>
          <w:b/>
          <w:caps/>
        </w:rPr>
        <w:t>CONVOCAN</w:t>
      </w:r>
      <w:r w:rsidR="002B43D7">
        <w:rPr>
          <w:rFonts w:ascii="Times New Roman" w:hAnsi="Times New Roman" w:cs="Times New Roman"/>
          <w:b/>
          <w:caps/>
        </w:rPr>
        <w:t>, EN RÉGIM</w:t>
      </w:r>
      <w:r w:rsidR="004246CA">
        <w:rPr>
          <w:rFonts w:ascii="Times New Roman" w:hAnsi="Times New Roman" w:cs="Times New Roman"/>
          <w:b/>
          <w:caps/>
        </w:rPr>
        <w:t>EN DE CONCURRENCIA COMPETITIVA,</w:t>
      </w:r>
      <w:r w:rsidR="003A31F4">
        <w:rPr>
          <w:rFonts w:ascii="Times New Roman" w:hAnsi="Times New Roman" w:cs="Times New Roman"/>
          <w:b/>
          <w:caps/>
        </w:rPr>
        <w:t xml:space="preserve"> LOS</w:t>
      </w:r>
      <w:r w:rsidR="000F61DC" w:rsidRPr="00AE1B20">
        <w:rPr>
          <w:rFonts w:ascii="Times New Roman" w:hAnsi="Times New Roman" w:cs="Times New Roman"/>
          <w:b/>
          <w:caps/>
        </w:rPr>
        <w:t xml:space="preserve"> </w:t>
      </w:r>
      <w:r w:rsidR="003D2CCC">
        <w:rPr>
          <w:rFonts w:ascii="Times" w:hAnsi="Times"/>
          <w:b/>
          <w:caps/>
        </w:rPr>
        <w:t>PREMIOS A Los MEJORES, TRABAJOS DE FIN DE MASTER universitario Y TESIS DOCTORALES EN MATERIA DE VIOLENCIA DE GÉNERO</w:t>
      </w:r>
      <w:r w:rsidR="004D35EC">
        <w:rPr>
          <w:rFonts w:ascii="Times New Roman" w:hAnsi="Times New Roman" w:cs="Times New Roman"/>
          <w:b/>
          <w:caps/>
        </w:rPr>
        <w:t xml:space="preserve">. </w:t>
      </w:r>
      <w:r w:rsidR="004246CA">
        <w:rPr>
          <w:rFonts w:ascii="Times New Roman" w:hAnsi="Times New Roman" w:cs="Times New Roman"/>
          <w:b/>
          <w:caps/>
        </w:rPr>
        <w:t xml:space="preserve">AÑO </w:t>
      </w:r>
      <w:r w:rsidR="00C0736C">
        <w:rPr>
          <w:rFonts w:ascii="Times New Roman" w:hAnsi="Times New Roman" w:cs="Times New Roman"/>
          <w:b/>
          <w:caps/>
        </w:rPr>
        <w:t>2022</w:t>
      </w:r>
    </w:p>
    <w:p w14:paraId="36492960" w14:textId="77777777" w:rsidR="007B5419" w:rsidRDefault="007B5419" w:rsidP="005E5330">
      <w:pPr>
        <w:spacing w:before="240" w:after="0" w:line="240" w:lineRule="auto"/>
        <w:jc w:val="center"/>
        <w:rPr>
          <w:rFonts w:ascii="Times New Roman" w:hAnsi="Times New Roman" w:cs="Times New Roman"/>
          <w:b/>
        </w:rPr>
      </w:pPr>
      <w:r w:rsidRPr="00AE1B20">
        <w:rPr>
          <w:rFonts w:ascii="Times New Roman" w:hAnsi="Times New Roman" w:cs="Times New Roman"/>
          <w:b/>
        </w:rPr>
        <w:t>Antecedentes de hecho</w:t>
      </w:r>
    </w:p>
    <w:p w14:paraId="2FC51CEC" w14:textId="77777777" w:rsidR="002732C8" w:rsidRPr="002732C8" w:rsidRDefault="002732C8" w:rsidP="002732C8">
      <w:pPr>
        <w:spacing w:before="240" w:line="240" w:lineRule="auto"/>
        <w:jc w:val="both"/>
        <w:rPr>
          <w:rFonts w:ascii="Times" w:eastAsia="Calibri" w:hAnsi="Times" w:cs="Times New Roman"/>
        </w:rPr>
      </w:pPr>
      <w:r w:rsidRPr="002732C8">
        <w:rPr>
          <w:rFonts w:ascii="Times" w:eastAsia="Calibri" w:hAnsi="Times" w:cs="Times New Roman"/>
        </w:rPr>
        <w:t xml:space="preserve">La Universidad de Oviedo es una institución de derecho público que se rige por la Ley Orgánica Universitaria y sus propios Estatutos y, conforme a las citadas disposiciones, tiene encomendado el servicio público de la educación superior, que realiza mediante la creación, desarrollo, transmisión y crítica de la ciencia, la técnica y la cultura; el apoyo científico y técnico al desarrollo cultural, social, tecnológico y económico, y la preparación para el ejercicio de actividades profesionales que exijan la aplicación de conocimientos y métodos técnicos y científicos o de creación artística. </w:t>
      </w:r>
    </w:p>
    <w:p w14:paraId="37F3436E" w14:textId="1CD4A7FC" w:rsidR="005B76C2" w:rsidRDefault="005B76C2" w:rsidP="005E5330">
      <w:pPr>
        <w:spacing w:before="24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El Vicerrectorado de </w:t>
      </w:r>
      <w:r w:rsidR="004246CA">
        <w:rPr>
          <w:rFonts w:ascii="Times New Roman" w:hAnsi="Times New Roman" w:cs="Times New Roman"/>
        </w:rPr>
        <w:t>Relaciones Institucionales y Coordinación</w:t>
      </w:r>
      <w:r>
        <w:rPr>
          <w:rFonts w:ascii="Times New Roman" w:hAnsi="Times New Roman" w:cs="Times New Roman"/>
        </w:rPr>
        <w:t xml:space="preserve"> tiene encomendadas, entre otras actividades el fo</w:t>
      </w:r>
      <w:r w:rsidR="00B7176D">
        <w:rPr>
          <w:rFonts w:ascii="Times New Roman" w:hAnsi="Times New Roman" w:cs="Times New Roman"/>
        </w:rPr>
        <w:t>mento y la coordinación de los p</w:t>
      </w:r>
      <w:r>
        <w:rPr>
          <w:rFonts w:ascii="Times New Roman" w:hAnsi="Times New Roman" w:cs="Times New Roman"/>
        </w:rPr>
        <w:t xml:space="preserve">rogramas y actividades relacionadas con </w:t>
      </w:r>
      <w:r w:rsidR="003D2CCC">
        <w:rPr>
          <w:rFonts w:ascii="Times New Roman" w:hAnsi="Times New Roman" w:cs="Times New Roman"/>
        </w:rPr>
        <w:t>la Igualdad y con la prevención de la violencia de género</w:t>
      </w:r>
      <w:r>
        <w:rPr>
          <w:rFonts w:ascii="Times New Roman" w:hAnsi="Times New Roman" w:cs="Times New Roman"/>
        </w:rPr>
        <w:t>.</w:t>
      </w:r>
    </w:p>
    <w:p w14:paraId="521ECF32" w14:textId="71360E24" w:rsidR="0048751D" w:rsidRPr="0000000B" w:rsidRDefault="00D06E07" w:rsidP="00A53AD0">
      <w:pPr>
        <w:spacing w:line="240" w:lineRule="auto"/>
        <w:jc w:val="both"/>
        <w:rPr>
          <w:rFonts w:ascii="Times New Roman" w:hAnsi="Times New Roman" w:cs="Times New Roman"/>
        </w:rPr>
      </w:pPr>
      <w:r w:rsidRPr="00AE1B20">
        <w:rPr>
          <w:rFonts w:ascii="Times New Roman" w:hAnsi="Times New Roman" w:cs="Times New Roman"/>
        </w:rPr>
        <w:t>La Universidad de Oviedo</w:t>
      </w:r>
      <w:r w:rsidR="00B7176D">
        <w:rPr>
          <w:rFonts w:ascii="Times New Roman" w:hAnsi="Times New Roman" w:cs="Times New Roman"/>
        </w:rPr>
        <w:t xml:space="preserve">, en su ámbito </w:t>
      </w:r>
      <w:r w:rsidR="00F4237F" w:rsidRPr="00AE1B20">
        <w:rPr>
          <w:rFonts w:ascii="Times New Roman" w:hAnsi="Times New Roman" w:cs="Times New Roman"/>
        </w:rPr>
        <w:t>competencial</w:t>
      </w:r>
      <w:r w:rsidR="00F90598" w:rsidRPr="00AE1B20">
        <w:rPr>
          <w:rFonts w:ascii="Times New Roman" w:hAnsi="Times New Roman" w:cs="Times New Roman"/>
        </w:rPr>
        <w:t xml:space="preserve"> </w:t>
      </w:r>
      <w:r w:rsidR="00F4237F" w:rsidRPr="00AE1B20">
        <w:rPr>
          <w:rFonts w:ascii="Times New Roman" w:hAnsi="Times New Roman" w:cs="Times New Roman"/>
        </w:rPr>
        <w:t xml:space="preserve">ha tramitado las bases reguladoras para la concesión </w:t>
      </w:r>
      <w:r w:rsidR="003D2CCC">
        <w:rPr>
          <w:rFonts w:ascii="Times New Roman" w:hAnsi="Times New Roman" w:cs="Times New Roman"/>
        </w:rPr>
        <w:t xml:space="preserve">de premios </w:t>
      </w:r>
      <w:r w:rsidR="00B7176D">
        <w:rPr>
          <w:rFonts w:ascii="Times New Roman" w:hAnsi="Times New Roman" w:cs="Times New Roman"/>
        </w:rPr>
        <w:t>a los mejores Trabajos</w:t>
      </w:r>
      <w:r w:rsidR="00F4237F" w:rsidRPr="00AE1B20">
        <w:rPr>
          <w:rFonts w:ascii="Times New Roman" w:hAnsi="Times New Roman" w:cs="Times New Roman"/>
        </w:rPr>
        <w:t xml:space="preserve"> </w:t>
      </w:r>
      <w:r w:rsidR="00D14805">
        <w:rPr>
          <w:rFonts w:ascii="Times New Roman" w:hAnsi="Times New Roman" w:cs="Times New Roman"/>
        </w:rPr>
        <w:t>Fin de Má</w:t>
      </w:r>
      <w:r w:rsidR="00F4237F" w:rsidRPr="00AE1B20">
        <w:rPr>
          <w:rFonts w:ascii="Times New Roman" w:hAnsi="Times New Roman" w:cs="Times New Roman"/>
        </w:rPr>
        <w:t xml:space="preserve">ster Universitario </w:t>
      </w:r>
      <w:r w:rsidR="003D2CCC">
        <w:rPr>
          <w:rFonts w:ascii="Times New Roman" w:hAnsi="Times New Roman" w:cs="Times New Roman"/>
        </w:rPr>
        <w:t xml:space="preserve">y Tesis Doctorales </w:t>
      </w:r>
      <w:r w:rsidR="00F4237F" w:rsidRPr="00AE1B20">
        <w:rPr>
          <w:rFonts w:ascii="Times New Roman" w:hAnsi="Times New Roman" w:cs="Times New Roman"/>
        </w:rPr>
        <w:t xml:space="preserve">por Resolución </w:t>
      </w:r>
      <w:r w:rsidR="00E81A85" w:rsidRPr="00AE1B20">
        <w:rPr>
          <w:rFonts w:ascii="Times New Roman" w:hAnsi="Times New Roman" w:cs="Times New Roman"/>
        </w:rPr>
        <w:t xml:space="preserve">de </w:t>
      </w:r>
      <w:r w:rsidR="00D14805" w:rsidRPr="0000000B">
        <w:rPr>
          <w:rFonts w:ascii="Times New Roman" w:hAnsi="Times New Roman" w:cs="Times New Roman"/>
        </w:rPr>
        <w:t xml:space="preserve">12 de </w:t>
      </w:r>
      <w:r w:rsidR="0000000B">
        <w:rPr>
          <w:rFonts w:ascii="Times New Roman" w:hAnsi="Times New Roman" w:cs="Times New Roman"/>
        </w:rPr>
        <w:t>septiembre</w:t>
      </w:r>
      <w:r w:rsidR="00D14805" w:rsidRPr="0000000B">
        <w:rPr>
          <w:rFonts w:ascii="Times New Roman" w:hAnsi="Times New Roman" w:cs="Times New Roman"/>
        </w:rPr>
        <w:t xml:space="preserve"> de 20</w:t>
      </w:r>
      <w:r w:rsidR="00C0736C" w:rsidRPr="0000000B">
        <w:rPr>
          <w:rFonts w:ascii="Times New Roman" w:hAnsi="Times New Roman" w:cs="Times New Roman"/>
        </w:rPr>
        <w:t>22</w:t>
      </w:r>
      <w:r w:rsidR="004E53FA" w:rsidRPr="0000000B">
        <w:rPr>
          <w:rFonts w:ascii="Times New Roman" w:hAnsi="Times New Roman" w:cs="Times New Roman"/>
        </w:rPr>
        <w:t xml:space="preserve"> del Rector de la Universidad de Oviedo</w:t>
      </w:r>
      <w:r w:rsidR="00E81A85" w:rsidRPr="0000000B">
        <w:rPr>
          <w:rFonts w:ascii="Times New Roman" w:hAnsi="Times New Roman" w:cs="Times New Roman"/>
        </w:rPr>
        <w:t xml:space="preserve"> (BOPA de </w:t>
      </w:r>
      <w:r w:rsidR="00D14805" w:rsidRPr="0000000B">
        <w:rPr>
          <w:rFonts w:ascii="Times New Roman" w:hAnsi="Times New Roman" w:cs="Times New Roman"/>
        </w:rPr>
        <w:t>2</w:t>
      </w:r>
      <w:r w:rsidR="0000000B">
        <w:rPr>
          <w:rFonts w:ascii="Times New Roman" w:hAnsi="Times New Roman" w:cs="Times New Roman"/>
        </w:rPr>
        <w:t>6</w:t>
      </w:r>
      <w:r w:rsidR="00D14805" w:rsidRPr="0000000B">
        <w:rPr>
          <w:rFonts w:ascii="Times New Roman" w:hAnsi="Times New Roman" w:cs="Times New Roman"/>
        </w:rPr>
        <w:t xml:space="preserve"> de </w:t>
      </w:r>
      <w:r w:rsidR="0000000B">
        <w:rPr>
          <w:rFonts w:ascii="Times New Roman" w:hAnsi="Times New Roman" w:cs="Times New Roman"/>
        </w:rPr>
        <w:t>septiembre</w:t>
      </w:r>
      <w:r w:rsidR="002B43D7" w:rsidRPr="0000000B">
        <w:rPr>
          <w:rFonts w:ascii="Times New Roman" w:hAnsi="Times New Roman" w:cs="Times New Roman"/>
        </w:rPr>
        <w:t xml:space="preserve"> de 20</w:t>
      </w:r>
      <w:r w:rsidR="00C0736C" w:rsidRPr="0000000B">
        <w:rPr>
          <w:rFonts w:ascii="Times New Roman" w:hAnsi="Times New Roman" w:cs="Times New Roman"/>
        </w:rPr>
        <w:t>22</w:t>
      </w:r>
      <w:r w:rsidR="00E81A85" w:rsidRPr="0000000B">
        <w:rPr>
          <w:rFonts w:ascii="Times New Roman" w:hAnsi="Times New Roman" w:cs="Times New Roman"/>
        </w:rPr>
        <w:t>).</w:t>
      </w:r>
    </w:p>
    <w:p w14:paraId="02FF9E7D" w14:textId="4E7F47FA" w:rsidR="00E81A85" w:rsidRPr="00AE1B20" w:rsidRDefault="00E81A85" w:rsidP="00A53AD0">
      <w:pPr>
        <w:spacing w:line="240" w:lineRule="auto"/>
        <w:jc w:val="both"/>
        <w:rPr>
          <w:rFonts w:ascii="Times New Roman" w:hAnsi="Times New Roman" w:cs="Times New Roman"/>
        </w:rPr>
      </w:pPr>
      <w:r w:rsidRPr="00AE1B20">
        <w:rPr>
          <w:rFonts w:ascii="Times New Roman" w:hAnsi="Times New Roman" w:cs="Times New Roman"/>
        </w:rPr>
        <w:t>En el ámbito de la regulación expuesta, se estima conveniente la tr</w:t>
      </w:r>
      <w:r w:rsidR="00B7176D">
        <w:rPr>
          <w:rFonts w:ascii="Times New Roman" w:hAnsi="Times New Roman" w:cs="Times New Roman"/>
        </w:rPr>
        <w:t>amitación de un expediente para</w:t>
      </w:r>
      <w:r w:rsidRPr="00AE1B20">
        <w:rPr>
          <w:rFonts w:ascii="Times New Roman" w:hAnsi="Times New Roman" w:cs="Times New Roman"/>
        </w:rPr>
        <w:t xml:space="preserve"> la apertura de una convocatoria </w:t>
      </w:r>
      <w:r w:rsidR="002B43D7">
        <w:rPr>
          <w:rFonts w:ascii="Times New Roman" w:hAnsi="Times New Roman" w:cs="Times New Roman"/>
        </w:rPr>
        <w:t xml:space="preserve">en régimen de concurrencia competitiva </w:t>
      </w:r>
      <w:r w:rsidRPr="00AE1B20">
        <w:rPr>
          <w:rFonts w:ascii="Times New Roman" w:hAnsi="Times New Roman" w:cs="Times New Roman"/>
        </w:rPr>
        <w:t>para la concesión de</w:t>
      </w:r>
      <w:r w:rsidR="00B7176D">
        <w:rPr>
          <w:rFonts w:ascii="Times New Roman" w:hAnsi="Times New Roman" w:cs="Times New Roman"/>
        </w:rPr>
        <w:t xml:space="preserve"> premios a los mejores Trabajos</w:t>
      </w:r>
      <w:r w:rsidRPr="00AE1B20">
        <w:rPr>
          <w:rFonts w:ascii="Times New Roman" w:hAnsi="Times New Roman" w:cs="Times New Roman"/>
        </w:rPr>
        <w:t xml:space="preserve"> </w:t>
      </w:r>
      <w:r w:rsidR="003D2CCC">
        <w:rPr>
          <w:rFonts w:ascii="Times New Roman" w:hAnsi="Times New Roman" w:cs="Times New Roman"/>
        </w:rPr>
        <w:t>F</w:t>
      </w:r>
      <w:r w:rsidR="00D14805">
        <w:rPr>
          <w:rFonts w:ascii="Times New Roman" w:hAnsi="Times New Roman" w:cs="Times New Roman"/>
        </w:rPr>
        <w:t>in de Má</w:t>
      </w:r>
      <w:r w:rsidRPr="00AE1B20">
        <w:rPr>
          <w:rFonts w:ascii="Times New Roman" w:hAnsi="Times New Roman" w:cs="Times New Roman"/>
        </w:rPr>
        <w:t>ster Universitario</w:t>
      </w:r>
      <w:r w:rsidR="003D2CCC">
        <w:rPr>
          <w:rFonts w:ascii="Times New Roman" w:hAnsi="Times New Roman" w:cs="Times New Roman"/>
        </w:rPr>
        <w:t xml:space="preserve"> y Tesis Doctorales en materia de Violencia de Género y Violencia Sexual</w:t>
      </w:r>
      <w:r w:rsidRPr="00AE1B20">
        <w:rPr>
          <w:rFonts w:ascii="Times New Roman" w:hAnsi="Times New Roman" w:cs="Times New Roman"/>
        </w:rPr>
        <w:t>.</w:t>
      </w:r>
      <w:r w:rsidR="00CD4D47">
        <w:rPr>
          <w:rFonts w:ascii="Times New Roman" w:hAnsi="Times New Roman" w:cs="Times New Roman"/>
        </w:rPr>
        <w:t xml:space="preserve"> Año 202</w:t>
      </w:r>
      <w:r w:rsidR="00C0736C">
        <w:rPr>
          <w:rFonts w:ascii="Times New Roman" w:hAnsi="Times New Roman" w:cs="Times New Roman"/>
        </w:rPr>
        <w:t>2</w:t>
      </w:r>
      <w:r w:rsidR="001D5F23">
        <w:rPr>
          <w:rFonts w:ascii="Times New Roman" w:hAnsi="Times New Roman" w:cs="Times New Roman"/>
        </w:rPr>
        <w:t>.</w:t>
      </w:r>
    </w:p>
    <w:p w14:paraId="236FD56A" w14:textId="77777777" w:rsidR="007B5419" w:rsidRDefault="0086015B" w:rsidP="00A53AD0">
      <w:pPr>
        <w:spacing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Fundamentos</w:t>
      </w:r>
      <w:r w:rsidR="007B5419" w:rsidRPr="00AE1B20">
        <w:rPr>
          <w:rFonts w:ascii="Times New Roman" w:hAnsi="Times New Roman" w:cs="Times New Roman"/>
          <w:b/>
        </w:rPr>
        <w:t xml:space="preserve"> de derecho</w:t>
      </w:r>
    </w:p>
    <w:p w14:paraId="145AF93D" w14:textId="77777777" w:rsidR="0086015B" w:rsidRPr="00AE1B20" w:rsidRDefault="0086015B" w:rsidP="0086015B">
      <w:pPr>
        <w:spacing w:line="240" w:lineRule="auto"/>
        <w:jc w:val="both"/>
        <w:rPr>
          <w:rFonts w:ascii="Times New Roman" w:hAnsi="Times New Roman" w:cs="Times New Roman"/>
        </w:rPr>
      </w:pPr>
      <w:r w:rsidRPr="0019074A">
        <w:rPr>
          <w:rFonts w:ascii="Times New Roman" w:hAnsi="Times New Roman" w:cs="Times New Roman"/>
          <w:b/>
          <w:i/>
        </w:rPr>
        <w:t>Primero</w:t>
      </w:r>
      <w:r w:rsidRPr="00AE1B20">
        <w:rPr>
          <w:rFonts w:ascii="Times New Roman" w:hAnsi="Times New Roman" w:cs="Times New Roman"/>
        </w:rPr>
        <w:t xml:space="preserve">.-Vistos la Ley 38/2003 de 17 de noviembre General de Subvenciones y el Real Decreto 887/2006, de 21 de julio, por el que se aprueba el Reglamento de la Ley General de Subvenciones; el Decreto 71/1992, de 29 de octubre, del Principado de Asturias modificado por el Decreto 14/2000, por el que se regula el Régimen General de Concesión de Subvenciones, </w:t>
      </w:r>
      <w:r w:rsidR="00C0736C">
        <w:rPr>
          <w:rFonts w:ascii="Times New Roman" w:hAnsi="Times New Roman" w:cs="Times New Roman"/>
        </w:rPr>
        <w:t>el Acu</w:t>
      </w:r>
      <w:r w:rsidR="005A07FE">
        <w:rPr>
          <w:rFonts w:ascii="Times New Roman" w:hAnsi="Times New Roman" w:cs="Times New Roman"/>
        </w:rPr>
        <w:t>erdo de 19 de enero de 2022, del Consejo de Gobierno de la Universidad de Oviedo por el que se aprueba el Reglamento de Gestión Económica y Financiera de la Universidad de Oviedo</w:t>
      </w:r>
      <w:r w:rsidRPr="00AE1B20">
        <w:rPr>
          <w:rFonts w:ascii="Times New Roman" w:hAnsi="Times New Roman" w:cs="Times New Roman"/>
        </w:rPr>
        <w:t xml:space="preserve">; la Ley </w:t>
      </w:r>
      <w:r w:rsidR="00BF4BDF">
        <w:rPr>
          <w:rFonts w:ascii="Times New Roman" w:hAnsi="Times New Roman" w:cs="Times New Roman"/>
        </w:rPr>
        <w:t>39/2015</w:t>
      </w:r>
      <w:r w:rsidRPr="00AE1B20">
        <w:rPr>
          <w:rFonts w:ascii="Times New Roman" w:hAnsi="Times New Roman" w:cs="Times New Roman"/>
        </w:rPr>
        <w:t xml:space="preserve">, de </w:t>
      </w:r>
      <w:r w:rsidR="00BF4BDF">
        <w:rPr>
          <w:rFonts w:ascii="Times New Roman" w:hAnsi="Times New Roman" w:cs="Times New Roman"/>
        </w:rPr>
        <w:t>1 de octubre</w:t>
      </w:r>
      <w:r w:rsidRPr="00AE1B20">
        <w:rPr>
          <w:rFonts w:ascii="Times New Roman" w:hAnsi="Times New Roman" w:cs="Times New Roman"/>
        </w:rPr>
        <w:t>, de Pro</w:t>
      </w:r>
      <w:r w:rsidR="00BF4BDF">
        <w:rPr>
          <w:rFonts w:ascii="Times New Roman" w:hAnsi="Times New Roman" w:cs="Times New Roman"/>
        </w:rPr>
        <w:t>cedimiento Administrativo Común de las Administraciones Públicas.</w:t>
      </w:r>
    </w:p>
    <w:p w14:paraId="01184659" w14:textId="331D5543" w:rsidR="0086015B" w:rsidRPr="00AE1B20" w:rsidRDefault="0086015B" w:rsidP="0086015B">
      <w:pPr>
        <w:spacing w:line="240" w:lineRule="auto"/>
        <w:jc w:val="both"/>
        <w:rPr>
          <w:rFonts w:ascii="Times New Roman" w:hAnsi="Times New Roman" w:cs="Times New Roman"/>
        </w:rPr>
      </w:pPr>
      <w:r w:rsidRPr="0019074A">
        <w:rPr>
          <w:rFonts w:ascii="Times New Roman" w:hAnsi="Times New Roman" w:cs="Times New Roman"/>
          <w:b/>
          <w:i/>
        </w:rPr>
        <w:t>Segundo</w:t>
      </w:r>
      <w:r w:rsidRPr="00AE1B20">
        <w:rPr>
          <w:rFonts w:ascii="Times New Roman" w:hAnsi="Times New Roman" w:cs="Times New Roman"/>
        </w:rPr>
        <w:t>.-</w:t>
      </w:r>
      <w:r w:rsidR="0000000B">
        <w:rPr>
          <w:rFonts w:ascii="Times New Roman" w:hAnsi="Times New Roman" w:cs="Times New Roman"/>
        </w:rPr>
        <w:t xml:space="preserve"> </w:t>
      </w:r>
      <w:r w:rsidRPr="00AE1B20">
        <w:rPr>
          <w:rFonts w:ascii="Times New Roman" w:hAnsi="Times New Roman" w:cs="Times New Roman"/>
        </w:rPr>
        <w:t>En virtud de lo dispuesto en el Decreto 14/1999, de 11 de marzo, sobre régimen de publicidad de los actos y acuerdos normativos de la Universidad de Oviedo, por orden del Rector u órgano en quien delegue expresamente al efecto, serán objeto de publicación formal en el Boletín Oficial del Principado de Asturias, para producir efectos jurídicos, las convocatorias de concesión de becas o ayudas en régimen de concurrencia competitiva.</w:t>
      </w:r>
    </w:p>
    <w:p w14:paraId="1B4F65C1" w14:textId="77777777" w:rsidR="007B5419" w:rsidRPr="00AE1B20" w:rsidRDefault="0086015B" w:rsidP="00A53AD0">
      <w:pPr>
        <w:spacing w:line="240" w:lineRule="auto"/>
        <w:jc w:val="both"/>
        <w:rPr>
          <w:rFonts w:ascii="Times New Roman" w:hAnsi="Times New Roman" w:cs="Times New Roman"/>
        </w:rPr>
      </w:pPr>
      <w:r w:rsidRPr="0019074A">
        <w:rPr>
          <w:rFonts w:ascii="Times New Roman" w:hAnsi="Times New Roman" w:cs="Times New Roman"/>
          <w:b/>
          <w:i/>
        </w:rPr>
        <w:t>Tercero</w:t>
      </w:r>
      <w:r w:rsidR="007B5419" w:rsidRPr="00AE1B20">
        <w:rPr>
          <w:rFonts w:ascii="Times New Roman" w:hAnsi="Times New Roman" w:cs="Times New Roman"/>
        </w:rPr>
        <w:t>.-Según l</w:t>
      </w:r>
      <w:r w:rsidR="00662BB3">
        <w:rPr>
          <w:rFonts w:ascii="Times New Roman" w:hAnsi="Times New Roman" w:cs="Times New Roman"/>
        </w:rPr>
        <w:t xml:space="preserve">o establecido en el artículo </w:t>
      </w:r>
      <w:r w:rsidR="005A07FE">
        <w:rPr>
          <w:rFonts w:ascii="Times New Roman" w:hAnsi="Times New Roman" w:cs="Times New Roman"/>
        </w:rPr>
        <w:t>67</w:t>
      </w:r>
      <w:r w:rsidR="00B7176D">
        <w:rPr>
          <w:rFonts w:ascii="Times New Roman" w:hAnsi="Times New Roman" w:cs="Times New Roman"/>
        </w:rPr>
        <w:t>.</w:t>
      </w:r>
      <w:r w:rsidR="00A15DB0" w:rsidRPr="00AE1B20">
        <w:rPr>
          <w:rFonts w:ascii="Times New Roman" w:hAnsi="Times New Roman" w:cs="Times New Roman"/>
        </w:rPr>
        <w:t>1</w:t>
      </w:r>
      <w:r w:rsidR="007B5419" w:rsidRPr="00AE1B20">
        <w:rPr>
          <w:rFonts w:ascii="Times New Roman" w:hAnsi="Times New Roman" w:cs="Times New Roman"/>
        </w:rPr>
        <w:t xml:space="preserve"> </w:t>
      </w:r>
      <w:r w:rsidR="005A07FE">
        <w:rPr>
          <w:rFonts w:ascii="Times New Roman" w:hAnsi="Times New Roman" w:cs="Times New Roman"/>
        </w:rPr>
        <w:t>del Capítulo V.-Ayudas y Subvenciones, recogido en el Acuerdo de 19 de enero de 2022, del Consejo de Gobierno de la Universidad de Oviedo por el que se aprueba el Reglamento de Gestión Económica y Financiera de la Universidad de Oviedo</w:t>
      </w:r>
      <w:r w:rsidR="007B5419" w:rsidRPr="00AE1B20">
        <w:rPr>
          <w:rFonts w:ascii="Times New Roman" w:hAnsi="Times New Roman" w:cs="Times New Roman"/>
        </w:rPr>
        <w:t xml:space="preserve">, toda subvención, beca o ayuda para las que exista crédito comprendido en el presupuesto se otorgará según los principios de publicidad, concurrencia y objetividad, </w:t>
      </w:r>
      <w:r w:rsidR="00E14B86" w:rsidRPr="00AE1B20">
        <w:rPr>
          <w:rFonts w:ascii="Times New Roman" w:hAnsi="Times New Roman" w:cs="Times New Roman"/>
        </w:rPr>
        <w:t>con respecto a</w:t>
      </w:r>
      <w:r w:rsidR="007B5419" w:rsidRPr="00AE1B20">
        <w:rPr>
          <w:rFonts w:ascii="Times New Roman" w:hAnsi="Times New Roman" w:cs="Times New Roman"/>
        </w:rPr>
        <w:t xml:space="preserve"> las bases reguladoras de la concesión que se establezcan.</w:t>
      </w:r>
    </w:p>
    <w:p w14:paraId="4FFF510A" w14:textId="2D03CC37" w:rsidR="002B43D7" w:rsidRDefault="00AE1B20" w:rsidP="00A53AD0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  <w:r w:rsidRPr="0019074A">
        <w:rPr>
          <w:rFonts w:ascii="Times New Roman" w:eastAsia="Times New Roman" w:hAnsi="Times New Roman" w:cs="Times New Roman"/>
          <w:b/>
          <w:i/>
          <w:lang w:eastAsia="es-ES"/>
        </w:rPr>
        <w:lastRenderedPageBreak/>
        <w:t>Cuarto</w:t>
      </w:r>
      <w:r w:rsidRPr="00AE1B20">
        <w:rPr>
          <w:rFonts w:ascii="Times New Roman" w:eastAsia="Times New Roman" w:hAnsi="Times New Roman" w:cs="Times New Roman"/>
          <w:b/>
          <w:lang w:eastAsia="es-ES"/>
        </w:rPr>
        <w:t>.-</w:t>
      </w:r>
      <w:r w:rsidRPr="00AE1B20">
        <w:rPr>
          <w:rFonts w:ascii="Times New Roman" w:eastAsia="Times New Roman" w:hAnsi="Times New Roman" w:cs="Times New Roman"/>
          <w:lang w:eastAsia="es-ES"/>
        </w:rPr>
        <w:t xml:space="preserve"> Visto el </w:t>
      </w:r>
      <w:r w:rsidR="002B43D7">
        <w:rPr>
          <w:rFonts w:ascii="Times New Roman" w:eastAsia="Times New Roman" w:hAnsi="Times New Roman" w:cs="Times New Roman"/>
          <w:lang w:eastAsia="es-ES"/>
        </w:rPr>
        <w:t xml:space="preserve">Decreto 12/2010, de 3 de febrero, por el que se aprueban los Estatutos de la Universidad </w:t>
      </w:r>
      <w:r w:rsidR="00EE6E21">
        <w:rPr>
          <w:rFonts w:ascii="Times New Roman" w:eastAsia="Times New Roman" w:hAnsi="Times New Roman" w:cs="Times New Roman"/>
          <w:lang w:eastAsia="es-ES"/>
        </w:rPr>
        <w:t xml:space="preserve">de Oviedo y </w:t>
      </w:r>
      <w:r w:rsidR="0000000B">
        <w:rPr>
          <w:rFonts w:ascii="Times New Roman" w:eastAsia="Times New Roman" w:hAnsi="Times New Roman" w:cs="Times New Roman"/>
          <w:lang w:eastAsia="es-ES"/>
        </w:rPr>
        <w:t>de</w:t>
      </w:r>
      <w:r w:rsidR="00EE6E21">
        <w:rPr>
          <w:rFonts w:ascii="Times New Roman" w:eastAsia="Times New Roman" w:hAnsi="Times New Roman" w:cs="Times New Roman"/>
          <w:lang w:eastAsia="es-ES"/>
        </w:rPr>
        <w:t xml:space="preserve"> ac</w:t>
      </w:r>
      <w:r w:rsidR="002B43D7">
        <w:rPr>
          <w:rFonts w:ascii="Times New Roman" w:eastAsia="Times New Roman" w:hAnsi="Times New Roman" w:cs="Times New Roman"/>
          <w:lang w:eastAsia="es-ES"/>
        </w:rPr>
        <w:t xml:space="preserve">uerdo con lo establecido en el </w:t>
      </w:r>
      <w:r w:rsidRPr="00AE1B20">
        <w:rPr>
          <w:rFonts w:ascii="Times New Roman" w:eastAsia="Times New Roman" w:hAnsi="Times New Roman" w:cs="Times New Roman"/>
          <w:lang w:eastAsia="es-ES"/>
        </w:rPr>
        <w:t xml:space="preserve">artículo </w:t>
      </w:r>
      <w:r w:rsidR="005A07FE">
        <w:rPr>
          <w:rFonts w:ascii="Times New Roman" w:eastAsia="Times New Roman" w:hAnsi="Times New Roman" w:cs="Times New Roman"/>
          <w:lang w:eastAsia="es-ES"/>
        </w:rPr>
        <w:t>18.</w:t>
      </w:r>
      <w:r w:rsidR="00B7176D">
        <w:rPr>
          <w:rFonts w:ascii="Times New Roman" w:eastAsia="Times New Roman" w:hAnsi="Times New Roman" w:cs="Times New Roman"/>
          <w:lang w:eastAsia="es-ES"/>
        </w:rPr>
        <w:t>2</w:t>
      </w:r>
      <w:r w:rsidRPr="00AE1B20">
        <w:rPr>
          <w:rFonts w:ascii="Times New Roman" w:eastAsia="Times New Roman" w:hAnsi="Times New Roman" w:cs="Times New Roman"/>
          <w:lang w:eastAsia="es-ES"/>
        </w:rPr>
        <w:t xml:space="preserve"> de las Bases de ejecución del presupuesto de la Universidad </w:t>
      </w:r>
      <w:r w:rsidR="00B7176D">
        <w:rPr>
          <w:rFonts w:ascii="Times New Roman" w:eastAsia="Times New Roman" w:hAnsi="Times New Roman" w:cs="Times New Roman"/>
          <w:lang w:eastAsia="es-ES"/>
        </w:rPr>
        <w:t>de Oviedo para el ejercicio 202</w:t>
      </w:r>
      <w:r w:rsidR="005A07FE">
        <w:rPr>
          <w:rFonts w:ascii="Times New Roman" w:eastAsia="Times New Roman" w:hAnsi="Times New Roman" w:cs="Times New Roman"/>
          <w:lang w:eastAsia="es-ES"/>
        </w:rPr>
        <w:t>2</w:t>
      </w:r>
      <w:r w:rsidR="002C6A5A">
        <w:rPr>
          <w:rFonts w:ascii="Times New Roman" w:eastAsia="Times New Roman" w:hAnsi="Times New Roman" w:cs="Times New Roman"/>
          <w:lang w:eastAsia="es-ES"/>
        </w:rPr>
        <w:t>,</w:t>
      </w:r>
      <w:r w:rsidRPr="00AE1B20">
        <w:rPr>
          <w:rFonts w:ascii="Times New Roman" w:eastAsia="Times New Roman" w:hAnsi="Times New Roman" w:cs="Times New Roman"/>
          <w:lang w:eastAsia="es-ES"/>
        </w:rPr>
        <w:t xml:space="preserve"> en el que se contempla la competencia p</w:t>
      </w:r>
      <w:r w:rsidR="002B43D7">
        <w:rPr>
          <w:rFonts w:ascii="Times New Roman" w:eastAsia="Times New Roman" w:hAnsi="Times New Roman" w:cs="Times New Roman"/>
          <w:lang w:eastAsia="es-ES"/>
        </w:rPr>
        <w:t>ara autorizar y disponer gastos.</w:t>
      </w:r>
    </w:p>
    <w:p w14:paraId="10D4CD42" w14:textId="77777777" w:rsidR="00AE1B20" w:rsidRPr="00AE1B20" w:rsidRDefault="002B43D7" w:rsidP="00A53AD0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lang w:eastAsia="es-ES"/>
        </w:rPr>
      </w:pPr>
      <w:r w:rsidRPr="002B43D7">
        <w:rPr>
          <w:rFonts w:ascii="Times New Roman" w:eastAsia="Times New Roman" w:hAnsi="Times New Roman" w:cs="Times New Roman"/>
          <w:b/>
          <w:i/>
          <w:lang w:eastAsia="es-ES"/>
        </w:rPr>
        <w:t>Quinto</w:t>
      </w:r>
      <w:r>
        <w:rPr>
          <w:rFonts w:ascii="Times New Roman" w:eastAsia="Times New Roman" w:hAnsi="Times New Roman" w:cs="Times New Roman"/>
          <w:lang w:eastAsia="es-ES"/>
        </w:rPr>
        <w:t>.-</w:t>
      </w:r>
      <w:r w:rsidR="00AE1B20" w:rsidRPr="00AE1B20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lang w:eastAsia="es-ES"/>
        </w:rPr>
        <w:t xml:space="preserve">Vista </w:t>
      </w:r>
      <w:r w:rsidR="00AE1B20" w:rsidRPr="00AE1B20">
        <w:rPr>
          <w:rFonts w:ascii="Times New Roman" w:eastAsia="Times New Roman" w:hAnsi="Times New Roman" w:cs="Times New Roman"/>
          <w:color w:val="000000"/>
          <w:lang w:eastAsia="es-ES"/>
        </w:rPr>
        <w:t xml:space="preserve"> la Resolución de </w:t>
      </w:r>
      <w:r w:rsidR="00BC1AE3">
        <w:rPr>
          <w:rFonts w:ascii="Times New Roman" w:eastAsia="Times New Roman" w:hAnsi="Times New Roman" w:cs="Times New Roman"/>
          <w:color w:val="000000"/>
          <w:lang w:eastAsia="es-ES"/>
        </w:rPr>
        <w:t>5</w:t>
      </w:r>
      <w:r w:rsidR="00D14805">
        <w:rPr>
          <w:rFonts w:ascii="Times New Roman" w:eastAsia="Times New Roman" w:hAnsi="Times New Roman" w:cs="Times New Roman"/>
          <w:color w:val="000000"/>
          <w:lang w:eastAsia="es-ES"/>
        </w:rPr>
        <w:t xml:space="preserve"> de </w:t>
      </w:r>
      <w:r w:rsidR="00B7176D">
        <w:rPr>
          <w:rFonts w:ascii="Times New Roman" w:eastAsia="Times New Roman" w:hAnsi="Times New Roman" w:cs="Times New Roman"/>
          <w:color w:val="000000"/>
          <w:lang w:eastAsia="es-ES"/>
        </w:rPr>
        <w:t>marzo de 2021</w:t>
      </w:r>
      <w:r w:rsidR="00AE1B20" w:rsidRPr="00AE1B20">
        <w:rPr>
          <w:rFonts w:ascii="Times New Roman" w:eastAsia="Times New Roman" w:hAnsi="Times New Roman" w:cs="Times New Roman"/>
          <w:color w:val="000000"/>
          <w:lang w:eastAsia="es-ES"/>
        </w:rPr>
        <w:t xml:space="preserve"> del Rector de la Universidad de Oviedo </w:t>
      </w:r>
      <w:r w:rsidR="00D14805">
        <w:rPr>
          <w:rFonts w:ascii="Times New Roman" w:eastAsia="Times New Roman" w:hAnsi="Times New Roman" w:cs="Times New Roman"/>
          <w:color w:val="000000"/>
          <w:lang w:eastAsia="es-ES"/>
        </w:rPr>
        <w:t xml:space="preserve">(BOPA </w:t>
      </w:r>
      <w:r w:rsidR="00B7176D">
        <w:rPr>
          <w:rFonts w:ascii="Times New Roman" w:eastAsia="Times New Roman" w:hAnsi="Times New Roman" w:cs="Times New Roman"/>
          <w:color w:val="000000"/>
          <w:lang w:eastAsia="es-ES"/>
        </w:rPr>
        <w:t>3 de marzo</w:t>
      </w:r>
      <w:r w:rsidR="00D14805">
        <w:rPr>
          <w:rFonts w:ascii="Times New Roman" w:eastAsia="Times New Roman" w:hAnsi="Times New Roman" w:cs="Times New Roman"/>
          <w:color w:val="000000"/>
          <w:lang w:eastAsia="es-ES"/>
        </w:rPr>
        <w:t xml:space="preserve">) </w:t>
      </w:r>
      <w:r w:rsidR="00AE1B20" w:rsidRPr="00AE1B20">
        <w:rPr>
          <w:rFonts w:ascii="Times New Roman" w:eastAsia="Times New Roman" w:hAnsi="Times New Roman" w:cs="Times New Roman"/>
          <w:color w:val="000000"/>
          <w:lang w:eastAsia="es-ES"/>
        </w:rPr>
        <w:t>por la que se aprueban las funciones y la estructura general de gobierno del Rectorado de la Universidad, se delega el ejercicio de funciones propias y se esta</w:t>
      </w:r>
      <w:r>
        <w:rPr>
          <w:rFonts w:ascii="Times New Roman" w:eastAsia="Times New Roman" w:hAnsi="Times New Roman" w:cs="Times New Roman"/>
          <w:color w:val="000000"/>
          <w:lang w:eastAsia="es-ES"/>
        </w:rPr>
        <w:t>blece el régimen de suplencias.</w:t>
      </w:r>
    </w:p>
    <w:p w14:paraId="4ED305E3" w14:textId="77777777" w:rsidR="00282667" w:rsidRPr="00AE1B20" w:rsidRDefault="003B0567" w:rsidP="00A53AD0">
      <w:pPr>
        <w:spacing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RESUELVO</w:t>
      </w:r>
    </w:p>
    <w:p w14:paraId="1095B60D" w14:textId="2BB2AAF8" w:rsidR="008B5009" w:rsidRDefault="00E120F8" w:rsidP="00E120F8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i/>
        </w:rPr>
        <w:t>Primero</w:t>
      </w:r>
      <w:r w:rsidRPr="00AE1B20">
        <w:rPr>
          <w:rFonts w:ascii="Times New Roman" w:hAnsi="Times New Roman" w:cs="Times New Roman"/>
        </w:rPr>
        <w:t xml:space="preserve">.- Autorizar un gasto </w:t>
      </w:r>
      <w:r>
        <w:rPr>
          <w:rFonts w:ascii="Times New Roman" w:hAnsi="Times New Roman" w:cs="Times New Roman"/>
        </w:rPr>
        <w:t>por importe de 1</w:t>
      </w:r>
      <w:r w:rsidR="003D2CCC">
        <w:rPr>
          <w:rFonts w:ascii="Times New Roman" w:hAnsi="Times New Roman" w:cs="Times New Roman"/>
        </w:rPr>
        <w:t>2.00</w:t>
      </w:r>
      <w:r>
        <w:rPr>
          <w:rFonts w:ascii="Times New Roman" w:hAnsi="Times New Roman" w:cs="Times New Roman"/>
        </w:rPr>
        <w:t xml:space="preserve">0 euros </w:t>
      </w:r>
      <w:r w:rsidRPr="00AE1B20">
        <w:rPr>
          <w:rFonts w:ascii="Times New Roman" w:hAnsi="Times New Roman" w:cs="Times New Roman"/>
        </w:rPr>
        <w:t xml:space="preserve">para la financiación de </w:t>
      </w:r>
      <w:r w:rsidR="008B5009">
        <w:rPr>
          <w:rFonts w:ascii="Times New Roman" w:hAnsi="Times New Roman" w:cs="Times New Roman"/>
        </w:rPr>
        <w:t xml:space="preserve">la </w:t>
      </w:r>
      <w:r>
        <w:rPr>
          <w:rFonts w:ascii="Times New Roman" w:hAnsi="Times New Roman" w:cs="Times New Roman"/>
        </w:rPr>
        <w:t xml:space="preserve">convocatoria </w:t>
      </w:r>
      <w:r w:rsidR="008B5009">
        <w:rPr>
          <w:rFonts w:ascii="Times New Roman" w:hAnsi="Times New Roman" w:cs="Times New Roman"/>
        </w:rPr>
        <w:t xml:space="preserve">que otorgará los premios </w:t>
      </w:r>
      <w:r w:rsidR="00E468F2">
        <w:rPr>
          <w:rFonts w:ascii="Times New Roman" w:hAnsi="Times New Roman" w:cs="Times New Roman"/>
        </w:rPr>
        <w:t>a los mejores Trabajos</w:t>
      </w:r>
      <w:r w:rsidR="00E468F2" w:rsidRPr="00AE1B20">
        <w:rPr>
          <w:rFonts w:ascii="Times New Roman" w:hAnsi="Times New Roman" w:cs="Times New Roman"/>
        </w:rPr>
        <w:t xml:space="preserve"> </w:t>
      </w:r>
      <w:r w:rsidR="00E468F2">
        <w:rPr>
          <w:rFonts w:ascii="Times New Roman" w:hAnsi="Times New Roman" w:cs="Times New Roman"/>
        </w:rPr>
        <w:t>Fin de Má</w:t>
      </w:r>
      <w:r w:rsidR="00E468F2" w:rsidRPr="00AE1B20">
        <w:rPr>
          <w:rFonts w:ascii="Times New Roman" w:hAnsi="Times New Roman" w:cs="Times New Roman"/>
        </w:rPr>
        <w:t>ster Universitario</w:t>
      </w:r>
      <w:r w:rsidR="00E468F2">
        <w:rPr>
          <w:rFonts w:ascii="Times New Roman" w:hAnsi="Times New Roman" w:cs="Times New Roman"/>
        </w:rPr>
        <w:t xml:space="preserve"> y Tesis Doctorales en materia de Violencia de Género y Violencia Sexual</w:t>
      </w:r>
      <w:r w:rsidR="008B5009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con cargo a la aplicación </w:t>
      </w:r>
      <w:r w:rsidR="00B7176D">
        <w:rPr>
          <w:rFonts w:ascii="Times New Roman" w:hAnsi="Times New Roman" w:cs="Times New Roman"/>
        </w:rPr>
        <w:t>0301</w:t>
      </w:r>
      <w:r>
        <w:rPr>
          <w:rFonts w:ascii="Times New Roman" w:hAnsi="Times New Roman" w:cs="Times New Roman"/>
        </w:rPr>
        <w:t>.</w:t>
      </w:r>
      <w:r w:rsidR="00B7176D">
        <w:rPr>
          <w:rFonts w:ascii="Times New Roman" w:hAnsi="Times New Roman" w:cs="Times New Roman"/>
        </w:rPr>
        <w:t>421A</w:t>
      </w:r>
      <w:r>
        <w:rPr>
          <w:rFonts w:ascii="Times New Roman" w:hAnsi="Times New Roman" w:cs="Times New Roman"/>
        </w:rPr>
        <w:t xml:space="preserve"> 480.04 del p</w:t>
      </w:r>
      <w:r w:rsidR="004246CA">
        <w:rPr>
          <w:rFonts w:ascii="Times New Roman" w:hAnsi="Times New Roman" w:cs="Times New Roman"/>
        </w:rPr>
        <w:t>resupuesto del ejercicio de 202</w:t>
      </w:r>
      <w:r w:rsidR="00E62B70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 xml:space="preserve">. </w:t>
      </w:r>
    </w:p>
    <w:p w14:paraId="5A75C95E" w14:textId="380252A5" w:rsidR="00E120F8" w:rsidRDefault="00E120F8" w:rsidP="00E120F8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i/>
        </w:rPr>
        <w:t>Segundo</w:t>
      </w:r>
      <w:r>
        <w:rPr>
          <w:rFonts w:ascii="Times New Roman" w:hAnsi="Times New Roman" w:cs="Times New Roman"/>
          <w:b/>
        </w:rPr>
        <w:t>.-</w:t>
      </w:r>
      <w:r w:rsidR="0000000B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>A</w:t>
      </w:r>
      <w:r w:rsidRPr="007219E4">
        <w:rPr>
          <w:rFonts w:ascii="Times New Roman" w:hAnsi="Times New Roman" w:cs="Times New Roman"/>
        </w:rPr>
        <w:t>probar la con</w:t>
      </w:r>
      <w:r>
        <w:rPr>
          <w:rFonts w:ascii="Times New Roman" w:hAnsi="Times New Roman" w:cs="Times New Roman"/>
        </w:rPr>
        <w:t xml:space="preserve">vocatoria </w:t>
      </w:r>
      <w:r w:rsidR="00C06A98">
        <w:rPr>
          <w:rFonts w:ascii="Times New Roman" w:hAnsi="Times New Roman" w:cs="Times New Roman"/>
        </w:rPr>
        <w:t>en régimen de concurrencia competitiva</w:t>
      </w:r>
      <w:r>
        <w:rPr>
          <w:rFonts w:ascii="Times New Roman" w:hAnsi="Times New Roman" w:cs="Times New Roman"/>
        </w:rPr>
        <w:t xml:space="preserve"> para la concesión de</w:t>
      </w:r>
      <w:r w:rsidRPr="00181E87">
        <w:rPr>
          <w:rFonts w:ascii="Times New Roman" w:hAnsi="Times New Roman" w:cs="Times New Roman"/>
        </w:rPr>
        <w:t xml:space="preserve"> </w:t>
      </w:r>
      <w:r w:rsidR="00E468F2">
        <w:rPr>
          <w:rFonts w:ascii="Times New Roman" w:hAnsi="Times New Roman" w:cs="Times New Roman"/>
        </w:rPr>
        <w:t xml:space="preserve">los señalados </w:t>
      </w:r>
      <w:r w:rsidRPr="00AE1B20">
        <w:rPr>
          <w:rFonts w:ascii="Times New Roman" w:hAnsi="Times New Roman" w:cs="Times New Roman"/>
        </w:rPr>
        <w:t>premios</w:t>
      </w:r>
      <w:r w:rsidR="00E468F2" w:rsidRPr="00E468F2">
        <w:rPr>
          <w:rFonts w:ascii="Times New Roman" w:hAnsi="Times New Roman" w:cs="Times New Roman"/>
        </w:rPr>
        <w:t xml:space="preserve"> </w:t>
      </w:r>
      <w:r w:rsidR="00E468F2">
        <w:rPr>
          <w:rFonts w:ascii="Times New Roman" w:hAnsi="Times New Roman" w:cs="Times New Roman"/>
        </w:rPr>
        <w:t>a los mejores Trabajos</w:t>
      </w:r>
      <w:r w:rsidR="00E468F2" w:rsidRPr="00AE1B20">
        <w:rPr>
          <w:rFonts w:ascii="Times New Roman" w:hAnsi="Times New Roman" w:cs="Times New Roman"/>
        </w:rPr>
        <w:t xml:space="preserve"> </w:t>
      </w:r>
      <w:r w:rsidR="00E468F2">
        <w:rPr>
          <w:rFonts w:ascii="Times New Roman" w:hAnsi="Times New Roman" w:cs="Times New Roman"/>
        </w:rPr>
        <w:t>Fin de Má</w:t>
      </w:r>
      <w:r w:rsidR="00E468F2" w:rsidRPr="00AE1B20">
        <w:rPr>
          <w:rFonts w:ascii="Times New Roman" w:hAnsi="Times New Roman" w:cs="Times New Roman"/>
        </w:rPr>
        <w:t>ster Universitario</w:t>
      </w:r>
      <w:r w:rsidR="00E468F2">
        <w:rPr>
          <w:rFonts w:ascii="Times New Roman" w:hAnsi="Times New Roman" w:cs="Times New Roman"/>
        </w:rPr>
        <w:t xml:space="preserve"> y Tesis Doctorales en materia de Violencia de Género y Violencia Sexual</w:t>
      </w:r>
      <w:r w:rsidR="00C06A98">
        <w:rPr>
          <w:rFonts w:ascii="Times New Roman" w:hAnsi="Times New Roman" w:cs="Times New Roman"/>
        </w:rPr>
        <w:t>.</w:t>
      </w:r>
    </w:p>
    <w:p w14:paraId="73BB0146" w14:textId="23C23F93" w:rsidR="00C06A98" w:rsidRDefault="005E5330" w:rsidP="00A53AD0">
      <w:pPr>
        <w:spacing w:line="240" w:lineRule="auto"/>
        <w:ind w:right="28"/>
        <w:jc w:val="both"/>
        <w:rPr>
          <w:rFonts w:ascii="Times New Roman" w:eastAsia="Times New Roman" w:hAnsi="Times New Roman" w:cs="Times New Roman"/>
          <w:bCs/>
          <w:lang w:eastAsia="es-ES"/>
        </w:rPr>
      </w:pPr>
      <w:r>
        <w:rPr>
          <w:rFonts w:ascii="Times New Roman" w:eastAsia="Times New Roman" w:hAnsi="Times New Roman" w:cs="Times New Roman"/>
          <w:b/>
          <w:bCs/>
          <w:i/>
          <w:lang w:eastAsia="es-ES"/>
        </w:rPr>
        <w:t>Tercero</w:t>
      </w:r>
      <w:r w:rsidR="0014783E" w:rsidRPr="0014783E">
        <w:rPr>
          <w:rFonts w:ascii="Times New Roman" w:eastAsia="Times New Roman" w:hAnsi="Times New Roman" w:cs="Times New Roman"/>
          <w:bCs/>
          <w:lang w:eastAsia="es-ES"/>
        </w:rPr>
        <w:t>.-</w:t>
      </w:r>
      <w:r w:rsidR="00BF0182">
        <w:rPr>
          <w:rFonts w:ascii="Times New Roman" w:eastAsia="Times New Roman" w:hAnsi="Times New Roman" w:cs="Times New Roman"/>
          <w:bCs/>
          <w:lang w:eastAsia="es-ES"/>
        </w:rPr>
        <w:t xml:space="preserve"> </w:t>
      </w:r>
      <w:r w:rsidR="0014783E" w:rsidRPr="0014783E">
        <w:rPr>
          <w:rFonts w:ascii="Times New Roman" w:eastAsia="Times New Roman" w:hAnsi="Times New Roman" w:cs="Times New Roman"/>
          <w:bCs/>
          <w:lang w:eastAsia="es-ES"/>
        </w:rPr>
        <w:t xml:space="preserve"> </w:t>
      </w:r>
      <w:r w:rsidR="00C06A98" w:rsidRPr="00EE6E21">
        <w:rPr>
          <w:rFonts w:ascii="Times New Roman" w:eastAsia="Times New Roman" w:hAnsi="Times New Roman" w:cs="Times New Roman"/>
          <w:b/>
          <w:bCs/>
          <w:lang w:eastAsia="es-ES"/>
        </w:rPr>
        <w:t>Bases reguladoras.</w:t>
      </w:r>
    </w:p>
    <w:p w14:paraId="682CCA5F" w14:textId="7EFBD10F" w:rsidR="001D5F23" w:rsidRDefault="00C06A98" w:rsidP="00A53AD0">
      <w:pPr>
        <w:spacing w:line="240" w:lineRule="auto"/>
        <w:ind w:right="28"/>
        <w:jc w:val="both"/>
        <w:rPr>
          <w:rFonts w:ascii="Times New Roman" w:eastAsia="Times New Roman" w:hAnsi="Times New Roman" w:cs="Times New Roman"/>
          <w:lang w:eastAsia="es-ES"/>
        </w:rPr>
      </w:pPr>
      <w:r>
        <w:rPr>
          <w:rFonts w:ascii="Times New Roman" w:eastAsia="Times New Roman" w:hAnsi="Times New Roman" w:cs="Times New Roman"/>
          <w:bCs/>
          <w:lang w:eastAsia="es-ES"/>
        </w:rPr>
        <w:t>La presente convocatoria se regirá por lo</w:t>
      </w:r>
      <w:r w:rsidR="005C4E83">
        <w:rPr>
          <w:rFonts w:ascii="Times New Roman" w:eastAsia="Times New Roman" w:hAnsi="Times New Roman" w:cs="Times New Roman"/>
          <w:bCs/>
          <w:lang w:eastAsia="es-ES"/>
        </w:rPr>
        <w:t xml:space="preserve"> </w:t>
      </w:r>
      <w:r w:rsidR="00B7176D">
        <w:rPr>
          <w:rFonts w:ascii="Times New Roman" w:eastAsia="Times New Roman" w:hAnsi="Times New Roman" w:cs="Times New Roman"/>
          <w:bCs/>
          <w:lang w:eastAsia="es-ES"/>
        </w:rPr>
        <w:t>dispuesto</w:t>
      </w:r>
      <w:r w:rsidR="001D5F23">
        <w:rPr>
          <w:rFonts w:ascii="Times New Roman" w:eastAsia="Times New Roman" w:hAnsi="Times New Roman" w:cs="Times New Roman"/>
          <w:bCs/>
          <w:lang w:eastAsia="es-ES"/>
        </w:rPr>
        <w:t xml:space="preserve"> en</w:t>
      </w:r>
      <w:r w:rsidR="005C4E83">
        <w:rPr>
          <w:rFonts w:ascii="Times New Roman" w:eastAsia="Times New Roman" w:hAnsi="Times New Roman" w:cs="Times New Roman"/>
          <w:bCs/>
          <w:lang w:eastAsia="es-ES"/>
        </w:rPr>
        <w:t xml:space="preserve"> </w:t>
      </w:r>
      <w:r w:rsidR="0014783E" w:rsidRPr="0014783E">
        <w:rPr>
          <w:rFonts w:ascii="Times New Roman" w:eastAsia="Times New Roman" w:hAnsi="Times New Roman" w:cs="Times New Roman"/>
          <w:lang w:eastAsia="es-ES"/>
        </w:rPr>
        <w:t>la</w:t>
      </w:r>
      <w:r w:rsidR="0014783E" w:rsidRPr="00E468F2">
        <w:rPr>
          <w:rFonts w:ascii="Times New Roman" w:eastAsia="Times New Roman" w:hAnsi="Times New Roman" w:cs="Times New Roman"/>
          <w:color w:val="FF0000"/>
          <w:lang w:eastAsia="es-ES"/>
        </w:rPr>
        <w:t xml:space="preserve"> </w:t>
      </w:r>
      <w:r w:rsidR="0014783E" w:rsidRPr="0000000B">
        <w:rPr>
          <w:rFonts w:ascii="Times New Roman" w:eastAsia="Times New Roman" w:hAnsi="Times New Roman" w:cs="Times New Roman"/>
          <w:lang w:eastAsia="es-ES"/>
        </w:rPr>
        <w:t xml:space="preserve">Resolución de </w:t>
      </w:r>
      <w:r w:rsidR="00D14805" w:rsidRPr="0000000B">
        <w:rPr>
          <w:rFonts w:ascii="Times New Roman" w:eastAsia="Times New Roman" w:hAnsi="Times New Roman" w:cs="Times New Roman"/>
          <w:lang w:eastAsia="es-ES"/>
        </w:rPr>
        <w:t xml:space="preserve">12 de </w:t>
      </w:r>
      <w:r w:rsidR="00BF0182">
        <w:rPr>
          <w:rFonts w:ascii="Times New Roman" w:eastAsia="Times New Roman" w:hAnsi="Times New Roman" w:cs="Times New Roman"/>
          <w:lang w:eastAsia="es-ES"/>
        </w:rPr>
        <w:t>septiembre</w:t>
      </w:r>
      <w:r w:rsidR="00E62B70" w:rsidRPr="0000000B">
        <w:rPr>
          <w:rFonts w:ascii="Times New Roman" w:eastAsia="Times New Roman" w:hAnsi="Times New Roman" w:cs="Times New Roman"/>
          <w:lang w:eastAsia="es-ES"/>
        </w:rPr>
        <w:t xml:space="preserve"> </w:t>
      </w:r>
      <w:r w:rsidR="00D14805" w:rsidRPr="0000000B">
        <w:rPr>
          <w:rFonts w:ascii="Times New Roman" w:eastAsia="Times New Roman" w:hAnsi="Times New Roman" w:cs="Times New Roman"/>
          <w:lang w:eastAsia="es-ES"/>
        </w:rPr>
        <w:t>de 20</w:t>
      </w:r>
      <w:r w:rsidR="00E62B70" w:rsidRPr="0000000B">
        <w:rPr>
          <w:rFonts w:ascii="Times New Roman" w:eastAsia="Times New Roman" w:hAnsi="Times New Roman" w:cs="Times New Roman"/>
          <w:lang w:eastAsia="es-ES"/>
        </w:rPr>
        <w:t xml:space="preserve">22 </w:t>
      </w:r>
      <w:r w:rsidR="001D5F23" w:rsidRPr="0000000B">
        <w:rPr>
          <w:rFonts w:ascii="Times New Roman" w:eastAsia="Times New Roman" w:hAnsi="Times New Roman" w:cs="Times New Roman"/>
          <w:lang w:eastAsia="es-ES"/>
        </w:rPr>
        <w:t xml:space="preserve">del </w:t>
      </w:r>
      <w:r w:rsidR="00BF0182">
        <w:rPr>
          <w:rFonts w:ascii="Times New Roman" w:eastAsia="Times New Roman" w:hAnsi="Times New Roman" w:cs="Times New Roman"/>
          <w:lang w:eastAsia="es-ES"/>
        </w:rPr>
        <w:t>R</w:t>
      </w:r>
      <w:r w:rsidR="004E53FA" w:rsidRPr="0000000B">
        <w:rPr>
          <w:rFonts w:ascii="Times New Roman" w:eastAsia="Times New Roman" w:hAnsi="Times New Roman" w:cs="Times New Roman"/>
          <w:lang w:eastAsia="es-ES"/>
        </w:rPr>
        <w:t>ector de la Universidad de Oviedo</w:t>
      </w:r>
      <w:r w:rsidR="0014783E" w:rsidRPr="0000000B">
        <w:rPr>
          <w:rFonts w:ascii="Times New Roman" w:eastAsia="Times New Roman" w:hAnsi="Times New Roman" w:cs="Times New Roman"/>
          <w:lang w:eastAsia="es-ES"/>
        </w:rPr>
        <w:t xml:space="preserve"> </w:t>
      </w:r>
      <w:r w:rsidR="0014783E" w:rsidRPr="0014783E">
        <w:rPr>
          <w:rFonts w:ascii="Times New Roman" w:eastAsia="Times New Roman" w:hAnsi="Times New Roman" w:cs="Times New Roman"/>
          <w:lang w:eastAsia="es-ES"/>
        </w:rPr>
        <w:t xml:space="preserve">por la que se establecen las bases reguladoras para la concesión de </w:t>
      </w:r>
      <w:r w:rsidR="0014783E">
        <w:rPr>
          <w:rFonts w:ascii="Times New Roman" w:eastAsia="Times New Roman" w:hAnsi="Times New Roman" w:cs="Times New Roman"/>
          <w:lang w:eastAsia="es-ES"/>
        </w:rPr>
        <w:t>premios</w:t>
      </w:r>
      <w:r w:rsidR="00E468F2" w:rsidRPr="00E468F2">
        <w:rPr>
          <w:rFonts w:ascii="Times New Roman" w:hAnsi="Times New Roman" w:cs="Times New Roman"/>
        </w:rPr>
        <w:t xml:space="preserve"> </w:t>
      </w:r>
      <w:r w:rsidR="00E468F2">
        <w:rPr>
          <w:rFonts w:ascii="Times New Roman" w:hAnsi="Times New Roman" w:cs="Times New Roman"/>
        </w:rPr>
        <w:t>a los mejores Trabajos</w:t>
      </w:r>
      <w:r w:rsidR="00E468F2" w:rsidRPr="00AE1B20">
        <w:rPr>
          <w:rFonts w:ascii="Times New Roman" w:hAnsi="Times New Roman" w:cs="Times New Roman"/>
        </w:rPr>
        <w:t xml:space="preserve"> </w:t>
      </w:r>
      <w:r w:rsidR="00E468F2">
        <w:rPr>
          <w:rFonts w:ascii="Times New Roman" w:hAnsi="Times New Roman" w:cs="Times New Roman"/>
        </w:rPr>
        <w:t>Fin de Má</w:t>
      </w:r>
      <w:r w:rsidR="00E468F2" w:rsidRPr="00AE1B20">
        <w:rPr>
          <w:rFonts w:ascii="Times New Roman" w:hAnsi="Times New Roman" w:cs="Times New Roman"/>
        </w:rPr>
        <w:t>ster Universitario</w:t>
      </w:r>
      <w:r w:rsidR="00E468F2">
        <w:rPr>
          <w:rFonts w:ascii="Times New Roman" w:hAnsi="Times New Roman" w:cs="Times New Roman"/>
        </w:rPr>
        <w:t xml:space="preserve"> y Tesis Doctorales en materia de Violencia de Género y Violencia Sexual</w:t>
      </w:r>
      <w:r w:rsidR="001D5F23">
        <w:rPr>
          <w:rFonts w:ascii="Times New Roman" w:eastAsia="Times New Roman" w:hAnsi="Times New Roman" w:cs="Times New Roman"/>
          <w:lang w:eastAsia="es-ES"/>
        </w:rPr>
        <w:t>.</w:t>
      </w:r>
      <w:r w:rsidR="0014783E" w:rsidRPr="0014783E">
        <w:rPr>
          <w:rFonts w:ascii="Times New Roman" w:eastAsia="Times New Roman" w:hAnsi="Times New Roman" w:cs="Times New Roman"/>
          <w:lang w:eastAsia="es-ES"/>
        </w:rPr>
        <w:t xml:space="preserve"> </w:t>
      </w:r>
    </w:p>
    <w:p w14:paraId="195C86BD" w14:textId="64A0E799" w:rsidR="00D304BC" w:rsidRDefault="005E5330" w:rsidP="00A53AD0">
      <w:pPr>
        <w:spacing w:line="240" w:lineRule="auto"/>
        <w:ind w:right="28"/>
        <w:jc w:val="both"/>
        <w:rPr>
          <w:rFonts w:ascii="Times New Roman" w:eastAsia="Times New Roman" w:hAnsi="Times New Roman" w:cs="Times New Roman"/>
          <w:lang w:eastAsia="es-ES"/>
        </w:rPr>
      </w:pPr>
      <w:r>
        <w:rPr>
          <w:rFonts w:ascii="Times New Roman" w:eastAsia="Times New Roman" w:hAnsi="Times New Roman" w:cs="Times New Roman"/>
          <w:b/>
          <w:i/>
          <w:lang w:eastAsia="es-ES"/>
        </w:rPr>
        <w:t>Cuarto</w:t>
      </w:r>
      <w:r w:rsidR="00D304BC">
        <w:rPr>
          <w:rFonts w:ascii="Times New Roman" w:eastAsia="Times New Roman" w:hAnsi="Times New Roman" w:cs="Times New Roman"/>
          <w:lang w:eastAsia="es-ES"/>
        </w:rPr>
        <w:t>.-</w:t>
      </w:r>
      <w:r w:rsidR="00BF0182">
        <w:rPr>
          <w:rFonts w:ascii="Times New Roman" w:eastAsia="Times New Roman" w:hAnsi="Times New Roman" w:cs="Times New Roman"/>
          <w:lang w:eastAsia="es-ES"/>
        </w:rPr>
        <w:t xml:space="preserve"> </w:t>
      </w:r>
      <w:r w:rsidR="00D304BC">
        <w:rPr>
          <w:rFonts w:ascii="Times New Roman" w:eastAsia="Times New Roman" w:hAnsi="Times New Roman" w:cs="Times New Roman"/>
          <w:lang w:eastAsia="es-ES"/>
        </w:rPr>
        <w:t xml:space="preserve"> </w:t>
      </w:r>
      <w:r w:rsidR="00D304BC" w:rsidRPr="006D2E3B">
        <w:rPr>
          <w:rFonts w:ascii="Times New Roman" w:eastAsia="Times New Roman" w:hAnsi="Times New Roman" w:cs="Times New Roman"/>
          <w:b/>
          <w:lang w:eastAsia="es-ES"/>
        </w:rPr>
        <w:t>Objeto</w:t>
      </w:r>
      <w:r w:rsidR="00D304BC">
        <w:rPr>
          <w:rFonts w:ascii="Times New Roman" w:eastAsia="Times New Roman" w:hAnsi="Times New Roman" w:cs="Times New Roman"/>
          <w:lang w:eastAsia="es-ES"/>
        </w:rPr>
        <w:t>.</w:t>
      </w:r>
    </w:p>
    <w:p w14:paraId="3D68383A" w14:textId="77777777" w:rsidR="00E468F2" w:rsidRDefault="00D304BC" w:rsidP="00A53AD0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es-ES"/>
        </w:rPr>
        <w:t xml:space="preserve">La presente convocatoria tiene por objeto </w:t>
      </w:r>
      <w:r>
        <w:rPr>
          <w:rFonts w:ascii="Times" w:hAnsi="Times" w:cs="Times New Roman"/>
        </w:rPr>
        <w:t>p</w:t>
      </w:r>
      <w:r w:rsidRPr="00CE24A0">
        <w:rPr>
          <w:rFonts w:ascii="Times" w:hAnsi="Times" w:cs="Times New Roman"/>
        </w:rPr>
        <w:t xml:space="preserve">romover trabajos de investigación para ayudar en la </w:t>
      </w:r>
      <w:r w:rsidR="00E468F2">
        <w:rPr>
          <w:rFonts w:ascii="Times" w:hAnsi="Times" w:cs="Times New Roman"/>
        </w:rPr>
        <w:t xml:space="preserve">visibilización de la temática de género y prevención y protección frente a la violencia de género y la violencia sexual </w:t>
      </w:r>
      <w:r w:rsidR="001F3364">
        <w:rPr>
          <w:rFonts w:ascii="Times New Roman" w:hAnsi="Times New Roman" w:cs="Times New Roman"/>
        </w:rPr>
        <w:t>se otorgará</w:t>
      </w:r>
      <w:r w:rsidR="00D50373">
        <w:rPr>
          <w:rFonts w:ascii="Times New Roman" w:hAnsi="Times New Roman" w:cs="Times New Roman"/>
        </w:rPr>
        <w:t>n</w:t>
      </w:r>
      <w:r w:rsidR="001F3364">
        <w:rPr>
          <w:rFonts w:ascii="Times New Roman" w:hAnsi="Times New Roman" w:cs="Times New Roman"/>
        </w:rPr>
        <w:t xml:space="preserve"> al mejor</w:t>
      </w:r>
      <w:r w:rsidRPr="00AE1B20">
        <w:rPr>
          <w:rFonts w:ascii="Times New Roman" w:hAnsi="Times New Roman" w:cs="Times New Roman"/>
        </w:rPr>
        <w:t xml:space="preserve"> </w:t>
      </w:r>
      <w:r w:rsidR="00B7176D">
        <w:rPr>
          <w:rFonts w:ascii="Times New Roman" w:hAnsi="Times New Roman" w:cs="Times New Roman"/>
        </w:rPr>
        <w:t>Trabajo F</w:t>
      </w:r>
      <w:r w:rsidR="001F3364" w:rsidRPr="00AE1B20">
        <w:rPr>
          <w:rFonts w:ascii="Times New Roman" w:hAnsi="Times New Roman" w:cs="Times New Roman"/>
        </w:rPr>
        <w:t xml:space="preserve">in </w:t>
      </w:r>
      <w:r w:rsidR="00B7176D">
        <w:rPr>
          <w:rFonts w:ascii="Times New Roman" w:hAnsi="Times New Roman" w:cs="Times New Roman"/>
        </w:rPr>
        <w:t xml:space="preserve">de </w:t>
      </w:r>
      <w:r w:rsidR="001F3364" w:rsidRPr="00AE1B20">
        <w:rPr>
          <w:rFonts w:ascii="Times New Roman" w:hAnsi="Times New Roman" w:cs="Times New Roman"/>
        </w:rPr>
        <w:t>Máster Universitario</w:t>
      </w:r>
      <w:r w:rsidR="006D2E3B">
        <w:rPr>
          <w:rFonts w:ascii="Times New Roman" w:hAnsi="Times New Roman" w:cs="Times New Roman"/>
        </w:rPr>
        <w:t xml:space="preserve"> del catálogo de estudios oficiales de la Universidad de Oviedo</w:t>
      </w:r>
      <w:r w:rsidR="00E468F2">
        <w:rPr>
          <w:rFonts w:ascii="Times New Roman" w:hAnsi="Times New Roman" w:cs="Times New Roman"/>
        </w:rPr>
        <w:t xml:space="preserve"> y Tesis Doctorales</w:t>
      </w:r>
      <w:r w:rsidR="001F3364" w:rsidRPr="00A83EF1">
        <w:rPr>
          <w:rFonts w:ascii="Times New Roman" w:hAnsi="Times New Roman" w:cs="Times New Roman"/>
        </w:rPr>
        <w:t>, presentado</w:t>
      </w:r>
      <w:r w:rsidR="00857936" w:rsidRPr="00A83EF1">
        <w:rPr>
          <w:rFonts w:ascii="Times New Roman" w:hAnsi="Times New Roman" w:cs="Times New Roman"/>
        </w:rPr>
        <w:t>s</w:t>
      </w:r>
      <w:r w:rsidR="001F3364" w:rsidRPr="00A83EF1">
        <w:rPr>
          <w:rFonts w:ascii="Times New Roman" w:hAnsi="Times New Roman" w:cs="Times New Roman"/>
        </w:rPr>
        <w:t xml:space="preserve"> en </w:t>
      </w:r>
      <w:r w:rsidR="00E468F2">
        <w:rPr>
          <w:rFonts w:ascii="Times New Roman" w:hAnsi="Times New Roman" w:cs="Times New Roman"/>
        </w:rPr>
        <w:t>los</w:t>
      </w:r>
      <w:r w:rsidR="00FE6033">
        <w:rPr>
          <w:rFonts w:ascii="Times New Roman" w:hAnsi="Times New Roman" w:cs="Times New Roman"/>
        </w:rPr>
        <w:t xml:space="preserve"> curso</w:t>
      </w:r>
      <w:r w:rsidR="00E468F2">
        <w:rPr>
          <w:rFonts w:ascii="Times New Roman" w:hAnsi="Times New Roman" w:cs="Times New Roman"/>
        </w:rPr>
        <w:t>s</w:t>
      </w:r>
      <w:r w:rsidR="00FE6033">
        <w:rPr>
          <w:rFonts w:ascii="Times New Roman" w:hAnsi="Times New Roman" w:cs="Times New Roman"/>
        </w:rPr>
        <w:t xml:space="preserve"> académico</w:t>
      </w:r>
      <w:r w:rsidR="00E468F2">
        <w:rPr>
          <w:rFonts w:ascii="Times New Roman" w:hAnsi="Times New Roman" w:cs="Times New Roman"/>
        </w:rPr>
        <w:t>s 2020-2021 y</w:t>
      </w:r>
      <w:r w:rsidR="00FE6033">
        <w:rPr>
          <w:rFonts w:ascii="Times New Roman" w:hAnsi="Times New Roman" w:cs="Times New Roman"/>
        </w:rPr>
        <w:t xml:space="preserve"> </w:t>
      </w:r>
      <w:r w:rsidR="00B7176D">
        <w:rPr>
          <w:rFonts w:ascii="Times New Roman" w:hAnsi="Times New Roman" w:cs="Times New Roman"/>
        </w:rPr>
        <w:t>202</w:t>
      </w:r>
      <w:r w:rsidR="00157F30">
        <w:rPr>
          <w:rFonts w:ascii="Times New Roman" w:hAnsi="Times New Roman" w:cs="Times New Roman"/>
        </w:rPr>
        <w:t>1</w:t>
      </w:r>
      <w:r w:rsidR="00B7176D">
        <w:rPr>
          <w:rFonts w:ascii="Times New Roman" w:hAnsi="Times New Roman" w:cs="Times New Roman"/>
        </w:rPr>
        <w:t>-2</w:t>
      </w:r>
      <w:r w:rsidR="00157F30">
        <w:rPr>
          <w:rFonts w:ascii="Times New Roman" w:hAnsi="Times New Roman" w:cs="Times New Roman"/>
        </w:rPr>
        <w:t xml:space="preserve">2 </w:t>
      </w:r>
      <w:r w:rsidR="001F3364" w:rsidRPr="00FE6033">
        <w:rPr>
          <w:rFonts w:ascii="Times New Roman" w:hAnsi="Times New Roman" w:cs="Times New Roman"/>
        </w:rPr>
        <w:t>y</w:t>
      </w:r>
      <w:r w:rsidR="001F3364" w:rsidRPr="00A83EF1">
        <w:rPr>
          <w:rFonts w:ascii="Times New Roman" w:hAnsi="Times New Roman" w:cs="Times New Roman"/>
        </w:rPr>
        <w:t xml:space="preserve"> </w:t>
      </w:r>
      <w:r w:rsidRPr="00A83EF1">
        <w:rPr>
          <w:rFonts w:ascii="Times New Roman" w:hAnsi="Times New Roman" w:cs="Times New Roman"/>
        </w:rPr>
        <w:t>cuya temática</w:t>
      </w:r>
      <w:r w:rsidRPr="00AE1B20">
        <w:rPr>
          <w:rFonts w:ascii="Times New Roman" w:hAnsi="Times New Roman" w:cs="Times New Roman"/>
        </w:rPr>
        <w:t xml:space="preserve"> esté relacionada con alguna de las siguientes </w:t>
      </w:r>
      <w:r w:rsidR="00E468F2">
        <w:rPr>
          <w:rFonts w:ascii="Times New Roman" w:hAnsi="Times New Roman" w:cs="Times New Roman"/>
        </w:rPr>
        <w:t>líneas</w:t>
      </w:r>
      <w:r w:rsidRPr="00AE1B20">
        <w:rPr>
          <w:rFonts w:ascii="Times New Roman" w:hAnsi="Times New Roman" w:cs="Times New Roman"/>
        </w:rPr>
        <w:t>:</w:t>
      </w:r>
    </w:p>
    <w:p w14:paraId="61ABB448" w14:textId="77777777" w:rsidR="00E468F2" w:rsidRDefault="00E468F2" w:rsidP="00E468F2">
      <w:pPr>
        <w:jc w:val="both"/>
      </w:pPr>
      <w:r>
        <w:t>Línea 1. Violencia de género.</w:t>
      </w:r>
    </w:p>
    <w:p w14:paraId="13302991" w14:textId="77777777" w:rsidR="00E468F2" w:rsidRDefault="00E468F2" w:rsidP="00E468F2">
      <w:pPr>
        <w:jc w:val="both"/>
      </w:pPr>
      <w:r>
        <w:t>Línea 2. Violencia sexual frente a las mujeres.</w:t>
      </w:r>
    </w:p>
    <w:p w14:paraId="5C92BB44" w14:textId="77777777" w:rsidR="00C06A98" w:rsidRDefault="00EE0CA8" w:rsidP="00A53AD0">
      <w:pPr>
        <w:spacing w:line="240" w:lineRule="auto"/>
        <w:jc w:val="both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Quinto.-</w:t>
      </w:r>
      <w:r w:rsidR="00C06A98">
        <w:rPr>
          <w:rFonts w:ascii="Times New Roman" w:hAnsi="Times New Roman" w:cs="Times New Roman"/>
          <w:b/>
          <w:i/>
        </w:rPr>
        <w:t xml:space="preserve"> </w:t>
      </w:r>
      <w:r w:rsidR="00C06A98" w:rsidRPr="00C06A98">
        <w:rPr>
          <w:rFonts w:ascii="Times New Roman" w:hAnsi="Times New Roman" w:cs="Times New Roman"/>
          <w:b/>
        </w:rPr>
        <w:t>Carácter de las ayudas</w:t>
      </w:r>
      <w:r w:rsidR="00C06A98">
        <w:rPr>
          <w:rFonts w:ascii="Times New Roman" w:hAnsi="Times New Roman" w:cs="Times New Roman"/>
          <w:b/>
          <w:i/>
        </w:rPr>
        <w:t>.</w:t>
      </w:r>
    </w:p>
    <w:p w14:paraId="042719EA" w14:textId="77777777" w:rsidR="00C06A98" w:rsidRPr="00C06A98" w:rsidRDefault="00C06A98" w:rsidP="00A53AD0">
      <w:pPr>
        <w:spacing w:line="240" w:lineRule="auto"/>
        <w:jc w:val="both"/>
        <w:rPr>
          <w:rFonts w:ascii="Times New Roman" w:hAnsi="Times New Roman" w:cs="Times New Roman"/>
        </w:rPr>
      </w:pPr>
      <w:r w:rsidRPr="00C06A98">
        <w:rPr>
          <w:rFonts w:ascii="Times New Roman" w:hAnsi="Times New Roman" w:cs="Times New Roman"/>
        </w:rPr>
        <w:t>Las ayudas tendrán siempre carácter voluntario, sin naturaleza contractual, rigiéndose en su tramitación por la legislación aplic</w:t>
      </w:r>
      <w:r w:rsidR="001D5F23">
        <w:rPr>
          <w:rFonts w:ascii="Times New Roman" w:hAnsi="Times New Roman" w:cs="Times New Roman"/>
        </w:rPr>
        <w:t>able en materia de subvenciones,</w:t>
      </w:r>
      <w:r w:rsidRPr="00C06A98">
        <w:rPr>
          <w:rFonts w:ascii="Times New Roman" w:hAnsi="Times New Roman" w:cs="Times New Roman"/>
        </w:rPr>
        <w:t xml:space="preserve"> las bases </w:t>
      </w:r>
      <w:r w:rsidR="001D5F23">
        <w:rPr>
          <w:rFonts w:ascii="Times New Roman" w:hAnsi="Times New Roman" w:cs="Times New Roman"/>
        </w:rPr>
        <w:t>reguladoras y esta convocatoria.</w:t>
      </w:r>
    </w:p>
    <w:p w14:paraId="6B19E34C" w14:textId="77777777" w:rsidR="00762FFA" w:rsidRPr="00AE1B20" w:rsidRDefault="00C06A98" w:rsidP="00A53AD0">
      <w:pPr>
        <w:spacing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i/>
        </w:rPr>
        <w:t>Sexto</w:t>
      </w:r>
      <w:r w:rsidR="00762FFA" w:rsidRPr="00AE1B20">
        <w:rPr>
          <w:rFonts w:ascii="Times New Roman" w:hAnsi="Times New Roman" w:cs="Times New Roman"/>
          <w:b/>
        </w:rPr>
        <w:t xml:space="preserve">.- </w:t>
      </w:r>
      <w:r w:rsidR="00723B40" w:rsidRPr="00AE1B20">
        <w:rPr>
          <w:rFonts w:ascii="Times New Roman" w:hAnsi="Times New Roman" w:cs="Times New Roman"/>
          <w:b/>
        </w:rPr>
        <w:t>R</w:t>
      </w:r>
      <w:r w:rsidR="005042C1" w:rsidRPr="00AE1B20">
        <w:rPr>
          <w:rFonts w:ascii="Times New Roman" w:hAnsi="Times New Roman" w:cs="Times New Roman"/>
          <w:b/>
        </w:rPr>
        <w:t>equisitos</w:t>
      </w:r>
      <w:r w:rsidR="00632284" w:rsidRPr="00AE1B20">
        <w:rPr>
          <w:rFonts w:ascii="Times New Roman" w:hAnsi="Times New Roman" w:cs="Times New Roman"/>
          <w:b/>
        </w:rPr>
        <w:t xml:space="preserve"> de participación</w:t>
      </w:r>
      <w:r w:rsidR="00BD4F7D" w:rsidRPr="00AE1B20">
        <w:rPr>
          <w:rFonts w:ascii="Times New Roman" w:hAnsi="Times New Roman" w:cs="Times New Roman"/>
          <w:b/>
        </w:rPr>
        <w:t>:</w:t>
      </w:r>
    </w:p>
    <w:p w14:paraId="203D0AFD" w14:textId="0F988848" w:rsidR="00723B40" w:rsidRDefault="00A8117F" w:rsidP="00A53AD0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2C7F32">
        <w:rPr>
          <w:rFonts w:ascii="Times New Roman" w:hAnsi="Times New Roman" w:cs="Times New Roman"/>
        </w:rPr>
        <w:t>.1</w:t>
      </w:r>
      <w:r w:rsidR="007F2625" w:rsidRPr="00AE1B20">
        <w:rPr>
          <w:rFonts w:ascii="Times New Roman" w:hAnsi="Times New Roman" w:cs="Times New Roman"/>
        </w:rPr>
        <w:t xml:space="preserve">.- </w:t>
      </w:r>
      <w:r w:rsidR="00723B40" w:rsidRPr="00AE1B20">
        <w:rPr>
          <w:rFonts w:ascii="Times New Roman" w:hAnsi="Times New Roman" w:cs="Times New Roman"/>
        </w:rPr>
        <w:t xml:space="preserve">Al premio al mejor </w:t>
      </w:r>
      <w:r w:rsidR="00B91892" w:rsidRPr="00AE1B20">
        <w:rPr>
          <w:rFonts w:ascii="Times New Roman" w:hAnsi="Times New Roman" w:cs="Times New Roman"/>
        </w:rPr>
        <w:t>T</w:t>
      </w:r>
      <w:r w:rsidR="001E2343" w:rsidRPr="00AE1B20">
        <w:rPr>
          <w:rFonts w:ascii="Times New Roman" w:hAnsi="Times New Roman" w:cs="Times New Roman"/>
        </w:rPr>
        <w:t>rabajo de F</w:t>
      </w:r>
      <w:r w:rsidR="00723B40" w:rsidRPr="00AE1B20">
        <w:rPr>
          <w:rFonts w:ascii="Times New Roman" w:hAnsi="Times New Roman" w:cs="Times New Roman"/>
        </w:rPr>
        <w:t xml:space="preserve">in de </w:t>
      </w:r>
      <w:r w:rsidR="00B91892" w:rsidRPr="00AE1B20">
        <w:rPr>
          <w:rFonts w:ascii="Times New Roman" w:hAnsi="Times New Roman" w:cs="Times New Roman"/>
        </w:rPr>
        <w:t>M</w:t>
      </w:r>
      <w:r w:rsidR="00723B40" w:rsidRPr="00AE1B20">
        <w:rPr>
          <w:rFonts w:ascii="Times New Roman" w:hAnsi="Times New Roman" w:cs="Times New Roman"/>
        </w:rPr>
        <w:t>aster</w:t>
      </w:r>
      <w:r w:rsidR="0056226D" w:rsidRPr="00AE1B20">
        <w:rPr>
          <w:rFonts w:ascii="Times New Roman" w:hAnsi="Times New Roman" w:cs="Times New Roman"/>
        </w:rPr>
        <w:t xml:space="preserve"> Universitario</w:t>
      </w:r>
      <w:r w:rsidR="00723B40" w:rsidRPr="00AE1B20">
        <w:rPr>
          <w:rFonts w:ascii="Times New Roman" w:hAnsi="Times New Roman" w:cs="Times New Roman"/>
        </w:rPr>
        <w:t xml:space="preserve">, podrán </w:t>
      </w:r>
      <w:r w:rsidR="00C33043" w:rsidRPr="00AE1B20">
        <w:rPr>
          <w:rFonts w:ascii="Times New Roman" w:hAnsi="Times New Roman" w:cs="Times New Roman"/>
        </w:rPr>
        <w:t>optar</w:t>
      </w:r>
      <w:r w:rsidR="00723B40" w:rsidRPr="00AE1B20">
        <w:rPr>
          <w:rFonts w:ascii="Times New Roman" w:hAnsi="Times New Roman" w:cs="Times New Roman"/>
        </w:rPr>
        <w:t xml:space="preserve"> l</w:t>
      </w:r>
      <w:r w:rsidR="00E468F2">
        <w:rPr>
          <w:rFonts w:ascii="Times New Roman" w:hAnsi="Times New Roman" w:cs="Times New Roman"/>
        </w:rPr>
        <w:t>a</w:t>
      </w:r>
      <w:r w:rsidR="00723B40" w:rsidRPr="00AE1B20">
        <w:rPr>
          <w:rFonts w:ascii="Times New Roman" w:hAnsi="Times New Roman" w:cs="Times New Roman"/>
        </w:rPr>
        <w:t>s</w:t>
      </w:r>
      <w:r w:rsidR="00E468F2">
        <w:rPr>
          <w:rFonts w:ascii="Times New Roman" w:hAnsi="Times New Roman" w:cs="Times New Roman"/>
        </w:rPr>
        <w:t xml:space="preserve"> personas</w:t>
      </w:r>
      <w:r w:rsidR="00723B40" w:rsidRPr="00AE1B20">
        <w:rPr>
          <w:rFonts w:ascii="Times New Roman" w:hAnsi="Times New Roman" w:cs="Times New Roman"/>
        </w:rPr>
        <w:t xml:space="preserve"> estudiantes de la Universidad de Oviedo que hayan superado la asignatura Trabajo Fin de Máster</w:t>
      </w:r>
      <w:r w:rsidR="004246CA">
        <w:rPr>
          <w:rFonts w:ascii="Times New Roman" w:hAnsi="Times New Roman" w:cs="Times New Roman"/>
        </w:rPr>
        <w:t xml:space="preserve"> </w:t>
      </w:r>
      <w:r w:rsidR="00093D22" w:rsidRPr="00AE1B20">
        <w:rPr>
          <w:rFonts w:ascii="Times New Roman" w:hAnsi="Times New Roman" w:cs="Times New Roman"/>
        </w:rPr>
        <w:t>impartido po</w:t>
      </w:r>
      <w:r w:rsidR="00181E87">
        <w:rPr>
          <w:rFonts w:ascii="Times New Roman" w:hAnsi="Times New Roman" w:cs="Times New Roman"/>
        </w:rPr>
        <w:t>r la Universidad de Oviedo en</w:t>
      </w:r>
      <w:r w:rsidR="00FE6033" w:rsidRPr="00FE6033">
        <w:rPr>
          <w:rFonts w:ascii="Times New Roman" w:hAnsi="Times New Roman" w:cs="Times New Roman"/>
        </w:rPr>
        <w:t xml:space="preserve"> </w:t>
      </w:r>
      <w:r w:rsidR="00E468F2">
        <w:rPr>
          <w:rFonts w:ascii="Times New Roman" w:hAnsi="Times New Roman" w:cs="Times New Roman"/>
        </w:rPr>
        <w:t>los</w:t>
      </w:r>
      <w:r w:rsidR="00662BB3">
        <w:rPr>
          <w:rFonts w:ascii="Times New Roman" w:hAnsi="Times New Roman" w:cs="Times New Roman"/>
        </w:rPr>
        <w:t xml:space="preserve"> curso</w:t>
      </w:r>
      <w:r w:rsidR="00E468F2">
        <w:rPr>
          <w:rFonts w:ascii="Times New Roman" w:hAnsi="Times New Roman" w:cs="Times New Roman"/>
        </w:rPr>
        <w:t>s</w:t>
      </w:r>
      <w:r w:rsidR="00662BB3">
        <w:rPr>
          <w:rFonts w:ascii="Times New Roman" w:hAnsi="Times New Roman" w:cs="Times New Roman"/>
        </w:rPr>
        <w:t xml:space="preserve"> académico</w:t>
      </w:r>
      <w:r w:rsidR="00E468F2">
        <w:rPr>
          <w:rFonts w:ascii="Times New Roman" w:hAnsi="Times New Roman" w:cs="Times New Roman"/>
        </w:rPr>
        <w:t>s 2020-2021 y</w:t>
      </w:r>
      <w:r w:rsidR="00662BB3">
        <w:rPr>
          <w:rFonts w:ascii="Times New Roman" w:hAnsi="Times New Roman" w:cs="Times New Roman"/>
        </w:rPr>
        <w:t xml:space="preserve"> </w:t>
      </w:r>
      <w:r w:rsidR="000B2D2D">
        <w:rPr>
          <w:rFonts w:ascii="Times New Roman" w:hAnsi="Times New Roman" w:cs="Times New Roman"/>
        </w:rPr>
        <w:t>20</w:t>
      </w:r>
      <w:r w:rsidR="004246CA">
        <w:rPr>
          <w:rFonts w:ascii="Times New Roman" w:hAnsi="Times New Roman" w:cs="Times New Roman"/>
        </w:rPr>
        <w:t>2</w:t>
      </w:r>
      <w:r w:rsidR="00E62B70">
        <w:rPr>
          <w:rFonts w:ascii="Times New Roman" w:hAnsi="Times New Roman" w:cs="Times New Roman"/>
        </w:rPr>
        <w:t>1</w:t>
      </w:r>
      <w:r w:rsidR="004246CA">
        <w:rPr>
          <w:rFonts w:ascii="Times New Roman" w:hAnsi="Times New Roman" w:cs="Times New Roman"/>
        </w:rPr>
        <w:t>-2</w:t>
      </w:r>
      <w:r w:rsidR="00E62B70">
        <w:rPr>
          <w:rFonts w:ascii="Times New Roman" w:hAnsi="Times New Roman" w:cs="Times New Roman"/>
        </w:rPr>
        <w:t>2</w:t>
      </w:r>
      <w:r w:rsidR="00257CA0">
        <w:rPr>
          <w:rFonts w:ascii="Times New Roman" w:hAnsi="Times New Roman" w:cs="Times New Roman"/>
        </w:rPr>
        <w:t>.</w:t>
      </w:r>
    </w:p>
    <w:p w14:paraId="419D1294" w14:textId="27962A9C" w:rsidR="00E468F2" w:rsidRPr="00AE1B20" w:rsidRDefault="00E468F2" w:rsidP="00E468F2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6.2</w:t>
      </w:r>
      <w:r w:rsidRPr="00AE1B20">
        <w:rPr>
          <w:rFonts w:ascii="Times New Roman" w:hAnsi="Times New Roman" w:cs="Times New Roman"/>
        </w:rPr>
        <w:t>.- Al premio a</w:t>
      </w:r>
      <w:r>
        <w:rPr>
          <w:rFonts w:ascii="Times New Roman" w:hAnsi="Times New Roman" w:cs="Times New Roman"/>
        </w:rPr>
        <w:t xml:space="preserve"> </w:t>
      </w:r>
      <w:r w:rsidRPr="00AE1B20">
        <w:rPr>
          <w:rFonts w:ascii="Times New Roman" w:hAnsi="Times New Roman" w:cs="Times New Roman"/>
        </w:rPr>
        <w:t>l</w:t>
      </w:r>
      <w:r>
        <w:rPr>
          <w:rFonts w:ascii="Times New Roman" w:hAnsi="Times New Roman" w:cs="Times New Roman"/>
        </w:rPr>
        <w:t>a</w:t>
      </w:r>
      <w:r w:rsidRPr="00AE1B20">
        <w:rPr>
          <w:rFonts w:ascii="Times New Roman" w:hAnsi="Times New Roman" w:cs="Times New Roman"/>
        </w:rPr>
        <w:t xml:space="preserve"> mejor T</w:t>
      </w:r>
      <w:r>
        <w:rPr>
          <w:rFonts w:ascii="Times New Roman" w:hAnsi="Times New Roman" w:cs="Times New Roman"/>
        </w:rPr>
        <w:t>esis Doctoral</w:t>
      </w:r>
      <w:r w:rsidRPr="00AE1B20">
        <w:rPr>
          <w:rFonts w:ascii="Times New Roman" w:hAnsi="Times New Roman" w:cs="Times New Roman"/>
        </w:rPr>
        <w:t xml:space="preserve"> podrán optar l</w:t>
      </w:r>
      <w:r>
        <w:rPr>
          <w:rFonts w:ascii="Times New Roman" w:hAnsi="Times New Roman" w:cs="Times New Roman"/>
        </w:rPr>
        <w:t>a</w:t>
      </w:r>
      <w:r w:rsidRPr="00AE1B20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personas</w:t>
      </w:r>
      <w:r w:rsidRPr="00AE1B2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que hayan defendido su tesis doctoral en</w:t>
      </w:r>
      <w:r w:rsidRPr="00AE1B20">
        <w:rPr>
          <w:rFonts w:ascii="Times New Roman" w:hAnsi="Times New Roman" w:cs="Times New Roman"/>
        </w:rPr>
        <w:t xml:space="preserve"> la Universidad de Oviedo</w:t>
      </w:r>
      <w:r w:rsidR="00574870">
        <w:rPr>
          <w:rFonts w:ascii="Times New Roman" w:hAnsi="Times New Roman" w:cs="Times New Roman"/>
        </w:rPr>
        <w:t xml:space="preserve"> entre septiembre de 2020 y el 31 de agosto de 2022</w:t>
      </w:r>
      <w:r>
        <w:rPr>
          <w:rFonts w:ascii="Times New Roman" w:hAnsi="Times New Roman" w:cs="Times New Roman"/>
        </w:rPr>
        <w:t>.</w:t>
      </w:r>
    </w:p>
    <w:p w14:paraId="69B0E063" w14:textId="77777777" w:rsidR="00E468F2" w:rsidRPr="00AE1B20" w:rsidRDefault="00E468F2" w:rsidP="00A53AD0">
      <w:pPr>
        <w:spacing w:line="240" w:lineRule="auto"/>
        <w:jc w:val="both"/>
        <w:rPr>
          <w:rFonts w:ascii="Times New Roman" w:hAnsi="Times New Roman" w:cs="Times New Roman"/>
        </w:rPr>
      </w:pPr>
    </w:p>
    <w:p w14:paraId="60DB4574" w14:textId="168957D2" w:rsidR="00156768" w:rsidRPr="00EF23FF" w:rsidRDefault="002C292D" w:rsidP="00A53AD0">
      <w:pPr>
        <w:spacing w:line="240" w:lineRule="auto"/>
        <w:jc w:val="both"/>
        <w:rPr>
          <w:rFonts w:ascii="Times" w:hAnsi="Times" w:cs="Times New Roman"/>
          <w:i/>
        </w:rPr>
      </w:pPr>
      <w:r>
        <w:rPr>
          <w:rFonts w:ascii="Times New Roman" w:hAnsi="Times New Roman" w:cs="Times New Roman"/>
          <w:b/>
          <w:i/>
        </w:rPr>
        <w:t>Séptimo</w:t>
      </w:r>
      <w:r w:rsidR="00374E01" w:rsidRPr="00AE1B20">
        <w:rPr>
          <w:rFonts w:ascii="Times New Roman" w:hAnsi="Times New Roman" w:cs="Times New Roman"/>
          <w:b/>
        </w:rPr>
        <w:t>.-Dotación</w:t>
      </w:r>
      <w:r w:rsidR="005A606F" w:rsidRPr="00AE1B20">
        <w:rPr>
          <w:rFonts w:ascii="Times New Roman" w:hAnsi="Times New Roman" w:cs="Times New Roman"/>
          <w:b/>
        </w:rPr>
        <w:t xml:space="preserve"> y </w:t>
      </w:r>
      <w:r w:rsidR="000C3967" w:rsidRPr="00AE1B20">
        <w:rPr>
          <w:rFonts w:ascii="Times New Roman" w:hAnsi="Times New Roman" w:cs="Times New Roman"/>
          <w:b/>
        </w:rPr>
        <w:t>financiación</w:t>
      </w:r>
      <w:r w:rsidR="00374E01" w:rsidRPr="00AE1B20">
        <w:rPr>
          <w:rFonts w:ascii="Times New Roman" w:hAnsi="Times New Roman" w:cs="Times New Roman"/>
          <w:b/>
        </w:rPr>
        <w:t>:</w:t>
      </w:r>
      <w:r w:rsidR="00181E87" w:rsidRPr="00181E87">
        <w:rPr>
          <w:rFonts w:ascii="Times" w:hAnsi="Times" w:cs="Times New Roman"/>
          <w:color w:val="92D050"/>
        </w:rPr>
        <w:t xml:space="preserve"> </w:t>
      </w:r>
    </w:p>
    <w:p w14:paraId="57046029" w14:textId="44B3EFB9" w:rsidR="00181E87" w:rsidRPr="00156768" w:rsidRDefault="00A8117F" w:rsidP="00A53AD0">
      <w:pPr>
        <w:spacing w:line="240" w:lineRule="auto"/>
        <w:jc w:val="both"/>
        <w:rPr>
          <w:rFonts w:ascii="Times" w:hAnsi="Times" w:cs="Times New Roman"/>
        </w:rPr>
      </w:pPr>
      <w:r w:rsidRPr="00EF23FF">
        <w:rPr>
          <w:rFonts w:ascii="Times" w:hAnsi="Times" w:cs="Times New Roman"/>
          <w:i/>
        </w:rPr>
        <w:t>7</w:t>
      </w:r>
      <w:r w:rsidR="00656AC5" w:rsidRPr="00EF23FF">
        <w:rPr>
          <w:rFonts w:ascii="Times" w:hAnsi="Times" w:cs="Times New Roman"/>
          <w:i/>
        </w:rPr>
        <w:t xml:space="preserve">.1- </w:t>
      </w:r>
      <w:r w:rsidR="00156768" w:rsidRPr="00EF23FF">
        <w:rPr>
          <w:rFonts w:ascii="Times" w:hAnsi="Times" w:cs="Times New Roman"/>
        </w:rPr>
        <w:t>En la presente convocatoria, l</w:t>
      </w:r>
      <w:r w:rsidR="00181E87" w:rsidRPr="00EF23FF">
        <w:rPr>
          <w:rFonts w:ascii="Times" w:hAnsi="Times" w:cs="Times New Roman"/>
        </w:rPr>
        <w:t>os Premios</w:t>
      </w:r>
      <w:r w:rsidR="00D50373">
        <w:rPr>
          <w:rFonts w:ascii="Times" w:hAnsi="Times" w:cs="Times New Roman"/>
        </w:rPr>
        <w:t xml:space="preserve"> se otorgarán según se detalla:</w:t>
      </w:r>
    </w:p>
    <w:p w14:paraId="0FCA8D4E" w14:textId="0141932F" w:rsidR="00574870" w:rsidRDefault="00181E87" w:rsidP="00574870">
      <w:pPr>
        <w:jc w:val="both"/>
      </w:pPr>
      <w:r w:rsidRPr="00181E87">
        <w:rPr>
          <w:rFonts w:ascii="Times" w:hAnsi="Times" w:cs="Times New Roman"/>
        </w:rPr>
        <w:t>-</w:t>
      </w:r>
      <w:r w:rsidR="00574870">
        <w:rPr>
          <w:rFonts w:ascii="Times" w:hAnsi="Times" w:cs="Times New Roman"/>
        </w:rPr>
        <w:t xml:space="preserve">Un </w:t>
      </w:r>
      <w:r w:rsidR="00574870">
        <w:t>primer premio para TFM:  2.000 euros.</w:t>
      </w:r>
    </w:p>
    <w:p w14:paraId="7B050DB6" w14:textId="77777777" w:rsidR="00574870" w:rsidRDefault="00574870" w:rsidP="00574870">
      <w:pPr>
        <w:jc w:val="both"/>
      </w:pPr>
      <w:r>
        <w:t>-Un segundo premio para TFM:  1.500 euros.</w:t>
      </w:r>
    </w:p>
    <w:p w14:paraId="2E68180C" w14:textId="77777777" w:rsidR="00574870" w:rsidRDefault="00574870" w:rsidP="00574870">
      <w:pPr>
        <w:jc w:val="both"/>
      </w:pPr>
      <w:r>
        <w:t>-Un accésit TFM: 500 euros.</w:t>
      </w:r>
    </w:p>
    <w:p w14:paraId="51A7E0E9" w14:textId="77777777" w:rsidR="00574870" w:rsidRDefault="00574870" w:rsidP="00574870">
      <w:pPr>
        <w:jc w:val="both"/>
      </w:pPr>
      <w:r>
        <w:t xml:space="preserve">-Un primer premio para Tesis doctorales: 4.000 euros. </w:t>
      </w:r>
    </w:p>
    <w:p w14:paraId="59CD7D7F" w14:textId="77777777" w:rsidR="00574870" w:rsidRDefault="00574870" w:rsidP="00574870">
      <w:pPr>
        <w:jc w:val="both"/>
      </w:pPr>
      <w:r>
        <w:t>-Un segundo premio para Tesis doctorales: 3.000 euros.</w:t>
      </w:r>
    </w:p>
    <w:p w14:paraId="71B930F5" w14:textId="1670CA89" w:rsidR="00181E87" w:rsidRPr="00574870" w:rsidRDefault="00574870" w:rsidP="00574870">
      <w:pPr>
        <w:jc w:val="both"/>
      </w:pPr>
      <w:r>
        <w:t>-Un accésit Tesis Doctorales: 1.000 euros.</w:t>
      </w:r>
    </w:p>
    <w:p w14:paraId="68980869" w14:textId="12535D87" w:rsidR="00C06A98" w:rsidRPr="008D4D60" w:rsidRDefault="00C06A98" w:rsidP="00A53AD0">
      <w:pPr>
        <w:spacing w:line="240" w:lineRule="auto"/>
        <w:jc w:val="both"/>
        <w:rPr>
          <w:rFonts w:ascii="Times" w:hAnsi="Times" w:cs="Times New Roman"/>
        </w:rPr>
      </w:pPr>
      <w:r>
        <w:rPr>
          <w:rFonts w:ascii="Times" w:hAnsi="Times" w:cs="Times New Roman"/>
        </w:rPr>
        <w:t>-La financiación de esta convocatoria será de un importe de 12</w:t>
      </w:r>
      <w:r w:rsidR="00574870">
        <w:rPr>
          <w:rFonts w:ascii="Times" w:hAnsi="Times" w:cs="Times New Roman"/>
        </w:rPr>
        <w:t>.0</w:t>
      </w:r>
      <w:r>
        <w:rPr>
          <w:rFonts w:ascii="Times" w:hAnsi="Times" w:cs="Times New Roman"/>
        </w:rPr>
        <w:t>00 euros con cargo a la aplicaci</w:t>
      </w:r>
      <w:r w:rsidR="002C292D">
        <w:rPr>
          <w:rFonts w:ascii="Times" w:hAnsi="Times" w:cs="Times New Roman"/>
        </w:rPr>
        <w:t xml:space="preserve">ón </w:t>
      </w:r>
      <w:r w:rsidR="002C292D" w:rsidRPr="008D4D60">
        <w:rPr>
          <w:rFonts w:ascii="Times" w:hAnsi="Times" w:cs="Times New Roman"/>
        </w:rPr>
        <w:t>presupu</w:t>
      </w:r>
      <w:r w:rsidRPr="008D4D60">
        <w:rPr>
          <w:rFonts w:ascii="Times" w:hAnsi="Times" w:cs="Times New Roman"/>
        </w:rPr>
        <w:t xml:space="preserve">estaria </w:t>
      </w:r>
      <w:r w:rsidR="00000F73" w:rsidRPr="008D4D60">
        <w:rPr>
          <w:rFonts w:ascii="Times" w:hAnsi="Times" w:cs="Times New Roman"/>
        </w:rPr>
        <w:t>03.01</w:t>
      </w:r>
      <w:r w:rsidR="002C6A5A" w:rsidRPr="008D4D60">
        <w:rPr>
          <w:rFonts w:ascii="Times" w:hAnsi="Times" w:cs="Times New Roman"/>
        </w:rPr>
        <w:t xml:space="preserve"> </w:t>
      </w:r>
      <w:r w:rsidR="00000F73" w:rsidRPr="008D4D60">
        <w:rPr>
          <w:rFonts w:ascii="Times" w:hAnsi="Times" w:cs="Times New Roman"/>
        </w:rPr>
        <w:t>421A</w:t>
      </w:r>
      <w:r w:rsidR="002C6A5A" w:rsidRPr="008D4D60">
        <w:rPr>
          <w:rFonts w:ascii="Times" w:hAnsi="Times" w:cs="Times New Roman"/>
        </w:rPr>
        <w:t>.480.04</w:t>
      </w:r>
      <w:r w:rsidR="002C292D" w:rsidRPr="008D4D60">
        <w:rPr>
          <w:rFonts w:ascii="Times" w:hAnsi="Times" w:cs="Times New Roman"/>
        </w:rPr>
        <w:t>.</w:t>
      </w:r>
    </w:p>
    <w:p w14:paraId="2B878315" w14:textId="77777777" w:rsidR="001728BC" w:rsidRPr="00AE1B20" w:rsidRDefault="00EE6E21" w:rsidP="00A53AD0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656AC5">
        <w:rPr>
          <w:rFonts w:ascii="Times New Roman" w:hAnsi="Times New Roman" w:cs="Times New Roman"/>
        </w:rPr>
        <w:t>.2</w:t>
      </w:r>
      <w:r w:rsidR="007641DD" w:rsidRPr="00AE1B20">
        <w:rPr>
          <w:rFonts w:ascii="Times New Roman" w:hAnsi="Times New Roman" w:cs="Times New Roman"/>
        </w:rPr>
        <w:t>.</w:t>
      </w:r>
      <w:r w:rsidR="00B91892" w:rsidRPr="00AE1B20">
        <w:rPr>
          <w:rFonts w:ascii="Times New Roman" w:hAnsi="Times New Roman" w:cs="Times New Roman"/>
        </w:rPr>
        <w:t>-</w:t>
      </w:r>
      <w:r w:rsidR="005A606F" w:rsidRPr="00AE1B20">
        <w:rPr>
          <w:rFonts w:ascii="Times New Roman" w:hAnsi="Times New Roman" w:cs="Times New Roman"/>
        </w:rPr>
        <w:t>El importe de los premios se hará efectivo mediante transferencia bancaria a la cuenta que el/la beneficiario/a señale en el impreso de datos de terceros</w:t>
      </w:r>
      <w:r w:rsidR="00D50373">
        <w:rPr>
          <w:rFonts w:ascii="Times New Roman" w:hAnsi="Times New Roman" w:cs="Times New Roman"/>
        </w:rPr>
        <w:t xml:space="preserve">, </w:t>
      </w:r>
      <w:r w:rsidR="005A606F" w:rsidRPr="00AE1B20">
        <w:rPr>
          <w:rFonts w:ascii="Times New Roman" w:hAnsi="Times New Roman" w:cs="Times New Roman"/>
        </w:rPr>
        <w:t>debiendo ser titular de la misma.</w:t>
      </w:r>
    </w:p>
    <w:p w14:paraId="08BC756E" w14:textId="77777777" w:rsidR="005042C1" w:rsidRPr="00AE1B20" w:rsidRDefault="002C292D" w:rsidP="00A53AD0">
      <w:pPr>
        <w:spacing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i/>
        </w:rPr>
        <w:t>Octavo</w:t>
      </w:r>
      <w:r w:rsidR="00EE6E21">
        <w:rPr>
          <w:rFonts w:ascii="Times New Roman" w:hAnsi="Times New Roman" w:cs="Times New Roman"/>
          <w:b/>
        </w:rPr>
        <w:t>.- Solicitudes</w:t>
      </w:r>
      <w:r w:rsidR="001D5F23">
        <w:rPr>
          <w:rFonts w:ascii="Times New Roman" w:hAnsi="Times New Roman" w:cs="Times New Roman"/>
          <w:b/>
        </w:rPr>
        <w:t xml:space="preserve">: </w:t>
      </w:r>
      <w:r w:rsidR="00EE6E21">
        <w:rPr>
          <w:rFonts w:ascii="Times New Roman" w:hAnsi="Times New Roman" w:cs="Times New Roman"/>
          <w:b/>
        </w:rPr>
        <w:t>f</w:t>
      </w:r>
      <w:r w:rsidR="002822BB" w:rsidRPr="00AE1B20">
        <w:rPr>
          <w:rFonts w:ascii="Times New Roman" w:hAnsi="Times New Roman" w:cs="Times New Roman"/>
          <w:b/>
        </w:rPr>
        <w:t xml:space="preserve">orma y plazo </w:t>
      </w:r>
      <w:r w:rsidR="005042C1" w:rsidRPr="00AE1B20">
        <w:rPr>
          <w:rFonts w:ascii="Times New Roman" w:hAnsi="Times New Roman" w:cs="Times New Roman"/>
          <w:b/>
        </w:rPr>
        <w:t>de presentación.</w:t>
      </w:r>
    </w:p>
    <w:p w14:paraId="40F1A44C" w14:textId="77777777" w:rsidR="00156768" w:rsidRDefault="00A8117F" w:rsidP="00A53AD0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F8533C" w:rsidRPr="00AE1B20">
        <w:rPr>
          <w:rFonts w:ascii="Times New Roman" w:hAnsi="Times New Roman" w:cs="Times New Roman"/>
        </w:rPr>
        <w:t>.1</w:t>
      </w:r>
      <w:r w:rsidR="006416AF" w:rsidRPr="00AE1B20">
        <w:rPr>
          <w:rFonts w:ascii="Times New Roman" w:hAnsi="Times New Roman" w:cs="Times New Roman"/>
        </w:rPr>
        <w:t xml:space="preserve">. </w:t>
      </w:r>
      <w:r w:rsidR="004E53FA">
        <w:rPr>
          <w:rFonts w:ascii="Times New Roman" w:hAnsi="Times New Roman" w:cs="Times New Roman"/>
        </w:rPr>
        <w:t>Las solicitudes</w:t>
      </w:r>
      <w:r w:rsidR="005042C1" w:rsidRPr="00AE1B20">
        <w:rPr>
          <w:rFonts w:ascii="Times New Roman" w:hAnsi="Times New Roman" w:cs="Times New Roman"/>
        </w:rPr>
        <w:t xml:space="preserve"> deberán fo</w:t>
      </w:r>
      <w:r w:rsidR="00156768">
        <w:rPr>
          <w:rFonts w:ascii="Times New Roman" w:hAnsi="Times New Roman" w:cs="Times New Roman"/>
        </w:rPr>
        <w:t>rmularse en el modelo que figura</w:t>
      </w:r>
      <w:r w:rsidR="002822BB" w:rsidRPr="00AE1B20">
        <w:rPr>
          <w:rFonts w:ascii="Times New Roman" w:hAnsi="Times New Roman" w:cs="Times New Roman"/>
        </w:rPr>
        <w:t xml:space="preserve"> como anexo </w:t>
      </w:r>
      <w:r w:rsidR="00156768">
        <w:rPr>
          <w:rFonts w:ascii="Times New Roman" w:hAnsi="Times New Roman" w:cs="Times New Roman"/>
        </w:rPr>
        <w:t xml:space="preserve">I de esta convocatoria </w:t>
      </w:r>
      <w:r w:rsidR="002C292D">
        <w:rPr>
          <w:rFonts w:ascii="Times New Roman" w:hAnsi="Times New Roman" w:cs="Times New Roman"/>
        </w:rPr>
        <w:t>acompañado de la siguiente documentación</w:t>
      </w:r>
      <w:r w:rsidR="00156768">
        <w:rPr>
          <w:rFonts w:ascii="Times New Roman" w:hAnsi="Times New Roman" w:cs="Times New Roman"/>
        </w:rPr>
        <w:t>:</w:t>
      </w:r>
    </w:p>
    <w:p w14:paraId="1138DF50" w14:textId="4FA488EC" w:rsidR="002C292D" w:rsidRPr="002C292D" w:rsidRDefault="00047A7A" w:rsidP="002C292D">
      <w:pPr>
        <w:pStyle w:val="NormalWeb"/>
        <w:spacing w:before="120" w:beforeAutospacing="0" w:after="200" w:afterAutospacing="0"/>
        <w:ind w:left="425"/>
        <w:jc w:val="both"/>
        <w:rPr>
          <w:sz w:val="22"/>
        </w:rPr>
      </w:pPr>
      <w:r w:rsidRPr="00A83EF1">
        <w:rPr>
          <w:sz w:val="22"/>
          <w:szCs w:val="22"/>
        </w:rPr>
        <w:t>a</w:t>
      </w:r>
      <w:r w:rsidR="002B4065" w:rsidRPr="00A83EF1">
        <w:rPr>
          <w:sz w:val="22"/>
          <w:szCs w:val="22"/>
        </w:rPr>
        <w:t xml:space="preserve">) </w:t>
      </w:r>
      <w:r w:rsidR="002C292D" w:rsidRPr="00A83EF1">
        <w:rPr>
          <w:sz w:val="22"/>
        </w:rPr>
        <w:t>El trabajo</w:t>
      </w:r>
      <w:r w:rsidR="00574870">
        <w:rPr>
          <w:sz w:val="22"/>
        </w:rPr>
        <w:t>/tesis</w:t>
      </w:r>
      <w:r w:rsidR="002C292D" w:rsidRPr="00A83EF1">
        <w:rPr>
          <w:sz w:val="22"/>
        </w:rPr>
        <w:t xml:space="preserve"> deberá presentarse en la lengua en la que haya sido defendido</w:t>
      </w:r>
      <w:r w:rsidR="002C292D">
        <w:rPr>
          <w:sz w:val="22"/>
        </w:rPr>
        <w:t>.</w:t>
      </w:r>
    </w:p>
    <w:p w14:paraId="4DDBC286" w14:textId="3A077E65" w:rsidR="002B4065" w:rsidRPr="00A83EF1" w:rsidRDefault="002C292D" w:rsidP="00A53AD0">
      <w:pPr>
        <w:pStyle w:val="NormalWeb"/>
        <w:spacing w:before="120" w:beforeAutospacing="0" w:after="200" w:afterAutospacing="0"/>
        <w:ind w:left="42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b) </w:t>
      </w:r>
      <w:r w:rsidR="00000F73">
        <w:rPr>
          <w:sz w:val="22"/>
          <w:szCs w:val="22"/>
        </w:rPr>
        <w:t>El trabajo</w:t>
      </w:r>
      <w:r w:rsidR="00574870">
        <w:rPr>
          <w:sz w:val="22"/>
          <w:szCs w:val="22"/>
        </w:rPr>
        <w:t>/tesis</w:t>
      </w:r>
      <w:r w:rsidR="00000F73">
        <w:rPr>
          <w:sz w:val="22"/>
          <w:szCs w:val="22"/>
        </w:rPr>
        <w:t xml:space="preserve"> presentado </w:t>
      </w:r>
      <w:r w:rsidR="002B4065" w:rsidRPr="00A83EF1">
        <w:rPr>
          <w:sz w:val="22"/>
          <w:szCs w:val="22"/>
        </w:rPr>
        <w:t>en soporte digital (PDF en CD-ROM).</w:t>
      </w:r>
    </w:p>
    <w:p w14:paraId="02C26CF2" w14:textId="7F3083CF" w:rsidR="00627B74" w:rsidRDefault="002C292D" w:rsidP="00A53AD0">
      <w:pPr>
        <w:pStyle w:val="NormalWeb"/>
        <w:spacing w:before="120" w:beforeAutospacing="0" w:after="200" w:afterAutospacing="0"/>
        <w:ind w:left="425"/>
        <w:jc w:val="both"/>
        <w:rPr>
          <w:sz w:val="22"/>
        </w:rPr>
      </w:pPr>
      <w:r>
        <w:rPr>
          <w:sz w:val="22"/>
        </w:rPr>
        <w:t>c</w:t>
      </w:r>
      <w:r w:rsidR="002B4065" w:rsidRPr="00A83EF1">
        <w:rPr>
          <w:sz w:val="22"/>
        </w:rPr>
        <w:t>) Resumen del trabajo</w:t>
      </w:r>
      <w:r w:rsidR="00574870">
        <w:rPr>
          <w:sz w:val="22"/>
        </w:rPr>
        <w:t>/tesis</w:t>
      </w:r>
      <w:r w:rsidR="002B4065" w:rsidRPr="00A83EF1">
        <w:rPr>
          <w:sz w:val="22"/>
        </w:rPr>
        <w:t xml:space="preserve"> presentado. Este resumen no deberá sobrepasar las 2</w:t>
      </w:r>
      <w:r w:rsidR="004E53FA" w:rsidRPr="00A83EF1">
        <w:rPr>
          <w:sz w:val="22"/>
        </w:rPr>
        <w:t>.</w:t>
      </w:r>
      <w:r w:rsidR="002B4065" w:rsidRPr="00A83EF1">
        <w:rPr>
          <w:sz w:val="22"/>
        </w:rPr>
        <w:t>000 palabras y podrá incorporar dibujos y tablas explicativas</w:t>
      </w:r>
      <w:r w:rsidR="00627B74" w:rsidRPr="00A83EF1">
        <w:rPr>
          <w:sz w:val="22"/>
        </w:rPr>
        <w:t>.</w:t>
      </w:r>
    </w:p>
    <w:p w14:paraId="77DA205B" w14:textId="41DB7313" w:rsidR="002B4065" w:rsidRDefault="002C292D" w:rsidP="00A53AD0">
      <w:pPr>
        <w:pStyle w:val="NormalWeb"/>
        <w:spacing w:before="120" w:beforeAutospacing="0" w:after="200" w:afterAutospacing="0"/>
        <w:ind w:left="425"/>
        <w:jc w:val="both"/>
        <w:rPr>
          <w:sz w:val="22"/>
        </w:rPr>
      </w:pPr>
      <w:r>
        <w:rPr>
          <w:sz w:val="22"/>
        </w:rPr>
        <w:t>d</w:t>
      </w:r>
      <w:r w:rsidR="002B4065" w:rsidRPr="008A33DF">
        <w:rPr>
          <w:sz w:val="22"/>
        </w:rPr>
        <w:t xml:space="preserve">) </w:t>
      </w:r>
      <w:r w:rsidR="00574870">
        <w:rPr>
          <w:sz w:val="22"/>
        </w:rPr>
        <w:t xml:space="preserve">En el caso de los TFMs: </w:t>
      </w:r>
      <w:r w:rsidR="00164971">
        <w:rPr>
          <w:sz w:val="22"/>
        </w:rPr>
        <w:t>Situación</w:t>
      </w:r>
      <w:r w:rsidR="002B4065" w:rsidRPr="008A33DF">
        <w:rPr>
          <w:sz w:val="22"/>
        </w:rPr>
        <w:t xml:space="preserve"> académica de los estudios en el que conste la calificación obtenida en el Trabajo </w:t>
      </w:r>
      <w:r w:rsidR="002B4065">
        <w:rPr>
          <w:sz w:val="22"/>
        </w:rPr>
        <w:t>presentado</w:t>
      </w:r>
      <w:r w:rsidR="002B4065" w:rsidRPr="008A33DF">
        <w:rPr>
          <w:sz w:val="22"/>
        </w:rPr>
        <w:t>.</w:t>
      </w:r>
    </w:p>
    <w:p w14:paraId="1ADA7F24" w14:textId="34226E62" w:rsidR="00574870" w:rsidRPr="008A33DF" w:rsidRDefault="00574870" w:rsidP="00A53AD0">
      <w:pPr>
        <w:pStyle w:val="NormalWeb"/>
        <w:spacing w:before="120" w:beforeAutospacing="0" w:after="200" w:afterAutospacing="0"/>
        <w:ind w:left="425"/>
        <w:jc w:val="both"/>
        <w:rPr>
          <w:sz w:val="22"/>
        </w:rPr>
      </w:pPr>
      <w:r>
        <w:rPr>
          <w:sz w:val="22"/>
        </w:rPr>
        <w:t>En el caso de las Tesis Doctorales: Acta de la Comisión Evaluadora de la tesis en la que conste la calificación obtenida.</w:t>
      </w:r>
    </w:p>
    <w:p w14:paraId="061835DB" w14:textId="77777777" w:rsidR="002B4065" w:rsidRPr="00A8117F" w:rsidRDefault="002C292D" w:rsidP="00A53AD0">
      <w:pPr>
        <w:pStyle w:val="NormalWeb"/>
        <w:spacing w:before="120" w:beforeAutospacing="0" w:after="200" w:afterAutospacing="0"/>
        <w:ind w:left="425"/>
        <w:jc w:val="both"/>
        <w:rPr>
          <w:sz w:val="22"/>
          <w:szCs w:val="22"/>
        </w:rPr>
      </w:pPr>
      <w:r>
        <w:rPr>
          <w:sz w:val="22"/>
        </w:rPr>
        <w:t>e</w:t>
      </w:r>
      <w:r w:rsidR="002B4065" w:rsidRPr="008A33DF">
        <w:rPr>
          <w:sz w:val="22"/>
        </w:rPr>
        <w:t xml:space="preserve">) </w:t>
      </w:r>
      <w:r w:rsidR="00A8117F" w:rsidRPr="00A8117F">
        <w:rPr>
          <w:rFonts w:eastAsia="SimSun"/>
          <w:sz w:val="22"/>
          <w:szCs w:val="22"/>
          <w:lang w:eastAsia="zh-CN"/>
        </w:rPr>
        <w:t>Declaración de estar al corriente de las obligaciones tributarias y frente a la seguridad social, y no estar incurso en el resto de prohibiciones recogidas en el artículo 13 de la ley 38/2003, de 17 de noviembre, general de subvenciones</w:t>
      </w:r>
      <w:r w:rsidR="00A8117F" w:rsidRPr="00A8117F">
        <w:rPr>
          <w:sz w:val="22"/>
          <w:szCs w:val="22"/>
        </w:rPr>
        <w:t xml:space="preserve"> </w:t>
      </w:r>
      <w:r w:rsidR="002B4065" w:rsidRPr="00A8117F">
        <w:rPr>
          <w:sz w:val="22"/>
          <w:szCs w:val="22"/>
        </w:rPr>
        <w:t>(anexo II).</w:t>
      </w:r>
    </w:p>
    <w:p w14:paraId="69D6C13D" w14:textId="77777777" w:rsidR="002B4065" w:rsidRPr="008A33DF" w:rsidRDefault="002C292D" w:rsidP="00A53AD0">
      <w:pPr>
        <w:pStyle w:val="NormalWeb"/>
        <w:spacing w:before="120" w:beforeAutospacing="0" w:after="200" w:afterAutospacing="0"/>
        <w:ind w:left="425"/>
        <w:jc w:val="both"/>
        <w:rPr>
          <w:sz w:val="22"/>
        </w:rPr>
      </w:pPr>
      <w:r>
        <w:rPr>
          <w:sz w:val="22"/>
        </w:rPr>
        <w:t>f</w:t>
      </w:r>
      <w:r w:rsidR="002B4065" w:rsidRPr="008A33DF">
        <w:rPr>
          <w:sz w:val="22"/>
        </w:rPr>
        <w:t>) Autorización para efectuar notificaciones por correo electrónico (anexo III).</w:t>
      </w:r>
    </w:p>
    <w:p w14:paraId="6EC02137" w14:textId="77777777" w:rsidR="005042C1" w:rsidRPr="00AE1B20" w:rsidRDefault="00A8117F" w:rsidP="00A53AD0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2C292D">
        <w:rPr>
          <w:rFonts w:ascii="Times New Roman" w:hAnsi="Times New Roman" w:cs="Times New Roman"/>
        </w:rPr>
        <w:t>.2</w:t>
      </w:r>
      <w:r w:rsidR="002B4065">
        <w:rPr>
          <w:rFonts w:ascii="Times New Roman" w:hAnsi="Times New Roman" w:cs="Times New Roman"/>
        </w:rPr>
        <w:t xml:space="preserve"> La solicitud, acompañada</w:t>
      </w:r>
      <w:r w:rsidR="005042C1" w:rsidRPr="00AE1B20">
        <w:rPr>
          <w:rFonts w:ascii="Times New Roman" w:hAnsi="Times New Roman" w:cs="Times New Roman"/>
        </w:rPr>
        <w:t xml:space="preserve"> de la </w:t>
      </w:r>
      <w:r w:rsidR="00F8533C" w:rsidRPr="00AE1B20">
        <w:rPr>
          <w:rFonts w:ascii="Times New Roman" w:hAnsi="Times New Roman" w:cs="Times New Roman"/>
        </w:rPr>
        <w:t xml:space="preserve">documentación </w:t>
      </w:r>
      <w:r w:rsidR="002B4065">
        <w:rPr>
          <w:rFonts w:ascii="Times New Roman" w:hAnsi="Times New Roman" w:cs="Times New Roman"/>
        </w:rPr>
        <w:t>exigida</w:t>
      </w:r>
      <w:r w:rsidR="00F8533C" w:rsidRPr="00AE1B20">
        <w:rPr>
          <w:rFonts w:ascii="Times New Roman" w:hAnsi="Times New Roman" w:cs="Times New Roman"/>
        </w:rPr>
        <w:t xml:space="preserve"> </w:t>
      </w:r>
      <w:r w:rsidR="002B4065">
        <w:rPr>
          <w:rFonts w:ascii="Times New Roman" w:hAnsi="Times New Roman" w:cs="Times New Roman"/>
        </w:rPr>
        <w:t>y dirigida</w:t>
      </w:r>
      <w:r w:rsidR="00F8533C" w:rsidRPr="00AE1B20">
        <w:rPr>
          <w:rFonts w:ascii="Times New Roman" w:hAnsi="Times New Roman" w:cs="Times New Roman"/>
        </w:rPr>
        <w:t xml:space="preserve"> al Vicerrectorado </w:t>
      </w:r>
      <w:r w:rsidR="002B4065">
        <w:rPr>
          <w:rFonts w:ascii="Times New Roman" w:hAnsi="Times New Roman" w:cs="Times New Roman"/>
        </w:rPr>
        <w:t xml:space="preserve">de </w:t>
      </w:r>
      <w:r w:rsidR="004246CA">
        <w:rPr>
          <w:rFonts w:ascii="Times New Roman" w:hAnsi="Times New Roman" w:cs="Times New Roman"/>
        </w:rPr>
        <w:t>Relaciones Institucionales y Coordinación</w:t>
      </w:r>
      <w:r w:rsidR="002B4065">
        <w:rPr>
          <w:rFonts w:ascii="Times New Roman" w:hAnsi="Times New Roman" w:cs="Times New Roman"/>
        </w:rPr>
        <w:t xml:space="preserve">, podrá ser presentada </w:t>
      </w:r>
      <w:r w:rsidR="00F8533C" w:rsidRPr="00AE1B20">
        <w:rPr>
          <w:rFonts w:ascii="Times New Roman" w:hAnsi="Times New Roman" w:cs="Times New Roman"/>
        </w:rPr>
        <w:t>a través de cualquiera de los siguientes medios:</w:t>
      </w:r>
    </w:p>
    <w:p w14:paraId="5BC735F0" w14:textId="77777777" w:rsidR="005042C1" w:rsidRPr="00AE1B20" w:rsidRDefault="005042C1" w:rsidP="00A53AD0">
      <w:pPr>
        <w:pStyle w:val="Prrafodelista"/>
        <w:numPr>
          <w:ilvl w:val="0"/>
          <w:numId w:val="6"/>
        </w:numPr>
        <w:spacing w:line="240" w:lineRule="auto"/>
        <w:ind w:right="88"/>
        <w:jc w:val="both"/>
        <w:rPr>
          <w:rFonts w:ascii="Times New Roman" w:hAnsi="Times New Roman" w:cs="Times New Roman"/>
          <w:lang w:val="x-none" w:eastAsia="x-none"/>
        </w:rPr>
      </w:pPr>
      <w:r w:rsidRPr="00AE1B20">
        <w:rPr>
          <w:rFonts w:ascii="Times New Roman" w:hAnsi="Times New Roman" w:cs="Times New Roman"/>
          <w:lang w:val="x-none" w:eastAsia="x-none"/>
        </w:rPr>
        <w:t>Registro General, Plaza del Riego, 4, 33003 Oviedo.</w:t>
      </w:r>
    </w:p>
    <w:p w14:paraId="046D14E1" w14:textId="77777777" w:rsidR="005042C1" w:rsidRPr="00AE1B20" w:rsidRDefault="00C949EE" w:rsidP="00A53AD0">
      <w:pPr>
        <w:pStyle w:val="Prrafodelista"/>
        <w:numPr>
          <w:ilvl w:val="0"/>
          <w:numId w:val="6"/>
        </w:numPr>
        <w:spacing w:line="240" w:lineRule="auto"/>
        <w:ind w:right="88"/>
        <w:jc w:val="both"/>
        <w:rPr>
          <w:rFonts w:ascii="Times New Roman" w:hAnsi="Times New Roman" w:cs="Times New Roman"/>
          <w:lang w:val="x-none" w:eastAsia="x-none"/>
        </w:rPr>
      </w:pPr>
      <w:r w:rsidRPr="00AE1B20">
        <w:rPr>
          <w:rFonts w:ascii="Times New Roman" w:hAnsi="Times New Roman" w:cs="Times New Roman"/>
          <w:lang w:val="x-none" w:eastAsia="x-none"/>
        </w:rPr>
        <w:t>Registro Auxi</w:t>
      </w:r>
      <w:r w:rsidR="006E51BE" w:rsidRPr="00AE1B20">
        <w:rPr>
          <w:rFonts w:ascii="Times New Roman" w:hAnsi="Times New Roman" w:cs="Times New Roman"/>
          <w:lang w:eastAsia="x-none"/>
        </w:rPr>
        <w:t>l</w:t>
      </w:r>
      <w:r w:rsidR="005042C1" w:rsidRPr="00AE1B20">
        <w:rPr>
          <w:rFonts w:ascii="Times New Roman" w:hAnsi="Times New Roman" w:cs="Times New Roman"/>
          <w:lang w:val="x-none" w:eastAsia="x-none"/>
        </w:rPr>
        <w:t xml:space="preserve">iar del Campus de El Cristo. </w:t>
      </w:r>
      <w:r w:rsidR="005042C1" w:rsidRPr="00AE1B20">
        <w:rPr>
          <w:rFonts w:ascii="Times New Roman" w:hAnsi="Times New Roman" w:cs="Times New Roman"/>
          <w:lang w:eastAsia="x-none"/>
        </w:rPr>
        <w:t>Módulo Adolfo Posada, planta baja. Aulario de Ciencias Jurídico Sociales. C/Catedrático Valentín Andrés Álvarez, 33006 Oviedo</w:t>
      </w:r>
      <w:r w:rsidR="005042C1" w:rsidRPr="00AE1B20">
        <w:rPr>
          <w:rFonts w:ascii="Times New Roman" w:hAnsi="Times New Roman" w:cs="Times New Roman"/>
          <w:lang w:val="x-none" w:eastAsia="x-none"/>
        </w:rPr>
        <w:t>33006 Oviedo.</w:t>
      </w:r>
    </w:p>
    <w:p w14:paraId="67C6A34C" w14:textId="77777777" w:rsidR="005042C1" w:rsidRPr="00AE1B20" w:rsidRDefault="005042C1" w:rsidP="00A53AD0">
      <w:pPr>
        <w:pStyle w:val="Prrafodelista"/>
        <w:numPr>
          <w:ilvl w:val="0"/>
          <w:numId w:val="6"/>
        </w:numPr>
        <w:tabs>
          <w:tab w:val="num" w:pos="1418"/>
        </w:tabs>
        <w:spacing w:line="240" w:lineRule="auto"/>
        <w:ind w:right="88"/>
        <w:jc w:val="both"/>
        <w:rPr>
          <w:rFonts w:ascii="Times New Roman" w:hAnsi="Times New Roman" w:cs="Times New Roman"/>
          <w:lang w:val="x-none" w:eastAsia="x-none"/>
        </w:rPr>
      </w:pPr>
      <w:r w:rsidRPr="00AE1B20">
        <w:rPr>
          <w:rFonts w:ascii="Times New Roman" w:hAnsi="Times New Roman" w:cs="Times New Roman"/>
          <w:lang w:val="x-none" w:eastAsia="x-none"/>
        </w:rPr>
        <w:lastRenderedPageBreak/>
        <w:t>Registro Auxiliar del Campus de Viesques. Servicio del Campus de Gijón. Edificio Sur, planta baja, 33203 Gijón.</w:t>
      </w:r>
    </w:p>
    <w:p w14:paraId="4A739737" w14:textId="77777777" w:rsidR="005042C1" w:rsidRPr="00AE1B20" w:rsidRDefault="005042C1" w:rsidP="00A53AD0">
      <w:pPr>
        <w:pStyle w:val="Prrafodelista"/>
        <w:numPr>
          <w:ilvl w:val="0"/>
          <w:numId w:val="6"/>
        </w:numPr>
        <w:tabs>
          <w:tab w:val="num" w:pos="1418"/>
        </w:tabs>
        <w:spacing w:line="240" w:lineRule="auto"/>
        <w:ind w:right="88"/>
        <w:jc w:val="both"/>
        <w:rPr>
          <w:rFonts w:ascii="Times New Roman" w:hAnsi="Times New Roman" w:cs="Times New Roman"/>
          <w:lang w:val="x-none" w:eastAsia="x-none"/>
        </w:rPr>
      </w:pPr>
      <w:r w:rsidRPr="00AE1B20">
        <w:rPr>
          <w:rFonts w:ascii="Times New Roman" w:hAnsi="Times New Roman" w:cs="Times New Roman"/>
          <w:lang w:val="x-none" w:eastAsia="x-none"/>
        </w:rPr>
        <w:t>Registro Auxiliar del Campus de Mieres. Servicio Administrativo de Mieres. Edificio Científico Técnico. Calle Gonzalo Gutiérrez Quirós, s/n, 33600 Mieres.</w:t>
      </w:r>
    </w:p>
    <w:p w14:paraId="4F7CF571" w14:textId="77777777" w:rsidR="005042C1" w:rsidRPr="00AE1B20" w:rsidRDefault="005042C1" w:rsidP="00A53AD0">
      <w:pPr>
        <w:pStyle w:val="Prrafodelista"/>
        <w:numPr>
          <w:ilvl w:val="0"/>
          <w:numId w:val="6"/>
        </w:numPr>
        <w:tabs>
          <w:tab w:val="num" w:pos="1418"/>
        </w:tabs>
        <w:spacing w:line="240" w:lineRule="auto"/>
        <w:ind w:right="88"/>
        <w:jc w:val="both"/>
        <w:rPr>
          <w:rFonts w:ascii="Times New Roman" w:hAnsi="Times New Roman" w:cs="Times New Roman"/>
          <w:lang w:val="x-none" w:eastAsia="x-none"/>
        </w:rPr>
      </w:pPr>
      <w:r w:rsidRPr="00AE1B20">
        <w:rPr>
          <w:rFonts w:ascii="Times New Roman" w:hAnsi="Times New Roman" w:cs="Times New Roman"/>
          <w:lang w:val="x-none" w:eastAsia="x-none"/>
        </w:rPr>
        <w:t>Registro Auxiliar de Avilés, Centro de Servicios Universitarios, Calle la Ferrería</w:t>
      </w:r>
      <w:r w:rsidRPr="00AE1B20">
        <w:rPr>
          <w:rFonts w:ascii="Times New Roman" w:hAnsi="Times New Roman" w:cs="Times New Roman"/>
          <w:lang w:eastAsia="x-none"/>
        </w:rPr>
        <w:t>,</w:t>
      </w:r>
      <w:r w:rsidRPr="00AE1B20">
        <w:rPr>
          <w:rFonts w:ascii="Times New Roman" w:hAnsi="Times New Roman" w:cs="Times New Roman"/>
          <w:lang w:val="x-none" w:eastAsia="x-none"/>
        </w:rPr>
        <w:t xml:space="preserve"> números 7 y 9, planta baja. 33402 Avilés.</w:t>
      </w:r>
    </w:p>
    <w:p w14:paraId="07E0CF70" w14:textId="77777777" w:rsidR="005042C1" w:rsidRPr="00AE1B20" w:rsidRDefault="005042C1" w:rsidP="00A53AD0">
      <w:pPr>
        <w:pStyle w:val="Prrafodelista"/>
        <w:numPr>
          <w:ilvl w:val="0"/>
          <w:numId w:val="6"/>
        </w:numPr>
        <w:tabs>
          <w:tab w:val="num" w:pos="1418"/>
        </w:tabs>
        <w:spacing w:line="240" w:lineRule="auto"/>
        <w:ind w:right="88"/>
        <w:jc w:val="both"/>
        <w:rPr>
          <w:rFonts w:ascii="Times New Roman" w:hAnsi="Times New Roman" w:cs="Times New Roman"/>
          <w:lang w:val="x-none" w:eastAsia="x-none"/>
        </w:rPr>
      </w:pPr>
      <w:r w:rsidRPr="00AE1B20">
        <w:rPr>
          <w:rFonts w:ascii="Times New Roman" w:hAnsi="Times New Roman" w:cs="Times New Roman"/>
          <w:lang w:val="x-none" w:eastAsia="x-none"/>
        </w:rPr>
        <w:t xml:space="preserve">Registro Auxiliar del Campus del Milán. Edificio de Administración, planta baja. Calle </w:t>
      </w:r>
      <w:r w:rsidR="00A32EF1">
        <w:rPr>
          <w:rFonts w:ascii="Times New Roman" w:hAnsi="Times New Roman" w:cs="Times New Roman"/>
          <w:lang w:eastAsia="x-none"/>
        </w:rPr>
        <w:t>Amparo Pedregal</w:t>
      </w:r>
      <w:r w:rsidRPr="00AE1B20">
        <w:rPr>
          <w:rFonts w:ascii="Times New Roman" w:hAnsi="Times New Roman" w:cs="Times New Roman"/>
          <w:lang w:val="x-none" w:eastAsia="x-none"/>
        </w:rPr>
        <w:t xml:space="preserve"> s/n. 330011 Oviedo.</w:t>
      </w:r>
    </w:p>
    <w:p w14:paraId="5682B7EE" w14:textId="77777777" w:rsidR="005042C1" w:rsidRPr="00AE1B20" w:rsidRDefault="005042C1" w:rsidP="00A53AD0">
      <w:pPr>
        <w:pStyle w:val="Prrafodelista"/>
        <w:numPr>
          <w:ilvl w:val="0"/>
          <w:numId w:val="6"/>
        </w:numPr>
        <w:spacing w:line="240" w:lineRule="auto"/>
        <w:ind w:right="88"/>
        <w:jc w:val="both"/>
        <w:rPr>
          <w:rFonts w:ascii="Times New Roman" w:hAnsi="Times New Roman" w:cs="Times New Roman"/>
          <w:lang w:val="x-none" w:eastAsia="x-none"/>
        </w:rPr>
      </w:pPr>
      <w:r w:rsidRPr="00AE1B20">
        <w:rPr>
          <w:rFonts w:ascii="Times New Roman" w:hAnsi="Times New Roman" w:cs="Times New Roman"/>
          <w:lang w:val="x-none" w:eastAsia="x-none"/>
        </w:rPr>
        <w:t>Por cualquiera de los medios establecidos en el artículo 38 de</w:t>
      </w:r>
      <w:r w:rsidR="00BF4BDF" w:rsidRPr="00BF4BDF">
        <w:rPr>
          <w:rFonts w:ascii="Times New Roman" w:hAnsi="Times New Roman" w:cs="Times New Roman"/>
        </w:rPr>
        <w:t xml:space="preserve"> </w:t>
      </w:r>
      <w:r w:rsidR="00BF4BDF" w:rsidRPr="00AE1B20">
        <w:rPr>
          <w:rFonts w:ascii="Times New Roman" w:hAnsi="Times New Roman" w:cs="Times New Roman"/>
        </w:rPr>
        <w:t xml:space="preserve">la Ley </w:t>
      </w:r>
      <w:r w:rsidR="00BF4BDF">
        <w:rPr>
          <w:rFonts w:ascii="Times New Roman" w:hAnsi="Times New Roman" w:cs="Times New Roman"/>
        </w:rPr>
        <w:t>39/2015</w:t>
      </w:r>
      <w:r w:rsidR="00BF4BDF" w:rsidRPr="00AE1B20">
        <w:rPr>
          <w:rFonts w:ascii="Times New Roman" w:hAnsi="Times New Roman" w:cs="Times New Roman"/>
        </w:rPr>
        <w:t xml:space="preserve">, de </w:t>
      </w:r>
      <w:r w:rsidR="00BF4BDF">
        <w:rPr>
          <w:rFonts w:ascii="Times New Roman" w:hAnsi="Times New Roman" w:cs="Times New Roman"/>
        </w:rPr>
        <w:t>1 de octubre</w:t>
      </w:r>
      <w:r w:rsidR="00BF4BDF" w:rsidRPr="00AE1B20">
        <w:rPr>
          <w:rFonts w:ascii="Times New Roman" w:hAnsi="Times New Roman" w:cs="Times New Roman"/>
        </w:rPr>
        <w:t>, de Pro</w:t>
      </w:r>
      <w:r w:rsidR="00BF4BDF">
        <w:rPr>
          <w:rFonts w:ascii="Times New Roman" w:hAnsi="Times New Roman" w:cs="Times New Roman"/>
        </w:rPr>
        <w:t>cedimiento Administrativo Común de las Administraciones Públicas</w:t>
      </w:r>
      <w:r w:rsidRPr="00AE1B20">
        <w:rPr>
          <w:rFonts w:ascii="Times New Roman" w:hAnsi="Times New Roman" w:cs="Times New Roman"/>
          <w:lang w:val="x-none" w:eastAsia="x-none"/>
        </w:rPr>
        <w:t>.</w:t>
      </w:r>
    </w:p>
    <w:p w14:paraId="6FD700CC" w14:textId="77777777" w:rsidR="005B444B" w:rsidRDefault="00A8117F" w:rsidP="00A53AD0">
      <w:pPr>
        <w:spacing w:line="240" w:lineRule="auto"/>
        <w:jc w:val="both"/>
        <w:rPr>
          <w:rFonts w:ascii="Times New Roman" w:eastAsia="MS Mincho" w:hAnsi="Times New Roman" w:cs="Times New Roman"/>
          <w:lang w:val="es-ES_tradnl" w:eastAsia="es-ES"/>
        </w:rPr>
      </w:pPr>
      <w:r>
        <w:rPr>
          <w:rFonts w:ascii="Times New Roman" w:eastAsia="MS Mincho" w:hAnsi="Times New Roman" w:cs="Times New Roman"/>
          <w:lang w:eastAsia="es-ES"/>
        </w:rPr>
        <w:t>8</w:t>
      </w:r>
      <w:r>
        <w:rPr>
          <w:rFonts w:ascii="Times New Roman" w:eastAsia="MS Mincho" w:hAnsi="Times New Roman" w:cs="Times New Roman"/>
          <w:lang w:val="es-ES_tradnl" w:eastAsia="es-ES"/>
        </w:rPr>
        <w:t>.3</w:t>
      </w:r>
      <w:r w:rsidR="006416AF" w:rsidRPr="00164971">
        <w:rPr>
          <w:rFonts w:ascii="Times New Roman" w:eastAsia="MS Mincho" w:hAnsi="Times New Roman" w:cs="Times New Roman"/>
          <w:lang w:val="es-ES_tradnl" w:eastAsia="es-ES"/>
        </w:rPr>
        <w:t xml:space="preserve">. </w:t>
      </w:r>
      <w:r w:rsidR="005042C1" w:rsidRPr="00164971">
        <w:rPr>
          <w:rFonts w:ascii="Times New Roman" w:eastAsia="MS Mincho" w:hAnsi="Times New Roman" w:cs="Times New Roman"/>
          <w:lang w:val="es-ES_tradnl" w:eastAsia="es-ES"/>
        </w:rPr>
        <w:t xml:space="preserve">El plazo </w:t>
      </w:r>
      <w:r w:rsidR="005B444B" w:rsidRPr="00164971">
        <w:rPr>
          <w:rFonts w:ascii="Times New Roman" w:eastAsia="MS Mincho" w:hAnsi="Times New Roman" w:cs="Times New Roman"/>
          <w:lang w:val="es-ES_tradnl" w:eastAsia="es-ES"/>
        </w:rPr>
        <w:t xml:space="preserve">de presentación será </w:t>
      </w:r>
      <w:r w:rsidR="000F1AEB" w:rsidRPr="00164971">
        <w:rPr>
          <w:rFonts w:ascii="Times New Roman" w:eastAsia="MS Mincho" w:hAnsi="Times New Roman" w:cs="Times New Roman"/>
          <w:lang w:val="es-ES_tradnl" w:eastAsia="es-ES"/>
        </w:rPr>
        <w:t xml:space="preserve">de 15 días </w:t>
      </w:r>
      <w:r w:rsidR="005B444B" w:rsidRPr="00164971">
        <w:rPr>
          <w:rFonts w:ascii="Times New Roman" w:eastAsia="MS Mincho" w:hAnsi="Times New Roman" w:cs="Times New Roman"/>
          <w:lang w:val="es-ES_tradnl" w:eastAsia="es-ES"/>
        </w:rPr>
        <w:t xml:space="preserve">contados a partir del día siguiente al de la publicación de la misma en el </w:t>
      </w:r>
      <w:r w:rsidR="005B444B" w:rsidRPr="004E53FA">
        <w:rPr>
          <w:rFonts w:ascii="Times New Roman" w:eastAsia="MS Mincho" w:hAnsi="Times New Roman" w:cs="Times New Roman"/>
          <w:lang w:val="es-ES_tradnl" w:eastAsia="es-ES"/>
        </w:rPr>
        <w:t>Boletín Oficial del Principado de Asturias.</w:t>
      </w:r>
    </w:p>
    <w:p w14:paraId="26467C0F" w14:textId="77777777" w:rsidR="00C36D45" w:rsidRPr="00AE1B20" w:rsidRDefault="00A8117F" w:rsidP="00A53AD0">
      <w:pPr>
        <w:pStyle w:val="Prrafodelista"/>
        <w:spacing w:line="240" w:lineRule="auto"/>
        <w:ind w:left="0"/>
        <w:jc w:val="both"/>
        <w:rPr>
          <w:rFonts w:ascii="Times New Roman" w:hAnsi="Times New Roman" w:cs="Times New Roman"/>
          <w:b/>
          <w:lang w:val="es-ES_tradnl"/>
        </w:rPr>
      </w:pPr>
      <w:r>
        <w:rPr>
          <w:rFonts w:ascii="Times New Roman" w:hAnsi="Times New Roman" w:cs="Times New Roman"/>
          <w:b/>
          <w:i/>
          <w:lang w:val="es-ES_tradnl"/>
        </w:rPr>
        <w:t>Noveno</w:t>
      </w:r>
      <w:r w:rsidR="00C36D45" w:rsidRPr="00AE1B20">
        <w:rPr>
          <w:rFonts w:ascii="Times New Roman" w:hAnsi="Times New Roman" w:cs="Times New Roman"/>
          <w:b/>
          <w:lang w:val="es-ES_tradnl"/>
        </w:rPr>
        <w:t>.- Tramitación de las solicitudes:</w:t>
      </w:r>
    </w:p>
    <w:p w14:paraId="79121F4A" w14:textId="0928A81B" w:rsidR="004B604D" w:rsidRDefault="00A8117F" w:rsidP="006D14C6">
      <w:pPr>
        <w:pStyle w:val="Textosinformato"/>
        <w:rPr>
          <w:rFonts w:ascii="Times New Roman" w:eastAsia="Times New Roman" w:hAnsi="Times New Roman" w:cs="Times New Roman"/>
          <w:lang w:val="es-ES_tradnl" w:eastAsia="es-ES"/>
        </w:rPr>
      </w:pPr>
      <w:r>
        <w:rPr>
          <w:rFonts w:ascii="Times New Roman" w:eastAsia="Times New Roman" w:hAnsi="Times New Roman" w:cs="Times New Roman"/>
          <w:lang w:val="es-ES_tradnl" w:eastAsia="es-ES"/>
        </w:rPr>
        <w:t>9</w:t>
      </w:r>
      <w:r w:rsidR="004B604D" w:rsidRPr="00AE1B20">
        <w:rPr>
          <w:rFonts w:ascii="Times New Roman" w:eastAsia="Times New Roman" w:hAnsi="Times New Roman" w:cs="Times New Roman"/>
          <w:lang w:val="es-ES_tradnl" w:eastAsia="es-ES"/>
        </w:rPr>
        <w:t>.1</w:t>
      </w:r>
      <w:r w:rsidR="006416AF" w:rsidRPr="00AE1B20">
        <w:rPr>
          <w:rFonts w:ascii="Times New Roman" w:eastAsia="Times New Roman" w:hAnsi="Times New Roman" w:cs="Times New Roman"/>
          <w:lang w:val="es-ES_tradnl" w:eastAsia="es-ES"/>
        </w:rPr>
        <w:t>.</w:t>
      </w:r>
      <w:r w:rsidR="00B91892" w:rsidRPr="00AE1B20">
        <w:rPr>
          <w:rFonts w:ascii="Times New Roman" w:eastAsia="Times New Roman" w:hAnsi="Times New Roman" w:cs="Times New Roman"/>
          <w:lang w:val="es-ES_tradnl" w:eastAsia="es-ES"/>
        </w:rPr>
        <w:t>-</w:t>
      </w:r>
      <w:r w:rsidR="006416AF" w:rsidRPr="00AE1B20">
        <w:rPr>
          <w:rFonts w:ascii="Times New Roman" w:eastAsia="Times New Roman" w:hAnsi="Times New Roman" w:cs="Times New Roman"/>
          <w:lang w:val="es-ES_tradnl" w:eastAsia="es-ES"/>
        </w:rPr>
        <w:t xml:space="preserve"> </w:t>
      </w:r>
      <w:r w:rsidR="004B604D" w:rsidRPr="00AE1B20">
        <w:rPr>
          <w:rFonts w:ascii="Times New Roman" w:eastAsia="Times New Roman" w:hAnsi="Times New Roman" w:cs="Times New Roman"/>
          <w:lang w:val="es-ES_tradnl" w:eastAsia="es-ES"/>
        </w:rPr>
        <w:t xml:space="preserve">Una vez examinadas por el Vicerrectorado </w:t>
      </w:r>
      <w:r w:rsidR="000F1AEB">
        <w:rPr>
          <w:rFonts w:ascii="Times New Roman" w:eastAsia="Times New Roman" w:hAnsi="Times New Roman" w:cs="Times New Roman"/>
          <w:lang w:val="es-ES_tradnl" w:eastAsia="es-ES"/>
        </w:rPr>
        <w:t xml:space="preserve">de </w:t>
      </w:r>
      <w:r w:rsidR="004246CA">
        <w:rPr>
          <w:rFonts w:ascii="Times New Roman" w:eastAsia="Times New Roman" w:hAnsi="Times New Roman" w:cs="Times New Roman"/>
          <w:lang w:val="es-ES_tradnl" w:eastAsia="es-ES"/>
        </w:rPr>
        <w:t>Relaciones Institucionales y Coordinación</w:t>
      </w:r>
      <w:r w:rsidR="004B604D" w:rsidRPr="00AE1B20">
        <w:rPr>
          <w:rFonts w:ascii="Times New Roman" w:eastAsia="Times New Roman" w:hAnsi="Times New Roman" w:cs="Times New Roman"/>
          <w:lang w:val="es-ES_tradnl" w:eastAsia="es-ES"/>
        </w:rPr>
        <w:t xml:space="preserve"> las solicitudes y verificado que contienen la documentación exigida, se hará pública en la web de la Universidad de Oviedo</w:t>
      </w:r>
      <w:r w:rsidR="006D14C6">
        <w:rPr>
          <w:rFonts w:ascii="Times New Roman" w:eastAsia="Times New Roman" w:hAnsi="Times New Roman" w:cs="Times New Roman"/>
          <w:lang w:val="es-ES_tradnl" w:eastAsia="es-ES"/>
        </w:rPr>
        <w:t xml:space="preserve">: </w:t>
      </w:r>
      <w:hyperlink r:id="rId8" w:history="1">
        <w:r w:rsidR="006D14C6">
          <w:rPr>
            <w:rStyle w:val="Hipervnculo"/>
          </w:rPr>
          <w:t>https://igualdad.uniovi.es/convocatorias</w:t>
        </w:r>
      </w:hyperlink>
      <w:r w:rsidR="0074676C" w:rsidRPr="009B362A">
        <w:rPr>
          <w:rFonts w:ascii="Times New Roman" w:eastAsia="Times New Roman" w:hAnsi="Times New Roman" w:cs="Times New Roman"/>
          <w:color w:val="FF0000"/>
          <w:lang w:val="es-ES_tradnl" w:eastAsia="es-ES"/>
        </w:rPr>
        <w:t xml:space="preserve"> </w:t>
      </w:r>
      <w:r w:rsidR="004B604D" w:rsidRPr="00AE1B20">
        <w:rPr>
          <w:rFonts w:ascii="Times New Roman" w:eastAsia="Times New Roman" w:hAnsi="Times New Roman" w:cs="Times New Roman"/>
          <w:lang w:val="es-ES_tradnl" w:eastAsia="es-ES"/>
        </w:rPr>
        <w:t xml:space="preserve">la lista provisional de admitidos y de excluidos al proceso de selección, con indicación, en relación a estos últimos, de la causa de su exclusión, concediendo a los interesados el plazo de </w:t>
      </w:r>
      <w:r>
        <w:rPr>
          <w:rFonts w:ascii="Times New Roman" w:eastAsia="Times New Roman" w:hAnsi="Times New Roman" w:cs="Times New Roman"/>
          <w:lang w:val="es-ES_tradnl" w:eastAsia="es-ES"/>
        </w:rPr>
        <w:t>10</w:t>
      </w:r>
      <w:r w:rsidR="004B604D" w:rsidRPr="00AE1B20">
        <w:rPr>
          <w:rFonts w:ascii="Times New Roman" w:eastAsia="Times New Roman" w:hAnsi="Times New Roman" w:cs="Times New Roman"/>
          <w:lang w:val="es-ES_tradnl" w:eastAsia="es-ES"/>
        </w:rPr>
        <w:t xml:space="preserve"> días, para que aleguen lo que estimen necesario sobre su e</w:t>
      </w:r>
      <w:r w:rsidR="006416AF" w:rsidRPr="00AE1B20">
        <w:rPr>
          <w:rFonts w:ascii="Times New Roman" w:eastAsia="Times New Roman" w:hAnsi="Times New Roman" w:cs="Times New Roman"/>
          <w:lang w:val="es-ES_tradnl" w:eastAsia="es-ES"/>
        </w:rPr>
        <w:t>x</w:t>
      </w:r>
      <w:r w:rsidR="004B604D" w:rsidRPr="00AE1B20">
        <w:rPr>
          <w:rFonts w:ascii="Times New Roman" w:eastAsia="Times New Roman" w:hAnsi="Times New Roman" w:cs="Times New Roman"/>
          <w:lang w:val="es-ES_tradnl" w:eastAsia="es-ES"/>
        </w:rPr>
        <w:t xml:space="preserve">clusión de dicha relación o subsanen los defectos por los que fueron </w:t>
      </w:r>
      <w:r w:rsidR="006416AF" w:rsidRPr="00AE1B20">
        <w:rPr>
          <w:rFonts w:ascii="Times New Roman" w:eastAsia="Times New Roman" w:hAnsi="Times New Roman" w:cs="Times New Roman"/>
          <w:lang w:val="es-ES_tradnl" w:eastAsia="es-ES"/>
        </w:rPr>
        <w:t>excluidos.</w:t>
      </w:r>
    </w:p>
    <w:p w14:paraId="474763E7" w14:textId="77777777" w:rsidR="002C6A5A" w:rsidRPr="00AE1B20" w:rsidRDefault="002C6A5A" w:rsidP="002C6A5A">
      <w:pPr>
        <w:spacing w:beforeLines="120" w:before="288" w:line="240" w:lineRule="auto"/>
        <w:jc w:val="both"/>
        <w:rPr>
          <w:rFonts w:ascii="Times New Roman" w:eastAsia="Times New Roman" w:hAnsi="Times New Roman" w:cs="Times New Roman"/>
          <w:lang w:val="es-ES_tradnl" w:eastAsia="es-ES"/>
        </w:rPr>
      </w:pPr>
      <w:r>
        <w:rPr>
          <w:rFonts w:ascii="Times New Roman" w:eastAsia="Times New Roman" w:hAnsi="Times New Roman" w:cs="Times New Roman"/>
          <w:lang w:val="es-ES_tradnl" w:eastAsia="es-ES"/>
        </w:rPr>
        <w:t>9.2</w:t>
      </w:r>
      <w:r w:rsidRPr="00AE1B20">
        <w:rPr>
          <w:rFonts w:ascii="Times New Roman" w:eastAsia="Times New Roman" w:hAnsi="Times New Roman" w:cs="Times New Roman"/>
          <w:lang w:val="es-ES_tradnl" w:eastAsia="es-ES"/>
        </w:rPr>
        <w:t>-. En el caso de que todas las solicitudes reúnan los requisitos requeridos se podrá obviar la publicación de la lista provisional.</w:t>
      </w:r>
    </w:p>
    <w:p w14:paraId="18D05EE0" w14:textId="77777777" w:rsidR="004B604D" w:rsidRPr="00AE1B20" w:rsidRDefault="00A8117F" w:rsidP="00A53AD0">
      <w:pPr>
        <w:spacing w:beforeLines="120" w:before="288" w:line="240" w:lineRule="auto"/>
        <w:jc w:val="both"/>
        <w:rPr>
          <w:rFonts w:ascii="Times New Roman" w:eastAsia="Times New Roman" w:hAnsi="Times New Roman" w:cs="Times New Roman"/>
          <w:lang w:val="es-ES_tradnl" w:eastAsia="es-ES"/>
        </w:rPr>
      </w:pPr>
      <w:r>
        <w:rPr>
          <w:rFonts w:ascii="Times New Roman" w:eastAsia="Times New Roman" w:hAnsi="Times New Roman" w:cs="Times New Roman"/>
          <w:lang w:val="es-ES_tradnl" w:eastAsia="es-ES"/>
        </w:rPr>
        <w:t>9</w:t>
      </w:r>
      <w:r w:rsidR="002C6A5A">
        <w:rPr>
          <w:rFonts w:ascii="Times New Roman" w:eastAsia="Times New Roman" w:hAnsi="Times New Roman" w:cs="Times New Roman"/>
          <w:lang w:val="es-ES_tradnl" w:eastAsia="es-ES"/>
        </w:rPr>
        <w:t>.3</w:t>
      </w:r>
      <w:r w:rsidR="006416AF" w:rsidRPr="00AE1B20">
        <w:rPr>
          <w:rFonts w:ascii="Times New Roman" w:eastAsia="Times New Roman" w:hAnsi="Times New Roman" w:cs="Times New Roman"/>
          <w:lang w:val="es-ES_tradnl" w:eastAsia="es-ES"/>
        </w:rPr>
        <w:t>.</w:t>
      </w:r>
      <w:r w:rsidR="00B91892" w:rsidRPr="00AE1B20">
        <w:rPr>
          <w:rFonts w:ascii="Times New Roman" w:eastAsia="Times New Roman" w:hAnsi="Times New Roman" w:cs="Times New Roman"/>
          <w:lang w:val="es-ES_tradnl" w:eastAsia="es-ES"/>
        </w:rPr>
        <w:t>-</w:t>
      </w:r>
      <w:r w:rsidR="004B604D" w:rsidRPr="00AE1B20">
        <w:rPr>
          <w:rFonts w:ascii="Times New Roman" w:eastAsia="Times New Roman" w:hAnsi="Times New Roman" w:cs="Times New Roman"/>
          <w:lang w:val="es-ES_tradnl" w:eastAsia="es-ES"/>
        </w:rPr>
        <w:t>Transcurrido el plazo citado se hará pública la relación definitiva de admitidos y excluidos al proceso de selección, con la indicación de los recursos que contra la misma procedan, publicándose la misma en el</w:t>
      </w:r>
      <w:r w:rsidR="00601C24">
        <w:rPr>
          <w:rFonts w:ascii="Times New Roman" w:eastAsia="Times New Roman" w:hAnsi="Times New Roman" w:cs="Times New Roman"/>
          <w:lang w:val="es-ES_tradnl" w:eastAsia="es-ES"/>
        </w:rPr>
        <w:t xml:space="preserve"> lugar indicado en el apartado 9</w:t>
      </w:r>
      <w:r w:rsidR="004B604D" w:rsidRPr="00AE1B20">
        <w:rPr>
          <w:rFonts w:ascii="Times New Roman" w:eastAsia="Times New Roman" w:hAnsi="Times New Roman" w:cs="Times New Roman"/>
          <w:lang w:val="es-ES_tradnl" w:eastAsia="es-ES"/>
        </w:rPr>
        <w:t>.1.</w:t>
      </w:r>
    </w:p>
    <w:p w14:paraId="0CD47592" w14:textId="77777777" w:rsidR="004B604D" w:rsidRPr="00AE1B20" w:rsidRDefault="00A8117F" w:rsidP="00A53AD0">
      <w:pPr>
        <w:pStyle w:val="Prrafodelista"/>
        <w:spacing w:before="240" w:line="240" w:lineRule="auto"/>
        <w:ind w:left="0"/>
        <w:jc w:val="both"/>
        <w:rPr>
          <w:rFonts w:ascii="Times New Roman" w:hAnsi="Times New Roman" w:cs="Times New Roman"/>
          <w:b/>
          <w:lang w:val="es-ES_tradnl"/>
        </w:rPr>
      </w:pPr>
      <w:r>
        <w:rPr>
          <w:rFonts w:ascii="Times New Roman" w:hAnsi="Times New Roman" w:cs="Times New Roman"/>
          <w:b/>
          <w:i/>
          <w:lang w:val="es-ES_tradnl"/>
        </w:rPr>
        <w:t>Décimo</w:t>
      </w:r>
      <w:r w:rsidR="004B604D" w:rsidRPr="00AE1B20">
        <w:rPr>
          <w:rFonts w:ascii="Times New Roman" w:hAnsi="Times New Roman" w:cs="Times New Roman"/>
          <w:b/>
          <w:lang w:val="es-ES_tradnl"/>
        </w:rPr>
        <w:t>.- Procedimientos de concesión:</w:t>
      </w:r>
    </w:p>
    <w:p w14:paraId="4DAF0C5F" w14:textId="77777777" w:rsidR="00CA422E" w:rsidRPr="00AE1B20" w:rsidRDefault="00CA422E" w:rsidP="00A53AD0">
      <w:pPr>
        <w:pStyle w:val="Prrafodelista"/>
        <w:spacing w:before="240" w:line="240" w:lineRule="auto"/>
        <w:ind w:left="0"/>
        <w:jc w:val="both"/>
        <w:rPr>
          <w:rFonts w:ascii="Times New Roman" w:hAnsi="Times New Roman" w:cs="Times New Roman"/>
          <w:b/>
          <w:lang w:val="es-ES_tradnl"/>
        </w:rPr>
      </w:pPr>
    </w:p>
    <w:p w14:paraId="4F7A8A67" w14:textId="77777777" w:rsidR="009E758B" w:rsidRPr="00AE1B20" w:rsidRDefault="009E758B" w:rsidP="00A53AD0">
      <w:pPr>
        <w:pStyle w:val="Prrafodelista"/>
        <w:spacing w:before="240" w:line="240" w:lineRule="auto"/>
        <w:ind w:left="0"/>
        <w:jc w:val="both"/>
        <w:rPr>
          <w:rFonts w:ascii="Times New Roman" w:hAnsi="Times New Roman" w:cs="Times New Roman"/>
          <w:lang w:val="es-ES_tradnl"/>
        </w:rPr>
      </w:pPr>
      <w:r w:rsidRPr="00AE1B20">
        <w:rPr>
          <w:rFonts w:ascii="Times New Roman" w:hAnsi="Times New Roman" w:cs="Times New Roman"/>
          <w:lang w:val="es-ES_tradnl"/>
        </w:rPr>
        <w:t>El procedimiento ser</w:t>
      </w:r>
      <w:r w:rsidR="00661127" w:rsidRPr="00AE1B20">
        <w:rPr>
          <w:rFonts w:ascii="Times New Roman" w:hAnsi="Times New Roman" w:cs="Times New Roman"/>
          <w:lang w:val="es-ES_tradnl"/>
        </w:rPr>
        <w:t>á el establ</w:t>
      </w:r>
      <w:r w:rsidRPr="00AE1B20">
        <w:rPr>
          <w:rFonts w:ascii="Times New Roman" w:hAnsi="Times New Roman" w:cs="Times New Roman"/>
          <w:lang w:val="es-ES_tradnl"/>
        </w:rPr>
        <w:t>ecido en el art</w:t>
      </w:r>
      <w:r w:rsidR="00661127" w:rsidRPr="00AE1B20">
        <w:rPr>
          <w:rFonts w:ascii="Times New Roman" w:hAnsi="Times New Roman" w:cs="Times New Roman"/>
          <w:lang w:val="es-ES_tradnl"/>
        </w:rPr>
        <w:t>ícu</w:t>
      </w:r>
      <w:r w:rsidRPr="00AE1B20">
        <w:rPr>
          <w:rFonts w:ascii="Times New Roman" w:hAnsi="Times New Roman" w:cs="Times New Roman"/>
          <w:lang w:val="es-ES_tradnl"/>
        </w:rPr>
        <w:t>lo 6</w:t>
      </w:r>
      <w:r w:rsidR="00735F33">
        <w:rPr>
          <w:rFonts w:ascii="Times New Roman" w:hAnsi="Times New Roman" w:cs="Times New Roman"/>
          <w:lang w:val="es-ES_tradnl"/>
        </w:rPr>
        <w:t xml:space="preserve">.3 recogido en el Anexo III del </w:t>
      </w:r>
      <w:r w:rsidR="00735F33">
        <w:rPr>
          <w:rFonts w:ascii="Times New Roman" w:hAnsi="Times New Roman" w:cs="Times New Roman"/>
        </w:rPr>
        <w:t>Acuerdo de 19 de enero de 2022, del Consejo de Gobierno de la Universidad de Oviedo por el que se aprueba el Reglamento de Gestión Económica y Financiera de la Universidad de Oviedo</w:t>
      </w:r>
      <w:r w:rsidR="00000F73">
        <w:rPr>
          <w:rFonts w:ascii="Times New Roman" w:hAnsi="Times New Roman" w:cs="Times New Roman"/>
          <w:lang w:val="es-ES_tradnl"/>
        </w:rPr>
        <w:t>. De conformidad</w:t>
      </w:r>
      <w:r w:rsidR="00661127" w:rsidRPr="00AE1B20">
        <w:rPr>
          <w:rFonts w:ascii="Times New Roman" w:hAnsi="Times New Roman" w:cs="Times New Roman"/>
          <w:lang w:val="es-ES_tradnl"/>
        </w:rPr>
        <w:t xml:space="preserve"> con dicho artículo, el plazo máximo de resolución del procedimiento no podrá exceder de seis meses, salvo que una norma de rango de ley establezca un plazo mayor</w:t>
      </w:r>
      <w:r w:rsidR="00735F33">
        <w:rPr>
          <w:rFonts w:ascii="Times New Roman" w:hAnsi="Times New Roman" w:cs="Times New Roman"/>
          <w:lang w:val="es-ES_tradnl"/>
        </w:rPr>
        <w:t>, y finalizará con la Resolución de concesión que habrá de dictarse por el órgano competente en el plazo máximo de 15 días desde la propuesta de resolución</w:t>
      </w:r>
      <w:r w:rsidR="00661127" w:rsidRPr="00AE1B20">
        <w:rPr>
          <w:rFonts w:ascii="Times New Roman" w:hAnsi="Times New Roman" w:cs="Times New Roman"/>
          <w:lang w:val="es-ES_tradnl"/>
        </w:rPr>
        <w:t>.</w:t>
      </w:r>
    </w:p>
    <w:p w14:paraId="2B1C6EDB" w14:textId="77777777" w:rsidR="00BD450A" w:rsidRPr="00AE1B20" w:rsidRDefault="00A8117F" w:rsidP="00A53AD0">
      <w:pPr>
        <w:spacing w:line="240" w:lineRule="auto"/>
        <w:rPr>
          <w:rFonts w:ascii="Times New Roman" w:eastAsia="MS Mincho" w:hAnsi="Times New Roman" w:cs="Times New Roman"/>
          <w:b/>
          <w:lang w:val="es-ES_tradnl" w:eastAsia="es-ES"/>
        </w:rPr>
      </w:pPr>
      <w:r>
        <w:rPr>
          <w:rFonts w:ascii="Times New Roman" w:eastAsia="MS Mincho" w:hAnsi="Times New Roman" w:cs="Times New Roman"/>
          <w:b/>
          <w:i/>
          <w:lang w:val="es-ES_tradnl" w:eastAsia="es-ES"/>
        </w:rPr>
        <w:t>Undécimo</w:t>
      </w:r>
      <w:r w:rsidR="00BD450A" w:rsidRPr="00AE1B20">
        <w:rPr>
          <w:rFonts w:ascii="Times New Roman" w:eastAsia="MS Mincho" w:hAnsi="Times New Roman" w:cs="Times New Roman"/>
          <w:b/>
          <w:lang w:val="es-ES_tradnl" w:eastAsia="es-ES"/>
        </w:rPr>
        <w:t>.-Instrucción, resolución y plazo de concesión de los premios:</w:t>
      </w:r>
    </w:p>
    <w:p w14:paraId="7CD58E70" w14:textId="77777777" w:rsidR="00BD450A" w:rsidRPr="00AE1B20" w:rsidRDefault="00EE6E21" w:rsidP="00A53AD0">
      <w:pPr>
        <w:spacing w:line="240" w:lineRule="auto"/>
        <w:jc w:val="both"/>
        <w:rPr>
          <w:rFonts w:ascii="Times New Roman" w:eastAsia="MS Mincho" w:hAnsi="Times New Roman" w:cs="Times New Roman"/>
          <w:lang w:val="es-ES_tradnl" w:eastAsia="es-ES"/>
        </w:rPr>
      </w:pPr>
      <w:r>
        <w:rPr>
          <w:rFonts w:ascii="Times New Roman" w:eastAsia="MS Mincho" w:hAnsi="Times New Roman" w:cs="Times New Roman"/>
          <w:lang w:val="es-ES_tradnl" w:eastAsia="es-ES"/>
        </w:rPr>
        <w:t>11</w:t>
      </w:r>
      <w:r w:rsidR="00BD450A" w:rsidRPr="00AE1B20">
        <w:rPr>
          <w:rFonts w:ascii="Times New Roman" w:eastAsia="MS Mincho" w:hAnsi="Times New Roman" w:cs="Times New Roman"/>
          <w:lang w:val="es-ES_tradnl" w:eastAsia="es-ES"/>
        </w:rPr>
        <w:t xml:space="preserve">.1. El órgano competente para ordenar e instruir el procedimiento es </w:t>
      </w:r>
      <w:r w:rsidR="000F1AEB">
        <w:rPr>
          <w:rFonts w:ascii="Times New Roman" w:hAnsi="Times New Roman" w:cs="Times New Roman"/>
        </w:rPr>
        <w:t>el Vicerrector</w:t>
      </w:r>
      <w:r w:rsidR="00BD450A" w:rsidRPr="00AE1B20">
        <w:rPr>
          <w:rFonts w:ascii="Times New Roman" w:hAnsi="Times New Roman" w:cs="Times New Roman"/>
        </w:rPr>
        <w:t xml:space="preserve"> </w:t>
      </w:r>
      <w:r w:rsidR="000F1AEB">
        <w:rPr>
          <w:rFonts w:ascii="Times New Roman" w:hAnsi="Times New Roman" w:cs="Times New Roman"/>
        </w:rPr>
        <w:t xml:space="preserve">de </w:t>
      </w:r>
      <w:r w:rsidR="004246CA">
        <w:rPr>
          <w:rFonts w:ascii="Times New Roman" w:hAnsi="Times New Roman" w:cs="Times New Roman"/>
        </w:rPr>
        <w:t>Relaciones Institucionales y Coordinación</w:t>
      </w:r>
      <w:r w:rsidR="00BD450A" w:rsidRPr="00AE1B20">
        <w:rPr>
          <w:rFonts w:ascii="Times New Roman" w:eastAsia="MS Mincho" w:hAnsi="Times New Roman" w:cs="Times New Roman"/>
          <w:lang w:val="es-ES_tradnl" w:eastAsia="es-ES"/>
        </w:rPr>
        <w:t>, quien será el encargado de supervisar su correcto desarrollo.</w:t>
      </w:r>
    </w:p>
    <w:p w14:paraId="27C65873" w14:textId="77777777" w:rsidR="00E5416B" w:rsidRDefault="00EE6E21" w:rsidP="00A53AD0">
      <w:pPr>
        <w:spacing w:line="240" w:lineRule="auto"/>
        <w:jc w:val="both"/>
        <w:rPr>
          <w:rFonts w:ascii="Times New Roman" w:eastAsia="MS Mincho" w:hAnsi="Times New Roman" w:cs="Times New Roman"/>
          <w:lang w:val="es-ES_tradnl" w:eastAsia="es-ES"/>
        </w:rPr>
      </w:pPr>
      <w:r>
        <w:rPr>
          <w:rFonts w:ascii="Times New Roman" w:eastAsia="MS Mincho" w:hAnsi="Times New Roman" w:cs="Times New Roman"/>
          <w:lang w:val="es-ES_tradnl" w:eastAsia="es-ES"/>
        </w:rPr>
        <w:t>11</w:t>
      </w:r>
      <w:r w:rsidR="00BD450A" w:rsidRPr="00AE1B20">
        <w:rPr>
          <w:rFonts w:ascii="Times New Roman" w:eastAsia="MS Mincho" w:hAnsi="Times New Roman" w:cs="Times New Roman"/>
          <w:lang w:val="es-ES_tradnl" w:eastAsia="es-ES"/>
        </w:rPr>
        <w:t xml:space="preserve">.2. </w:t>
      </w:r>
      <w:r w:rsidR="00620DE0" w:rsidRPr="00AE1B20">
        <w:rPr>
          <w:rFonts w:ascii="Times New Roman" w:eastAsia="MS Mincho" w:hAnsi="Times New Roman" w:cs="Times New Roman"/>
          <w:lang w:val="es-ES_tradnl" w:eastAsia="es-ES"/>
        </w:rPr>
        <w:t>La propuesta de concesión la realizará un Jurado</w:t>
      </w:r>
      <w:r w:rsidR="00000F73">
        <w:rPr>
          <w:rFonts w:ascii="Times New Roman" w:eastAsia="MS Mincho" w:hAnsi="Times New Roman" w:cs="Times New Roman"/>
          <w:lang w:val="es-ES_tradnl" w:eastAsia="es-ES"/>
        </w:rPr>
        <w:t xml:space="preserve"> que</w:t>
      </w:r>
      <w:r w:rsidR="00620DE0">
        <w:rPr>
          <w:rFonts w:ascii="Times New Roman" w:eastAsia="MS Mincho" w:hAnsi="Times New Roman" w:cs="Times New Roman"/>
          <w:lang w:val="es-ES_tradnl" w:eastAsia="es-ES"/>
        </w:rPr>
        <w:t xml:space="preserve"> actuará según lo dispuesto en los Estatutos de la Universidad de Oviedo y en </w:t>
      </w:r>
      <w:r w:rsidR="00BD450A" w:rsidRPr="00AE1B20">
        <w:rPr>
          <w:rFonts w:ascii="Times New Roman" w:eastAsia="MS Mincho" w:hAnsi="Times New Roman" w:cs="Times New Roman"/>
          <w:lang w:val="es-ES_tradnl" w:eastAsia="es-ES"/>
        </w:rPr>
        <w:t>lo dispuesto en el Capítulo II del Título II de</w:t>
      </w:r>
      <w:r w:rsidR="00BF4BDF" w:rsidRPr="00BF4BDF">
        <w:rPr>
          <w:rFonts w:ascii="Times New Roman" w:hAnsi="Times New Roman" w:cs="Times New Roman"/>
        </w:rPr>
        <w:t xml:space="preserve"> </w:t>
      </w:r>
      <w:r w:rsidR="00BF4BDF" w:rsidRPr="00AE1B20">
        <w:rPr>
          <w:rFonts w:ascii="Times New Roman" w:hAnsi="Times New Roman" w:cs="Times New Roman"/>
        </w:rPr>
        <w:t xml:space="preserve">la Ley </w:t>
      </w:r>
      <w:r w:rsidR="00BF4BDF">
        <w:rPr>
          <w:rFonts w:ascii="Times New Roman" w:hAnsi="Times New Roman" w:cs="Times New Roman"/>
        </w:rPr>
        <w:t>39/2015</w:t>
      </w:r>
      <w:r w:rsidR="00BF4BDF" w:rsidRPr="00AE1B20">
        <w:rPr>
          <w:rFonts w:ascii="Times New Roman" w:hAnsi="Times New Roman" w:cs="Times New Roman"/>
        </w:rPr>
        <w:t xml:space="preserve">, de </w:t>
      </w:r>
      <w:r w:rsidR="00BF4BDF">
        <w:rPr>
          <w:rFonts w:ascii="Times New Roman" w:hAnsi="Times New Roman" w:cs="Times New Roman"/>
        </w:rPr>
        <w:t>1 de octubre</w:t>
      </w:r>
      <w:r w:rsidR="00BF4BDF" w:rsidRPr="00AE1B20">
        <w:rPr>
          <w:rFonts w:ascii="Times New Roman" w:hAnsi="Times New Roman" w:cs="Times New Roman"/>
        </w:rPr>
        <w:t>, de Pro</w:t>
      </w:r>
      <w:r w:rsidR="00BF4BDF">
        <w:rPr>
          <w:rFonts w:ascii="Times New Roman" w:hAnsi="Times New Roman" w:cs="Times New Roman"/>
        </w:rPr>
        <w:t>cedimiento Administrativo Común de las Administraciones Públicas</w:t>
      </w:r>
      <w:r w:rsidR="00BD450A" w:rsidRPr="00AE1B20">
        <w:rPr>
          <w:rFonts w:ascii="Times New Roman" w:eastAsia="MS Mincho" w:hAnsi="Times New Roman" w:cs="Times New Roman"/>
          <w:lang w:val="es-ES_tradnl" w:eastAsia="es-ES"/>
        </w:rPr>
        <w:t xml:space="preserve">. </w:t>
      </w:r>
    </w:p>
    <w:p w14:paraId="7F3BEDB2" w14:textId="77777777" w:rsidR="00BD450A" w:rsidRPr="00AE1B20" w:rsidRDefault="00EE6E21" w:rsidP="00A53AD0">
      <w:pPr>
        <w:spacing w:line="240" w:lineRule="auto"/>
        <w:jc w:val="both"/>
        <w:rPr>
          <w:rFonts w:ascii="Times New Roman" w:eastAsia="MS Mincho" w:hAnsi="Times New Roman" w:cs="Times New Roman"/>
          <w:lang w:val="es-ES_tradnl" w:eastAsia="es-ES"/>
        </w:rPr>
      </w:pPr>
      <w:r>
        <w:rPr>
          <w:rFonts w:ascii="Times New Roman" w:eastAsia="MS Mincho" w:hAnsi="Times New Roman" w:cs="Times New Roman"/>
          <w:lang w:val="es-ES_tradnl" w:eastAsia="es-ES"/>
        </w:rPr>
        <w:t>11</w:t>
      </w:r>
      <w:r w:rsidR="00E5416B">
        <w:rPr>
          <w:rFonts w:ascii="Times New Roman" w:eastAsia="MS Mincho" w:hAnsi="Times New Roman" w:cs="Times New Roman"/>
          <w:lang w:val="es-ES_tradnl" w:eastAsia="es-ES"/>
        </w:rPr>
        <w:t xml:space="preserve">.3. </w:t>
      </w:r>
      <w:r w:rsidR="00BD450A" w:rsidRPr="00AE1B20">
        <w:rPr>
          <w:rFonts w:ascii="Times New Roman" w:eastAsia="MS Mincho" w:hAnsi="Times New Roman" w:cs="Times New Roman"/>
          <w:lang w:val="es-ES_tradnl" w:eastAsia="es-ES"/>
        </w:rPr>
        <w:t xml:space="preserve">El Jurado, previo estudio y revisión de los trabajos presentados, </w:t>
      </w:r>
      <w:r w:rsidR="00F84566">
        <w:rPr>
          <w:rFonts w:ascii="Times New Roman" w:eastAsia="MS Mincho" w:hAnsi="Times New Roman" w:cs="Times New Roman"/>
          <w:lang w:val="es-ES_tradnl" w:eastAsia="es-ES"/>
        </w:rPr>
        <w:t>formulará</w:t>
      </w:r>
      <w:r w:rsidR="00BD450A" w:rsidRPr="00AE1B20">
        <w:rPr>
          <w:rFonts w:ascii="Times New Roman" w:eastAsia="MS Mincho" w:hAnsi="Times New Roman" w:cs="Times New Roman"/>
          <w:lang w:val="es-ES_tradnl" w:eastAsia="es-ES"/>
        </w:rPr>
        <w:t xml:space="preserve"> la propuesta </w:t>
      </w:r>
      <w:r w:rsidR="001D5F23">
        <w:rPr>
          <w:rFonts w:ascii="Times New Roman" w:eastAsia="MS Mincho" w:hAnsi="Times New Roman" w:cs="Times New Roman"/>
          <w:lang w:val="es-ES_tradnl" w:eastAsia="es-ES"/>
        </w:rPr>
        <w:t xml:space="preserve">de concesión de los premios </w:t>
      </w:r>
      <w:r w:rsidR="00943FE7">
        <w:rPr>
          <w:rFonts w:ascii="Times New Roman" w:eastAsia="MS Mincho" w:hAnsi="Times New Roman" w:cs="Times New Roman"/>
          <w:lang w:val="es-ES_tradnl" w:eastAsia="es-ES"/>
        </w:rPr>
        <w:t xml:space="preserve">al órgano instructor que elevará dicha propuesta al rector </w:t>
      </w:r>
      <w:r w:rsidR="00BD450A" w:rsidRPr="00AE1B20">
        <w:rPr>
          <w:rFonts w:ascii="Times New Roman" w:eastAsia="MS Mincho" w:hAnsi="Times New Roman" w:cs="Times New Roman"/>
          <w:lang w:val="es-ES_tradnl" w:eastAsia="es-ES"/>
        </w:rPr>
        <w:t>de la Universidad de Oviedo.</w:t>
      </w:r>
    </w:p>
    <w:p w14:paraId="391AAF2A" w14:textId="77777777" w:rsidR="00BD450A" w:rsidRPr="0019074A" w:rsidRDefault="00EE6E21" w:rsidP="00A53AD0">
      <w:pPr>
        <w:spacing w:line="240" w:lineRule="auto"/>
        <w:jc w:val="both"/>
        <w:rPr>
          <w:rFonts w:ascii="Times New Roman" w:eastAsia="MS Mincho" w:hAnsi="Times New Roman" w:cs="Times New Roman"/>
          <w:lang w:val="es-ES_tradnl" w:eastAsia="es-ES"/>
        </w:rPr>
      </w:pPr>
      <w:r>
        <w:rPr>
          <w:rFonts w:ascii="Times New Roman" w:eastAsia="MS Mincho" w:hAnsi="Times New Roman" w:cs="Times New Roman"/>
          <w:lang w:val="es-ES_tradnl" w:eastAsia="es-ES"/>
        </w:rPr>
        <w:lastRenderedPageBreak/>
        <w:t>11</w:t>
      </w:r>
      <w:r w:rsidR="00E5416B" w:rsidRPr="0019074A">
        <w:rPr>
          <w:rFonts w:ascii="Times New Roman" w:eastAsia="MS Mincho" w:hAnsi="Times New Roman" w:cs="Times New Roman"/>
          <w:lang w:val="es-ES_tradnl" w:eastAsia="es-ES"/>
        </w:rPr>
        <w:t>.4</w:t>
      </w:r>
      <w:r w:rsidR="00A8117F">
        <w:rPr>
          <w:rFonts w:ascii="Times New Roman" w:eastAsia="MS Mincho" w:hAnsi="Times New Roman" w:cs="Times New Roman"/>
          <w:lang w:val="es-ES_tradnl" w:eastAsia="es-ES"/>
        </w:rPr>
        <w:t>. El r</w:t>
      </w:r>
      <w:r w:rsidR="00BD450A" w:rsidRPr="0019074A">
        <w:rPr>
          <w:rFonts w:ascii="Times New Roman" w:eastAsia="MS Mincho" w:hAnsi="Times New Roman" w:cs="Times New Roman"/>
          <w:lang w:val="es-ES_tradnl" w:eastAsia="es-ES"/>
        </w:rPr>
        <w:t xml:space="preserve">ector de la Universidad de Oviedo, en el plazo máximo de tres meses a contar desde la finalización del plazo de finalización de las solicitudes, dictará la Resolución de </w:t>
      </w:r>
      <w:r w:rsidR="002C6A5A">
        <w:rPr>
          <w:rFonts w:ascii="Times New Roman" w:eastAsia="MS Mincho" w:hAnsi="Times New Roman" w:cs="Times New Roman"/>
          <w:lang w:val="es-ES_tradnl" w:eastAsia="es-ES"/>
        </w:rPr>
        <w:t>concesión</w:t>
      </w:r>
      <w:r w:rsidR="00BD450A" w:rsidRPr="0019074A">
        <w:rPr>
          <w:rFonts w:ascii="Times New Roman" w:eastAsia="MS Mincho" w:hAnsi="Times New Roman" w:cs="Times New Roman"/>
          <w:lang w:val="es-ES_tradnl" w:eastAsia="es-ES"/>
        </w:rPr>
        <w:t xml:space="preserve"> de los premios.</w:t>
      </w:r>
    </w:p>
    <w:p w14:paraId="4FBEAE81" w14:textId="77777777" w:rsidR="004E4B04" w:rsidRDefault="00FE4DA6" w:rsidP="00A53AD0">
      <w:pPr>
        <w:pStyle w:val="Prrafodelista"/>
        <w:spacing w:before="240" w:line="240" w:lineRule="auto"/>
        <w:ind w:left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i/>
          <w:lang w:val="es-ES_tradnl"/>
        </w:rPr>
        <w:t>Duodécimo</w:t>
      </w:r>
      <w:r w:rsidR="002335EF" w:rsidRPr="00AE1B20">
        <w:rPr>
          <w:rFonts w:ascii="Times New Roman" w:hAnsi="Times New Roman" w:cs="Times New Roman"/>
          <w:b/>
        </w:rPr>
        <w:t>.-</w:t>
      </w:r>
      <w:r w:rsidR="00E5416B">
        <w:rPr>
          <w:rFonts w:ascii="Times New Roman" w:hAnsi="Times New Roman" w:cs="Times New Roman"/>
          <w:b/>
        </w:rPr>
        <w:t xml:space="preserve"> </w:t>
      </w:r>
      <w:r w:rsidR="003C59A8" w:rsidRPr="00AE1B20">
        <w:rPr>
          <w:rFonts w:ascii="Times New Roman" w:hAnsi="Times New Roman" w:cs="Times New Roman"/>
          <w:b/>
        </w:rPr>
        <w:t>Jurado</w:t>
      </w:r>
      <w:r w:rsidR="00A8117F">
        <w:rPr>
          <w:rFonts w:ascii="Times New Roman" w:hAnsi="Times New Roman" w:cs="Times New Roman"/>
          <w:b/>
        </w:rPr>
        <w:t>.</w:t>
      </w:r>
    </w:p>
    <w:p w14:paraId="6139794E" w14:textId="77777777" w:rsidR="00E5416B" w:rsidRDefault="00E5416B" w:rsidP="00A53AD0">
      <w:pPr>
        <w:pStyle w:val="Prrafodelista"/>
        <w:spacing w:line="240" w:lineRule="auto"/>
        <w:ind w:left="0"/>
        <w:jc w:val="both"/>
        <w:rPr>
          <w:rFonts w:ascii="Times New Roman" w:hAnsi="Times New Roman" w:cs="Times New Roman"/>
        </w:rPr>
      </w:pPr>
    </w:p>
    <w:p w14:paraId="74EF9B7F" w14:textId="55BEFB8B" w:rsidR="00AA2481" w:rsidRPr="00AE1B20" w:rsidRDefault="00FE4DA6" w:rsidP="00A53AD0">
      <w:pPr>
        <w:pStyle w:val="Prrafodelista"/>
        <w:spacing w:line="24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</w:t>
      </w:r>
      <w:r w:rsidR="00E5416B">
        <w:rPr>
          <w:rFonts w:ascii="Times New Roman" w:hAnsi="Times New Roman" w:cs="Times New Roman"/>
        </w:rPr>
        <w:t>.1</w:t>
      </w:r>
      <w:r w:rsidR="000F1AEB">
        <w:rPr>
          <w:rFonts w:ascii="Times New Roman" w:hAnsi="Times New Roman" w:cs="Times New Roman"/>
        </w:rPr>
        <w:t xml:space="preserve">.- </w:t>
      </w:r>
      <w:r w:rsidR="00ED4AB4" w:rsidRPr="00AE1B20">
        <w:rPr>
          <w:rFonts w:ascii="Times New Roman" w:hAnsi="Times New Roman" w:cs="Times New Roman"/>
        </w:rPr>
        <w:t xml:space="preserve">El Jurado encargado del estudio y valoración de </w:t>
      </w:r>
      <w:r w:rsidR="00380035">
        <w:rPr>
          <w:rFonts w:ascii="Times New Roman" w:hAnsi="Times New Roman" w:cs="Times New Roman"/>
        </w:rPr>
        <w:t>los trabajos presentados para los</w:t>
      </w:r>
      <w:r w:rsidR="00ED4AB4" w:rsidRPr="00AE1B20">
        <w:rPr>
          <w:rFonts w:ascii="Times New Roman" w:hAnsi="Times New Roman" w:cs="Times New Roman"/>
        </w:rPr>
        <w:t xml:space="preserve"> Premio</w:t>
      </w:r>
      <w:r w:rsidR="00380035">
        <w:rPr>
          <w:rFonts w:ascii="Times New Roman" w:hAnsi="Times New Roman" w:cs="Times New Roman"/>
        </w:rPr>
        <w:t>s</w:t>
      </w:r>
      <w:r w:rsidR="00ED4AB4" w:rsidRPr="00AE1B20">
        <w:rPr>
          <w:rFonts w:ascii="Times New Roman" w:hAnsi="Times New Roman" w:cs="Times New Roman"/>
        </w:rPr>
        <w:t xml:space="preserve"> estará constituido por:</w:t>
      </w:r>
      <w:r w:rsidR="00AA2481" w:rsidRPr="00AE1B20">
        <w:rPr>
          <w:rFonts w:ascii="Times New Roman" w:hAnsi="Times New Roman" w:cs="Times New Roman"/>
        </w:rPr>
        <w:t xml:space="preserve"> </w:t>
      </w:r>
    </w:p>
    <w:p w14:paraId="272D4223" w14:textId="152794D1" w:rsidR="004A2E43" w:rsidRDefault="004A2E43" w:rsidP="00A53AD0">
      <w:pPr>
        <w:pStyle w:val="Prrafodelista"/>
        <w:spacing w:line="240" w:lineRule="auto"/>
        <w:ind w:left="0"/>
        <w:jc w:val="both"/>
        <w:rPr>
          <w:rFonts w:ascii="Times New Roman" w:hAnsi="Times New Roman" w:cs="Times New Roman"/>
        </w:rPr>
      </w:pPr>
    </w:p>
    <w:p w14:paraId="69FBA657" w14:textId="77777777" w:rsidR="00A862A1" w:rsidRDefault="00A862A1" w:rsidP="00A862A1">
      <w:pPr>
        <w:pStyle w:val="Prrafodelista"/>
        <w:ind w:left="0"/>
        <w:jc w:val="both"/>
        <w:rPr>
          <w:rFonts w:ascii="Times" w:hAnsi="Times"/>
        </w:rPr>
      </w:pPr>
      <w:r>
        <w:rPr>
          <w:rFonts w:ascii="Times" w:hAnsi="Times"/>
        </w:rPr>
        <w:t>Presidente:</w:t>
      </w:r>
    </w:p>
    <w:p w14:paraId="333D7846" w14:textId="6CAACAEA" w:rsidR="00A862A1" w:rsidRDefault="00A862A1" w:rsidP="00A862A1">
      <w:pPr>
        <w:pStyle w:val="Prrafodelista"/>
        <w:ind w:left="0"/>
        <w:jc w:val="both"/>
        <w:rPr>
          <w:rFonts w:ascii="Times" w:hAnsi="Times"/>
        </w:rPr>
      </w:pPr>
      <w:r>
        <w:rPr>
          <w:rFonts w:ascii="Times" w:hAnsi="Times"/>
        </w:rPr>
        <w:t xml:space="preserve"> -D. Humberto Rodríguez Solla, Vicerrector de Relaciones Institucionales y Coordinación.</w:t>
      </w:r>
    </w:p>
    <w:p w14:paraId="6F3765B8" w14:textId="77777777" w:rsidR="00A862A1" w:rsidRDefault="00A862A1" w:rsidP="00A862A1">
      <w:pPr>
        <w:pStyle w:val="Prrafodelista"/>
        <w:ind w:left="0"/>
        <w:jc w:val="both"/>
        <w:rPr>
          <w:rFonts w:ascii="Times" w:hAnsi="Times"/>
        </w:rPr>
      </w:pPr>
    </w:p>
    <w:p w14:paraId="583BDF28" w14:textId="77777777" w:rsidR="00A862A1" w:rsidRDefault="00A862A1" w:rsidP="00A862A1">
      <w:pPr>
        <w:pStyle w:val="Prrafodelista"/>
        <w:ind w:left="0"/>
        <w:jc w:val="both"/>
        <w:rPr>
          <w:rFonts w:ascii="Times" w:hAnsi="Times"/>
        </w:rPr>
      </w:pPr>
      <w:r>
        <w:rPr>
          <w:rFonts w:ascii="Times" w:hAnsi="Times"/>
        </w:rPr>
        <w:t>Vocales:</w:t>
      </w:r>
    </w:p>
    <w:p w14:paraId="0BECF78C" w14:textId="2F911C9E" w:rsidR="00A862A1" w:rsidRPr="00A862A1" w:rsidRDefault="00A862A1" w:rsidP="00A862A1">
      <w:r>
        <w:rPr>
          <w:rFonts w:ascii="Times" w:hAnsi="Times"/>
        </w:rPr>
        <w:t xml:space="preserve">-D. </w:t>
      </w:r>
      <w:r w:rsidRPr="00A862A1">
        <w:t>Alfonso Joaquín López Muñiz</w:t>
      </w:r>
      <w:r>
        <w:t xml:space="preserve">, </w:t>
      </w:r>
      <w:r>
        <w:rPr>
          <w:rFonts w:ascii="Times" w:hAnsi="Times"/>
        </w:rPr>
        <w:t>Vicerrector de Asuntos Estudiantiles, o persona en quien delegue.</w:t>
      </w:r>
    </w:p>
    <w:p w14:paraId="1CE16C8F" w14:textId="53C33C0E" w:rsidR="00A862A1" w:rsidRDefault="00A862A1" w:rsidP="00A862A1">
      <w:pPr>
        <w:rPr>
          <w:rFonts w:ascii="Arial" w:hAnsi="Arial" w:cs="Arial"/>
          <w:color w:val="000000"/>
        </w:rPr>
      </w:pPr>
      <w:r>
        <w:t xml:space="preserve">--D. José Miguel Arias, Vicerrector de Gestión Académica, que podrá delegar en el director/a de área de </w:t>
      </w:r>
      <w:r>
        <w:rPr>
          <w:rFonts w:ascii="Arial" w:hAnsi="Arial" w:cs="Arial"/>
          <w:color w:val="000000"/>
        </w:rPr>
        <w:t>Doctorado y Títulos Propios</w:t>
      </w:r>
      <w:r>
        <w:t>.</w:t>
      </w:r>
    </w:p>
    <w:p w14:paraId="0F0E745B" w14:textId="5162FEC9" w:rsidR="00A862A1" w:rsidRDefault="00A862A1" w:rsidP="00A862A1">
      <w:pPr>
        <w:pStyle w:val="Prrafodelista"/>
        <w:ind w:left="0"/>
        <w:jc w:val="both"/>
        <w:rPr>
          <w:rFonts w:ascii="Times" w:hAnsi="Times" w:cs="Times New Roman"/>
        </w:rPr>
      </w:pPr>
      <w:r>
        <w:rPr>
          <w:rFonts w:ascii="Times" w:hAnsi="Times"/>
        </w:rPr>
        <w:t>-Dña. Paz Menéndez Sebastián, Directora de la Unidad de Igualdad</w:t>
      </w:r>
    </w:p>
    <w:p w14:paraId="389288B2" w14:textId="456D28E3" w:rsidR="00A862A1" w:rsidRPr="00926513" w:rsidRDefault="00A862A1" w:rsidP="00A862A1">
      <w:pPr>
        <w:pStyle w:val="Prrafodelista"/>
        <w:ind w:left="0"/>
        <w:jc w:val="both"/>
        <w:rPr>
          <w:rFonts w:ascii="Times" w:hAnsi="Times"/>
        </w:rPr>
      </w:pPr>
      <w:r w:rsidRPr="00926513">
        <w:rPr>
          <w:rFonts w:ascii="Times" w:hAnsi="Times"/>
        </w:rPr>
        <w:t xml:space="preserve">-Dña. Manuela Suárez Granda, </w:t>
      </w:r>
      <w:r w:rsidRPr="00926513">
        <w:rPr>
          <w:rFonts w:cs="Calibri"/>
          <w:bdr w:val="none" w:sz="0" w:space="0" w:color="auto" w:frame="1"/>
        </w:rPr>
        <w:t>Coordinadora contra la violencia de género del Principado de Asturias</w:t>
      </w:r>
      <w:r w:rsidRPr="00926513">
        <w:rPr>
          <w:rFonts w:ascii="Times" w:hAnsi="Times"/>
        </w:rPr>
        <w:t>.</w:t>
      </w:r>
    </w:p>
    <w:p w14:paraId="6892F2FF" w14:textId="5F7965E5" w:rsidR="00A862A1" w:rsidRDefault="00A862A1" w:rsidP="00A862A1">
      <w:pPr>
        <w:pStyle w:val="Prrafodelista"/>
        <w:ind w:left="0"/>
        <w:jc w:val="both"/>
        <w:rPr>
          <w:rFonts w:ascii="Times" w:hAnsi="Times"/>
        </w:rPr>
      </w:pPr>
      <w:r>
        <w:rPr>
          <w:rFonts w:ascii="Times" w:hAnsi="Times"/>
        </w:rPr>
        <w:t>-Dña. Maria Jesús Ortega Fernández, en representación de la Unidad de Igualdad, actuará como Secretario/a.</w:t>
      </w:r>
    </w:p>
    <w:p w14:paraId="6F56AF57" w14:textId="77777777" w:rsidR="00A862A1" w:rsidRDefault="00A862A1" w:rsidP="00A53AD0">
      <w:pPr>
        <w:pStyle w:val="Prrafodelista"/>
        <w:spacing w:line="240" w:lineRule="auto"/>
        <w:ind w:left="0"/>
        <w:jc w:val="both"/>
        <w:rPr>
          <w:rFonts w:ascii="Times New Roman" w:hAnsi="Times New Roman" w:cs="Times New Roman"/>
        </w:rPr>
      </w:pPr>
    </w:p>
    <w:p w14:paraId="66628A6A" w14:textId="6C346704" w:rsidR="003C59A8" w:rsidRPr="00AE1B20" w:rsidRDefault="00FE4DA6" w:rsidP="00A53AD0">
      <w:pPr>
        <w:pStyle w:val="Prrafodelista"/>
        <w:spacing w:line="24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</w:t>
      </w:r>
      <w:r w:rsidR="00365092">
        <w:rPr>
          <w:rFonts w:ascii="Times New Roman" w:hAnsi="Times New Roman" w:cs="Times New Roman"/>
        </w:rPr>
        <w:t>.2</w:t>
      </w:r>
      <w:r w:rsidR="00E80AEC" w:rsidRPr="00AE1B20">
        <w:rPr>
          <w:rFonts w:ascii="Times New Roman" w:hAnsi="Times New Roman" w:cs="Times New Roman"/>
        </w:rPr>
        <w:t>- El Jura</w:t>
      </w:r>
      <w:r w:rsidR="003C59A8" w:rsidRPr="00AE1B20">
        <w:rPr>
          <w:rFonts w:ascii="Times New Roman" w:hAnsi="Times New Roman" w:cs="Times New Roman"/>
        </w:rPr>
        <w:t>do podrá declarar desierto</w:t>
      </w:r>
      <w:r w:rsidR="00A862A1">
        <w:rPr>
          <w:rFonts w:ascii="Times New Roman" w:hAnsi="Times New Roman" w:cs="Times New Roman"/>
        </w:rPr>
        <w:t>/s</w:t>
      </w:r>
      <w:r w:rsidR="003C59A8" w:rsidRPr="00AE1B20">
        <w:rPr>
          <w:rFonts w:ascii="Times New Roman" w:hAnsi="Times New Roman" w:cs="Times New Roman"/>
        </w:rPr>
        <w:t xml:space="preserve"> </w:t>
      </w:r>
      <w:r w:rsidR="00380035">
        <w:rPr>
          <w:rFonts w:ascii="Times New Roman" w:hAnsi="Times New Roman" w:cs="Times New Roman"/>
        </w:rPr>
        <w:t>alguno</w:t>
      </w:r>
      <w:r w:rsidR="00A862A1">
        <w:rPr>
          <w:rFonts w:ascii="Times New Roman" w:hAnsi="Times New Roman" w:cs="Times New Roman"/>
        </w:rPr>
        <w:t>/s</w:t>
      </w:r>
      <w:r w:rsidR="00380035">
        <w:rPr>
          <w:rFonts w:ascii="Times New Roman" w:hAnsi="Times New Roman" w:cs="Times New Roman"/>
        </w:rPr>
        <w:t xml:space="preserve"> de los premios </w:t>
      </w:r>
      <w:r w:rsidR="003C59A8" w:rsidRPr="00AE1B20">
        <w:rPr>
          <w:rFonts w:ascii="Times New Roman" w:hAnsi="Times New Roman" w:cs="Times New Roman"/>
        </w:rPr>
        <w:t xml:space="preserve">si considera que los </w:t>
      </w:r>
      <w:r w:rsidR="00D632B2" w:rsidRPr="00AE1B20">
        <w:rPr>
          <w:rFonts w:ascii="Times New Roman" w:hAnsi="Times New Roman" w:cs="Times New Roman"/>
        </w:rPr>
        <w:t>trabajos</w:t>
      </w:r>
      <w:r w:rsidR="00E80AEC" w:rsidRPr="00AE1B20">
        <w:rPr>
          <w:rFonts w:ascii="Times New Roman" w:hAnsi="Times New Roman" w:cs="Times New Roman"/>
        </w:rPr>
        <w:t xml:space="preserve"> que optan a los </w:t>
      </w:r>
      <w:r w:rsidR="00380035">
        <w:rPr>
          <w:rFonts w:ascii="Times New Roman" w:hAnsi="Times New Roman" w:cs="Times New Roman"/>
        </w:rPr>
        <w:t>mismos</w:t>
      </w:r>
      <w:r w:rsidR="00E80AEC" w:rsidRPr="00AE1B20">
        <w:rPr>
          <w:rFonts w:ascii="Times New Roman" w:hAnsi="Times New Roman" w:cs="Times New Roman"/>
        </w:rPr>
        <w:t xml:space="preserve"> no reúnen los méritos suficientes.</w:t>
      </w:r>
    </w:p>
    <w:p w14:paraId="6D6501C9" w14:textId="77777777" w:rsidR="004A2E43" w:rsidRPr="00AE1B20" w:rsidRDefault="00FE4DA6" w:rsidP="00A53AD0">
      <w:pPr>
        <w:spacing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i/>
        </w:rPr>
        <w:t>Decimotercero</w:t>
      </w:r>
      <w:r w:rsidR="00661127" w:rsidRPr="00AE1B20">
        <w:rPr>
          <w:rFonts w:ascii="Times New Roman" w:hAnsi="Times New Roman" w:cs="Times New Roman"/>
          <w:b/>
        </w:rPr>
        <w:t xml:space="preserve">.- Criterios </w:t>
      </w:r>
      <w:r w:rsidR="00C949EE" w:rsidRPr="00AE1B20">
        <w:rPr>
          <w:rFonts w:ascii="Times New Roman" w:hAnsi="Times New Roman" w:cs="Times New Roman"/>
          <w:b/>
        </w:rPr>
        <w:t>de valoración y procedimientos de concesión</w:t>
      </w:r>
      <w:r w:rsidR="00A8117F">
        <w:rPr>
          <w:rFonts w:ascii="Times New Roman" w:hAnsi="Times New Roman" w:cs="Times New Roman"/>
          <w:b/>
        </w:rPr>
        <w:t>.</w:t>
      </w:r>
    </w:p>
    <w:p w14:paraId="570270D5" w14:textId="77777777" w:rsidR="00661127" w:rsidRPr="00AE1B20" w:rsidRDefault="00365092" w:rsidP="00A53AD0">
      <w:pPr>
        <w:spacing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13</w:t>
      </w:r>
      <w:r w:rsidR="004A2E43" w:rsidRPr="00AE1B20">
        <w:rPr>
          <w:rFonts w:ascii="Times New Roman" w:hAnsi="Times New Roman" w:cs="Times New Roman"/>
        </w:rPr>
        <w:t>.1.-</w:t>
      </w:r>
      <w:r w:rsidR="00DC1899" w:rsidRPr="00AE1B20">
        <w:rPr>
          <w:rFonts w:ascii="Times New Roman" w:hAnsi="Times New Roman" w:cs="Times New Roman"/>
        </w:rPr>
        <w:t xml:space="preserve"> L</w:t>
      </w:r>
      <w:r w:rsidR="00C949EE" w:rsidRPr="00AE1B20">
        <w:rPr>
          <w:rFonts w:ascii="Times New Roman" w:hAnsi="Times New Roman" w:cs="Times New Roman"/>
        </w:rPr>
        <w:t xml:space="preserve">os aspirantes serán seleccionados de conformidad con los </w:t>
      </w:r>
      <w:r w:rsidR="00CB1C35" w:rsidRPr="00AE1B20">
        <w:rPr>
          <w:rFonts w:ascii="Times New Roman" w:hAnsi="Times New Roman" w:cs="Times New Roman"/>
        </w:rPr>
        <w:t xml:space="preserve">siguientes </w:t>
      </w:r>
      <w:r w:rsidR="00661127" w:rsidRPr="00AE1B20">
        <w:rPr>
          <w:rFonts w:ascii="Times New Roman" w:hAnsi="Times New Roman" w:cs="Times New Roman"/>
        </w:rPr>
        <w:t>criterios:</w:t>
      </w:r>
    </w:p>
    <w:p w14:paraId="2216C883" w14:textId="77777777" w:rsidR="005E0F0C" w:rsidRDefault="005E0F0C" w:rsidP="005E0F0C">
      <w:pPr>
        <w:ind w:left="349"/>
        <w:jc w:val="both"/>
        <w:rPr>
          <w:rFonts w:ascii="Times" w:hAnsi="Times"/>
        </w:rPr>
      </w:pPr>
      <w:r>
        <w:rPr>
          <w:rFonts w:ascii="Times" w:hAnsi="Times"/>
        </w:rPr>
        <w:t xml:space="preserve">— Originalidad y relevancia de los resultados del trabajo realizado: peso del 60% de la valoración final. </w:t>
      </w:r>
    </w:p>
    <w:p w14:paraId="5F1715CA" w14:textId="77777777" w:rsidR="005E0F0C" w:rsidRDefault="005E0F0C" w:rsidP="005E0F0C">
      <w:pPr>
        <w:ind w:left="349"/>
        <w:jc w:val="both"/>
        <w:rPr>
          <w:rFonts w:ascii="Times" w:hAnsi="Times"/>
        </w:rPr>
      </w:pPr>
      <w:r>
        <w:rPr>
          <w:rFonts w:ascii="Times" w:hAnsi="Times"/>
        </w:rPr>
        <w:t>— Calificación otorgada al TFM y Tesis: peso del 40% de la valoración final.</w:t>
      </w:r>
    </w:p>
    <w:p w14:paraId="0237FBCA" w14:textId="77777777" w:rsidR="004464D7" w:rsidRPr="00AE1B20" w:rsidRDefault="00365092" w:rsidP="00A53AD0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13</w:t>
      </w:r>
      <w:r w:rsidR="00AB219A" w:rsidRPr="00AE1B20">
        <w:rPr>
          <w:rFonts w:ascii="Times New Roman" w:hAnsi="Times New Roman" w:cs="Times New Roman"/>
        </w:rPr>
        <w:t>.2.</w:t>
      </w:r>
      <w:r w:rsidR="00B91892" w:rsidRPr="00AE1B20">
        <w:rPr>
          <w:rFonts w:ascii="Times New Roman" w:hAnsi="Times New Roman" w:cs="Times New Roman"/>
        </w:rPr>
        <w:t>-</w:t>
      </w:r>
      <w:r w:rsidR="004464D7" w:rsidRPr="00AE1B20">
        <w:rPr>
          <w:rFonts w:ascii="Times New Roman" w:hAnsi="Times New Roman" w:cs="Times New Roman"/>
        </w:rPr>
        <w:t>En el procedimiento de concesión de los premios se seguirá un régimen de concurrencia competitiva, siguiendo lo dispuesto en los artículos 22 y siguientes de la Ley 38/2003, de 17 de noviembre, General de Subvenciones.</w:t>
      </w:r>
    </w:p>
    <w:p w14:paraId="38C31859" w14:textId="77777777" w:rsidR="00761172" w:rsidRPr="00AE1B20" w:rsidRDefault="00FE4DA6" w:rsidP="00A53AD0">
      <w:pPr>
        <w:spacing w:line="240" w:lineRule="auto"/>
        <w:jc w:val="both"/>
        <w:rPr>
          <w:rFonts w:ascii="Times New Roman" w:eastAsia="MS Mincho" w:hAnsi="Times New Roman" w:cs="Times New Roman"/>
          <w:b/>
          <w:lang w:val="es-ES_tradnl" w:eastAsia="es-ES"/>
        </w:rPr>
      </w:pPr>
      <w:r>
        <w:rPr>
          <w:rFonts w:ascii="Times New Roman" w:eastAsia="MS Mincho" w:hAnsi="Times New Roman" w:cs="Times New Roman"/>
          <w:b/>
          <w:i/>
          <w:lang w:val="es-ES_tradnl" w:eastAsia="es-ES"/>
        </w:rPr>
        <w:t>Decimocuarto</w:t>
      </w:r>
      <w:r w:rsidR="00761172" w:rsidRPr="00AE1B20">
        <w:rPr>
          <w:rFonts w:ascii="Times New Roman" w:eastAsia="MS Mincho" w:hAnsi="Times New Roman" w:cs="Times New Roman"/>
          <w:b/>
          <w:lang w:val="es-ES_tradnl" w:eastAsia="es-ES"/>
        </w:rPr>
        <w:t>.-Fallo de los premios y publicidad del resultado.</w:t>
      </w:r>
    </w:p>
    <w:p w14:paraId="2F89EF5E" w14:textId="77777777" w:rsidR="00101B07" w:rsidRDefault="00761172" w:rsidP="0041700C">
      <w:pPr>
        <w:spacing w:after="0" w:line="240" w:lineRule="auto"/>
        <w:jc w:val="both"/>
        <w:rPr>
          <w:rFonts w:ascii="Times New Roman" w:eastAsia="MS Mincho" w:hAnsi="Times New Roman" w:cs="Times New Roman"/>
          <w:lang w:val="es-ES_tradnl" w:eastAsia="es-ES"/>
        </w:rPr>
      </w:pPr>
      <w:r w:rsidRPr="0041700C">
        <w:rPr>
          <w:rFonts w:ascii="Times New Roman" w:eastAsia="MS Mincho" w:hAnsi="Times New Roman" w:cs="Times New Roman"/>
          <w:lang w:val="es-ES_tradnl" w:eastAsia="es-ES"/>
        </w:rPr>
        <w:t>1</w:t>
      </w:r>
      <w:r w:rsidR="00FE4DA6">
        <w:rPr>
          <w:rFonts w:ascii="Times New Roman" w:eastAsia="MS Mincho" w:hAnsi="Times New Roman" w:cs="Times New Roman"/>
          <w:lang w:val="es-ES_tradnl" w:eastAsia="es-ES"/>
        </w:rPr>
        <w:t>4</w:t>
      </w:r>
      <w:r w:rsidRPr="0041700C">
        <w:rPr>
          <w:rFonts w:ascii="Times New Roman" w:eastAsia="MS Mincho" w:hAnsi="Times New Roman" w:cs="Times New Roman"/>
          <w:lang w:val="es-ES_tradnl" w:eastAsia="es-ES"/>
        </w:rPr>
        <w:t xml:space="preserve">.1. Una vez </w:t>
      </w:r>
      <w:r w:rsidR="004519F8">
        <w:rPr>
          <w:rFonts w:ascii="Times New Roman" w:eastAsia="MS Mincho" w:hAnsi="Times New Roman" w:cs="Times New Roman"/>
          <w:lang w:val="es-ES_tradnl" w:eastAsia="es-ES"/>
        </w:rPr>
        <w:t xml:space="preserve">baremados </w:t>
      </w:r>
      <w:r w:rsidR="00E5416B" w:rsidRPr="0041700C">
        <w:rPr>
          <w:rFonts w:ascii="Times New Roman" w:eastAsia="MS Mincho" w:hAnsi="Times New Roman" w:cs="Times New Roman"/>
          <w:lang w:val="es-ES_tradnl" w:eastAsia="es-ES"/>
        </w:rPr>
        <w:t>los trabajos presentados</w:t>
      </w:r>
      <w:r w:rsidRPr="0041700C">
        <w:rPr>
          <w:rFonts w:ascii="Times New Roman" w:eastAsia="MS Mincho" w:hAnsi="Times New Roman" w:cs="Times New Roman"/>
          <w:lang w:val="es-ES_tradnl" w:eastAsia="es-ES"/>
        </w:rPr>
        <w:t>, el jurado re</w:t>
      </w:r>
      <w:r w:rsidR="00101B07">
        <w:rPr>
          <w:rFonts w:ascii="Times New Roman" w:eastAsia="MS Mincho" w:hAnsi="Times New Roman" w:cs="Times New Roman"/>
          <w:lang w:val="es-ES_tradnl" w:eastAsia="es-ES"/>
        </w:rPr>
        <w:t>alizará propuesta de concesión al órgano instructor que ordenará su publicación.</w:t>
      </w:r>
    </w:p>
    <w:p w14:paraId="59B0BC3E" w14:textId="4893D794" w:rsidR="00761172" w:rsidRDefault="00761172" w:rsidP="0041700C">
      <w:pPr>
        <w:spacing w:after="0" w:line="240" w:lineRule="auto"/>
        <w:jc w:val="both"/>
        <w:rPr>
          <w:rFonts w:ascii="Times New Roman" w:eastAsia="MS Mincho" w:hAnsi="Times New Roman" w:cs="Times New Roman"/>
          <w:lang w:val="es-ES_tradnl" w:eastAsia="es-ES"/>
        </w:rPr>
      </w:pPr>
      <w:r w:rsidRPr="0041700C">
        <w:rPr>
          <w:rFonts w:ascii="Times New Roman" w:eastAsia="MS Mincho" w:hAnsi="Times New Roman" w:cs="Times New Roman"/>
          <w:lang w:val="es-ES_tradnl" w:eastAsia="es-ES"/>
        </w:rPr>
        <w:t>Dicha propuesta se publicará en la página web de la Universidad de Oviedo</w:t>
      </w:r>
      <w:r w:rsidR="00023764" w:rsidRPr="0041700C">
        <w:rPr>
          <w:rFonts w:ascii="Times New Roman" w:eastAsia="MS Mincho" w:hAnsi="Times New Roman" w:cs="Times New Roman"/>
          <w:lang w:val="es-ES_tradnl" w:eastAsia="es-ES"/>
        </w:rPr>
        <w:t>:</w:t>
      </w:r>
      <w:r w:rsidR="00023764" w:rsidRPr="0041700C">
        <w:t xml:space="preserve"> </w:t>
      </w:r>
      <w:hyperlink r:id="rId9" w:history="1">
        <w:r w:rsidR="008114AF">
          <w:rPr>
            <w:rStyle w:val="Hipervnculo"/>
          </w:rPr>
          <w:t>https://igualdad.uniovi.es/convocatorias</w:t>
        </w:r>
      </w:hyperlink>
      <w:r w:rsidR="008114AF" w:rsidRPr="009B362A">
        <w:rPr>
          <w:rFonts w:ascii="Times New Roman" w:eastAsia="Times New Roman" w:hAnsi="Times New Roman" w:cs="Times New Roman"/>
          <w:color w:val="FF0000"/>
          <w:lang w:val="es-ES_tradnl" w:eastAsia="es-ES"/>
        </w:rPr>
        <w:t xml:space="preserve"> </w:t>
      </w:r>
      <w:r w:rsidRPr="0041700C">
        <w:rPr>
          <w:rFonts w:ascii="Times New Roman" w:eastAsia="MS Mincho" w:hAnsi="Times New Roman" w:cs="Times New Roman"/>
          <w:lang w:val="es-ES_tradnl" w:eastAsia="es-ES"/>
        </w:rPr>
        <w:t xml:space="preserve">concediéndoles el plazo </w:t>
      </w:r>
      <w:r w:rsidR="00E5416B" w:rsidRPr="0041700C">
        <w:rPr>
          <w:rFonts w:ascii="Times New Roman" w:eastAsia="MS Mincho" w:hAnsi="Times New Roman" w:cs="Times New Roman"/>
          <w:lang w:val="es-ES_tradnl" w:eastAsia="es-ES"/>
        </w:rPr>
        <w:t>de 10 días</w:t>
      </w:r>
      <w:r w:rsidRPr="0041700C">
        <w:rPr>
          <w:rFonts w:ascii="Times New Roman" w:eastAsia="MS Mincho" w:hAnsi="Times New Roman" w:cs="Times New Roman"/>
          <w:lang w:val="es-ES_tradnl" w:eastAsia="es-ES"/>
        </w:rPr>
        <w:t xml:space="preserve"> para que presenten las alegaciones que estimen convenientes. Examinadas, en su caso, las alegaciones presentadas o transcurrido el plazo señalado al efecto, ele</w:t>
      </w:r>
      <w:r w:rsidR="00FE4DA6">
        <w:rPr>
          <w:rFonts w:ascii="Times New Roman" w:eastAsia="MS Mincho" w:hAnsi="Times New Roman" w:cs="Times New Roman"/>
          <w:lang w:val="es-ES_tradnl" w:eastAsia="es-ES"/>
        </w:rPr>
        <w:t>vará propuesta de concesión al r</w:t>
      </w:r>
      <w:r w:rsidRPr="0041700C">
        <w:rPr>
          <w:rFonts w:ascii="Times New Roman" w:eastAsia="MS Mincho" w:hAnsi="Times New Roman" w:cs="Times New Roman"/>
          <w:lang w:val="es-ES_tradnl" w:eastAsia="es-ES"/>
        </w:rPr>
        <w:t xml:space="preserve">ector. </w:t>
      </w:r>
    </w:p>
    <w:p w14:paraId="6C328138" w14:textId="77777777" w:rsidR="0041700C" w:rsidRPr="0041700C" w:rsidRDefault="0041700C" w:rsidP="0041700C">
      <w:pPr>
        <w:spacing w:after="0" w:line="240" w:lineRule="auto"/>
        <w:jc w:val="both"/>
        <w:rPr>
          <w:rFonts w:ascii="Times New Roman" w:eastAsia="MS Mincho" w:hAnsi="Times New Roman" w:cs="Times New Roman"/>
          <w:lang w:val="es-ES_tradnl" w:eastAsia="es-ES"/>
        </w:rPr>
      </w:pPr>
    </w:p>
    <w:p w14:paraId="6894345B" w14:textId="77777777" w:rsidR="00761172" w:rsidRPr="0041700C" w:rsidRDefault="00761172" w:rsidP="0041700C">
      <w:pPr>
        <w:spacing w:after="0" w:line="240" w:lineRule="auto"/>
        <w:jc w:val="both"/>
        <w:rPr>
          <w:rFonts w:ascii="Times New Roman" w:eastAsia="MS Mincho" w:hAnsi="Times New Roman" w:cs="Times New Roman"/>
          <w:lang w:val="es-ES_tradnl" w:eastAsia="es-ES"/>
        </w:rPr>
      </w:pPr>
      <w:r w:rsidRPr="0041700C">
        <w:rPr>
          <w:rFonts w:ascii="Times New Roman" w:eastAsia="MS Mincho" w:hAnsi="Times New Roman" w:cs="Times New Roman"/>
          <w:lang w:val="es-ES_tradnl" w:eastAsia="es-ES"/>
        </w:rPr>
        <w:t>1</w:t>
      </w:r>
      <w:r w:rsidR="00FE4DA6">
        <w:rPr>
          <w:rFonts w:ascii="Times New Roman" w:eastAsia="MS Mincho" w:hAnsi="Times New Roman" w:cs="Times New Roman"/>
          <w:lang w:val="es-ES_tradnl" w:eastAsia="es-ES"/>
        </w:rPr>
        <w:t>4</w:t>
      </w:r>
      <w:r w:rsidRPr="0041700C">
        <w:rPr>
          <w:rFonts w:ascii="Times New Roman" w:eastAsia="MS Mincho" w:hAnsi="Times New Roman" w:cs="Times New Roman"/>
          <w:lang w:val="es-ES_tradnl" w:eastAsia="es-ES"/>
        </w:rPr>
        <w:t>.2</w:t>
      </w:r>
      <w:r w:rsidR="001D5F23">
        <w:rPr>
          <w:rFonts w:ascii="Times New Roman" w:eastAsia="MS Mincho" w:hAnsi="Times New Roman"/>
          <w:lang w:val="es-ES_tradnl" w:eastAsia="es-ES"/>
        </w:rPr>
        <w:t>. La resolución del r</w:t>
      </w:r>
      <w:r w:rsidR="00FE4DA6" w:rsidRPr="00385C3B">
        <w:rPr>
          <w:rFonts w:ascii="Times New Roman" w:eastAsia="MS Mincho" w:hAnsi="Times New Roman"/>
          <w:lang w:val="es-ES_tradnl" w:eastAsia="es-ES"/>
        </w:rPr>
        <w:t xml:space="preserve">ector que pone fin a la vía administrativa, será publicada en la página web de la Universidad de Oviedo, a los efectos previstos en el artículo </w:t>
      </w:r>
      <w:r w:rsidR="00FE4DA6">
        <w:rPr>
          <w:rFonts w:ascii="Times New Roman" w:eastAsia="MS Mincho" w:hAnsi="Times New Roman"/>
          <w:lang w:val="es-ES_tradnl" w:eastAsia="es-ES"/>
        </w:rPr>
        <w:t>40 y siguientes de</w:t>
      </w:r>
      <w:r w:rsidR="00FE4DA6" w:rsidRPr="00385C3B">
        <w:rPr>
          <w:rFonts w:ascii="Times" w:hAnsi="Times"/>
        </w:rPr>
        <w:t xml:space="preserve"> la Ley </w:t>
      </w:r>
      <w:r w:rsidR="00FE4DA6" w:rsidRPr="00385C3B">
        <w:rPr>
          <w:rFonts w:ascii="Times" w:hAnsi="Times"/>
        </w:rPr>
        <w:lastRenderedPageBreak/>
        <w:t>39/2015</w:t>
      </w:r>
      <w:r w:rsidR="00FE4DA6">
        <w:rPr>
          <w:rFonts w:ascii="Times" w:hAnsi="Times"/>
        </w:rPr>
        <w:t>,</w:t>
      </w:r>
      <w:r w:rsidR="00473205">
        <w:rPr>
          <w:rFonts w:ascii="Times" w:hAnsi="Times"/>
        </w:rPr>
        <w:t xml:space="preserve"> de 1 de octubre </w:t>
      </w:r>
      <w:r w:rsidR="00FE4DA6" w:rsidRPr="00385C3B">
        <w:rPr>
          <w:rFonts w:ascii="Times" w:hAnsi="Times"/>
        </w:rPr>
        <w:t>de Procedimiento Administrativo Común de las Administraciones Públicas.</w:t>
      </w:r>
      <w:r w:rsidR="00FE4DA6" w:rsidRPr="00385C3B">
        <w:rPr>
          <w:rFonts w:ascii="Times New Roman" w:eastAsia="MS Mincho" w:hAnsi="Times New Roman"/>
          <w:lang w:val="es-ES_tradnl" w:eastAsia="es-ES"/>
        </w:rPr>
        <w:t xml:space="preserve"> Los premiados recibirán la notificación por correo electrónico en un plazo máximo de </w:t>
      </w:r>
      <w:r w:rsidR="001D5F23">
        <w:rPr>
          <w:rFonts w:ascii="Times New Roman" w:eastAsia="MS Mincho" w:hAnsi="Times New Roman"/>
          <w:lang w:val="es-ES_tradnl" w:eastAsia="es-ES"/>
        </w:rPr>
        <w:t>10</w:t>
      </w:r>
      <w:r w:rsidR="00FE4DA6" w:rsidRPr="00385C3B">
        <w:rPr>
          <w:rFonts w:ascii="Times New Roman" w:eastAsia="MS Mincho" w:hAnsi="Times New Roman"/>
          <w:lang w:val="es-ES_tradnl" w:eastAsia="es-ES"/>
        </w:rPr>
        <w:t xml:space="preserve"> días a partir del día siguiente a la publicación de la Resolución de su concesión</w:t>
      </w:r>
      <w:r w:rsidR="00FE4DA6">
        <w:rPr>
          <w:rFonts w:ascii="Times New Roman" w:eastAsia="MS Mincho" w:hAnsi="Times New Roman"/>
          <w:lang w:val="es-ES_tradnl" w:eastAsia="es-ES"/>
        </w:rPr>
        <w:t>.</w:t>
      </w:r>
    </w:p>
    <w:p w14:paraId="18A9805F" w14:textId="77777777" w:rsidR="000F1AEB" w:rsidRPr="0041700C" w:rsidRDefault="00FE4DA6" w:rsidP="0059320B">
      <w:pPr>
        <w:spacing w:before="240" w:after="0" w:line="240" w:lineRule="auto"/>
        <w:jc w:val="both"/>
        <w:rPr>
          <w:rFonts w:ascii="Times New Roman" w:eastAsia="MS Mincho" w:hAnsi="Times New Roman" w:cs="Times New Roman"/>
          <w:lang w:val="es-ES_tradnl" w:eastAsia="es-ES"/>
        </w:rPr>
      </w:pPr>
      <w:r>
        <w:rPr>
          <w:rFonts w:ascii="Times New Roman" w:eastAsia="MS Mincho" w:hAnsi="Times New Roman" w:cs="Times New Roman"/>
          <w:b/>
          <w:i/>
          <w:lang w:val="es-ES_tradnl" w:eastAsia="es-ES"/>
        </w:rPr>
        <w:t>Decimoquinto</w:t>
      </w:r>
      <w:r w:rsidR="000F1AEB" w:rsidRPr="0041700C">
        <w:rPr>
          <w:rFonts w:ascii="Times New Roman" w:eastAsia="MS Mincho" w:hAnsi="Times New Roman" w:cs="Times New Roman"/>
          <w:lang w:val="es-ES_tradnl" w:eastAsia="es-ES"/>
        </w:rPr>
        <w:t xml:space="preserve">.- </w:t>
      </w:r>
      <w:r w:rsidR="000F1AEB" w:rsidRPr="0041700C">
        <w:rPr>
          <w:rFonts w:ascii="Times New Roman" w:eastAsia="MS Mincho" w:hAnsi="Times New Roman" w:cs="Times New Roman"/>
          <w:b/>
          <w:lang w:val="es-ES_tradnl" w:eastAsia="es-ES"/>
        </w:rPr>
        <w:t>Abono de las ayudas</w:t>
      </w:r>
      <w:r w:rsidR="00A8710C" w:rsidRPr="0041700C">
        <w:rPr>
          <w:rFonts w:ascii="Times New Roman" w:eastAsia="MS Mincho" w:hAnsi="Times New Roman" w:cs="Times New Roman"/>
          <w:lang w:val="es-ES_tradnl" w:eastAsia="es-ES"/>
        </w:rPr>
        <w:t>.</w:t>
      </w:r>
    </w:p>
    <w:p w14:paraId="39AE72E9" w14:textId="77777777" w:rsidR="00A8710C" w:rsidRDefault="00A8710C" w:rsidP="0059320B">
      <w:pPr>
        <w:pStyle w:val="NormalWeb"/>
        <w:spacing w:before="240" w:beforeAutospacing="0" w:after="0" w:afterAutospacing="0"/>
        <w:jc w:val="both"/>
        <w:rPr>
          <w:sz w:val="22"/>
          <w:szCs w:val="22"/>
        </w:rPr>
      </w:pPr>
      <w:r w:rsidRPr="0041700C">
        <w:rPr>
          <w:sz w:val="22"/>
          <w:szCs w:val="22"/>
        </w:rPr>
        <w:t>El abono de los premios se hará efectivo mediante transferencia bancaria a la cuenta designada por los autores de los trabajos premiados, que deber</w:t>
      </w:r>
      <w:r w:rsidR="004B4CA5" w:rsidRPr="0041700C">
        <w:rPr>
          <w:sz w:val="22"/>
          <w:szCs w:val="22"/>
        </w:rPr>
        <w:t>án ser titulares de las mismas</w:t>
      </w:r>
      <w:r w:rsidR="000762F6" w:rsidRPr="0041700C">
        <w:rPr>
          <w:sz w:val="22"/>
          <w:szCs w:val="22"/>
        </w:rPr>
        <w:t xml:space="preserve">, cumplimentado el documento de terceros acreedores que les </w:t>
      </w:r>
      <w:r w:rsidR="0074676C" w:rsidRPr="0041700C">
        <w:rPr>
          <w:sz w:val="22"/>
          <w:szCs w:val="22"/>
        </w:rPr>
        <w:t>será facilitado</w:t>
      </w:r>
      <w:r w:rsidR="000762F6" w:rsidRPr="0041700C">
        <w:rPr>
          <w:sz w:val="22"/>
          <w:szCs w:val="22"/>
        </w:rPr>
        <w:t xml:space="preserve"> junto con la comunicación de la concesión del Premio.</w:t>
      </w:r>
    </w:p>
    <w:p w14:paraId="747B2989" w14:textId="77777777" w:rsidR="00761172" w:rsidRPr="0041700C" w:rsidRDefault="00FE4DA6" w:rsidP="0059320B">
      <w:pPr>
        <w:spacing w:before="240" w:after="0" w:line="240" w:lineRule="auto"/>
        <w:jc w:val="both"/>
        <w:rPr>
          <w:rFonts w:ascii="Times New Roman" w:eastAsia="MS Mincho" w:hAnsi="Times New Roman" w:cs="Times New Roman"/>
          <w:b/>
          <w:lang w:val="es-ES_tradnl" w:eastAsia="es-ES"/>
        </w:rPr>
      </w:pPr>
      <w:r>
        <w:rPr>
          <w:rFonts w:ascii="Times New Roman" w:eastAsia="MS Mincho" w:hAnsi="Times New Roman" w:cs="Times New Roman"/>
          <w:b/>
          <w:i/>
          <w:lang w:val="es-ES_tradnl" w:eastAsia="es-ES"/>
        </w:rPr>
        <w:t>Decimosexto</w:t>
      </w:r>
      <w:r w:rsidR="00761172" w:rsidRPr="0041700C">
        <w:rPr>
          <w:rFonts w:ascii="Times New Roman" w:eastAsia="MS Mincho" w:hAnsi="Times New Roman" w:cs="Times New Roman"/>
          <w:b/>
          <w:lang w:val="es-ES_tradnl" w:eastAsia="es-ES"/>
        </w:rPr>
        <w:t xml:space="preserve">.- </w:t>
      </w:r>
      <w:r w:rsidR="00A8710C" w:rsidRPr="0041700C">
        <w:rPr>
          <w:rFonts w:ascii="Times New Roman" w:eastAsia="MS Mincho" w:hAnsi="Times New Roman" w:cs="Times New Roman"/>
          <w:b/>
          <w:lang w:val="es-ES_tradnl" w:eastAsia="es-ES"/>
        </w:rPr>
        <w:t>Entrega de los premios.</w:t>
      </w:r>
    </w:p>
    <w:p w14:paraId="33F56541" w14:textId="77777777" w:rsidR="00761172" w:rsidRPr="0041700C" w:rsidRDefault="00D50373" w:rsidP="0059320B">
      <w:pPr>
        <w:spacing w:before="240" w:after="0" w:line="240" w:lineRule="auto"/>
        <w:jc w:val="both"/>
        <w:rPr>
          <w:rFonts w:ascii="Times New Roman" w:eastAsia="MS Mincho" w:hAnsi="Times New Roman" w:cs="Times New Roman"/>
          <w:lang w:val="es-ES_tradnl" w:eastAsia="es-ES"/>
        </w:rPr>
      </w:pPr>
      <w:r w:rsidRPr="0041700C">
        <w:rPr>
          <w:rFonts w:ascii="Times New Roman" w:eastAsia="MS Mincho" w:hAnsi="Times New Roman" w:cs="Times New Roman"/>
          <w:lang w:val="es-ES_tradnl" w:eastAsia="es-ES"/>
        </w:rPr>
        <w:t xml:space="preserve">Los diplomas acreditativos de los premios adjudicados </w:t>
      </w:r>
      <w:r w:rsidR="00761172" w:rsidRPr="0041700C">
        <w:rPr>
          <w:rFonts w:ascii="Times New Roman" w:eastAsia="MS Mincho" w:hAnsi="Times New Roman" w:cs="Times New Roman"/>
          <w:lang w:val="es-ES_tradnl" w:eastAsia="es-ES"/>
        </w:rPr>
        <w:t>serán entregados personalmente a los beneficiarios en un acto público convocado al efecto, al que se dotará de la trascendencia y solemnidad adecuadas.</w:t>
      </w:r>
    </w:p>
    <w:p w14:paraId="683A4B73" w14:textId="77777777" w:rsidR="00DB0F72" w:rsidRPr="0041700C" w:rsidRDefault="00FE4DA6" w:rsidP="0059320B">
      <w:pPr>
        <w:spacing w:before="240" w:after="0" w:line="240" w:lineRule="auto"/>
        <w:jc w:val="both"/>
        <w:rPr>
          <w:rFonts w:ascii="Times New Roman" w:eastAsia="MS Mincho" w:hAnsi="Times New Roman" w:cs="Times New Roman"/>
          <w:b/>
          <w:lang w:val="es-ES_tradnl" w:eastAsia="es-ES"/>
        </w:rPr>
      </w:pPr>
      <w:r>
        <w:rPr>
          <w:rFonts w:ascii="Times New Roman" w:eastAsia="MS Mincho" w:hAnsi="Times New Roman" w:cs="Times New Roman"/>
          <w:b/>
          <w:i/>
          <w:lang w:val="es-ES_tradnl" w:eastAsia="es-ES"/>
        </w:rPr>
        <w:t>Decimoséptimo</w:t>
      </w:r>
      <w:r w:rsidR="00DB0F72" w:rsidRPr="0041700C">
        <w:rPr>
          <w:rFonts w:ascii="Times New Roman" w:eastAsia="MS Mincho" w:hAnsi="Times New Roman" w:cs="Times New Roman"/>
          <w:b/>
          <w:lang w:val="es-ES_tradnl" w:eastAsia="es-ES"/>
        </w:rPr>
        <w:t>.- Incompatibilidad.</w:t>
      </w:r>
    </w:p>
    <w:p w14:paraId="1F6D56A4" w14:textId="77777777" w:rsidR="00DB0F72" w:rsidRPr="0041700C" w:rsidRDefault="00DB0F72" w:rsidP="0059320B">
      <w:pPr>
        <w:spacing w:before="240" w:after="0" w:line="240" w:lineRule="auto"/>
        <w:jc w:val="both"/>
        <w:rPr>
          <w:rFonts w:ascii="Times New Roman" w:eastAsia="MS Mincho" w:hAnsi="Times New Roman" w:cs="Times New Roman"/>
          <w:lang w:val="es-ES_tradnl" w:eastAsia="es-ES"/>
        </w:rPr>
      </w:pPr>
      <w:r w:rsidRPr="0041700C">
        <w:rPr>
          <w:rFonts w:ascii="Times New Roman" w:eastAsia="MS Mincho" w:hAnsi="Times New Roman" w:cs="Times New Roman"/>
          <w:lang w:val="es-ES_tradnl" w:eastAsia="es-ES"/>
        </w:rPr>
        <w:t>A los efectos previstos en el artículo 17.3.m) de la Ley 38/2003, de 17 de noviembre, General de Subvenciones, estos premios son incompatibles con otros premios recibidos previamente para la misma finalid</w:t>
      </w:r>
      <w:r w:rsidR="00EB2B2A" w:rsidRPr="0041700C">
        <w:rPr>
          <w:rFonts w:ascii="Times New Roman" w:eastAsia="MS Mincho" w:hAnsi="Times New Roman" w:cs="Times New Roman"/>
          <w:lang w:val="es-ES_tradnl" w:eastAsia="es-ES"/>
        </w:rPr>
        <w:t xml:space="preserve">ad, procedentes de cualquier administración pública, ente público o privado, nacional o </w:t>
      </w:r>
      <w:r w:rsidRPr="0041700C">
        <w:rPr>
          <w:rFonts w:ascii="Times New Roman" w:eastAsia="MS Mincho" w:hAnsi="Times New Roman" w:cs="Times New Roman"/>
          <w:lang w:val="es-ES_tradnl" w:eastAsia="es-ES"/>
        </w:rPr>
        <w:t>de la Unión Europea o de organismos internacionales.</w:t>
      </w:r>
    </w:p>
    <w:p w14:paraId="40A19F94" w14:textId="77777777" w:rsidR="005D3ECC" w:rsidRPr="0041700C" w:rsidRDefault="00FE4DA6" w:rsidP="0059320B">
      <w:pPr>
        <w:spacing w:before="240"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eastAsia="MS Mincho" w:hAnsi="Times New Roman" w:cs="Times New Roman"/>
          <w:b/>
          <w:i/>
          <w:lang w:val="es-ES_tradnl" w:eastAsia="es-ES"/>
        </w:rPr>
        <w:t>Decimoctavo</w:t>
      </w:r>
      <w:r w:rsidR="005D3ECC" w:rsidRPr="0041700C">
        <w:rPr>
          <w:rFonts w:ascii="Times New Roman" w:eastAsia="MS Mincho" w:hAnsi="Times New Roman" w:cs="Times New Roman"/>
          <w:b/>
          <w:lang w:val="es-ES_tradnl" w:eastAsia="es-ES"/>
        </w:rPr>
        <w:t xml:space="preserve">.- </w:t>
      </w:r>
      <w:r w:rsidR="005D3ECC" w:rsidRPr="0041700C">
        <w:rPr>
          <w:rFonts w:ascii="Times New Roman" w:hAnsi="Times New Roman" w:cs="Times New Roman"/>
          <w:b/>
        </w:rPr>
        <w:t>Régimen de fiscalidad:</w:t>
      </w:r>
    </w:p>
    <w:p w14:paraId="1373CDFB" w14:textId="77777777" w:rsidR="005D3ECC" w:rsidRPr="0041700C" w:rsidRDefault="005D3ECC" w:rsidP="0059320B">
      <w:pPr>
        <w:spacing w:before="240" w:after="0" w:line="240" w:lineRule="auto"/>
        <w:rPr>
          <w:rFonts w:ascii="Times New Roman" w:hAnsi="Times New Roman" w:cs="Times New Roman"/>
        </w:rPr>
      </w:pPr>
      <w:r w:rsidRPr="0041700C">
        <w:rPr>
          <w:rFonts w:ascii="Times New Roman" w:hAnsi="Times New Roman" w:cs="Times New Roman"/>
        </w:rPr>
        <w:t>Según lo establecido en el artículo 7 de la Ley 35/2016 de 28 de noviembre, los citados premios estarán exentos de tributar en el Impuesto de la Renta de Personas Físicas.</w:t>
      </w:r>
    </w:p>
    <w:p w14:paraId="5CB1C829" w14:textId="77777777" w:rsidR="00DB0F72" w:rsidRPr="0041700C" w:rsidRDefault="00FE4DA6" w:rsidP="0059320B">
      <w:pPr>
        <w:spacing w:before="240" w:after="0" w:line="240" w:lineRule="auto"/>
        <w:jc w:val="both"/>
        <w:rPr>
          <w:rFonts w:ascii="Times New Roman" w:eastAsia="MS Mincho" w:hAnsi="Times New Roman" w:cs="Times New Roman"/>
          <w:b/>
          <w:lang w:val="es-ES_tradnl" w:eastAsia="es-ES"/>
        </w:rPr>
      </w:pPr>
      <w:r>
        <w:rPr>
          <w:rFonts w:ascii="Times New Roman" w:eastAsia="MS Mincho" w:hAnsi="Times New Roman" w:cs="Times New Roman"/>
          <w:b/>
          <w:i/>
          <w:lang w:val="es-ES_tradnl" w:eastAsia="es-ES"/>
        </w:rPr>
        <w:t>Decimonoveno</w:t>
      </w:r>
      <w:r w:rsidR="00DB0F72" w:rsidRPr="0041700C">
        <w:rPr>
          <w:rFonts w:ascii="Times New Roman" w:eastAsia="MS Mincho" w:hAnsi="Times New Roman" w:cs="Times New Roman"/>
          <w:b/>
          <w:lang w:val="es-ES_tradnl" w:eastAsia="es-ES"/>
        </w:rPr>
        <w:t>.- Justificación.</w:t>
      </w:r>
    </w:p>
    <w:p w14:paraId="2B58ACA8" w14:textId="77777777" w:rsidR="00DB0F72" w:rsidRDefault="00DB0F72" w:rsidP="0059320B">
      <w:pPr>
        <w:spacing w:before="240" w:after="0" w:line="240" w:lineRule="auto"/>
        <w:jc w:val="both"/>
        <w:rPr>
          <w:rFonts w:ascii="Times New Roman" w:eastAsia="MS Mincho" w:hAnsi="Times New Roman" w:cs="Times New Roman"/>
          <w:lang w:val="es-ES_tradnl" w:eastAsia="es-ES"/>
        </w:rPr>
      </w:pPr>
      <w:r w:rsidRPr="0041700C">
        <w:rPr>
          <w:rFonts w:ascii="Times New Roman" w:eastAsia="MS Mincho" w:hAnsi="Times New Roman" w:cs="Times New Roman"/>
          <w:lang w:val="es-ES_tradnl" w:eastAsia="es-ES"/>
        </w:rPr>
        <w:t xml:space="preserve">Los premios no requerirán otra justificación que la acreditación por cualquier medio admisible en derecho, de que en el solicitante concurren los requisitos exigidos </w:t>
      </w:r>
      <w:r w:rsidR="00D50373" w:rsidRPr="0041700C">
        <w:rPr>
          <w:rFonts w:ascii="Times New Roman" w:eastAsia="MS Mincho" w:hAnsi="Times New Roman" w:cs="Times New Roman"/>
          <w:lang w:val="es-ES_tradnl" w:eastAsia="es-ES"/>
        </w:rPr>
        <w:t>en las</w:t>
      </w:r>
      <w:r w:rsidRPr="0041700C">
        <w:rPr>
          <w:rFonts w:ascii="Times New Roman" w:eastAsia="MS Mincho" w:hAnsi="Times New Roman" w:cs="Times New Roman"/>
          <w:lang w:val="es-ES_tradnl" w:eastAsia="es-ES"/>
        </w:rPr>
        <w:t xml:space="preserve"> bases y en la </w:t>
      </w:r>
      <w:r w:rsidR="00D50373" w:rsidRPr="0041700C">
        <w:rPr>
          <w:rFonts w:ascii="Times New Roman" w:eastAsia="MS Mincho" w:hAnsi="Times New Roman" w:cs="Times New Roman"/>
          <w:lang w:val="es-ES_tradnl" w:eastAsia="es-ES"/>
        </w:rPr>
        <w:t>presente</w:t>
      </w:r>
      <w:r w:rsidRPr="0041700C">
        <w:rPr>
          <w:rFonts w:ascii="Times New Roman" w:eastAsia="MS Mincho" w:hAnsi="Times New Roman" w:cs="Times New Roman"/>
          <w:lang w:val="es-ES_tradnl" w:eastAsia="es-ES"/>
        </w:rPr>
        <w:t xml:space="preserve"> convocatoria.</w:t>
      </w:r>
    </w:p>
    <w:p w14:paraId="03E461C2" w14:textId="77777777" w:rsidR="00FE4DA6" w:rsidRDefault="00FE4DA6" w:rsidP="0059320B">
      <w:pPr>
        <w:spacing w:before="240" w:after="0" w:line="240" w:lineRule="auto"/>
        <w:jc w:val="both"/>
        <w:rPr>
          <w:rFonts w:ascii="Times New Roman" w:eastAsia="MS Mincho" w:hAnsi="Times New Roman" w:cs="Times New Roman"/>
          <w:i/>
          <w:lang w:val="es-ES_tradnl" w:eastAsia="es-ES"/>
        </w:rPr>
      </w:pPr>
      <w:r w:rsidRPr="00FE4DA6">
        <w:rPr>
          <w:rFonts w:ascii="Times New Roman" w:eastAsia="MS Mincho" w:hAnsi="Times New Roman" w:cs="Times New Roman"/>
          <w:b/>
          <w:i/>
          <w:lang w:val="es-ES_tradnl" w:eastAsia="es-ES"/>
        </w:rPr>
        <w:t>Vigésimo</w:t>
      </w:r>
      <w:r>
        <w:rPr>
          <w:rFonts w:ascii="Times New Roman" w:eastAsia="MS Mincho" w:hAnsi="Times New Roman" w:cs="Times New Roman"/>
          <w:lang w:val="es-ES_tradnl" w:eastAsia="es-ES"/>
        </w:rPr>
        <w:t xml:space="preserve">.- </w:t>
      </w:r>
      <w:r w:rsidRPr="00365092">
        <w:rPr>
          <w:rFonts w:ascii="Times New Roman" w:eastAsia="MS Mincho" w:hAnsi="Times New Roman" w:cs="Times New Roman"/>
          <w:b/>
          <w:i/>
          <w:lang w:val="es-ES_tradnl" w:eastAsia="es-ES"/>
        </w:rPr>
        <w:t>Obligaciones de los premiados</w:t>
      </w:r>
      <w:r w:rsidRPr="00FE4DA6">
        <w:rPr>
          <w:rFonts w:ascii="Times New Roman" w:eastAsia="MS Mincho" w:hAnsi="Times New Roman" w:cs="Times New Roman"/>
          <w:i/>
          <w:lang w:val="es-ES_tradnl" w:eastAsia="es-ES"/>
        </w:rPr>
        <w:t>.</w:t>
      </w:r>
    </w:p>
    <w:p w14:paraId="6B86EFD8" w14:textId="77777777" w:rsidR="00FE4DA6" w:rsidRPr="00FE4DA6" w:rsidRDefault="00FE4DA6" w:rsidP="0059320B">
      <w:pPr>
        <w:spacing w:before="240" w:after="0" w:line="240" w:lineRule="auto"/>
        <w:jc w:val="both"/>
        <w:rPr>
          <w:rFonts w:ascii="Times New Roman" w:eastAsia="MS Mincho" w:hAnsi="Times New Roman" w:cs="Times New Roman"/>
          <w:lang w:val="es-ES_tradnl" w:eastAsia="es-ES"/>
        </w:rPr>
      </w:pPr>
      <w:r w:rsidRPr="00FE4DA6">
        <w:rPr>
          <w:rFonts w:ascii="Times New Roman" w:eastAsia="MS Mincho" w:hAnsi="Times New Roman" w:cs="Times New Roman"/>
          <w:lang w:val="es-ES_tradnl" w:eastAsia="es-ES"/>
        </w:rPr>
        <w:t>La presente convocatoria se regirá por lo establecido en la base reguladora decimoquinta.</w:t>
      </w:r>
    </w:p>
    <w:p w14:paraId="32AC1D4B" w14:textId="77777777" w:rsidR="003836C1" w:rsidRDefault="003836C1" w:rsidP="0059320B">
      <w:pPr>
        <w:spacing w:before="240" w:after="0" w:line="240" w:lineRule="auto"/>
        <w:jc w:val="both"/>
        <w:rPr>
          <w:rFonts w:ascii="Times New Roman" w:eastAsia="MS Mincho" w:hAnsi="Times New Roman" w:cs="Times New Roman"/>
          <w:b/>
          <w:i/>
          <w:lang w:val="es-ES_tradnl" w:eastAsia="es-ES"/>
        </w:rPr>
      </w:pPr>
      <w:r w:rsidRPr="003836C1">
        <w:rPr>
          <w:rFonts w:ascii="Times New Roman" w:eastAsia="MS Mincho" w:hAnsi="Times New Roman" w:cs="Times New Roman"/>
          <w:lang w:val="es-ES_tradnl" w:eastAsia="es-ES"/>
        </w:rPr>
        <w:t>20.1</w:t>
      </w:r>
      <w:r>
        <w:rPr>
          <w:rFonts w:ascii="Times New Roman" w:eastAsia="MS Mincho" w:hAnsi="Times New Roman" w:cs="Times New Roman"/>
          <w:b/>
          <w:i/>
          <w:lang w:val="es-ES_tradnl" w:eastAsia="es-ES"/>
        </w:rPr>
        <w:t xml:space="preserve"> </w:t>
      </w:r>
      <w:r w:rsidRPr="003836C1">
        <w:rPr>
          <w:rFonts w:ascii="Times New Roman" w:eastAsia="MS Mincho" w:hAnsi="Times New Roman" w:cs="Times New Roman"/>
          <w:lang w:val="es-ES_tradnl" w:eastAsia="es-ES"/>
        </w:rPr>
        <w:t>Los premiados deberán acreditar que se hayan</w:t>
      </w:r>
      <w:r w:rsidR="001D5F23">
        <w:rPr>
          <w:rFonts w:ascii="Times New Roman" w:eastAsia="MS Mincho" w:hAnsi="Times New Roman" w:cs="Times New Roman"/>
          <w:lang w:val="es-ES_tradnl" w:eastAsia="es-ES"/>
        </w:rPr>
        <w:t xml:space="preserve"> al corriente en el cumplimient</w:t>
      </w:r>
      <w:r w:rsidRPr="003836C1">
        <w:rPr>
          <w:rFonts w:ascii="Times New Roman" w:eastAsia="MS Mincho" w:hAnsi="Times New Roman" w:cs="Times New Roman"/>
          <w:lang w:val="es-ES_tradnl" w:eastAsia="es-ES"/>
        </w:rPr>
        <w:t>o de sus obligaciones tributarias y fre</w:t>
      </w:r>
      <w:r>
        <w:rPr>
          <w:rFonts w:ascii="Times New Roman" w:eastAsia="MS Mincho" w:hAnsi="Times New Roman" w:cs="Times New Roman"/>
          <w:lang w:val="es-ES_tradnl" w:eastAsia="es-ES"/>
        </w:rPr>
        <w:t>nte a la Segurida</w:t>
      </w:r>
      <w:r w:rsidRPr="003836C1">
        <w:rPr>
          <w:rFonts w:ascii="Times New Roman" w:eastAsia="MS Mincho" w:hAnsi="Times New Roman" w:cs="Times New Roman"/>
          <w:lang w:val="es-ES_tradnl" w:eastAsia="es-ES"/>
        </w:rPr>
        <w:t>d</w:t>
      </w:r>
      <w:r>
        <w:rPr>
          <w:rFonts w:ascii="Times New Roman" w:eastAsia="MS Mincho" w:hAnsi="Times New Roman" w:cs="Times New Roman"/>
          <w:lang w:val="es-ES_tradnl" w:eastAsia="es-ES"/>
        </w:rPr>
        <w:t xml:space="preserve"> S</w:t>
      </w:r>
      <w:r w:rsidR="00473205">
        <w:rPr>
          <w:rFonts w:ascii="Times New Roman" w:eastAsia="MS Mincho" w:hAnsi="Times New Roman" w:cs="Times New Roman"/>
          <w:lang w:val="es-ES_tradnl" w:eastAsia="es-ES"/>
        </w:rPr>
        <w:t>ocial</w:t>
      </w:r>
      <w:r w:rsidRPr="003836C1">
        <w:rPr>
          <w:rFonts w:ascii="Times New Roman" w:eastAsia="MS Mincho" w:hAnsi="Times New Roman" w:cs="Times New Roman"/>
          <w:lang w:val="es-ES_tradnl" w:eastAsia="es-ES"/>
        </w:rPr>
        <w:t xml:space="preserve"> en el plazo de 15 d</w:t>
      </w:r>
      <w:r>
        <w:rPr>
          <w:rFonts w:ascii="Times New Roman" w:eastAsia="MS Mincho" w:hAnsi="Times New Roman" w:cs="Times New Roman"/>
          <w:lang w:val="es-ES_tradnl" w:eastAsia="es-ES"/>
        </w:rPr>
        <w:t>ías a p</w:t>
      </w:r>
      <w:r w:rsidRPr="003836C1">
        <w:rPr>
          <w:rFonts w:ascii="Times New Roman" w:eastAsia="MS Mincho" w:hAnsi="Times New Roman" w:cs="Times New Roman"/>
          <w:lang w:val="es-ES_tradnl" w:eastAsia="es-ES"/>
        </w:rPr>
        <w:t>artir de la notificaci</w:t>
      </w:r>
      <w:r>
        <w:rPr>
          <w:rFonts w:ascii="Times New Roman" w:eastAsia="MS Mincho" w:hAnsi="Times New Roman" w:cs="Times New Roman"/>
          <w:lang w:val="es-ES_tradnl" w:eastAsia="es-ES"/>
        </w:rPr>
        <w:t>ón de haber ob</w:t>
      </w:r>
      <w:r w:rsidRPr="003836C1">
        <w:rPr>
          <w:rFonts w:ascii="Times New Roman" w:eastAsia="MS Mincho" w:hAnsi="Times New Roman" w:cs="Times New Roman"/>
          <w:lang w:val="es-ES_tradnl" w:eastAsia="es-ES"/>
        </w:rPr>
        <w:t>tenido el premio</w:t>
      </w:r>
      <w:r>
        <w:rPr>
          <w:rFonts w:ascii="Times New Roman" w:eastAsia="MS Mincho" w:hAnsi="Times New Roman" w:cs="Times New Roman"/>
          <w:b/>
          <w:i/>
          <w:lang w:val="es-ES_tradnl" w:eastAsia="es-ES"/>
        </w:rPr>
        <w:t>.</w:t>
      </w:r>
    </w:p>
    <w:p w14:paraId="0FEC8869" w14:textId="77777777" w:rsidR="00DB0F72" w:rsidRPr="0041700C" w:rsidRDefault="003836C1" w:rsidP="0059320B">
      <w:pPr>
        <w:spacing w:before="240" w:after="0" w:line="240" w:lineRule="auto"/>
        <w:jc w:val="both"/>
        <w:rPr>
          <w:rFonts w:ascii="Times New Roman" w:eastAsia="MS Mincho" w:hAnsi="Times New Roman" w:cs="Times New Roman"/>
          <w:b/>
          <w:lang w:val="es-ES_tradnl" w:eastAsia="es-ES"/>
        </w:rPr>
      </w:pPr>
      <w:r>
        <w:rPr>
          <w:rFonts w:ascii="Times New Roman" w:eastAsia="MS Mincho" w:hAnsi="Times New Roman" w:cs="Times New Roman"/>
          <w:b/>
          <w:i/>
          <w:lang w:val="es-ES_tradnl" w:eastAsia="es-ES"/>
        </w:rPr>
        <w:t>Vigesimoprimero</w:t>
      </w:r>
      <w:r w:rsidR="00DB0F72" w:rsidRPr="0041700C">
        <w:rPr>
          <w:rFonts w:ascii="Times New Roman" w:eastAsia="MS Mincho" w:hAnsi="Times New Roman" w:cs="Times New Roman"/>
          <w:b/>
          <w:lang w:val="es-ES_tradnl" w:eastAsia="es-ES"/>
        </w:rPr>
        <w:t>.- Revocación y reintegro.</w:t>
      </w:r>
    </w:p>
    <w:p w14:paraId="0039E689" w14:textId="77777777" w:rsidR="00DB0F72" w:rsidRPr="0041700C" w:rsidRDefault="003836C1" w:rsidP="0059320B">
      <w:pPr>
        <w:spacing w:before="240" w:after="0" w:line="240" w:lineRule="auto"/>
        <w:jc w:val="both"/>
        <w:rPr>
          <w:rFonts w:ascii="Times New Roman" w:eastAsia="MS Mincho" w:hAnsi="Times New Roman" w:cs="Times New Roman"/>
          <w:lang w:val="es-ES_tradnl" w:eastAsia="es-ES"/>
        </w:rPr>
      </w:pPr>
      <w:r>
        <w:rPr>
          <w:rFonts w:ascii="Times New Roman" w:eastAsia="MS Mincho" w:hAnsi="Times New Roman" w:cs="Times New Roman"/>
          <w:lang w:val="es-ES_tradnl" w:eastAsia="es-ES"/>
        </w:rPr>
        <w:t>21</w:t>
      </w:r>
      <w:r w:rsidR="00DB0F72" w:rsidRPr="0041700C">
        <w:rPr>
          <w:rFonts w:ascii="Times New Roman" w:eastAsia="MS Mincho" w:hAnsi="Times New Roman" w:cs="Times New Roman"/>
          <w:lang w:val="es-ES_tradnl" w:eastAsia="es-ES"/>
        </w:rPr>
        <w:t>.1. Procederá el reintegro de las cantidades percibidas y la exigencia del interés de demora correspondiente desde el momento del pago del premio hasta la fecha en que se acuerde la procedencia del reintegro, en los siguientes casos:</w:t>
      </w:r>
    </w:p>
    <w:p w14:paraId="484DC6B3" w14:textId="77777777" w:rsidR="00DB0F72" w:rsidRPr="0041700C" w:rsidRDefault="000762F6" w:rsidP="0059320B">
      <w:pPr>
        <w:autoSpaceDE w:val="0"/>
        <w:autoSpaceDN w:val="0"/>
        <w:adjustRightInd w:val="0"/>
        <w:spacing w:before="240" w:after="0" w:line="240" w:lineRule="auto"/>
        <w:ind w:left="720"/>
        <w:jc w:val="both"/>
        <w:rPr>
          <w:rFonts w:ascii="Times New Roman" w:eastAsia="MS Mincho" w:hAnsi="Times New Roman" w:cs="Times New Roman"/>
          <w:color w:val="000000"/>
          <w:lang w:eastAsia="es-ES"/>
        </w:rPr>
      </w:pPr>
      <w:r w:rsidRPr="0041700C">
        <w:rPr>
          <w:rFonts w:ascii="Times New Roman" w:eastAsia="MS Mincho" w:hAnsi="Times New Roman" w:cs="Times New Roman"/>
          <w:color w:val="000000"/>
          <w:lang w:eastAsia="es-ES"/>
        </w:rPr>
        <w:t>-</w:t>
      </w:r>
      <w:r w:rsidR="00DB0F72" w:rsidRPr="0041700C">
        <w:rPr>
          <w:rFonts w:ascii="Times New Roman" w:eastAsia="MS Mincho" w:hAnsi="Times New Roman" w:cs="Times New Roman"/>
          <w:color w:val="000000"/>
          <w:lang w:eastAsia="es-ES"/>
        </w:rPr>
        <w:t>Obtención de la subvención falseando las condiciones requeridas para ello u ocultando aquellas que lo hubieran impedido.</w:t>
      </w:r>
    </w:p>
    <w:p w14:paraId="6ACC8BF4" w14:textId="77777777" w:rsidR="00241DEA" w:rsidRPr="0041700C" w:rsidRDefault="000762F6" w:rsidP="0059320B">
      <w:pPr>
        <w:autoSpaceDE w:val="0"/>
        <w:autoSpaceDN w:val="0"/>
        <w:adjustRightInd w:val="0"/>
        <w:spacing w:before="240" w:after="0" w:line="240" w:lineRule="auto"/>
        <w:ind w:left="720"/>
        <w:jc w:val="both"/>
        <w:rPr>
          <w:rFonts w:ascii="Times New Roman" w:eastAsia="MS Mincho" w:hAnsi="Times New Roman" w:cs="Times New Roman"/>
          <w:color w:val="000000"/>
          <w:lang w:eastAsia="es-ES"/>
        </w:rPr>
      </w:pPr>
      <w:r w:rsidRPr="0041700C">
        <w:rPr>
          <w:rFonts w:ascii="Times New Roman" w:eastAsia="MS Mincho" w:hAnsi="Times New Roman" w:cs="Times New Roman"/>
          <w:color w:val="000000"/>
          <w:lang w:eastAsia="es-ES"/>
        </w:rPr>
        <w:t>-</w:t>
      </w:r>
      <w:r w:rsidR="00241DEA" w:rsidRPr="0041700C">
        <w:rPr>
          <w:rFonts w:ascii="Times New Roman" w:eastAsia="MS Mincho" w:hAnsi="Times New Roman" w:cs="Times New Roman"/>
          <w:color w:val="000000"/>
          <w:lang w:eastAsia="es-ES"/>
        </w:rPr>
        <w:t>En general, el incumplimiento de las obligaciones impuestas a los beneficiarios, así como de los compromisos por éstos asumidos, con motivo de la concesión del Premio.</w:t>
      </w:r>
    </w:p>
    <w:p w14:paraId="44221071" w14:textId="77777777" w:rsidR="00A53AD0" w:rsidRDefault="000762F6" w:rsidP="0059320B">
      <w:pPr>
        <w:autoSpaceDE w:val="0"/>
        <w:autoSpaceDN w:val="0"/>
        <w:adjustRightInd w:val="0"/>
        <w:spacing w:before="240" w:after="0" w:line="240" w:lineRule="auto"/>
        <w:ind w:left="720"/>
        <w:jc w:val="both"/>
        <w:rPr>
          <w:rFonts w:ascii="Times New Roman" w:eastAsia="MS Mincho" w:hAnsi="Times New Roman" w:cs="Times New Roman"/>
          <w:color w:val="000000"/>
          <w:lang w:eastAsia="es-ES"/>
        </w:rPr>
      </w:pPr>
      <w:r w:rsidRPr="0041700C">
        <w:rPr>
          <w:rFonts w:ascii="Times New Roman" w:eastAsia="MS Mincho" w:hAnsi="Times New Roman" w:cs="Times New Roman"/>
          <w:color w:val="000000"/>
          <w:lang w:eastAsia="es-ES"/>
        </w:rPr>
        <w:lastRenderedPageBreak/>
        <w:t>-</w:t>
      </w:r>
      <w:r w:rsidR="00A53AD0" w:rsidRPr="0041700C">
        <w:rPr>
          <w:rFonts w:ascii="Times New Roman" w:eastAsia="MS Mincho" w:hAnsi="Times New Roman" w:cs="Times New Roman"/>
          <w:color w:val="000000"/>
          <w:lang w:eastAsia="es-ES"/>
        </w:rPr>
        <w:t>Aquellas otras previstas en la Ley de Subvenciones.</w:t>
      </w:r>
    </w:p>
    <w:p w14:paraId="69DDA22E" w14:textId="77777777" w:rsidR="003836C1" w:rsidRPr="0041700C" w:rsidRDefault="003836C1" w:rsidP="003836C1">
      <w:pPr>
        <w:spacing w:before="240" w:after="0" w:line="240" w:lineRule="auto"/>
        <w:jc w:val="both"/>
        <w:rPr>
          <w:rFonts w:ascii="Times New Roman" w:eastAsia="MS Mincho" w:hAnsi="Times New Roman" w:cs="Times New Roman"/>
          <w:lang w:val="es-ES_tradnl" w:eastAsia="es-ES"/>
        </w:rPr>
      </w:pPr>
      <w:r>
        <w:rPr>
          <w:rFonts w:ascii="Times New Roman" w:eastAsia="MS Mincho" w:hAnsi="Times New Roman" w:cs="Times New Roman"/>
          <w:lang w:val="es-ES_tradnl" w:eastAsia="es-ES"/>
        </w:rPr>
        <w:t>21</w:t>
      </w:r>
      <w:r w:rsidRPr="0041700C">
        <w:rPr>
          <w:rFonts w:ascii="Times New Roman" w:eastAsia="MS Mincho" w:hAnsi="Times New Roman" w:cs="Times New Roman"/>
          <w:lang w:val="es-ES_tradnl" w:eastAsia="es-ES"/>
        </w:rPr>
        <w:t xml:space="preserve">.2. </w:t>
      </w:r>
      <w:r>
        <w:rPr>
          <w:rFonts w:ascii="Times New Roman" w:eastAsia="MS Mincho" w:hAnsi="Times New Roman" w:cs="Times New Roman"/>
          <w:lang w:val="es-ES_tradnl" w:eastAsia="es-ES"/>
        </w:rPr>
        <w:t>El incumplimiento de las obligaciones dará lugar al reintegro del cien por cien del premio concedido</w:t>
      </w:r>
    </w:p>
    <w:p w14:paraId="76A3A476" w14:textId="77777777" w:rsidR="00DB0F72" w:rsidRPr="0041700C" w:rsidRDefault="003836C1" w:rsidP="0059320B">
      <w:pPr>
        <w:spacing w:before="240" w:after="0" w:line="240" w:lineRule="auto"/>
        <w:jc w:val="both"/>
        <w:rPr>
          <w:rFonts w:ascii="Times New Roman" w:eastAsia="MS Mincho" w:hAnsi="Times New Roman" w:cs="Times New Roman"/>
          <w:lang w:val="es-ES_tradnl" w:eastAsia="es-ES"/>
        </w:rPr>
      </w:pPr>
      <w:r>
        <w:rPr>
          <w:rFonts w:ascii="Times New Roman" w:eastAsia="MS Mincho" w:hAnsi="Times New Roman" w:cs="Times New Roman"/>
          <w:lang w:val="es-ES_tradnl" w:eastAsia="es-ES"/>
        </w:rPr>
        <w:t>21.3</w:t>
      </w:r>
      <w:r w:rsidR="00DB0F72" w:rsidRPr="0041700C">
        <w:rPr>
          <w:rFonts w:ascii="Times New Roman" w:eastAsia="MS Mincho" w:hAnsi="Times New Roman" w:cs="Times New Roman"/>
          <w:lang w:val="es-ES_tradnl" w:eastAsia="es-ES"/>
        </w:rPr>
        <w:t>. El acuerdo por el que se inicie el procedimiento de reintegro deberá indicar la causa que determina su inicio, las obligaciones incumplidas y el importe de la subvención afectado.</w:t>
      </w:r>
    </w:p>
    <w:p w14:paraId="7EE93654" w14:textId="77777777" w:rsidR="00DB0F72" w:rsidRPr="00AE1B20" w:rsidRDefault="003836C1" w:rsidP="0059320B">
      <w:pPr>
        <w:spacing w:before="240" w:line="240" w:lineRule="auto"/>
        <w:jc w:val="both"/>
        <w:rPr>
          <w:rFonts w:ascii="Times New Roman" w:eastAsia="MS Mincho" w:hAnsi="Times New Roman" w:cs="Times New Roman"/>
          <w:lang w:val="es-ES_tradnl" w:eastAsia="es-ES"/>
        </w:rPr>
      </w:pPr>
      <w:r>
        <w:rPr>
          <w:rFonts w:ascii="Times New Roman" w:eastAsia="MS Mincho" w:hAnsi="Times New Roman" w:cs="Times New Roman"/>
          <w:lang w:val="es-ES_tradnl" w:eastAsia="es-ES"/>
        </w:rPr>
        <w:t>21.4</w:t>
      </w:r>
      <w:r w:rsidR="00DB0F72" w:rsidRPr="00AE1B20">
        <w:rPr>
          <w:rFonts w:ascii="Times New Roman" w:eastAsia="MS Mincho" w:hAnsi="Times New Roman" w:cs="Times New Roman"/>
          <w:lang w:val="es-ES_tradnl" w:eastAsia="es-ES"/>
        </w:rPr>
        <w:t>. Recibida la notificación del inicio del procedimiento de reintegro, el interesado podrá presentar las alegaciones y documentación que estime pertinente en un plazo de 15 días. Corresponderá dictar l</w:t>
      </w:r>
      <w:r>
        <w:rPr>
          <w:rFonts w:ascii="Times New Roman" w:eastAsia="MS Mincho" w:hAnsi="Times New Roman" w:cs="Times New Roman"/>
          <w:lang w:val="es-ES_tradnl" w:eastAsia="es-ES"/>
        </w:rPr>
        <w:t>a resolución del expediente al r</w:t>
      </w:r>
      <w:r w:rsidR="00DB0F72" w:rsidRPr="00AE1B20">
        <w:rPr>
          <w:rFonts w:ascii="Times New Roman" w:eastAsia="MS Mincho" w:hAnsi="Times New Roman" w:cs="Times New Roman"/>
          <w:lang w:val="es-ES_tradnl" w:eastAsia="es-ES"/>
        </w:rPr>
        <w:t>ector, debiendo ser notificado al interesado. La resolución indicará quien es la persona ob</w:t>
      </w:r>
      <w:r w:rsidR="005D3ECC">
        <w:rPr>
          <w:rFonts w:ascii="Times New Roman" w:eastAsia="MS Mincho" w:hAnsi="Times New Roman" w:cs="Times New Roman"/>
          <w:lang w:val="es-ES_tradnl" w:eastAsia="es-ES"/>
        </w:rPr>
        <w:t>ligada al reintegro, las obliga</w:t>
      </w:r>
      <w:r w:rsidR="00DB0F72" w:rsidRPr="00AE1B20">
        <w:rPr>
          <w:rFonts w:ascii="Times New Roman" w:eastAsia="MS Mincho" w:hAnsi="Times New Roman" w:cs="Times New Roman"/>
          <w:lang w:val="es-ES_tradnl" w:eastAsia="es-ES"/>
        </w:rPr>
        <w:t>ciones incumplidas, la causa del procedimiento entre las previstas en el artículo 37 de la Ley General de Subvenciones y el importe de la subvención a reintegrar junto a los intereses de demora.</w:t>
      </w:r>
    </w:p>
    <w:p w14:paraId="53D63145" w14:textId="77777777" w:rsidR="00DB0F72" w:rsidRPr="00AE1B20" w:rsidRDefault="003836C1" w:rsidP="0059320B">
      <w:pPr>
        <w:spacing w:before="240" w:line="240" w:lineRule="auto"/>
        <w:jc w:val="both"/>
        <w:rPr>
          <w:rFonts w:ascii="Times New Roman" w:eastAsia="MS Mincho" w:hAnsi="Times New Roman" w:cs="Times New Roman"/>
          <w:lang w:val="es-ES_tradnl" w:eastAsia="es-ES"/>
        </w:rPr>
      </w:pPr>
      <w:r>
        <w:rPr>
          <w:rFonts w:ascii="Times New Roman" w:eastAsia="MS Mincho" w:hAnsi="Times New Roman" w:cs="Times New Roman"/>
          <w:lang w:val="es-ES_tradnl" w:eastAsia="es-ES"/>
        </w:rPr>
        <w:t>21.5</w:t>
      </w:r>
      <w:r w:rsidR="00DB0F72" w:rsidRPr="00AE1B20">
        <w:rPr>
          <w:rFonts w:ascii="Times New Roman" w:eastAsia="MS Mincho" w:hAnsi="Times New Roman" w:cs="Times New Roman"/>
          <w:lang w:val="es-ES_tradnl" w:eastAsia="es-ES"/>
        </w:rPr>
        <w:t>. Las cantidades a reintegrar tendrán la consideración de ingresos de derecho público, y su cobranza se llevará a efecto con sujeción a lo establecido para esta clase de ingresos en el texto refundido del Régimen Económico y Presu</w:t>
      </w:r>
      <w:r w:rsidR="00DB0F72" w:rsidRPr="00AE1B20">
        <w:rPr>
          <w:rFonts w:ascii="Times New Roman" w:eastAsia="MS Mincho" w:hAnsi="Times New Roman" w:cs="Times New Roman"/>
          <w:lang w:val="es-ES_tradnl" w:eastAsia="es-ES"/>
        </w:rPr>
        <w:softHyphen/>
        <w:t>puestario del Principado de Asturias, aprobado por Decreto Legislativo 2/1998, de 25 de junio.</w:t>
      </w:r>
    </w:p>
    <w:p w14:paraId="5B2D0E8A" w14:textId="77777777" w:rsidR="00DB0F72" w:rsidRPr="00AE1B20" w:rsidRDefault="003836C1" w:rsidP="00A53AD0">
      <w:pPr>
        <w:spacing w:line="240" w:lineRule="auto"/>
        <w:jc w:val="both"/>
        <w:rPr>
          <w:rFonts w:ascii="Times New Roman" w:eastAsia="MS Mincho" w:hAnsi="Times New Roman" w:cs="Times New Roman"/>
          <w:b/>
          <w:lang w:val="es-ES_tradnl" w:eastAsia="es-ES"/>
        </w:rPr>
      </w:pPr>
      <w:r>
        <w:rPr>
          <w:rFonts w:ascii="Times New Roman" w:eastAsia="MS Mincho" w:hAnsi="Times New Roman" w:cs="Times New Roman"/>
          <w:b/>
          <w:i/>
          <w:lang w:val="es-ES_tradnl" w:eastAsia="es-ES"/>
        </w:rPr>
        <w:t>Vigésimo segundo</w:t>
      </w:r>
      <w:r w:rsidR="00DB0F72" w:rsidRPr="00AE1B20">
        <w:rPr>
          <w:rFonts w:ascii="Times New Roman" w:eastAsia="MS Mincho" w:hAnsi="Times New Roman" w:cs="Times New Roman"/>
          <w:b/>
          <w:lang w:val="es-ES_tradnl" w:eastAsia="es-ES"/>
        </w:rPr>
        <w:t>.- Régimen sancionador.</w:t>
      </w:r>
    </w:p>
    <w:p w14:paraId="6A93A23E" w14:textId="77777777" w:rsidR="007216AA" w:rsidRPr="00AE1B20" w:rsidRDefault="007216AA" w:rsidP="00A53AD0">
      <w:pPr>
        <w:spacing w:line="240" w:lineRule="auto"/>
        <w:jc w:val="both"/>
        <w:rPr>
          <w:rFonts w:ascii="Times New Roman" w:eastAsia="MS Mincho" w:hAnsi="Times New Roman" w:cs="Times New Roman"/>
          <w:lang w:val="es-ES_tradnl" w:eastAsia="es-ES"/>
        </w:rPr>
      </w:pPr>
      <w:r w:rsidRPr="00AE1B20">
        <w:rPr>
          <w:rFonts w:ascii="Times New Roman" w:eastAsia="MS Mincho" w:hAnsi="Times New Roman" w:cs="Times New Roman"/>
          <w:lang w:val="es-ES_tradnl" w:eastAsia="es-ES"/>
        </w:rPr>
        <w:t>El régimen de infracciones y sanciones en materia de subvenciones y ayudas se regirá por lo dispuesto en la Ley 38/2003, de 17 de noviembre, General de Subvenciones, así como lo establecido en el Capítulo VI del Decreto Legislativo 2/1998, de 25 de junio, por el que se aprueba el texto refundido del régimen económico y presupuestario.</w:t>
      </w:r>
    </w:p>
    <w:p w14:paraId="3CC403C2" w14:textId="77777777" w:rsidR="00DB0F72" w:rsidRPr="00AE1B20" w:rsidRDefault="0023329D" w:rsidP="00A53AD0">
      <w:pPr>
        <w:spacing w:line="240" w:lineRule="auto"/>
        <w:jc w:val="both"/>
        <w:rPr>
          <w:rFonts w:ascii="Times New Roman" w:eastAsia="MS Mincho" w:hAnsi="Times New Roman" w:cs="Times New Roman"/>
          <w:b/>
          <w:lang w:val="es-ES_tradnl" w:eastAsia="es-ES"/>
        </w:rPr>
      </w:pPr>
      <w:r>
        <w:rPr>
          <w:rFonts w:ascii="Times New Roman" w:eastAsia="MS Mincho" w:hAnsi="Times New Roman" w:cs="Times New Roman"/>
          <w:b/>
          <w:i/>
          <w:lang w:val="es-ES_tradnl" w:eastAsia="es-ES"/>
        </w:rPr>
        <w:t>Vigésimo</w:t>
      </w:r>
      <w:r w:rsidR="005D3ECC">
        <w:rPr>
          <w:rFonts w:ascii="Times New Roman" w:eastAsia="MS Mincho" w:hAnsi="Times New Roman" w:cs="Times New Roman"/>
          <w:b/>
          <w:i/>
          <w:lang w:val="es-ES_tradnl" w:eastAsia="es-ES"/>
        </w:rPr>
        <w:t xml:space="preserve"> </w:t>
      </w:r>
      <w:r w:rsidR="003836C1">
        <w:rPr>
          <w:rFonts w:ascii="Times New Roman" w:eastAsia="MS Mincho" w:hAnsi="Times New Roman" w:cs="Times New Roman"/>
          <w:b/>
          <w:i/>
          <w:lang w:val="es-ES_tradnl" w:eastAsia="es-ES"/>
        </w:rPr>
        <w:t>tercero</w:t>
      </w:r>
      <w:r w:rsidR="00DB0F72" w:rsidRPr="00AE1B20">
        <w:rPr>
          <w:rFonts w:ascii="Times New Roman" w:eastAsia="MS Mincho" w:hAnsi="Times New Roman" w:cs="Times New Roman"/>
          <w:b/>
          <w:lang w:val="es-ES_tradnl" w:eastAsia="es-ES"/>
        </w:rPr>
        <w:t xml:space="preserve">.- Régimen supletorio. </w:t>
      </w:r>
    </w:p>
    <w:p w14:paraId="46D0FE25" w14:textId="348A2261" w:rsidR="003836C1" w:rsidRDefault="00DB0F72" w:rsidP="00A53AD0">
      <w:pPr>
        <w:spacing w:line="240" w:lineRule="auto"/>
        <w:jc w:val="both"/>
        <w:rPr>
          <w:rFonts w:ascii="Times New Roman" w:hAnsi="Times New Roman" w:cs="Times New Roman"/>
        </w:rPr>
      </w:pPr>
      <w:r w:rsidRPr="00AE1B20">
        <w:rPr>
          <w:rFonts w:ascii="Times New Roman" w:eastAsia="MS Mincho" w:hAnsi="Times New Roman" w:cs="Times New Roman"/>
          <w:lang w:val="es-ES_tradnl" w:eastAsia="es-ES"/>
        </w:rPr>
        <w:t>Para lo no previsto en la convocatoria y sus bases reguladoras, se estará a lo dispuesto en la Ley 38/2003, de 17 de noviembre, General de Subvenciones; su Reglamento, aprobado por Real Decreto 887/</w:t>
      </w:r>
      <w:r w:rsidR="007216AA" w:rsidRPr="00AE1B20">
        <w:rPr>
          <w:rFonts w:ascii="Times New Roman" w:eastAsia="MS Mincho" w:hAnsi="Times New Roman" w:cs="Times New Roman"/>
          <w:lang w:val="es-ES_tradnl" w:eastAsia="es-ES"/>
        </w:rPr>
        <w:t>2006, de 21 de julio;</w:t>
      </w:r>
      <w:r w:rsidR="008114AF">
        <w:rPr>
          <w:rFonts w:ascii="Times New Roman" w:eastAsia="MS Mincho" w:hAnsi="Times New Roman" w:cs="Times New Roman"/>
          <w:lang w:val="es-ES_tradnl" w:eastAsia="es-ES"/>
        </w:rPr>
        <w:t xml:space="preserve"> </w:t>
      </w:r>
      <w:r w:rsidR="008114AF">
        <w:rPr>
          <w:rFonts w:ascii="Times New Roman" w:hAnsi="Times New Roman" w:cs="Times New Roman"/>
        </w:rPr>
        <w:t>el Acuerdo de 19 de enero de 2022, del Consejo de Gobierno de la Universidad de Oviedo por el que se aprueba el Reglamento de Gestión Económica y Financiera de la Universidad de Oviedo</w:t>
      </w:r>
      <w:r w:rsidRPr="00AE1B20">
        <w:rPr>
          <w:rFonts w:ascii="Times New Roman" w:eastAsia="MS Mincho" w:hAnsi="Times New Roman" w:cs="Times New Roman"/>
          <w:lang w:val="es-ES_tradnl" w:eastAsia="es-ES"/>
        </w:rPr>
        <w:t xml:space="preserve">; el Decreto 71/1992, de 29 de octubre, del Principado de Asturias, por el que se regula el Régimen General de Concesión de Subvenciones, modificado por el Decreto 14/2000; </w:t>
      </w:r>
      <w:r w:rsidR="00655B62" w:rsidRPr="00AE1B20">
        <w:rPr>
          <w:rFonts w:ascii="Times New Roman" w:hAnsi="Times New Roman" w:cs="Times New Roman"/>
        </w:rPr>
        <w:t xml:space="preserve">la Ley </w:t>
      </w:r>
      <w:r w:rsidR="00655B62">
        <w:rPr>
          <w:rFonts w:ascii="Times New Roman" w:hAnsi="Times New Roman" w:cs="Times New Roman"/>
        </w:rPr>
        <w:t>39/2015</w:t>
      </w:r>
      <w:r w:rsidR="00655B62" w:rsidRPr="00AE1B20">
        <w:rPr>
          <w:rFonts w:ascii="Times New Roman" w:hAnsi="Times New Roman" w:cs="Times New Roman"/>
        </w:rPr>
        <w:t xml:space="preserve">, de </w:t>
      </w:r>
      <w:r w:rsidR="00655B62">
        <w:rPr>
          <w:rFonts w:ascii="Times New Roman" w:hAnsi="Times New Roman" w:cs="Times New Roman"/>
        </w:rPr>
        <w:t>1 de octubre</w:t>
      </w:r>
      <w:r w:rsidR="00655B62" w:rsidRPr="00AE1B20">
        <w:rPr>
          <w:rFonts w:ascii="Times New Roman" w:hAnsi="Times New Roman" w:cs="Times New Roman"/>
        </w:rPr>
        <w:t>, de Pro</w:t>
      </w:r>
      <w:r w:rsidR="00655B62">
        <w:rPr>
          <w:rFonts w:ascii="Times New Roman" w:hAnsi="Times New Roman" w:cs="Times New Roman"/>
        </w:rPr>
        <w:t xml:space="preserve">cedimiento Administrativo Común de las Administraciones </w:t>
      </w:r>
      <w:r w:rsidR="003836C1">
        <w:rPr>
          <w:rFonts w:ascii="Times New Roman" w:hAnsi="Times New Roman" w:cs="Times New Roman"/>
        </w:rPr>
        <w:t>Públicas y la Ley 40/2015, de 1 de octubre de Régimen Jurídico del Sector Público.</w:t>
      </w:r>
    </w:p>
    <w:p w14:paraId="5AB2B505" w14:textId="77777777" w:rsidR="000762F6" w:rsidRDefault="0023329D" w:rsidP="00A53AD0">
      <w:pPr>
        <w:spacing w:line="240" w:lineRule="auto"/>
        <w:jc w:val="both"/>
        <w:rPr>
          <w:rFonts w:ascii="Times New Roman" w:eastAsia="MS Mincho" w:hAnsi="Times New Roman" w:cs="Times New Roman"/>
          <w:b/>
          <w:lang w:val="es-ES_tradnl" w:eastAsia="es-ES"/>
        </w:rPr>
      </w:pPr>
      <w:r>
        <w:rPr>
          <w:rFonts w:ascii="Times New Roman" w:eastAsia="MS Mincho" w:hAnsi="Times New Roman" w:cs="Times New Roman"/>
          <w:b/>
          <w:i/>
          <w:lang w:val="es-ES_tradnl" w:eastAsia="es-ES"/>
        </w:rPr>
        <w:t xml:space="preserve">Vigésimo </w:t>
      </w:r>
      <w:r w:rsidR="00C50F5A">
        <w:rPr>
          <w:rFonts w:ascii="Times New Roman" w:eastAsia="MS Mincho" w:hAnsi="Times New Roman" w:cs="Times New Roman"/>
          <w:b/>
          <w:i/>
          <w:lang w:val="es-ES_tradnl" w:eastAsia="es-ES"/>
        </w:rPr>
        <w:t>cuarto</w:t>
      </w:r>
      <w:r w:rsidR="00071308" w:rsidRPr="00AE1B20">
        <w:rPr>
          <w:rFonts w:ascii="Times New Roman" w:eastAsia="MS Mincho" w:hAnsi="Times New Roman" w:cs="Times New Roman"/>
          <w:b/>
          <w:lang w:eastAsia="es-ES"/>
        </w:rPr>
        <w:t>.-</w:t>
      </w:r>
      <w:r w:rsidR="00FB2787" w:rsidRPr="00AE1B20">
        <w:rPr>
          <w:rFonts w:ascii="Times New Roman" w:eastAsia="MS Mincho" w:hAnsi="Times New Roman" w:cs="Times New Roman"/>
          <w:b/>
          <w:lang w:val="es-ES_tradnl" w:eastAsia="es-ES"/>
        </w:rPr>
        <w:t>Aceptación de bases</w:t>
      </w:r>
      <w:r w:rsidR="00C50F5A">
        <w:rPr>
          <w:rFonts w:ascii="Times New Roman" w:eastAsia="MS Mincho" w:hAnsi="Times New Roman" w:cs="Times New Roman"/>
          <w:b/>
          <w:lang w:val="es-ES_tradnl" w:eastAsia="es-ES"/>
        </w:rPr>
        <w:t>, protección de datos y normas de desarrollo.</w:t>
      </w:r>
    </w:p>
    <w:p w14:paraId="14D76A05" w14:textId="77777777" w:rsidR="001D5F23" w:rsidRPr="001D5F23" w:rsidRDefault="001D5F23" w:rsidP="001D5F23">
      <w:pPr>
        <w:spacing w:line="240" w:lineRule="auto"/>
        <w:jc w:val="both"/>
        <w:rPr>
          <w:rFonts w:ascii="Times" w:eastAsia="Calibri" w:hAnsi="Times" w:cs="Times New Roman"/>
        </w:rPr>
      </w:pPr>
      <w:r w:rsidRPr="001D5F23">
        <w:rPr>
          <w:rFonts w:ascii="Times" w:eastAsia="MS Mincho" w:hAnsi="Times" w:cs="Times New Roman"/>
          <w:lang w:val="es-ES_tradnl" w:eastAsia="es-ES"/>
        </w:rPr>
        <w:t xml:space="preserve">La participación en la convocatoria supondrá la plena aceptación de las bases </w:t>
      </w:r>
      <w:r w:rsidR="00553269">
        <w:rPr>
          <w:rFonts w:ascii="Times" w:eastAsia="MS Mincho" w:hAnsi="Times" w:cs="Times New Roman"/>
          <w:lang w:val="es-ES_tradnl" w:eastAsia="es-ES"/>
        </w:rPr>
        <w:t>reguladoras y lo establecido</w:t>
      </w:r>
      <w:r w:rsidRPr="001D5F23">
        <w:rPr>
          <w:rFonts w:ascii="Times" w:eastAsia="MS Mincho" w:hAnsi="Times" w:cs="Times New Roman"/>
          <w:lang w:val="es-ES_tradnl" w:eastAsia="es-ES"/>
        </w:rPr>
        <w:t xml:space="preserve"> en la presente convocatoria y </w:t>
      </w:r>
      <w:r w:rsidRPr="001D5F23">
        <w:rPr>
          <w:rFonts w:ascii="Times" w:eastAsia="Calibri" w:hAnsi="Times" w:cs="Times New Roman"/>
        </w:rPr>
        <w:t>la autorización para que sus datos personales sean utilizados por la Universidad de Oviedo, de acuerdo con la Ley Orgánica 3/2018, de 5 de diciembre de Protección de Datos Personales y garantía de derechoso digitales.</w:t>
      </w:r>
    </w:p>
    <w:p w14:paraId="270AF631" w14:textId="77777777" w:rsidR="001D5F23" w:rsidRPr="001D5F23" w:rsidRDefault="001D5F23" w:rsidP="001D5F23">
      <w:pPr>
        <w:spacing w:line="240" w:lineRule="auto"/>
        <w:jc w:val="both"/>
        <w:rPr>
          <w:rFonts w:ascii="Times" w:eastAsia="MS Mincho" w:hAnsi="Times" w:cs="Times New Roman"/>
          <w:lang w:val="es-ES_tradnl" w:eastAsia="es-ES"/>
        </w:rPr>
      </w:pPr>
      <w:r w:rsidRPr="001D5F23">
        <w:rPr>
          <w:rFonts w:ascii="Times" w:eastAsia="MS Mincho" w:hAnsi="Times" w:cs="Times New Roman"/>
          <w:lang w:val="es-ES_tradnl" w:eastAsia="es-ES"/>
        </w:rPr>
        <w:t>Los datos personales facilitados por los participantes quedarán incorporados en los ficheros de usuarios, de acuerdo con lo establecido en la citada Ley Orgánica y en el Reglamento (UE) 2016/679, del Parlamento</w:t>
      </w:r>
      <w:r w:rsidR="00473205">
        <w:rPr>
          <w:rFonts w:ascii="Times" w:eastAsia="MS Mincho" w:hAnsi="Times" w:cs="Times New Roman"/>
          <w:lang w:val="es-ES_tradnl" w:eastAsia="es-ES"/>
        </w:rPr>
        <w:t xml:space="preserve"> Europeo y del Consejo de 27 de</w:t>
      </w:r>
      <w:r w:rsidRPr="001D5F23">
        <w:rPr>
          <w:rFonts w:ascii="Times" w:eastAsia="MS Mincho" w:hAnsi="Times" w:cs="Times New Roman"/>
          <w:lang w:val="es-ES_tradnl" w:eastAsia="es-ES"/>
        </w:rPr>
        <w:t xml:space="preserve"> abril de 2016.</w:t>
      </w:r>
    </w:p>
    <w:p w14:paraId="6A938E5D" w14:textId="77777777" w:rsidR="00A53AD0" w:rsidRDefault="00A53AD0" w:rsidP="00A53AD0">
      <w:pPr>
        <w:spacing w:line="240" w:lineRule="auto"/>
        <w:jc w:val="both"/>
        <w:rPr>
          <w:rFonts w:ascii="Times New Roman" w:eastAsia="Times New Roman" w:hAnsi="Times New Roman" w:cs="Times New Roman"/>
          <w:b/>
          <w:lang w:eastAsia="es-ES"/>
        </w:rPr>
      </w:pPr>
      <w:r w:rsidRPr="0019074A">
        <w:rPr>
          <w:rFonts w:ascii="Times New Roman" w:eastAsia="Times New Roman" w:hAnsi="Times New Roman" w:cs="Times New Roman"/>
          <w:b/>
          <w:i/>
          <w:lang w:eastAsia="es-ES"/>
        </w:rPr>
        <w:t xml:space="preserve">Vigésimo </w:t>
      </w:r>
      <w:r w:rsidR="00E50DAF">
        <w:rPr>
          <w:rFonts w:ascii="Times New Roman" w:eastAsia="Times New Roman" w:hAnsi="Times New Roman" w:cs="Times New Roman"/>
          <w:b/>
          <w:i/>
          <w:lang w:eastAsia="es-ES"/>
        </w:rPr>
        <w:t>quinto</w:t>
      </w:r>
      <w:r w:rsidR="008B5009">
        <w:rPr>
          <w:rFonts w:ascii="Times New Roman" w:eastAsia="Times New Roman" w:hAnsi="Times New Roman" w:cs="Times New Roman"/>
          <w:b/>
          <w:lang w:eastAsia="es-ES"/>
        </w:rPr>
        <w:t>.- Publicación.</w:t>
      </w:r>
    </w:p>
    <w:p w14:paraId="39C97A73" w14:textId="77777777" w:rsidR="008B5009" w:rsidRDefault="00E50DAF" w:rsidP="00A53AD0">
      <w:pPr>
        <w:spacing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  <w:r>
        <w:rPr>
          <w:rFonts w:ascii="Times New Roman" w:eastAsia="Times New Roman" w:hAnsi="Times New Roman" w:cs="Times New Roman"/>
          <w:lang w:eastAsia="es-ES"/>
        </w:rPr>
        <w:t>25</w:t>
      </w:r>
      <w:r w:rsidR="008B5009" w:rsidRPr="008B5009">
        <w:rPr>
          <w:rFonts w:ascii="Times New Roman" w:eastAsia="Times New Roman" w:hAnsi="Times New Roman" w:cs="Times New Roman"/>
          <w:lang w:eastAsia="es-ES"/>
        </w:rPr>
        <w:t>.1</w:t>
      </w:r>
      <w:r w:rsidR="008B5009">
        <w:rPr>
          <w:rFonts w:ascii="Times New Roman" w:eastAsia="Times New Roman" w:hAnsi="Times New Roman" w:cs="Times New Roman"/>
          <w:b/>
          <w:lang w:eastAsia="es-ES"/>
        </w:rPr>
        <w:t xml:space="preserve">.- </w:t>
      </w:r>
      <w:r w:rsidR="008B5009" w:rsidRPr="008B5009">
        <w:rPr>
          <w:rFonts w:ascii="Times New Roman" w:eastAsia="Times New Roman" w:hAnsi="Times New Roman" w:cs="Times New Roman"/>
          <w:lang w:eastAsia="es-ES"/>
        </w:rPr>
        <w:t>Disponer la comunicación de la prese</w:t>
      </w:r>
      <w:r>
        <w:rPr>
          <w:rFonts w:ascii="Times New Roman" w:eastAsia="Times New Roman" w:hAnsi="Times New Roman" w:cs="Times New Roman"/>
          <w:lang w:eastAsia="es-ES"/>
        </w:rPr>
        <w:t>nte convocatoria en el Sistema N</w:t>
      </w:r>
      <w:r w:rsidR="008B5009" w:rsidRPr="008B5009">
        <w:rPr>
          <w:rFonts w:ascii="Times New Roman" w:eastAsia="Times New Roman" w:hAnsi="Times New Roman" w:cs="Times New Roman"/>
          <w:lang w:eastAsia="es-ES"/>
        </w:rPr>
        <w:t xml:space="preserve">acional de Publicidad de Subvenciones, la cual se encargará de </w:t>
      </w:r>
      <w:r w:rsidR="00473205">
        <w:rPr>
          <w:rFonts w:ascii="Times New Roman" w:eastAsia="Times New Roman" w:hAnsi="Times New Roman" w:cs="Times New Roman"/>
          <w:lang w:eastAsia="es-ES"/>
        </w:rPr>
        <w:t>dar traslado al boletín Oficial</w:t>
      </w:r>
      <w:r w:rsidR="008B5009" w:rsidRPr="008B5009">
        <w:rPr>
          <w:rFonts w:ascii="Times New Roman" w:eastAsia="Times New Roman" w:hAnsi="Times New Roman" w:cs="Times New Roman"/>
          <w:lang w:eastAsia="es-ES"/>
        </w:rPr>
        <w:t xml:space="preserve"> del Principado de Asturias del correspondiente extracto de la convocatoria para su publicación</w:t>
      </w:r>
      <w:r w:rsidR="008B5009">
        <w:rPr>
          <w:rFonts w:ascii="Times New Roman" w:eastAsia="Times New Roman" w:hAnsi="Times New Roman" w:cs="Times New Roman"/>
          <w:lang w:eastAsia="es-ES"/>
        </w:rPr>
        <w:t>.</w:t>
      </w:r>
    </w:p>
    <w:p w14:paraId="016B6081" w14:textId="77777777" w:rsidR="008B5009" w:rsidRPr="008B5009" w:rsidRDefault="00E50DAF" w:rsidP="00A53AD0">
      <w:pPr>
        <w:spacing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  <w:r>
        <w:rPr>
          <w:rFonts w:ascii="Times New Roman" w:eastAsia="Times New Roman" w:hAnsi="Times New Roman" w:cs="Times New Roman"/>
          <w:lang w:eastAsia="es-ES"/>
        </w:rPr>
        <w:lastRenderedPageBreak/>
        <w:t>25</w:t>
      </w:r>
      <w:r w:rsidR="008B5009">
        <w:rPr>
          <w:rFonts w:ascii="Times New Roman" w:eastAsia="Times New Roman" w:hAnsi="Times New Roman" w:cs="Times New Roman"/>
          <w:lang w:eastAsia="es-ES"/>
        </w:rPr>
        <w:t>.2- Así como, se procederá a la remisión a la Base de Datos Nacional de Subvenciones (BDNS) la información relativa a: concesiones, beneficiarios, pagos, reintegros, devoluciones, sanciones, inhabilitacion</w:t>
      </w:r>
      <w:r w:rsidR="001D5F23">
        <w:rPr>
          <w:rFonts w:ascii="Times New Roman" w:eastAsia="Times New Roman" w:hAnsi="Times New Roman" w:cs="Times New Roman"/>
          <w:lang w:eastAsia="es-ES"/>
        </w:rPr>
        <w:t xml:space="preserve">es, de acuerdo con el artículo </w:t>
      </w:r>
      <w:r w:rsidR="008B5009">
        <w:rPr>
          <w:rFonts w:ascii="Times New Roman" w:eastAsia="Times New Roman" w:hAnsi="Times New Roman" w:cs="Times New Roman"/>
          <w:lang w:eastAsia="es-ES"/>
        </w:rPr>
        <w:t>20 de la Ley General de Subvenciones.</w:t>
      </w:r>
    </w:p>
    <w:p w14:paraId="0F61D65C" w14:textId="77777777" w:rsidR="00A53AD0" w:rsidRPr="0019074A" w:rsidRDefault="00A53AD0" w:rsidP="00A53AD0">
      <w:pPr>
        <w:spacing w:line="240" w:lineRule="auto"/>
        <w:jc w:val="both"/>
        <w:rPr>
          <w:rFonts w:ascii="Times New Roman" w:eastAsia="Times New Roman" w:hAnsi="Times New Roman" w:cs="Times New Roman"/>
          <w:b/>
          <w:i/>
          <w:lang w:eastAsia="es-ES"/>
        </w:rPr>
      </w:pPr>
      <w:r w:rsidRPr="0019074A">
        <w:rPr>
          <w:rFonts w:ascii="Times New Roman" w:eastAsia="Times New Roman" w:hAnsi="Times New Roman" w:cs="Times New Roman"/>
          <w:b/>
          <w:i/>
          <w:lang w:eastAsia="es-ES"/>
        </w:rPr>
        <w:t xml:space="preserve">Vigésimo </w:t>
      </w:r>
      <w:r w:rsidR="00E50DAF">
        <w:rPr>
          <w:rFonts w:ascii="Times New Roman" w:eastAsia="Times New Roman" w:hAnsi="Times New Roman" w:cs="Times New Roman"/>
          <w:b/>
          <w:i/>
          <w:lang w:eastAsia="es-ES"/>
        </w:rPr>
        <w:t>sexto</w:t>
      </w:r>
      <w:r w:rsidR="005D3ECC">
        <w:rPr>
          <w:rFonts w:ascii="Times New Roman" w:eastAsia="Times New Roman" w:hAnsi="Times New Roman" w:cs="Times New Roman"/>
          <w:b/>
          <w:i/>
          <w:lang w:eastAsia="es-ES"/>
        </w:rPr>
        <w:t>.</w:t>
      </w:r>
      <w:r w:rsidR="008B5009">
        <w:rPr>
          <w:rFonts w:ascii="Times New Roman" w:eastAsia="Times New Roman" w:hAnsi="Times New Roman" w:cs="Times New Roman"/>
          <w:b/>
          <w:i/>
          <w:lang w:eastAsia="es-ES"/>
        </w:rPr>
        <w:t xml:space="preserve"> </w:t>
      </w:r>
      <w:r w:rsidR="008B5009" w:rsidRPr="00E50DAF">
        <w:rPr>
          <w:rFonts w:ascii="Times New Roman" w:eastAsia="Times New Roman" w:hAnsi="Times New Roman" w:cs="Times New Roman"/>
          <w:b/>
          <w:lang w:eastAsia="es-ES"/>
        </w:rPr>
        <w:t>Recursos</w:t>
      </w:r>
    </w:p>
    <w:p w14:paraId="37694251" w14:textId="77777777" w:rsidR="000B2F89" w:rsidRDefault="00E50DAF" w:rsidP="000B2F89">
      <w:pPr>
        <w:overflowPunct w:val="0"/>
        <w:autoSpaceDE w:val="0"/>
        <w:autoSpaceDN w:val="0"/>
        <w:adjustRightInd w:val="0"/>
        <w:spacing w:after="0" w:line="240" w:lineRule="auto"/>
        <w:ind w:right="-1"/>
        <w:jc w:val="both"/>
        <w:textAlignment w:val="baseline"/>
        <w:rPr>
          <w:rFonts w:ascii="Times New Roman" w:eastAsia="MS Mincho" w:hAnsi="Times New Roman" w:cs="Times New Roman"/>
          <w:lang w:val="es-ES_tradnl" w:eastAsia="es-ES"/>
        </w:rPr>
      </w:pPr>
      <w:r>
        <w:rPr>
          <w:rFonts w:ascii="Times New Roman" w:eastAsia="MS Mincho" w:hAnsi="Times New Roman" w:cs="Times New Roman"/>
          <w:lang w:val="es-ES_tradnl" w:eastAsia="es-ES"/>
        </w:rPr>
        <w:t>Esta</w:t>
      </w:r>
      <w:r w:rsidR="000B2F89" w:rsidRPr="000B2F89">
        <w:rPr>
          <w:rFonts w:ascii="Times New Roman" w:eastAsia="MS Mincho" w:hAnsi="Times New Roman" w:cs="Times New Roman"/>
          <w:lang w:val="es-ES_tradnl" w:eastAsia="es-ES"/>
        </w:rPr>
        <w:t xml:space="preserve"> </w:t>
      </w:r>
      <w:r w:rsidR="005D3ECC">
        <w:rPr>
          <w:rFonts w:ascii="Times New Roman" w:eastAsia="MS Mincho" w:hAnsi="Times New Roman" w:cs="Times New Roman"/>
          <w:lang w:val="es-ES_tradnl" w:eastAsia="es-ES"/>
        </w:rPr>
        <w:t>Resolución, pone fin a la ví</w:t>
      </w:r>
      <w:r>
        <w:rPr>
          <w:rFonts w:ascii="Times New Roman" w:eastAsia="MS Mincho" w:hAnsi="Times New Roman" w:cs="Times New Roman"/>
          <w:lang w:val="es-ES_tradnl" w:eastAsia="es-ES"/>
        </w:rPr>
        <w:t xml:space="preserve">a administrativa y contra la misma </w:t>
      </w:r>
      <w:r w:rsidR="000B2F89" w:rsidRPr="000B2F89">
        <w:rPr>
          <w:rFonts w:ascii="Times New Roman" w:eastAsia="MS Mincho" w:hAnsi="Times New Roman" w:cs="Times New Roman"/>
          <w:lang w:val="es-ES_tradnl" w:eastAsia="es-ES"/>
        </w:rPr>
        <w:t xml:space="preserve"> </w:t>
      </w:r>
      <w:r>
        <w:rPr>
          <w:rFonts w:ascii="Times New Roman" w:eastAsia="MS Mincho" w:hAnsi="Times New Roman" w:cs="Times New Roman"/>
          <w:lang w:val="es-ES_tradnl" w:eastAsia="es-ES"/>
        </w:rPr>
        <w:t>cabe</w:t>
      </w:r>
      <w:r w:rsidR="000B2F89" w:rsidRPr="000B2F89">
        <w:rPr>
          <w:rFonts w:ascii="Times New Roman" w:eastAsia="MS Mincho" w:hAnsi="Times New Roman" w:cs="Times New Roman"/>
          <w:lang w:val="es-ES_tradnl" w:eastAsia="es-ES"/>
        </w:rPr>
        <w:t xml:space="preserve"> interponer recurso contencioso-administrativo ante la Jurisdicción Contencioso-Administrativa</w:t>
      </w:r>
      <w:r>
        <w:rPr>
          <w:rFonts w:ascii="Times New Roman" w:eastAsia="MS Mincho" w:hAnsi="Times New Roman" w:cs="Times New Roman"/>
          <w:lang w:val="es-ES_tradnl" w:eastAsia="es-ES"/>
        </w:rPr>
        <w:t xml:space="preserve"> del Tribunal Superior de Justicia de Asturias</w:t>
      </w:r>
      <w:r w:rsidR="000B2F89" w:rsidRPr="000B2F89">
        <w:rPr>
          <w:rFonts w:ascii="Times New Roman" w:eastAsia="MS Mincho" w:hAnsi="Times New Roman" w:cs="Times New Roman"/>
          <w:lang w:val="es-ES_tradnl" w:eastAsia="es-ES"/>
        </w:rPr>
        <w:t xml:space="preserve">, en el plazo de dos meses a contar desde el día siguiente a su </w:t>
      </w:r>
      <w:r>
        <w:rPr>
          <w:rFonts w:ascii="Times New Roman" w:eastAsia="MS Mincho" w:hAnsi="Times New Roman" w:cs="Times New Roman"/>
          <w:lang w:val="es-ES_tradnl" w:eastAsia="es-ES"/>
        </w:rPr>
        <w:t>publicación, sin perjuicio de la posibilidad de previa interposición del recurso potestativo ante el</w:t>
      </w:r>
      <w:r w:rsidR="00EE6E21">
        <w:rPr>
          <w:rFonts w:ascii="Times New Roman" w:eastAsia="MS Mincho" w:hAnsi="Times New Roman" w:cs="Times New Roman"/>
          <w:lang w:val="es-ES_tradnl" w:eastAsia="es-ES"/>
        </w:rPr>
        <w:t xml:space="preserve"> </w:t>
      </w:r>
      <w:r>
        <w:rPr>
          <w:rFonts w:ascii="Times New Roman" w:eastAsia="MS Mincho" w:hAnsi="Times New Roman" w:cs="Times New Roman"/>
          <w:lang w:val="es-ES_tradnl" w:eastAsia="es-ES"/>
        </w:rPr>
        <w:t xml:space="preserve">mismo órgano que dictó la resolución </w:t>
      </w:r>
      <w:r w:rsidR="000B2F89" w:rsidRPr="000B2F89">
        <w:rPr>
          <w:rFonts w:ascii="Times New Roman" w:eastAsia="MS Mincho" w:hAnsi="Times New Roman" w:cs="Times New Roman"/>
          <w:lang w:val="es-ES_tradnl" w:eastAsia="es-ES"/>
        </w:rPr>
        <w:t xml:space="preserve">en el plazo de un mes </w:t>
      </w:r>
      <w:r w:rsidR="00EE6E21">
        <w:rPr>
          <w:rFonts w:ascii="Times New Roman" w:eastAsia="MS Mincho" w:hAnsi="Times New Roman" w:cs="Times New Roman"/>
          <w:lang w:val="es-ES_tradnl" w:eastAsia="es-ES"/>
        </w:rPr>
        <w:t>contad</w:t>
      </w:r>
      <w:r>
        <w:rPr>
          <w:rFonts w:ascii="Times New Roman" w:eastAsia="MS Mincho" w:hAnsi="Times New Roman" w:cs="Times New Roman"/>
          <w:lang w:val="es-ES_tradnl" w:eastAsia="es-ES"/>
        </w:rPr>
        <w:t>o desde el día siguiente a su publicación, no pudiendo simultanear ambos recursos, conforme a lo establecido en el artículo 28 de la Ley 2/1995, de 13 de marzo, de Régimen Jurídico de la Administraci</w:t>
      </w:r>
      <w:r w:rsidR="00EE6E21">
        <w:rPr>
          <w:rFonts w:ascii="Times New Roman" w:eastAsia="MS Mincho" w:hAnsi="Times New Roman" w:cs="Times New Roman"/>
          <w:lang w:val="es-ES_tradnl" w:eastAsia="es-ES"/>
        </w:rPr>
        <w:t>ó</w:t>
      </w:r>
      <w:r>
        <w:rPr>
          <w:rFonts w:ascii="Times New Roman" w:eastAsia="MS Mincho" w:hAnsi="Times New Roman" w:cs="Times New Roman"/>
          <w:lang w:val="es-ES_tradnl" w:eastAsia="es-ES"/>
        </w:rPr>
        <w:t>n del Principado de Asturias y el artículo 124 de la Ley 39/2015, de 1 de octubre,</w:t>
      </w:r>
      <w:r w:rsidR="000B2F89" w:rsidRPr="000B2F89">
        <w:rPr>
          <w:rFonts w:ascii="Times New Roman" w:eastAsia="MS Mincho" w:hAnsi="Times New Roman" w:cs="Times New Roman"/>
          <w:lang w:val="es-ES_tradnl" w:eastAsia="es-ES"/>
        </w:rPr>
        <w:t xml:space="preserve"> del Procedimiento Administrativo Común de la Administraciones Públicas.</w:t>
      </w:r>
    </w:p>
    <w:p w14:paraId="5C21F9EC" w14:textId="77777777" w:rsidR="00D73DB5" w:rsidRDefault="00D73DB5" w:rsidP="000B2F89">
      <w:pPr>
        <w:overflowPunct w:val="0"/>
        <w:autoSpaceDE w:val="0"/>
        <w:autoSpaceDN w:val="0"/>
        <w:adjustRightInd w:val="0"/>
        <w:spacing w:after="0" w:line="240" w:lineRule="auto"/>
        <w:ind w:right="-1"/>
        <w:jc w:val="both"/>
        <w:textAlignment w:val="baseline"/>
        <w:rPr>
          <w:rFonts w:ascii="Times New Roman" w:eastAsia="MS Mincho" w:hAnsi="Times New Roman" w:cs="Times New Roman"/>
          <w:lang w:val="es-ES_tradnl" w:eastAsia="es-ES"/>
        </w:rPr>
      </w:pPr>
    </w:p>
    <w:p w14:paraId="1E7DC8D3" w14:textId="77777777" w:rsidR="00E50DAF" w:rsidRPr="000B2F89" w:rsidRDefault="00E50DAF" w:rsidP="000B2F89">
      <w:pPr>
        <w:overflowPunct w:val="0"/>
        <w:autoSpaceDE w:val="0"/>
        <w:autoSpaceDN w:val="0"/>
        <w:adjustRightInd w:val="0"/>
        <w:spacing w:after="0" w:line="240" w:lineRule="auto"/>
        <w:ind w:right="-1"/>
        <w:jc w:val="both"/>
        <w:textAlignment w:val="baseline"/>
        <w:rPr>
          <w:rFonts w:ascii="Times New Roman" w:eastAsia="MS Mincho" w:hAnsi="Times New Roman" w:cs="Times New Roman"/>
          <w:lang w:val="es-ES_tradnl" w:eastAsia="es-ES"/>
        </w:rPr>
      </w:pPr>
    </w:p>
    <w:p w14:paraId="5A8E0451" w14:textId="2E7DE18E" w:rsidR="001C2D9D" w:rsidRPr="006D14C6" w:rsidRDefault="008B7FB3" w:rsidP="008114AF">
      <w:pPr>
        <w:spacing w:after="0" w:line="240" w:lineRule="auto"/>
        <w:jc w:val="center"/>
        <w:rPr>
          <w:rFonts w:ascii="Times New Roman" w:eastAsia="MS Mincho" w:hAnsi="Times New Roman" w:cs="Times New Roman"/>
          <w:lang w:eastAsia="es-ES"/>
        </w:rPr>
      </w:pPr>
      <w:r w:rsidRPr="006D14C6">
        <w:rPr>
          <w:rFonts w:ascii="Times New Roman" w:eastAsia="MS Mincho" w:hAnsi="Times New Roman" w:cs="Times New Roman"/>
          <w:lang w:eastAsia="es-ES"/>
        </w:rPr>
        <w:t xml:space="preserve">Oviedo, </w:t>
      </w:r>
      <w:r w:rsidR="008114AF">
        <w:rPr>
          <w:rFonts w:ascii="Times New Roman" w:eastAsia="MS Mincho" w:hAnsi="Times New Roman" w:cs="Times New Roman"/>
          <w:lang w:eastAsia="es-ES"/>
        </w:rPr>
        <w:t xml:space="preserve">30 </w:t>
      </w:r>
      <w:r w:rsidR="00BF5D90" w:rsidRPr="006D14C6">
        <w:rPr>
          <w:rFonts w:ascii="Times New Roman" w:eastAsia="MS Mincho" w:hAnsi="Times New Roman" w:cs="Times New Roman"/>
          <w:lang w:eastAsia="es-ES"/>
        </w:rPr>
        <w:t xml:space="preserve">de </w:t>
      </w:r>
      <w:r w:rsidR="006D14C6">
        <w:rPr>
          <w:rFonts w:ascii="Times New Roman" w:eastAsia="MS Mincho" w:hAnsi="Times New Roman" w:cs="Times New Roman"/>
          <w:lang w:eastAsia="es-ES"/>
        </w:rPr>
        <w:t>septiembre</w:t>
      </w:r>
      <w:r w:rsidR="00BF5D90" w:rsidRPr="006D14C6">
        <w:rPr>
          <w:rFonts w:ascii="Times New Roman" w:eastAsia="MS Mincho" w:hAnsi="Times New Roman" w:cs="Times New Roman"/>
          <w:lang w:eastAsia="es-ES"/>
        </w:rPr>
        <w:t xml:space="preserve"> de 202</w:t>
      </w:r>
      <w:r w:rsidR="00157F30" w:rsidRPr="006D14C6">
        <w:rPr>
          <w:rFonts w:ascii="Times New Roman" w:eastAsia="MS Mincho" w:hAnsi="Times New Roman" w:cs="Times New Roman"/>
          <w:lang w:eastAsia="es-ES"/>
        </w:rPr>
        <w:t>2</w:t>
      </w:r>
    </w:p>
    <w:p w14:paraId="15488413" w14:textId="77777777" w:rsidR="00D73DB5" w:rsidRPr="006D14C6" w:rsidRDefault="00D73DB5" w:rsidP="008114AF">
      <w:pPr>
        <w:spacing w:after="0" w:line="240" w:lineRule="auto"/>
        <w:jc w:val="center"/>
        <w:rPr>
          <w:rFonts w:ascii="Times New Roman" w:eastAsia="MS Mincho" w:hAnsi="Times New Roman" w:cs="Times New Roman"/>
          <w:lang w:eastAsia="es-ES"/>
        </w:rPr>
      </w:pPr>
    </w:p>
    <w:p w14:paraId="64D84E24" w14:textId="77777777" w:rsidR="008114AF" w:rsidRDefault="008114AF" w:rsidP="008114AF">
      <w:pPr>
        <w:jc w:val="center"/>
        <w:rPr>
          <w:rFonts w:ascii="Times New Roman" w:eastAsia="MS Mincho" w:hAnsi="Times New Roman" w:cs="Times New Roman"/>
          <w:lang w:eastAsia="es-ES"/>
        </w:rPr>
      </w:pPr>
      <w:r>
        <w:rPr>
          <w:rFonts w:ascii="Times New Roman" w:eastAsia="MS Mincho" w:hAnsi="Times New Roman" w:cs="Times New Roman"/>
          <w:lang w:eastAsia="es-ES"/>
        </w:rPr>
        <w:t>El Vicerrector de Relaciones Institucionales y Coordinación</w:t>
      </w:r>
    </w:p>
    <w:p w14:paraId="41489592" w14:textId="77777777" w:rsidR="008114AF" w:rsidRDefault="008114AF" w:rsidP="008114AF">
      <w:pPr>
        <w:jc w:val="center"/>
        <w:rPr>
          <w:rFonts w:ascii="Times New Roman" w:eastAsia="MS Mincho" w:hAnsi="Times New Roman" w:cs="Times New Roman"/>
          <w:lang w:eastAsia="es-ES"/>
        </w:rPr>
      </w:pPr>
      <w:bookmarkStart w:id="0" w:name="_GoBack"/>
      <w:bookmarkEnd w:id="0"/>
    </w:p>
    <w:p w14:paraId="01193A59" w14:textId="5F176CA5" w:rsidR="00EE0CA8" w:rsidRDefault="008114AF" w:rsidP="008114AF">
      <w:pPr>
        <w:jc w:val="center"/>
        <w:rPr>
          <w:rFonts w:ascii="Times New Roman" w:eastAsia="MS Mincho" w:hAnsi="Times New Roman" w:cs="Times New Roman"/>
          <w:lang w:eastAsia="es-ES"/>
        </w:rPr>
      </w:pPr>
      <w:r>
        <w:rPr>
          <w:rFonts w:ascii="Times New Roman" w:eastAsia="MS Mincho" w:hAnsi="Times New Roman" w:cs="Times New Roman"/>
          <w:lang w:eastAsia="es-ES"/>
        </w:rPr>
        <w:t>Fdo. Humberto Rodríguez Solla</w:t>
      </w:r>
    </w:p>
    <w:p w14:paraId="3448FC9E" w14:textId="2CC00045" w:rsidR="008114AF" w:rsidRDefault="008114AF">
      <w:pPr>
        <w:rPr>
          <w:rFonts w:ascii="Times New Roman" w:eastAsia="MS Mincho" w:hAnsi="Times New Roman" w:cs="Times New Roman"/>
          <w:lang w:eastAsia="es-ES"/>
        </w:rPr>
      </w:pPr>
    </w:p>
    <w:p w14:paraId="5CD72E35" w14:textId="5035E50E" w:rsidR="008114AF" w:rsidRDefault="008114AF">
      <w:pPr>
        <w:rPr>
          <w:rFonts w:ascii="Times New Roman" w:eastAsia="MS Mincho" w:hAnsi="Times New Roman" w:cs="Times New Roman"/>
          <w:lang w:eastAsia="es-ES"/>
        </w:rPr>
      </w:pPr>
    </w:p>
    <w:p w14:paraId="3EA1353C" w14:textId="79B4A795" w:rsidR="008114AF" w:rsidRDefault="008114AF">
      <w:pPr>
        <w:rPr>
          <w:rFonts w:ascii="Times New Roman" w:eastAsia="MS Mincho" w:hAnsi="Times New Roman" w:cs="Times New Roman"/>
          <w:lang w:eastAsia="es-ES"/>
        </w:rPr>
      </w:pPr>
    </w:p>
    <w:p w14:paraId="228DF166" w14:textId="07B81ADD" w:rsidR="008114AF" w:rsidRDefault="008114AF">
      <w:pPr>
        <w:rPr>
          <w:rFonts w:ascii="Times New Roman" w:eastAsia="MS Mincho" w:hAnsi="Times New Roman" w:cs="Times New Roman"/>
          <w:lang w:eastAsia="es-ES"/>
        </w:rPr>
      </w:pPr>
    </w:p>
    <w:p w14:paraId="3CEB3AFF" w14:textId="13D01FC1" w:rsidR="008114AF" w:rsidRDefault="008114AF">
      <w:pPr>
        <w:rPr>
          <w:rFonts w:ascii="Times New Roman" w:eastAsia="MS Mincho" w:hAnsi="Times New Roman" w:cs="Times New Roman"/>
          <w:lang w:eastAsia="es-ES"/>
        </w:rPr>
      </w:pPr>
    </w:p>
    <w:p w14:paraId="325EF9D1" w14:textId="34D77F43" w:rsidR="008114AF" w:rsidRDefault="008114AF">
      <w:pPr>
        <w:rPr>
          <w:rFonts w:ascii="Times New Roman" w:eastAsia="MS Mincho" w:hAnsi="Times New Roman" w:cs="Times New Roman"/>
          <w:lang w:eastAsia="es-ES"/>
        </w:rPr>
      </w:pPr>
    </w:p>
    <w:p w14:paraId="4A3A0BD3" w14:textId="4E141637" w:rsidR="008114AF" w:rsidRDefault="008114AF">
      <w:pPr>
        <w:rPr>
          <w:rFonts w:ascii="Times New Roman" w:eastAsia="MS Mincho" w:hAnsi="Times New Roman" w:cs="Times New Roman"/>
          <w:lang w:eastAsia="es-ES"/>
        </w:rPr>
      </w:pPr>
    </w:p>
    <w:p w14:paraId="73A511F5" w14:textId="0B5B3C99" w:rsidR="008114AF" w:rsidRDefault="008114AF">
      <w:pPr>
        <w:rPr>
          <w:rFonts w:ascii="Times New Roman" w:eastAsia="MS Mincho" w:hAnsi="Times New Roman" w:cs="Times New Roman"/>
          <w:lang w:eastAsia="es-ES"/>
        </w:rPr>
      </w:pPr>
    </w:p>
    <w:p w14:paraId="46306950" w14:textId="1EC35788" w:rsidR="008114AF" w:rsidRDefault="008114AF">
      <w:pPr>
        <w:rPr>
          <w:rFonts w:ascii="Times New Roman" w:eastAsia="MS Mincho" w:hAnsi="Times New Roman" w:cs="Times New Roman"/>
          <w:lang w:eastAsia="es-ES"/>
        </w:rPr>
      </w:pPr>
    </w:p>
    <w:p w14:paraId="4701ACBC" w14:textId="181ACC88" w:rsidR="008114AF" w:rsidRDefault="008114AF">
      <w:pPr>
        <w:rPr>
          <w:rFonts w:ascii="Times New Roman" w:eastAsia="MS Mincho" w:hAnsi="Times New Roman" w:cs="Times New Roman"/>
          <w:lang w:eastAsia="es-ES"/>
        </w:rPr>
      </w:pPr>
    </w:p>
    <w:p w14:paraId="572534DA" w14:textId="663A45E0" w:rsidR="008114AF" w:rsidRDefault="008114AF">
      <w:pPr>
        <w:rPr>
          <w:rFonts w:ascii="Times New Roman" w:eastAsia="MS Mincho" w:hAnsi="Times New Roman" w:cs="Times New Roman"/>
          <w:lang w:eastAsia="es-ES"/>
        </w:rPr>
      </w:pPr>
    </w:p>
    <w:p w14:paraId="649792C4" w14:textId="04011F8C" w:rsidR="008114AF" w:rsidRDefault="008114AF">
      <w:pPr>
        <w:rPr>
          <w:rFonts w:ascii="Times New Roman" w:eastAsia="MS Mincho" w:hAnsi="Times New Roman" w:cs="Times New Roman"/>
          <w:lang w:eastAsia="es-ES"/>
        </w:rPr>
      </w:pPr>
    </w:p>
    <w:p w14:paraId="3A23F322" w14:textId="7A1386F1" w:rsidR="008114AF" w:rsidRDefault="008114AF">
      <w:pPr>
        <w:rPr>
          <w:rFonts w:ascii="Times New Roman" w:eastAsia="MS Mincho" w:hAnsi="Times New Roman" w:cs="Times New Roman"/>
          <w:lang w:eastAsia="es-ES"/>
        </w:rPr>
      </w:pPr>
    </w:p>
    <w:p w14:paraId="5A2CCD8D" w14:textId="7F2BB565" w:rsidR="008114AF" w:rsidRDefault="008114AF">
      <w:pPr>
        <w:rPr>
          <w:rFonts w:ascii="Times New Roman" w:eastAsia="MS Mincho" w:hAnsi="Times New Roman" w:cs="Times New Roman"/>
          <w:lang w:eastAsia="es-ES"/>
        </w:rPr>
      </w:pPr>
    </w:p>
    <w:p w14:paraId="4ADADE59" w14:textId="77777777" w:rsidR="008114AF" w:rsidRPr="006D14C6" w:rsidRDefault="008114AF">
      <w:pPr>
        <w:rPr>
          <w:rFonts w:ascii="Times New Roman" w:eastAsia="MS Mincho" w:hAnsi="Times New Roman" w:cs="Times New Roman"/>
          <w:lang w:eastAsia="es-ES"/>
        </w:rPr>
      </w:pPr>
    </w:p>
    <w:p w14:paraId="3FE0288C" w14:textId="77777777" w:rsidR="0030439C" w:rsidRPr="0030439C" w:rsidRDefault="0030439C" w:rsidP="0030439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iCs/>
          <w:lang w:val="es-ES_tradnl" w:eastAsia="es-ES"/>
        </w:rPr>
      </w:pPr>
      <w:r w:rsidRPr="0030439C">
        <w:rPr>
          <w:rFonts w:ascii="Times New Roman" w:eastAsia="Times New Roman" w:hAnsi="Times New Roman" w:cs="Times New Roman"/>
          <w:b/>
          <w:iCs/>
          <w:lang w:val="es-ES_tradnl" w:eastAsia="es-ES"/>
        </w:rPr>
        <w:lastRenderedPageBreak/>
        <w:t>ANEXO I</w:t>
      </w:r>
    </w:p>
    <w:p w14:paraId="15804FE4" w14:textId="77777777" w:rsidR="0030439C" w:rsidRDefault="0030439C" w:rsidP="0030439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iCs/>
          <w:lang w:val="es-ES_tradnl" w:eastAsia="es-ES"/>
        </w:rPr>
      </w:pPr>
      <w:r w:rsidRPr="0030439C">
        <w:rPr>
          <w:rFonts w:ascii="Times New Roman" w:eastAsia="Times New Roman" w:hAnsi="Times New Roman" w:cs="Times New Roman"/>
          <w:b/>
          <w:iCs/>
          <w:lang w:val="es-ES_tradnl" w:eastAsia="es-ES"/>
        </w:rPr>
        <w:t>MODELO DE SOLICITUD</w:t>
      </w:r>
    </w:p>
    <w:p w14:paraId="76859246" w14:textId="41A78F77" w:rsidR="00C207A6" w:rsidRPr="0030439C" w:rsidRDefault="00C207A6" w:rsidP="00C207A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iCs/>
          <w:lang w:val="es-ES_tradnl" w:eastAsia="es-ES"/>
        </w:rPr>
      </w:pPr>
      <w:r w:rsidRPr="00C207A6">
        <w:rPr>
          <w:rFonts w:ascii="Times New Roman" w:hAnsi="Times New Roman" w:cs="Times New Roman"/>
          <w:b/>
          <w:lang w:val="es-ES_tradnl"/>
        </w:rPr>
        <w:t>C</w:t>
      </w:r>
      <w:r w:rsidRPr="00C207A6">
        <w:rPr>
          <w:rFonts w:ascii="Times New Roman" w:hAnsi="Times New Roman" w:cs="Times New Roman"/>
          <w:b/>
        </w:rPr>
        <w:t xml:space="preserve">onvocatoria pública de la Universidad de Oviedo para la concesión de premios a los mejores Trabajos Fin de </w:t>
      </w:r>
      <w:r w:rsidR="00EC00A7">
        <w:rPr>
          <w:rFonts w:ascii="Times New Roman" w:hAnsi="Times New Roman" w:cs="Times New Roman"/>
          <w:b/>
        </w:rPr>
        <w:t xml:space="preserve">Master </w:t>
      </w:r>
      <w:r w:rsidR="00BF5D90">
        <w:rPr>
          <w:rFonts w:ascii="Times New Roman" w:hAnsi="Times New Roman" w:cs="Times New Roman"/>
          <w:b/>
        </w:rPr>
        <w:t>Universitario</w:t>
      </w:r>
      <w:r w:rsidR="005E0F0C">
        <w:rPr>
          <w:rFonts w:ascii="Times New Roman" w:hAnsi="Times New Roman" w:cs="Times New Roman"/>
          <w:b/>
        </w:rPr>
        <w:t xml:space="preserve"> y Tesis Doctorales en materia de violencia género y violencia sexual</w:t>
      </w:r>
      <w:r w:rsidR="00BF5D90">
        <w:rPr>
          <w:rFonts w:ascii="Times New Roman" w:hAnsi="Times New Roman" w:cs="Times New Roman"/>
          <w:b/>
        </w:rPr>
        <w:t>. Año 202</w:t>
      </w:r>
      <w:r w:rsidR="00A22677">
        <w:rPr>
          <w:rFonts w:ascii="Times New Roman" w:hAnsi="Times New Roman" w:cs="Times New Roman"/>
          <w:b/>
        </w:rPr>
        <w:t>2</w:t>
      </w:r>
      <w:r w:rsidRPr="00C207A6">
        <w:rPr>
          <w:rFonts w:ascii="Times New Roman" w:hAnsi="Times New Roman" w:cs="Times New Roman"/>
          <w:b/>
        </w:rPr>
        <w:t xml:space="preserve">. </w:t>
      </w:r>
    </w:p>
    <w:p w14:paraId="7D498D53" w14:textId="77777777" w:rsidR="0030439C" w:rsidRPr="0030439C" w:rsidRDefault="0030439C" w:rsidP="0030439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iCs/>
          <w:lang w:val="es-ES_tradnl" w:eastAsia="es-ES"/>
        </w:rPr>
      </w:pPr>
      <w:r w:rsidRPr="0030439C">
        <w:rPr>
          <w:rFonts w:ascii="Times New Roman" w:eastAsia="Times New Roman" w:hAnsi="Times New Roman" w:cs="Times New Roman"/>
          <w:b/>
          <w:iCs/>
          <w:lang w:val="es-ES_tradnl" w:eastAsia="es-ES"/>
        </w:rPr>
        <w:t>DATOS PERSONALES: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97"/>
        <w:gridCol w:w="4289"/>
      </w:tblGrid>
      <w:tr w:rsidR="0030439C" w:rsidRPr="0030439C" w14:paraId="167AF4B5" w14:textId="77777777" w:rsidTr="001D307C">
        <w:trPr>
          <w:trHeight w:val="340"/>
        </w:trPr>
        <w:tc>
          <w:tcPr>
            <w:tcW w:w="9172" w:type="dxa"/>
            <w:gridSpan w:val="2"/>
          </w:tcPr>
          <w:p w14:paraId="09BF99C6" w14:textId="77777777" w:rsidR="0030439C" w:rsidRPr="0030439C" w:rsidRDefault="0030439C" w:rsidP="0030439C">
            <w:pPr>
              <w:spacing w:before="100" w:beforeAutospacing="1" w:after="100" w:afterAutospacing="1" w:line="240" w:lineRule="auto"/>
              <w:ind w:right="-16"/>
              <w:jc w:val="both"/>
              <w:rPr>
                <w:rFonts w:ascii="Times New Roman" w:eastAsia="Times New Roman" w:hAnsi="Times New Roman" w:cs="Times New Roman"/>
                <w:iCs/>
                <w:lang w:eastAsia="es-ES"/>
              </w:rPr>
            </w:pPr>
            <w:r w:rsidRPr="0030439C">
              <w:rPr>
                <w:rFonts w:ascii="Times New Roman" w:eastAsia="Times New Roman" w:hAnsi="Times New Roman" w:cs="Times New Roman"/>
                <w:iCs/>
                <w:lang w:eastAsia="es-ES"/>
              </w:rPr>
              <w:t>Nombre:</w:t>
            </w:r>
          </w:p>
        </w:tc>
      </w:tr>
      <w:tr w:rsidR="0030439C" w:rsidRPr="0030439C" w14:paraId="5D80E217" w14:textId="77777777" w:rsidTr="001D307C">
        <w:trPr>
          <w:trHeight w:val="340"/>
        </w:trPr>
        <w:tc>
          <w:tcPr>
            <w:tcW w:w="9172" w:type="dxa"/>
            <w:gridSpan w:val="2"/>
          </w:tcPr>
          <w:p w14:paraId="060A8AF1" w14:textId="77777777" w:rsidR="0030439C" w:rsidRPr="0030439C" w:rsidRDefault="0030439C" w:rsidP="0030439C">
            <w:pPr>
              <w:spacing w:before="100" w:beforeAutospacing="1" w:after="100" w:afterAutospacing="1" w:line="240" w:lineRule="auto"/>
              <w:ind w:right="-16"/>
              <w:jc w:val="both"/>
              <w:rPr>
                <w:rFonts w:ascii="Times New Roman" w:eastAsia="Times New Roman" w:hAnsi="Times New Roman" w:cs="Times New Roman"/>
                <w:iCs/>
                <w:lang w:eastAsia="es-ES"/>
              </w:rPr>
            </w:pPr>
            <w:r w:rsidRPr="0030439C">
              <w:rPr>
                <w:rFonts w:ascii="Times New Roman" w:eastAsia="Times New Roman" w:hAnsi="Times New Roman" w:cs="Times New Roman"/>
                <w:iCs/>
                <w:lang w:eastAsia="es-ES"/>
              </w:rPr>
              <w:t>Apellidos:</w:t>
            </w:r>
          </w:p>
        </w:tc>
      </w:tr>
      <w:tr w:rsidR="0030439C" w:rsidRPr="0030439C" w14:paraId="20F5A4EA" w14:textId="77777777" w:rsidTr="001D307C">
        <w:trPr>
          <w:trHeight w:val="340"/>
        </w:trPr>
        <w:tc>
          <w:tcPr>
            <w:tcW w:w="4513" w:type="dxa"/>
          </w:tcPr>
          <w:p w14:paraId="346E8272" w14:textId="77777777" w:rsidR="0030439C" w:rsidRPr="0030439C" w:rsidRDefault="0030439C" w:rsidP="0030439C">
            <w:pPr>
              <w:spacing w:before="100" w:beforeAutospacing="1" w:after="100" w:afterAutospacing="1" w:line="240" w:lineRule="auto"/>
              <w:ind w:right="-16"/>
              <w:jc w:val="both"/>
              <w:rPr>
                <w:rFonts w:ascii="Times New Roman" w:eastAsia="Times New Roman" w:hAnsi="Times New Roman" w:cs="Times New Roman"/>
                <w:iCs/>
                <w:lang w:eastAsia="es-ES"/>
              </w:rPr>
            </w:pPr>
            <w:r w:rsidRPr="0030439C">
              <w:rPr>
                <w:rFonts w:ascii="Times New Roman" w:eastAsia="Times New Roman" w:hAnsi="Times New Roman" w:cs="Times New Roman"/>
                <w:iCs/>
                <w:lang w:eastAsia="es-ES"/>
              </w:rPr>
              <w:t>Nacionalidad:</w:t>
            </w:r>
          </w:p>
        </w:tc>
        <w:tc>
          <w:tcPr>
            <w:tcW w:w="4659" w:type="dxa"/>
          </w:tcPr>
          <w:p w14:paraId="0E8F0D15" w14:textId="77777777" w:rsidR="0030439C" w:rsidRPr="0030439C" w:rsidRDefault="0030439C" w:rsidP="0030439C">
            <w:pPr>
              <w:spacing w:before="100" w:beforeAutospacing="1" w:after="100" w:afterAutospacing="1" w:line="240" w:lineRule="auto"/>
              <w:ind w:right="-16"/>
              <w:jc w:val="both"/>
              <w:rPr>
                <w:rFonts w:ascii="Times New Roman" w:eastAsia="Times New Roman" w:hAnsi="Times New Roman" w:cs="Times New Roman"/>
                <w:iCs/>
                <w:lang w:eastAsia="es-ES"/>
              </w:rPr>
            </w:pPr>
            <w:r w:rsidRPr="0030439C">
              <w:rPr>
                <w:rFonts w:ascii="Times New Roman" w:eastAsia="Times New Roman" w:hAnsi="Times New Roman" w:cs="Times New Roman"/>
                <w:iCs/>
                <w:lang w:eastAsia="es-ES"/>
              </w:rPr>
              <w:t>DNI</w:t>
            </w:r>
            <w:r w:rsidR="00C207A6">
              <w:rPr>
                <w:rFonts w:ascii="Times New Roman" w:eastAsia="Times New Roman" w:hAnsi="Times New Roman" w:cs="Times New Roman"/>
                <w:iCs/>
                <w:lang w:eastAsia="es-ES"/>
              </w:rPr>
              <w:t>/PASAPORTE nº</w:t>
            </w:r>
            <w:r w:rsidRPr="0030439C">
              <w:rPr>
                <w:rFonts w:ascii="Times New Roman" w:eastAsia="Times New Roman" w:hAnsi="Times New Roman" w:cs="Times New Roman"/>
                <w:iCs/>
                <w:lang w:eastAsia="es-ES"/>
              </w:rPr>
              <w:t>:</w:t>
            </w:r>
          </w:p>
        </w:tc>
      </w:tr>
      <w:tr w:rsidR="0030439C" w:rsidRPr="0030439C" w14:paraId="2BB105A2" w14:textId="77777777" w:rsidTr="001D307C">
        <w:trPr>
          <w:trHeight w:val="340"/>
        </w:trPr>
        <w:tc>
          <w:tcPr>
            <w:tcW w:w="9172" w:type="dxa"/>
            <w:gridSpan w:val="2"/>
          </w:tcPr>
          <w:p w14:paraId="0AC46706" w14:textId="77777777" w:rsidR="0030439C" w:rsidRPr="0030439C" w:rsidRDefault="0030439C" w:rsidP="0030439C">
            <w:pPr>
              <w:spacing w:before="100" w:beforeAutospacing="1" w:after="100" w:afterAutospacing="1" w:line="240" w:lineRule="auto"/>
              <w:ind w:right="-16"/>
              <w:jc w:val="both"/>
              <w:rPr>
                <w:rFonts w:ascii="Times New Roman" w:eastAsia="Times New Roman" w:hAnsi="Times New Roman" w:cs="Times New Roman"/>
                <w:iCs/>
                <w:lang w:eastAsia="es-ES"/>
              </w:rPr>
            </w:pPr>
            <w:r w:rsidRPr="0030439C">
              <w:rPr>
                <w:rFonts w:ascii="Times New Roman" w:eastAsia="Times New Roman" w:hAnsi="Times New Roman" w:cs="Times New Roman"/>
                <w:iCs/>
                <w:lang w:eastAsia="es-ES"/>
              </w:rPr>
              <w:t>Dirección postal:</w:t>
            </w:r>
          </w:p>
        </w:tc>
      </w:tr>
      <w:tr w:rsidR="0030439C" w:rsidRPr="0030439C" w14:paraId="5D9DA584" w14:textId="77777777" w:rsidTr="001D307C">
        <w:trPr>
          <w:trHeight w:val="340"/>
        </w:trPr>
        <w:tc>
          <w:tcPr>
            <w:tcW w:w="4513" w:type="dxa"/>
          </w:tcPr>
          <w:p w14:paraId="4131D106" w14:textId="77777777" w:rsidR="0030439C" w:rsidRPr="0030439C" w:rsidRDefault="0030439C" w:rsidP="0030439C">
            <w:pPr>
              <w:spacing w:before="100" w:beforeAutospacing="1" w:after="100" w:afterAutospacing="1" w:line="240" w:lineRule="auto"/>
              <w:ind w:right="-16"/>
              <w:jc w:val="both"/>
              <w:rPr>
                <w:rFonts w:ascii="Times New Roman" w:eastAsia="Times New Roman" w:hAnsi="Times New Roman" w:cs="Times New Roman"/>
                <w:iCs/>
                <w:lang w:eastAsia="es-ES"/>
              </w:rPr>
            </w:pPr>
            <w:r w:rsidRPr="0030439C">
              <w:rPr>
                <w:rFonts w:ascii="Times New Roman" w:eastAsia="Times New Roman" w:hAnsi="Times New Roman" w:cs="Times New Roman"/>
                <w:iCs/>
                <w:lang w:eastAsia="es-ES"/>
              </w:rPr>
              <w:t>Código Postal:</w:t>
            </w:r>
          </w:p>
        </w:tc>
        <w:tc>
          <w:tcPr>
            <w:tcW w:w="4659" w:type="dxa"/>
          </w:tcPr>
          <w:p w14:paraId="2F2C9D5C" w14:textId="77777777" w:rsidR="0030439C" w:rsidRPr="0030439C" w:rsidRDefault="0030439C" w:rsidP="0030439C">
            <w:pPr>
              <w:spacing w:before="100" w:beforeAutospacing="1" w:after="100" w:afterAutospacing="1" w:line="240" w:lineRule="auto"/>
              <w:ind w:right="-16"/>
              <w:jc w:val="both"/>
              <w:rPr>
                <w:rFonts w:ascii="Times New Roman" w:eastAsia="Times New Roman" w:hAnsi="Times New Roman" w:cs="Times New Roman"/>
                <w:iCs/>
                <w:lang w:eastAsia="es-ES"/>
              </w:rPr>
            </w:pPr>
            <w:r w:rsidRPr="0030439C">
              <w:rPr>
                <w:rFonts w:ascii="Times New Roman" w:eastAsia="Times New Roman" w:hAnsi="Times New Roman" w:cs="Times New Roman"/>
                <w:iCs/>
                <w:lang w:eastAsia="es-ES"/>
              </w:rPr>
              <w:t>Localidad:</w:t>
            </w:r>
          </w:p>
        </w:tc>
      </w:tr>
      <w:tr w:rsidR="0030439C" w:rsidRPr="0030439C" w14:paraId="4F3ABEA9" w14:textId="77777777" w:rsidTr="001D307C">
        <w:trPr>
          <w:trHeight w:val="423"/>
        </w:trPr>
        <w:tc>
          <w:tcPr>
            <w:tcW w:w="4513" w:type="dxa"/>
          </w:tcPr>
          <w:p w14:paraId="03E3A3A8" w14:textId="77777777" w:rsidR="0030439C" w:rsidRPr="0030439C" w:rsidRDefault="0030439C" w:rsidP="0030439C">
            <w:pPr>
              <w:spacing w:before="100" w:beforeAutospacing="1" w:after="100" w:afterAutospacing="1" w:line="240" w:lineRule="auto"/>
              <w:ind w:right="-16"/>
              <w:jc w:val="both"/>
              <w:rPr>
                <w:rFonts w:ascii="Times New Roman" w:eastAsia="Times New Roman" w:hAnsi="Times New Roman" w:cs="Times New Roman"/>
                <w:iCs/>
                <w:lang w:eastAsia="es-ES"/>
              </w:rPr>
            </w:pPr>
            <w:r w:rsidRPr="0030439C">
              <w:rPr>
                <w:rFonts w:ascii="Times New Roman" w:eastAsia="Times New Roman" w:hAnsi="Times New Roman" w:cs="Times New Roman"/>
                <w:iCs/>
                <w:lang w:eastAsia="es-ES"/>
              </w:rPr>
              <w:t>Provincia:</w:t>
            </w:r>
          </w:p>
        </w:tc>
        <w:tc>
          <w:tcPr>
            <w:tcW w:w="4659" w:type="dxa"/>
          </w:tcPr>
          <w:p w14:paraId="4F0A0A52" w14:textId="77777777" w:rsidR="0030439C" w:rsidRPr="0030439C" w:rsidRDefault="0030439C" w:rsidP="0030439C">
            <w:pPr>
              <w:spacing w:before="100" w:beforeAutospacing="1" w:after="100" w:afterAutospacing="1" w:line="240" w:lineRule="auto"/>
              <w:ind w:right="-16"/>
              <w:jc w:val="both"/>
              <w:rPr>
                <w:rFonts w:ascii="Times New Roman" w:eastAsia="Times New Roman" w:hAnsi="Times New Roman" w:cs="Times New Roman"/>
                <w:iCs/>
                <w:lang w:eastAsia="es-ES"/>
              </w:rPr>
            </w:pPr>
            <w:r w:rsidRPr="0030439C">
              <w:rPr>
                <w:rFonts w:ascii="Times New Roman" w:eastAsia="Times New Roman" w:hAnsi="Times New Roman" w:cs="Times New Roman"/>
                <w:iCs/>
                <w:lang w:eastAsia="es-ES"/>
              </w:rPr>
              <w:t>País:</w:t>
            </w:r>
          </w:p>
        </w:tc>
      </w:tr>
      <w:tr w:rsidR="0030439C" w:rsidRPr="0030439C" w14:paraId="09B2BCE4" w14:textId="77777777" w:rsidTr="001D307C">
        <w:trPr>
          <w:trHeight w:val="569"/>
        </w:trPr>
        <w:tc>
          <w:tcPr>
            <w:tcW w:w="4513" w:type="dxa"/>
          </w:tcPr>
          <w:p w14:paraId="1BB12F31" w14:textId="77777777" w:rsidR="0030439C" w:rsidRPr="0030439C" w:rsidRDefault="0030439C" w:rsidP="0030439C">
            <w:pPr>
              <w:spacing w:before="100" w:beforeAutospacing="1" w:after="100" w:afterAutospacing="1" w:line="240" w:lineRule="auto"/>
              <w:ind w:right="-16"/>
              <w:jc w:val="both"/>
              <w:rPr>
                <w:rFonts w:ascii="Times New Roman" w:eastAsia="Times New Roman" w:hAnsi="Times New Roman" w:cs="Times New Roman"/>
                <w:iCs/>
                <w:lang w:eastAsia="es-ES"/>
              </w:rPr>
            </w:pPr>
            <w:r w:rsidRPr="0030439C">
              <w:rPr>
                <w:rFonts w:ascii="Times New Roman" w:eastAsia="Times New Roman" w:hAnsi="Times New Roman" w:cs="Times New Roman"/>
                <w:iCs/>
                <w:lang w:eastAsia="es-ES"/>
              </w:rPr>
              <w:t>Correo electrónico:</w:t>
            </w:r>
          </w:p>
        </w:tc>
        <w:tc>
          <w:tcPr>
            <w:tcW w:w="4659" w:type="dxa"/>
          </w:tcPr>
          <w:p w14:paraId="776C1D73" w14:textId="77777777" w:rsidR="0030439C" w:rsidRPr="0030439C" w:rsidRDefault="00C207A6" w:rsidP="00C207A6">
            <w:pPr>
              <w:spacing w:before="100" w:beforeAutospacing="1" w:after="100" w:afterAutospacing="1" w:line="240" w:lineRule="auto"/>
              <w:ind w:right="-16"/>
              <w:jc w:val="both"/>
              <w:rPr>
                <w:rFonts w:ascii="Times New Roman" w:eastAsia="Times New Roman" w:hAnsi="Times New Roman" w:cs="Times New Roman"/>
                <w:iCs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es-ES"/>
              </w:rPr>
              <w:t>Teléfono</w:t>
            </w:r>
            <w:r w:rsidR="0030439C" w:rsidRPr="0030439C">
              <w:rPr>
                <w:rFonts w:ascii="Times New Roman" w:eastAsia="Times New Roman" w:hAnsi="Times New Roman" w:cs="Times New Roman"/>
                <w:iCs/>
                <w:lang w:eastAsia="es-ES"/>
              </w:rPr>
              <w:t xml:space="preserve"> de contacto:</w:t>
            </w:r>
          </w:p>
        </w:tc>
      </w:tr>
    </w:tbl>
    <w:p w14:paraId="290530E6" w14:textId="77777777" w:rsidR="0030439C" w:rsidRPr="0030439C" w:rsidRDefault="0030439C" w:rsidP="0030439C">
      <w:pPr>
        <w:spacing w:before="100" w:beforeAutospacing="1" w:after="100" w:afterAutospacing="1" w:line="240" w:lineRule="auto"/>
        <w:ind w:right="-16"/>
        <w:jc w:val="both"/>
        <w:rPr>
          <w:rFonts w:ascii="Times New Roman" w:eastAsia="Times New Roman" w:hAnsi="Times New Roman" w:cs="Times New Roman"/>
          <w:b/>
          <w:iCs/>
          <w:lang w:val="es-ES_tradnl" w:eastAsia="es-ES"/>
        </w:rPr>
      </w:pPr>
      <w:r w:rsidRPr="0030439C">
        <w:rPr>
          <w:rFonts w:ascii="Times New Roman" w:eastAsia="Times New Roman" w:hAnsi="Times New Roman" w:cs="Times New Roman"/>
          <w:b/>
          <w:iCs/>
          <w:lang w:val="es-ES_tradnl" w:eastAsia="es-ES"/>
        </w:rPr>
        <w:t>DATOS ACADÉMICOS: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386"/>
      </w:tblGrid>
      <w:tr w:rsidR="0030439C" w:rsidRPr="0030439C" w14:paraId="5984C07E" w14:textId="77777777" w:rsidTr="00153647">
        <w:trPr>
          <w:trHeight w:val="434"/>
        </w:trPr>
        <w:tc>
          <w:tcPr>
            <w:tcW w:w="8612" w:type="dxa"/>
            <w:vAlign w:val="center"/>
          </w:tcPr>
          <w:p w14:paraId="4731B8A1" w14:textId="55B9586B" w:rsidR="0030439C" w:rsidRPr="0030439C" w:rsidRDefault="0030439C" w:rsidP="009F7CF8">
            <w:pPr>
              <w:spacing w:before="100" w:beforeAutospacing="1" w:after="100" w:afterAutospacing="1" w:line="360" w:lineRule="auto"/>
              <w:ind w:right="-16"/>
              <w:rPr>
                <w:rFonts w:ascii="Times New Roman" w:eastAsia="Times New Roman" w:hAnsi="Times New Roman" w:cs="Times New Roman"/>
                <w:bCs/>
                <w:iCs/>
                <w:lang w:val="es-ES_tradnl" w:eastAsia="es-ES"/>
              </w:rPr>
            </w:pPr>
            <w:r w:rsidRPr="0030439C">
              <w:rPr>
                <w:rFonts w:ascii="Times New Roman" w:eastAsia="Times New Roman" w:hAnsi="Times New Roman" w:cs="Times New Roman"/>
                <w:iCs/>
                <w:lang w:eastAsia="es-ES"/>
              </w:rPr>
              <w:t>Título del Trabajo</w:t>
            </w:r>
            <w:r w:rsidR="005E0F0C">
              <w:rPr>
                <w:rFonts w:ascii="Times New Roman" w:eastAsia="Times New Roman" w:hAnsi="Times New Roman" w:cs="Times New Roman"/>
                <w:iCs/>
                <w:lang w:eastAsia="es-ES"/>
              </w:rPr>
              <w:t>/Tesis</w:t>
            </w:r>
            <w:r w:rsidRPr="0030439C">
              <w:rPr>
                <w:rFonts w:ascii="Times New Roman" w:eastAsia="Times New Roman" w:hAnsi="Times New Roman" w:cs="Times New Roman"/>
                <w:iCs/>
                <w:lang w:eastAsia="es-ES"/>
              </w:rPr>
              <w:t xml:space="preserve"> presentado:</w:t>
            </w:r>
          </w:p>
        </w:tc>
      </w:tr>
      <w:tr w:rsidR="0030439C" w:rsidRPr="0030439C" w14:paraId="399B42DA" w14:textId="77777777" w:rsidTr="00153647">
        <w:trPr>
          <w:trHeight w:val="271"/>
        </w:trPr>
        <w:tc>
          <w:tcPr>
            <w:tcW w:w="8612" w:type="dxa"/>
            <w:vAlign w:val="center"/>
          </w:tcPr>
          <w:p w14:paraId="54D990F7" w14:textId="77777777" w:rsidR="0030439C" w:rsidRPr="0030439C" w:rsidRDefault="0030439C" w:rsidP="0030439C">
            <w:pPr>
              <w:spacing w:before="100" w:beforeAutospacing="1" w:after="100" w:afterAutospacing="1" w:line="360" w:lineRule="auto"/>
              <w:ind w:right="-16"/>
              <w:rPr>
                <w:rFonts w:ascii="Times New Roman" w:eastAsia="Times New Roman" w:hAnsi="Times New Roman" w:cs="Times New Roman"/>
                <w:iCs/>
                <w:lang w:eastAsia="es-ES"/>
              </w:rPr>
            </w:pPr>
            <w:r w:rsidRPr="0030439C">
              <w:rPr>
                <w:rFonts w:ascii="Times New Roman" w:eastAsia="Times New Roman" w:hAnsi="Times New Roman" w:cs="Times New Roman"/>
                <w:iCs/>
                <w:lang w:eastAsia="es-ES"/>
              </w:rPr>
              <w:t>Calificación obtenida:</w:t>
            </w:r>
          </w:p>
        </w:tc>
      </w:tr>
    </w:tbl>
    <w:p w14:paraId="146066FC" w14:textId="77777777" w:rsidR="0030439C" w:rsidRPr="0030439C" w:rsidRDefault="0030439C" w:rsidP="0030439C">
      <w:pPr>
        <w:spacing w:before="100" w:beforeAutospacing="1" w:after="100" w:afterAutospacing="1" w:line="240" w:lineRule="auto"/>
        <w:ind w:right="-16"/>
        <w:jc w:val="both"/>
        <w:rPr>
          <w:rFonts w:ascii="Times New Roman" w:eastAsia="Times New Roman" w:hAnsi="Times New Roman" w:cs="Times New Roman"/>
          <w:b/>
          <w:iCs/>
          <w:lang w:val="es-ES_tradnl" w:eastAsia="es-ES"/>
        </w:rPr>
      </w:pPr>
      <w:r w:rsidRPr="0030439C">
        <w:rPr>
          <w:rFonts w:ascii="Times New Roman" w:eastAsia="Times New Roman" w:hAnsi="Times New Roman" w:cs="Times New Roman"/>
          <w:b/>
          <w:iCs/>
          <w:lang w:val="es-ES_tradnl" w:eastAsia="es-ES"/>
        </w:rPr>
        <w:t>PREMIO AL QUE OPTA:</w:t>
      </w:r>
    </w:p>
    <w:p w14:paraId="515B9774" w14:textId="18E8E9A6" w:rsidR="009F7CF8" w:rsidRPr="0030439C" w:rsidRDefault="009F7CF8" w:rsidP="009F7CF8">
      <w:pPr>
        <w:spacing w:before="100" w:beforeAutospacing="1" w:after="100" w:afterAutospacing="1" w:line="240" w:lineRule="auto"/>
        <w:ind w:right="-16"/>
        <w:jc w:val="both"/>
        <w:rPr>
          <w:rFonts w:ascii="Times New Roman" w:eastAsia="Times New Roman" w:hAnsi="Times New Roman" w:cs="Times New Roman"/>
          <w:bCs/>
          <w:iCs/>
          <w:lang w:eastAsia="es-ES"/>
        </w:rPr>
      </w:pPr>
      <w:r w:rsidRPr="0030439C">
        <w:rPr>
          <w:rFonts w:ascii="Times New Roman" w:eastAsia="Times New Roman" w:hAnsi="Times New Roman" w:cs="Times New Roman"/>
          <w:bCs/>
          <w:iCs/>
          <w:lang w:eastAsia="es-ES"/>
        </w:rPr>
        <w:sym w:font="Wingdings" w:char="F0A8"/>
      </w:r>
      <w:r w:rsidRPr="0030439C">
        <w:rPr>
          <w:rFonts w:ascii="Times New Roman" w:eastAsia="Times New Roman" w:hAnsi="Times New Roman" w:cs="Times New Roman"/>
          <w:bCs/>
          <w:iCs/>
          <w:lang w:eastAsia="es-ES"/>
        </w:rPr>
        <w:t xml:space="preserve"> </w:t>
      </w:r>
      <w:r>
        <w:rPr>
          <w:rFonts w:ascii="Times New Roman" w:eastAsia="Times New Roman" w:hAnsi="Times New Roman" w:cs="Times New Roman"/>
          <w:lang w:eastAsia="es-ES"/>
        </w:rPr>
        <w:t>Premio</w:t>
      </w:r>
      <w:r w:rsidRPr="0030439C">
        <w:rPr>
          <w:rFonts w:ascii="Times New Roman" w:eastAsia="Times New Roman" w:hAnsi="Times New Roman" w:cs="Times New Roman"/>
          <w:lang w:eastAsia="es-ES"/>
        </w:rPr>
        <w:t xml:space="preserve"> a </w:t>
      </w:r>
      <w:r>
        <w:rPr>
          <w:rFonts w:ascii="Times New Roman" w:eastAsia="Times New Roman" w:hAnsi="Times New Roman" w:cs="Times New Roman"/>
          <w:lang w:eastAsia="es-ES"/>
        </w:rPr>
        <w:t xml:space="preserve">mejor </w:t>
      </w:r>
      <w:r w:rsidRPr="0030439C">
        <w:rPr>
          <w:rFonts w:ascii="Times New Roman" w:eastAsia="Times New Roman" w:hAnsi="Times New Roman" w:cs="Times New Roman"/>
          <w:lang w:eastAsia="es-ES"/>
        </w:rPr>
        <w:t>Trabajos Fin de</w:t>
      </w:r>
      <w:r w:rsidR="005E0F0C">
        <w:rPr>
          <w:rFonts w:ascii="Times New Roman" w:eastAsia="Times New Roman" w:hAnsi="Times New Roman" w:cs="Times New Roman"/>
          <w:lang w:eastAsia="es-ES"/>
        </w:rPr>
        <w:t xml:space="preserve"> Master</w:t>
      </w:r>
    </w:p>
    <w:p w14:paraId="41CE290A" w14:textId="6D663165" w:rsidR="009F7CF8" w:rsidRPr="0030439C" w:rsidRDefault="009F7CF8" w:rsidP="009F7CF8">
      <w:pPr>
        <w:spacing w:before="100" w:beforeAutospacing="1" w:after="100" w:afterAutospacing="1" w:line="240" w:lineRule="auto"/>
        <w:ind w:right="-16"/>
        <w:jc w:val="both"/>
        <w:rPr>
          <w:rFonts w:ascii="Times New Roman" w:eastAsia="Times New Roman" w:hAnsi="Times New Roman" w:cs="Times New Roman"/>
          <w:bCs/>
          <w:iCs/>
          <w:lang w:eastAsia="es-ES"/>
        </w:rPr>
      </w:pPr>
      <w:r w:rsidRPr="0030439C">
        <w:rPr>
          <w:rFonts w:ascii="Times New Roman" w:eastAsia="Times New Roman" w:hAnsi="Times New Roman" w:cs="Times New Roman"/>
          <w:bCs/>
          <w:iCs/>
          <w:lang w:eastAsia="es-ES"/>
        </w:rPr>
        <w:sym w:font="Wingdings" w:char="F0A8"/>
      </w:r>
      <w:r w:rsidRPr="0030439C">
        <w:rPr>
          <w:rFonts w:ascii="Times New Roman" w:eastAsia="Times New Roman" w:hAnsi="Times New Roman" w:cs="Times New Roman"/>
          <w:bCs/>
          <w:iCs/>
          <w:lang w:eastAsia="es-ES"/>
        </w:rPr>
        <w:t xml:space="preserve"> </w:t>
      </w:r>
      <w:r>
        <w:rPr>
          <w:rFonts w:ascii="Times New Roman" w:eastAsia="Times New Roman" w:hAnsi="Times New Roman" w:cs="Times New Roman"/>
          <w:lang w:eastAsia="es-ES"/>
        </w:rPr>
        <w:t>Premio</w:t>
      </w:r>
      <w:r w:rsidRPr="0030439C">
        <w:rPr>
          <w:rFonts w:ascii="Times New Roman" w:eastAsia="Times New Roman" w:hAnsi="Times New Roman" w:cs="Times New Roman"/>
          <w:lang w:eastAsia="es-ES"/>
        </w:rPr>
        <w:t xml:space="preserve"> a </w:t>
      </w:r>
      <w:r>
        <w:rPr>
          <w:rFonts w:ascii="Times New Roman" w:eastAsia="Times New Roman" w:hAnsi="Times New Roman" w:cs="Times New Roman"/>
          <w:lang w:eastAsia="es-ES"/>
        </w:rPr>
        <w:t>mejor Trabajo</w:t>
      </w:r>
      <w:r w:rsidR="002C7F32">
        <w:rPr>
          <w:rFonts w:ascii="Times New Roman" w:eastAsia="Times New Roman" w:hAnsi="Times New Roman" w:cs="Times New Roman"/>
          <w:lang w:eastAsia="es-ES"/>
        </w:rPr>
        <w:t xml:space="preserve"> </w:t>
      </w:r>
      <w:r w:rsidR="005E0F0C">
        <w:rPr>
          <w:rFonts w:ascii="Times New Roman" w:eastAsia="Times New Roman" w:hAnsi="Times New Roman" w:cs="Times New Roman"/>
          <w:lang w:eastAsia="es-ES"/>
        </w:rPr>
        <w:t>Tesis</w:t>
      </w:r>
      <w:r w:rsidR="001D5F23">
        <w:rPr>
          <w:rFonts w:ascii="Times New Roman" w:eastAsia="Times New Roman" w:hAnsi="Times New Roman" w:cs="Times New Roman"/>
          <w:lang w:eastAsia="es-ES"/>
        </w:rPr>
        <w:t>.</w:t>
      </w:r>
    </w:p>
    <w:p w14:paraId="1D092DB1" w14:textId="77777777" w:rsidR="0030439C" w:rsidRPr="0030439C" w:rsidRDefault="0030439C" w:rsidP="0030439C">
      <w:pPr>
        <w:tabs>
          <w:tab w:val="left" w:pos="9704"/>
        </w:tabs>
        <w:spacing w:before="100" w:beforeAutospacing="1" w:after="100" w:afterAutospacing="1" w:line="240" w:lineRule="auto"/>
        <w:ind w:right="-16"/>
        <w:jc w:val="both"/>
        <w:rPr>
          <w:rFonts w:ascii="Times New Roman" w:eastAsia="Times New Roman" w:hAnsi="Times New Roman" w:cs="Times New Roman"/>
          <w:b/>
          <w:iCs/>
          <w:lang w:val="es-ES_tradnl" w:eastAsia="es-ES"/>
        </w:rPr>
      </w:pPr>
      <w:r w:rsidRPr="0030439C">
        <w:rPr>
          <w:rFonts w:ascii="Times New Roman" w:eastAsia="Times New Roman" w:hAnsi="Times New Roman" w:cs="Times New Roman"/>
          <w:b/>
          <w:iCs/>
          <w:lang w:val="es-ES_tradnl" w:eastAsia="es-ES"/>
        </w:rPr>
        <w:t>DOCUMENTACIÓN QUE SE ACOMPAÑARÁ A LA SOLICITUD:</w:t>
      </w:r>
    </w:p>
    <w:p w14:paraId="042A969A" w14:textId="6882CF0A" w:rsidR="0030439C" w:rsidRPr="0030439C" w:rsidRDefault="0030439C" w:rsidP="0030439C">
      <w:pP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30439C">
        <w:rPr>
          <w:rFonts w:ascii="Times New Roman" w:eastAsia="SimSun" w:hAnsi="Times New Roman" w:cs="Times New Roman"/>
          <w:lang w:eastAsia="zh-CN"/>
        </w:rPr>
        <w:sym w:font="Wingdings" w:char="F0A8"/>
      </w:r>
      <w:r w:rsidRPr="0030439C">
        <w:rPr>
          <w:rFonts w:ascii="Times New Roman" w:eastAsia="SimSun" w:hAnsi="Times New Roman" w:cs="Times New Roman"/>
          <w:lang w:eastAsia="zh-CN"/>
        </w:rPr>
        <w:t xml:space="preserve"> </w:t>
      </w:r>
      <w:r w:rsidR="009F7CF8">
        <w:rPr>
          <w:rFonts w:ascii="Times New Roman" w:eastAsia="MS Mincho" w:hAnsi="Times New Roman" w:cs="Times New Roman"/>
          <w:lang w:val="es-ES_tradnl" w:eastAsia="es-ES"/>
        </w:rPr>
        <w:t>Trabajo</w:t>
      </w:r>
      <w:r w:rsidR="005E0F0C">
        <w:rPr>
          <w:rFonts w:ascii="Times New Roman" w:eastAsia="MS Mincho" w:hAnsi="Times New Roman" w:cs="Times New Roman"/>
          <w:lang w:val="es-ES_tradnl" w:eastAsia="es-ES"/>
        </w:rPr>
        <w:t>/tesis</w:t>
      </w:r>
      <w:r w:rsidR="009F7CF8">
        <w:rPr>
          <w:rFonts w:ascii="Times New Roman" w:eastAsia="MS Mincho" w:hAnsi="Times New Roman" w:cs="Times New Roman"/>
          <w:lang w:val="es-ES_tradnl" w:eastAsia="es-ES"/>
        </w:rPr>
        <w:t xml:space="preserve"> </w:t>
      </w:r>
      <w:r w:rsidRPr="0030439C">
        <w:rPr>
          <w:rFonts w:ascii="Times New Roman" w:eastAsia="MS Mincho" w:hAnsi="Times New Roman" w:cs="Times New Roman"/>
          <w:lang w:val="es-ES_tradnl" w:eastAsia="es-ES"/>
        </w:rPr>
        <w:t>presentado a evaluar en la Universidad de Oviedo en soporte digital (PDF en CD-ROM)</w:t>
      </w:r>
      <w:r w:rsidRPr="0030439C">
        <w:rPr>
          <w:rFonts w:ascii="Times New Roman" w:eastAsia="SimSun" w:hAnsi="Times New Roman" w:cs="Times New Roman"/>
          <w:lang w:eastAsia="zh-CN"/>
        </w:rPr>
        <w:t>.</w:t>
      </w:r>
    </w:p>
    <w:p w14:paraId="70E0475E" w14:textId="480BC095" w:rsidR="0030439C" w:rsidRPr="0030439C" w:rsidRDefault="0030439C" w:rsidP="0030439C">
      <w:pP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30439C">
        <w:rPr>
          <w:rFonts w:ascii="Times New Roman" w:eastAsia="SimSun" w:hAnsi="Times New Roman" w:cs="Times New Roman"/>
          <w:lang w:eastAsia="zh-CN"/>
        </w:rPr>
        <w:sym w:font="Wingdings" w:char="F0A8"/>
      </w:r>
      <w:r w:rsidRPr="0030439C">
        <w:rPr>
          <w:rFonts w:ascii="Times New Roman" w:eastAsia="SimSun" w:hAnsi="Times New Roman" w:cs="Times New Roman"/>
          <w:lang w:eastAsia="zh-CN"/>
        </w:rPr>
        <w:t xml:space="preserve"> </w:t>
      </w:r>
      <w:r w:rsidRPr="0030439C">
        <w:rPr>
          <w:rFonts w:ascii="Times New Roman" w:eastAsia="Times New Roman" w:hAnsi="Times New Roman" w:cs="Times New Roman"/>
          <w:lang w:eastAsia="es-ES"/>
        </w:rPr>
        <w:t>Resumen del trabajo</w:t>
      </w:r>
      <w:r w:rsidR="005E0F0C">
        <w:rPr>
          <w:rFonts w:ascii="Times New Roman" w:eastAsia="Times New Roman" w:hAnsi="Times New Roman" w:cs="Times New Roman"/>
          <w:lang w:eastAsia="es-ES"/>
        </w:rPr>
        <w:t>/tesis</w:t>
      </w:r>
      <w:r w:rsidRPr="0030439C">
        <w:rPr>
          <w:rFonts w:ascii="Times New Roman" w:eastAsia="Times New Roman" w:hAnsi="Times New Roman" w:cs="Times New Roman"/>
          <w:lang w:eastAsia="es-ES"/>
        </w:rPr>
        <w:t xml:space="preserve"> </w:t>
      </w:r>
      <w:r w:rsidR="00015E83">
        <w:rPr>
          <w:rFonts w:ascii="Times New Roman" w:eastAsia="Times New Roman" w:hAnsi="Times New Roman" w:cs="Times New Roman"/>
          <w:lang w:eastAsia="es-ES"/>
        </w:rPr>
        <w:t>presentado</w:t>
      </w:r>
      <w:r w:rsidRPr="0030439C">
        <w:rPr>
          <w:rFonts w:ascii="Times New Roman" w:eastAsia="MS Mincho" w:hAnsi="Times New Roman" w:cs="Times New Roman"/>
          <w:lang w:val="es-ES_tradnl" w:eastAsia="es-ES"/>
        </w:rPr>
        <w:t>.</w:t>
      </w:r>
    </w:p>
    <w:p w14:paraId="671ECE8B" w14:textId="00433CFC" w:rsidR="0030439C" w:rsidRPr="0030439C" w:rsidRDefault="0030439C" w:rsidP="0030439C">
      <w:pPr>
        <w:spacing w:after="0" w:line="240" w:lineRule="auto"/>
        <w:jc w:val="both"/>
        <w:rPr>
          <w:rFonts w:ascii="Times New Roman" w:eastAsia="MS Mincho" w:hAnsi="Times New Roman" w:cs="Times New Roman"/>
          <w:lang w:val="es-ES_tradnl" w:eastAsia="es-ES"/>
        </w:rPr>
      </w:pPr>
      <w:r w:rsidRPr="0030439C">
        <w:rPr>
          <w:rFonts w:ascii="Times New Roman" w:eastAsia="SimSun" w:hAnsi="Times New Roman" w:cs="Times New Roman"/>
          <w:lang w:eastAsia="zh-CN"/>
        </w:rPr>
        <w:sym w:font="Wingdings" w:char="F0A8"/>
      </w:r>
      <w:r w:rsidRPr="0030439C">
        <w:rPr>
          <w:rFonts w:ascii="Times New Roman" w:eastAsia="SimSun" w:hAnsi="Times New Roman" w:cs="Times New Roman"/>
          <w:lang w:eastAsia="zh-CN"/>
        </w:rPr>
        <w:t xml:space="preserve"> </w:t>
      </w:r>
      <w:r w:rsidR="00015E83">
        <w:rPr>
          <w:rFonts w:ascii="Times New Roman" w:eastAsia="SimSun" w:hAnsi="Times New Roman" w:cs="Times New Roman"/>
          <w:lang w:eastAsia="zh-CN"/>
        </w:rPr>
        <w:t>Situación</w:t>
      </w:r>
      <w:r w:rsidRPr="0030439C">
        <w:rPr>
          <w:rFonts w:ascii="Times New Roman" w:eastAsia="SimSun" w:hAnsi="Times New Roman" w:cs="Times New Roman"/>
          <w:lang w:eastAsia="zh-CN"/>
        </w:rPr>
        <w:t xml:space="preserve"> académica de los estudios en el que conste la calificación obtenida en el Trabajo Fin Máster</w:t>
      </w:r>
      <w:r w:rsidR="005E0F0C">
        <w:rPr>
          <w:rFonts w:ascii="Times New Roman" w:eastAsia="SimSun" w:hAnsi="Times New Roman" w:cs="Times New Roman"/>
          <w:lang w:eastAsia="zh-CN"/>
        </w:rPr>
        <w:t>/Acta de la Comisión Evaluadora de la Tesis doctoral en la que conste la calificación obtenida</w:t>
      </w:r>
      <w:r w:rsidRPr="0030439C">
        <w:rPr>
          <w:rFonts w:ascii="Times New Roman" w:eastAsia="MS Mincho" w:hAnsi="Times New Roman" w:cs="Times New Roman"/>
          <w:lang w:val="es-ES_tradnl" w:eastAsia="es-ES"/>
        </w:rPr>
        <w:t>.</w:t>
      </w:r>
    </w:p>
    <w:p w14:paraId="23E68BD4" w14:textId="77777777" w:rsidR="0030439C" w:rsidRPr="0030439C" w:rsidRDefault="0030439C" w:rsidP="0030439C">
      <w:pP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30439C">
        <w:rPr>
          <w:rFonts w:ascii="Times New Roman" w:eastAsia="SimSun" w:hAnsi="Times New Roman" w:cs="Times New Roman"/>
          <w:lang w:eastAsia="zh-CN"/>
        </w:rPr>
        <w:sym w:font="Wingdings" w:char="F0A8"/>
      </w:r>
      <w:r w:rsidRPr="0030439C">
        <w:rPr>
          <w:rFonts w:ascii="Times New Roman" w:eastAsia="SimSun" w:hAnsi="Times New Roman" w:cs="Times New Roman"/>
          <w:lang w:eastAsia="zh-CN"/>
        </w:rPr>
        <w:t xml:space="preserve"> </w:t>
      </w:r>
      <w:r w:rsidR="001D5F23" w:rsidRPr="001D5F23">
        <w:rPr>
          <w:rFonts w:ascii="Times New Roman" w:eastAsia="SimSun" w:hAnsi="Times New Roman" w:cs="Times New Roman"/>
          <w:lang w:eastAsia="zh-CN"/>
        </w:rPr>
        <w:t>Declaración de estar al corriente de las obligaciones tributarias y frente a la seguridad social, y no estar incurso en el resto de prohibiciones recogidas en el artículo 13 de la ley 38/2003, de 17 de noviembre, general de subvenciones</w:t>
      </w:r>
      <w:r w:rsidR="001D5F23">
        <w:rPr>
          <w:rFonts w:ascii="Times New Roman" w:eastAsia="SimSun" w:hAnsi="Times New Roman" w:cs="Times New Roman"/>
          <w:lang w:eastAsia="zh-CN"/>
        </w:rPr>
        <w:t>.</w:t>
      </w:r>
      <w:r w:rsidR="001D5F23" w:rsidRPr="0030439C">
        <w:rPr>
          <w:rFonts w:ascii="Times New Roman" w:eastAsia="MS Mincho" w:hAnsi="Times New Roman" w:cs="Times New Roman"/>
          <w:lang w:val="es-ES_tradnl" w:eastAsia="es-ES"/>
        </w:rPr>
        <w:t xml:space="preserve"> </w:t>
      </w:r>
      <w:r w:rsidRPr="0030439C">
        <w:rPr>
          <w:rFonts w:ascii="Times New Roman" w:eastAsia="MS Mincho" w:hAnsi="Times New Roman" w:cs="Times New Roman"/>
          <w:lang w:val="es-ES_tradnl" w:eastAsia="es-ES"/>
        </w:rPr>
        <w:t>(anexo II).</w:t>
      </w:r>
    </w:p>
    <w:p w14:paraId="5E8F1BFB" w14:textId="77777777" w:rsidR="0030439C" w:rsidRPr="0030439C" w:rsidRDefault="0030439C" w:rsidP="0030439C">
      <w:pP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30439C">
        <w:rPr>
          <w:rFonts w:ascii="Times New Roman" w:eastAsia="SimSun" w:hAnsi="Times New Roman" w:cs="Times New Roman"/>
          <w:lang w:eastAsia="zh-CN"/>
        </w:rPr>
        <w:sym w:font="Wingdings" w:char="F0A8"/>
      </w:r>
      <w:r w:rsidRPr="0030439C">
        <w:rPr>
          <w:rFonts w:ascii="Times New Roman" w:eastAsia="SimSun" w:hAnsi="Times New Roman" w:cs="Times New Roman"/>
          <w:lang w:eastAsia="zh-CN"/>
        </w:rPr>
        <w:t xml:space="preserve"> Autorización para efectuar notificaciones por correo electrónico (anexo III).</w:t>
      </w:r>
    </w:p>
    <w:p w14:paraId="33314F77" w14:textId="77777777" w:rsidR="0030439C" w:rsidRPr="0030439C" w:rsidRDefault="0030439C" w:rsidP="0030439C">
      <w:pPr>
        <w:tabs>
          <w:tab w:val="left" w:pos="9704"/>
        </w:tabs>
        <w:spacing w:after="0" w:line="240" w:lineRule="auto"/>
        <w:ind w:right="-16"/>
        <w:jc w:val="both"/>
        <w:rPr>
          <w:rFonts w:ascii="Times New Roman" w:eastAsia="MS Mincho" w:hAnsi="Times New Roman" w:cs="Times New Roman"/>
          <w:b/>
          <w:bCs/>
          <w:lang w:val="es-ES_tradnl" w:eastAsia="es-ES"/>
        </w:rPr>
      </w:pPr>
    </w:p>
    <w:p w14:paraId="05C2558F" w14:textId="77777777" w:rsidR="0030439C" w:rsidRDefault="0030439C" w:rsidP="0030439C">
      <w:pPr>
        <w:tabs>
          <w:tab w:val="left" w:pos="9704"/>
        </w:tabs>
        <w:spacing w:after="0" w:line="240" w:lineRule="auto"/>
        <w:ind w:right="-16"/>
        <w:jc w:val="both"/>
        <w:rPr>
          <w:rFonts w:ascii="Times New Roman" w:eastAsia="MS Mincho" w:hAnsi="Times New Roman" w:cs="Times New Roman"/>
          <w:b/>
          <w:bCs/>
          <w:lang w:val="es-ES_tradnl" w:eastAsia="es-ES"/>
        </w:rPr>
      </w:pPr>
    </w:p>
    <w:p w14:paraId="0B5913D0" w14:textId="77777777" w:rsidR="00153647" w:rsidRDefault="00153647" w:rsidP="0030439C">
      <w:pPr>
        <w:tabs>
          <w:tab w:val="left" w:pos="9704"/>
        </w:tabs>
        <w:spacing w:after="0" w:line="240" w:lineRule="auto"/>
        <w:ind w:right="-16"/>
        <w:jc w:val="both"/>
        <w:rPr>
          <w:rFonts w:ascii="Times New Roman" w:eastAsia="MS Mincho" w:hAnsi="Times New Roman" w:cs="Times New Roman"/>
          <w:b/>
          <w:bCs/>
          <w:lang w:val="es-ES_tradnl" w:eastAsia="es-ES"/>
        </w:rPr>
      </w:pPr>
    </w:p>
    <w:p w14:paraId="7359C343" w14:textId="77777777" w:rsidR="00153647" w:rsidRDefault="00153647" w:rsidP="0030439C">
      <w:pPr>
        <w:tabs>
          <w:tab w:val="left" w:pos="9704"/>
        </w:tabs>
        <w:spacing w:after="0" w:line="240" w:lineRule="auto"/>
        <w:ind w:right="-16"/>
        <w:jc w:val="both"/>
        <w:rPr>
          <w:rFonts w:ascii="Times New Roman" w:eastAsia="MS Mincho" w:hAnsi="Times New Roman" w:cs="Times New Roman"/>
          <w:b/>
          <w:bCs/>
          <w:lang w:val="es-ES_tradnl" w:eastAsia="es-ES"/>
        </w:rPr>
      </w:pPr>
    </w:p>
    <w:p w14:paraId="55A4E417" w14:textId="77777777" w:rsidR="00153647" w:rsidRDefault="00153647" w:rsidP="0030439C">
      <w:pPr>
        <w:tabs>
          <w:tab w:val="left" w:pos="9704"/>
        </w:tabs>
        <w:spacing w:after="0" w:line="240" w:lineRule="auto"/>
        <w:ind w:right="-16"/>
        <w:jc w:val="both"/>
        <w:rPr>
          <w:rFonts w:ascii="Times New Roman" w:eastAsia="MS Mincho" w:hAnsi="Times New Roman" w:cs="Times New Roman"/>
          <w:b/>
          <w:bCs/>
          <w:lang w:val="es-ES_tradnl" w:eastAsia="es-ES"/>
        </w:rPr>
      </w:pPr>
    </w:p>
    <w:p w14:paraId="31CF1ED9" w14:textId="77777777" w:rsidR="002C7F32" w:rsidRDefault="002C7F32" w:rsidP="0030439C">
      <w:pPr>
        <w:tabs>
          <w:tab w:val="left" w:pos="9704"/>
        </w:tabs>
        <w:spacing w:after="0" w:line="240" w:lineRule="auto"/>
        <w:ind w:right="-16"/>
        <w:jc w:val="both"/>
        <w:rPr>
          <w:rFonts w:ascii="Times New Roman" w:eastAsia="MS Mincho" w:hAnsi="Times New Roman" w:cs="Times New Roman"/>
          <w:b/>
          <w:bCs/>
          <w:lang w:val="es-ES_tradnl" w:eastAsia="es-ES"/>
        </w:rPr>
      </w:pPr>
    </w:p>
    <w:p w14:paraId="71DF3229" w14:textId="77777777" w:rsidR="00365092" w:rsidRDefault="00365092" w:rsidP="0030439C">
      <w:pPr>
        <w:tabs>
          <w:tab w:val="left" w:pos="9704"/>
        </w:tabs>
        <w:spacing w:after="0" w:line="240" w:lineRule="auto"/>
        <w:ind w:right="-16"/>
        <w:jc w:val="both"/>
        <w:rPr>
          <w:rFonts w:ascii="Times New Roman" w:eastAsia="MS Mincho" w:hAnsi="Times New Roman" w:cs="Times New Roman"/>
          <w:b/>
          <w:bCs/>
          <w:lang w:val="es-ES_tradnl" w:eastAsia="es-ES"/>
        </w:rPr>
      </w:pPr>
    </w:p>
    <w:p w14:paraId="1A944C1A" w14:textId="77777777" w:rsidR="00365092" w:rsidRDefault="00365092" w:rsidP="0030439C">
      <w:pPr>
        <w:tabs>
          <w:tab w:val="left" w:pos="9704"/>
        </w:tabs>
        <w:spacing w:after="0" w:line="240" w:lineRule="auto"/>
        <w:ind w:right="-16"/>
        <w:jc w:val="both"/>
        <w:rPr>
          <w:rFonts w:ascii="Times New Roman" w:eastAsia="MS Mincho" w:hAnsi="Times New Roman" w:cs="Times New Roman"/>
          <w:b/>
          <w:bCs/>
          <w:lang w:val="es-ES_tradnl" w:eastAsia="es-ES"/>
        </w:rPr>
      </w:pPr>
    </w:p>
    <w:p w14:paraId="46384900" w14:textId="77777777" w:rsidR="002C7F32" w:rsidRDefault="002C7F32" w:rsidP="0030439C">
      <w:pPr>
        <w:tabs>
          <w:tab w:val="left" w:pos="9704"/>
        </w:tabs>
        <w:spacing w:after="0" w:line="240" w:lineRule="auto"/>
        <w:ind w:right="-16"/>
        <w:jc w:val="both"/>
        <w:rPr>
          <w:rFonts w:ascii="Times New Roman" w:eastAsia="MS Mincho" w:hAnsi="Times New Roman" w:cs="Times New Roman"/>
          <w:b/>
          <w:bCs/>
          <w:lang w:val="es-ES_tradnl" w:eastAsia="es-ES"/>
        </w:rPr>
      </w:pPr>
    </w:p>
    <w:p w14:paraId="785570BE" w14:textId="77777777" w:rsidR="0030439C" w:rsidRPr="0030439C" w:rsidRDefault="0030439C" w:rsidP="0030439C">
      <w:pPr>
        <w:tabs>
          <w:tab w:val="left" w:pos="9704"/>
        </w:tabs>
        <w:spacing w:after="0" w:line="240" w:lineRule="auto"/>
        <w:ind w:right="-16"/>
        <w:jc w:val="both"/>
        <w:rPr>
          <w:rFonts w:ascii="Times New Roman" w:eastAsia="MS Mincho" w:hAnsi="Times New Roman" w:cs="Times New Roman"/>
          <w:b/>
          <w:bCs/>
          <w:lang w:val="es-ES_tradnl" w:eastAsia="es-ES"/>
        </w:rPr>
      </w:pPr>
      <w:r w:rsidRPr="0030439C">
        <w:rPr>
          <w:rFonts w:ascii="Times New Roman" w:eastAsia="MS Mincho" w:hAnsi="Times New Roman" w:cs="Times New Roman"/>
          <w:b/>
          <w:bCs/>
          <w:lang w:val="es-ES_tradnl" w:eastAsia="es-ES"/>
        </w:rPr>
        <w:t>SOLICITA:</w:t>
      </w:r>
    </w:p>
    <w:p w14:paraId="00D330DF" w14:textId="43DB4EC9" w:rsidR="009F7CF8" w:rsidRPr="00015E83" w:rsidRDefault="00BF5D90" w:rsidP="009F7CF8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es-ES"/>
        </w:rPr>
      </w:pPr>
      <w:r>
        <w:rPr>
          <w:rFonts w:ascii="Times New Roman" w:eastAsia="Times New Roman" w:hAnsi="Times New Roman" w:cs="Times New Roman"/>
          <w:bCs/>
          <w:lang w:eastAsia="es-ES"/>
        </w:rPr>
        <w:t xml:space="preserve">Participar </w:t>
      </w:r>
      <w:r w:rsidR="009F7CF8" w:rsidRPr="009F7CF8">
        <w:rPr>
          <w:rFonts w:ascii="Times New Roman" w:eastAsia="Times New Roman" w:hAnsi="Times New Roman" w:cs="Times New Roman"/>
          <w:bCs/>
          <w:lang w:eastAsia="es-ES"/>
        </w:rPr>
        <w:t xml:space="preserve">en la </w:t>
      </w:r>
      <w:r w:rsidR="009F7CF8" w:rsidRPr="009F7CF8">
        <w:rPr>
          <w:rFonts w:ascii="Times New Roman" w:hAnsi="Times New Roman" w:cs="Times New Roman"/>
          <w:lang w:val="es-ES_tradnl"/>
        </w:rPr>
        <w:t>c</w:t>
      </w:r>
      <w:r w:rsidR="009F7CF8" w:rsidRPr="009F7CF8">
        <w:rPr>
          <w:rFonts w:ascii="Times New Roman" w:hAnsi="Times New Roman" w:cs="Times New Roman"/>
        </w:rPr>
        <w:t xml:space="preserve">onvocatoria pública de la Universidad de Oviedo para la concesión de premios a los mejores </w:t>
      </w:r>
      <w:r w:rsidR="005E0F0C">
        <w:rPr>
          <w:rFonts w:ascii="Times New Roman" w:hAnsi="Times New Roman" w:cs="Times New Roman"/>
        </w:rPr>
        <w:t xml:space="preserve">Tesis y </w:t>
      </w:r>
      <w:r w:rsidR="00015E83" w:rsidRPr="00015E83">
        <w:rPr>
          <w:rFonts w:ascii="Times New Roman" w:hAnsi="Times New Roman" w:cs="Times New Roman"/>
        </w:rPr>
        <w:t>Trabajos Fin de</w:t>
      </w:r>
      <w:r w:rsidR="00D81461">
        <w:rPr>
          <w:rFonts w:ascii="Times New Roman" w:hAnsi="Times New Roman" w:cs="Times New Roman"/>
        </w:rPr>
        <w:t xml:space="preserve"> Master Universitario. Año 202</w:t>
      </w:r>
      <w:r w:rsidR="005E0F0C">
        <w:rPr>
          <w:rFonts w:ascii="Times New Roman" w:hAnsi="Times New Roman" w:cs="Times New Roman"/>
        </w:rPr>
        <w:t>2</w:t>
      </w:r>
      <w:r w:rsidR="00015E83" w:rsidRPr="00015E83">
        <w:rPr>
          <w:rFonts w:ascii="Times New Roman" w:hAnsi="Times New Roman" w:cs="Times New Roman"/>
        </w:rPr>
        <w:t>.</w:t>
      </w:r>
    </w:p>
    <w:p w14:paraId="41069AA0" w14:textId="77777777" w:rsidR="0030439C" w:rsidRPr="0030439C" w:rsidRDefault="0030439C" w:rsidP="009F7CF8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es-ES"/>
        </w:rPr>
      </w:pPr>
      <w:r w:rsidRPr="0030439C">
        <w:rPr>
          <w:rFonts w:ascii="Times New Roman" w:eastAsia="Times New Roman" w:hAnsi="Times New Roman" w:cs="Times New Roman"/>
          <w:bCs/>
          <w:lang w:eastAsia="es-ES"/>
        </w:rPr>
        <w:t>Asimismo el abajo firmante declara que son ciertos los datos consignados en la presente solicitud, manifiesta que no incurre en ninguna causa de incompatibilidad y declara de no estar incurso en ninguna de las prohibiciones establecidas en el artículo 13 de la Ley General de Subvenciones.</w:t>
      </w:r>
    </w:p>
    <w:p w14:paraId="3566CE22" w14:textId="76EE48E5" w:rsidR="0030439C" w:rsidRPr="0030439C" w:rsidRDefault="0030439C" w:rsidP="0030439C">
      <w:pPr>
        <w:spacing w:after="0" w:line="240" w:lineRule="auto"/>
        <w:ind w:right="255"/>
        <w:jc w:val="center"/>
        <w:rPr>
          <w:rFonts w:ascii="Times New Roman" w:eastAsia="Times New Roman" w:hAnsi="Times New Roman" w:cs="Times New Roman"/>
          <w:lang w:val="es-ES_tradnl"/>
        </w:rPr>
      </w:pPr>
      <w:r w:rsidRPr="0030439C">
        <w:rPr>
          <w:rFonts w:ascii="Times New Roman" w:eastAsia="Times New Roman" w:hAnsi="Times New Roman" w:cs="Times New Roman"/>
          <w:lang w:val="es-ES_tradnl"/>
        </w:rPr>
        <w:t>En…..…</w:t>
      </w:r>
      <w:r w:rsidR="00BF5D90">
        <w:rPr>
          <w:rFonts w:ascii="Times New Roman" w:eastAsia="Times New Roman" w:hAnsi="Times New Roman" w:cs="Times New Roman"/>
          <w:lang w:val="es-ES_tradnl"/>
        </w:rPr>
        <w:t>…., a……… de……………………..de 202</w:t>
      </w:r>
      <w:r w:rsidR="00A22677">
        <w:rPr>
          <w:rFonts w:ascii="Times New Roman" w:eastAsia="Times New Roman" w:hAnsi="Times New Roman" w:cs="Times New Roman"/>
          <w:lang w:val="es-ES_tradnl"/>
        </w:rPr>
        <w:t>2</w:t>
      </w:r>
      <w:r w:rsidRPr="0030439C">
        <w:rPr>
          <w:rFonts w:ascii="Times New Roman" w:eastAsia="Times New Roman" w:hAnsi="Times New Roman" w:cs="Times New Roman"/>
          <w:lang w:val="es-ES_tradnl"/>
        </w:rPr>
        <w:t>.</w:t>
      </w:r>
    </w:p>
    <w:p w14:paraId="43FEC3C5" w14:textId="77777777" w:rsidR="0030439C" w:rsidRPr="0030439C" w:rsidRDefault="0030439C" w:rsidP="0030439C">
      <w:pPr>
        <w:tabs>
          <w:tab w:val="left" w:pos="9704"/>
        </w:tabs>
        <w:spacing w:after="0" w:line="240" w:lineRule="auto"/>
        <w:ind w:left="2520" w:right="-16" w:firstLine="180"/>
        <w:jc w:val="both"/>
        <w:rPr>
          <w:rFonts w:ascii="Times New Roman" w:eastAsia="MS Mincho" w:hAnsi="Times New Roman" w:cs="Times New Roman"/>
          <w:lang w:val="es-ES_tradnl" w:eastAsia="es-ES"/>
        </w:rPr>
      </w:pPr>
    </w:p>
    <w:p w14:paraId="1FA9391B" w14:textId="77777777" w:rsidR="009F7CF8" w:rsidRPr="009F7CF8" w:rsidRDefault="009F7CF8" w:rsidP="0030439C">
      <w:pPr>
        <w:tabs>
          <w:tab w:val="left" w:pos="9704"/>
        </w:tabs>
        <w:spacing w:after="0" w:line="240" w:lineRule="auto"/>
        <w:ind w:left="2520" w:right="-16" w:firstLine="180"/>
        <w:jc w:val="both"/>
        <w:rPr>
          <w:rFonts w:ascii="Times New Roman" w:eastAsia="MS Mincho" w:hAnsi="Times New Roman" w:cs="Times New Roman"/>
          <w:lang w:val="es-ES_tradnl" w:eastAsia="es-ES"/>
        </w:rPr>
      </w:pPr>
    </w:p>
    <w:p w14:paraId="3A0080CC" w14:textId="77777777" w:rsidR="009F7CF8" w:rsidRPr="009F7CF8" w:rsidRDefault="009F7CF8" w:rsidP="0030439C">
      <w:pPr>
        <w:tabs>
          <w:tab w:val="left" w:pos="9704"/>
        </w:tabs>
        <w:spacing w:after="0" w:line="240" w:lineRule="auto"/>
        <w:ind w:left="2520" w:right="-16" w:firstLine="180"/>
        <w:jc w:val="both"/>
        <w:rPr>
          <w:rFonts w:ascii="Times New Roman" w:eastAsia="MS Mincho" w:hAnsi="Times New Roman" w:cs="Times New Roman"/>
          <w:lang w:val="es-ES_tradnl" w:eastAsia="es-ES"/>
        </w:rPr>
      </w:pPr>
    </w:p>
    <w:p w14:paraId="4059F098" w14:textId="77777777" w:rsidR="009F7CF8" w:rsidRPr="009F7CF8" w:rsidRDefault="009F7CF8" w:rsidP="0030439C">
      <w:pPr>
        <w:tabs>
          <w:tab w:val="left" w:pos="9704"/>
        </w:tabs>
        <w:spacing w:after="0" w:line="240" w:lineRule="auto"/>
        <w:ind w:left="2520" w:right="-16" w:firstLine="180"/>
        <w:jc w:val="both"/>
        <w:rPr>
          <w:rFonts w:ascii="Times New Roman" w:eastAsia="MS Mincho" w:hAnsi="Times New Roman" w:cs="Times New Roman"/>
          <w:lang w:val="es-ES_tradnl" w:eastAsia="es-ES"/>
        </w:rPr>
      </w:pPr>
    </w:p>
    <w:p w14:paraId="556FD2EE" w14:textId="77777777" w:rsidR="009F7CF8" w:rsidRPr="009F7CF8" w:rsidRDefault="009F7CF8" w:rsidP="0030439C">
      <w:pPr>
        <w:tabs>
          <w:tab w:val="left" w:pos="9704"/>
        </w:tabs>
        <w:spacing w:after="0" w:line="240" w:lineRule="auto"/>
        <w:ind w:left="2520" w:right="-16" w:firstLine="180"/>
        <w:jc w:val="both"/>
        <w:rPr>
          <w:rFonts w:ascii="Times New Roman" w:eastAsia="MS Mincho" w:hAnsi="Times New Roman" w:cs="Times New Roman"/>
          <w:lang w:val="es-ES_tradnl" w:eastAsia="es-ES"/>
        </w:rPr>
      </w:pPr>
    </w:p>
    <w:p w14:paraId="3DFBDAE3" w14:textId="77777777" w:rsidR="009F7CF8" w:rsidRPr="009F7CF8" w:rsidRDefault="009F7CF8" w:rsidP="0030439C">
      <w:pPr>
        <w:tabs>
          <w:tab w:val="left" w:pos="9704"/>
        </w:tabs>
        <w:spacing w:after="0" w:line="240" w:lineRule="auto"/>
        <w:ind w:left="2520" w:right="-16" w:firstLine="180"/>
        <w:jc w:val="both"/>
        <w:rPr>
          <w:rFonts w:ascii="Times New Roman" w:eastAsia="MS Mincho" w:hAnsi="Times New Roman" w:cs="Times New Roman"/>
          <w:lang w:val="es-ES_tradnl" w:eastAsia="es-ES"/>
        </w:rPr>
      </w:pPr>
    </w:p>
    <w:p w14:paraId="02091BEC" w14:textId="77777777" w:rsidR="0030439C" w:rsidRPr="0030439C" w:rsidRDefault="0030439C" w:rsidP="0030439C">
      <w:pPr>
        <w:tabs>
          <w:tab w:val="left" w:pos="9704"/>
        </w:tabs>
        <w:spacing w:after="0" w:line="240" w:lineRule="auto"/>
        <w:ind w:left="2520" w:right="-16" w:firstLine="180"/>
        <w:jc w:val="both"/>
        <w:rPr>
          <w:rFonts w:ascii="Times New Roman" w:eastAsia="MS Mincho" w:hAnsi="Times New Roman" w:cs="Times New Roman"/>
          <w:lang w:val="es-ES_tradnl" w:eastAsia="es-ES"/>
        </w:rPr>
      </w:pPr>
      <w:r w:rsidRPr="0030439C">
        <w:rPr>
          <w:rFonts w:ascii="Times New Roman" w:eastAsia="MS Mincho" w:hAnsi="Times New Roman" w:cs="Times New Roman"/>
          <w:lang w:val="es-ES_tradnl" w:eastAsia="es-ES"/>
        </w:rPr>
        <w:t>Fdo.:……………………………………..</w:t>
      </w:r>
    </w:p>
    <w:p w14:paraId="3280DDF7" w14:textId="77777777" w:rsidR="0030439C" w:rsidRDefault="0030439C" w:rsidP="0030439C">
      <w:pPr>
        <w:spacing w:before="100" w:beforeAutospacing="1" w:after="60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es-ES"/>
        </w:rPr>
      </w:pPr>
    </w:p>
    <w:p w14:paraId="14D00D2D" w14:textId="77777777" w:rsidR="009F7CF8" w:rsidRDefault="009F7CF8" w:rsidP="0030439C">
      <w:pPr>
        <w:spacing w:before="100" w:beforeAutospacing="1" w:after="60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es-ES"/>
        </w:rPr>
      </w:pPr>
    </w:p>
    <w:p w14:paraId="0C96238F" w14:textId="77777777" w:rsidR="009F7CF8" w:rsidRDefault="009F7CF8" w:rsidP="0030439C">
      <w:pPr>
        <w:spacing w:before="100" w:beforeAutospacing="1" w:after="60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es-ES"/>
        </w:rPr>
      </w:pPr>
    </w:p>
    <w:p w14:paraId="76DEDEDE" w14:textId="77777777" w:rsidR="009F7CF8" w:rsidRDefault="009F7CF8" w:rsidP="0030439C">
      <w:pPr>
        <w:spacing w:before="100" w:beforeAutospacing="1" w:after="60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es-ES"/>
        </w:rPr>
      </w:pPr>
    </w:p>
    <w:p w14:paraId="5F18D425" w14:textId="77777777" w:rsidR="002C7F32" w:rsidRDefault="002C7F32" w:rsidP="0030439C">
      <w:pPr>
        <w:spacing w:before="100" w:beforeAutospacing="1" w:after="60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es-ES"/>
        </w:rPr>
      </w:pPr>
    </w:p>
    <w:p w14:paraId="568F860D" w14:textId="77777777" w:rsidR="0016770A" w:rsidRDefault="0016770A" w:rsidP="0030439C">
      <w:pPr>
        <w:spacing w:before="100" w:beforeAutospacing="1" w:after="60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es-ES"/>
        </w:rPr>
      </w:pPr>
    </w:p>
    <w:p w14:paraId="5B168F2A" w14:textId="77777777" w:rsidR="0016770A" w:rsidRDefault="0016770A" w:rsidP="0030439C">
      <w:pPr>
        <w:spacing w:before="100" w:beforeAutospacing="1" w:after="60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es-ES"/>
        </w:rPr>
      </w:pPr>
    </w:p>
    <w:p w14:paraId="0B7F346C" w14:textId="77777777" w:rsidR="0016770A" w:rsidRDefault="0016770A" w:rsidP="0030439C">
      <w:pPr>
        <w:spacing w:before="100" w:beforeAutospacing="1" w:after="60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es-ES"/>
        </w:rPr>
      </w:pPr>
    </w:p>
    <w:p w14:paraId="2A0AD7DF" w14:textId="77777777" w:rsidR="0016770A" w:rsidRDefault="0016770A" w:rsidP="0059320B">
      <w:pPr>
        <w:spacing w:after="0" w:line="240" w:lineRule="auto"/>
        <w:ind w:left="-284"/>
        <w:rPr>
          <w:rFonts w:ascii="Times New Roman" w:eastAsia="Times New Roman" w:hAnsi="Times New Roman" w:cs="Times New Roman"/>
          <w:b/>
          <w:bCs/>
          <w:sz w:val="20"/>
          <w:szCs w:val="20"/>
          <w:lang w:eastAsia="es-ES"/>
        </w:rPr>
      </w:pPr>
    </w:p>
    <w:p w14:paraId="7D08482C" w14:textId="77777777" w:rsidR="0016770A" w:rsidRDefault="0016770A" w:rsidP="0059320B">
      <w:pPr>
        <w:spacing w:after="0" w:line="240" w:lineRule="auto"/>
        <w:ind w:left="-284"/>
        <w:rPr>
          <w:rFonts w:ascii="Times New Roman" w:eastAsia="Times New Roman" w:hAnsi="Times New Roman" w:cs="Times New Roman"/>
          <w:b/>
          <w:bCs/>
          <w:sz w:val="20"/>
          <w:szCs w:val="20"/>
          <w:lang w:eastAsia="es-ES"/>
        </w:rPr>
      </w:pPr>
    </w:p>
    <w:p w14:paraId="41C5A8BC" w14:textId="77777777" w:rsidR="0016770A" w:rsidRDefault="0016770A" w:rsidP="0059320B">
      <w:pPr>
        <w:spacing w:after="0" w:line="240" w:lineRule="auto"/>
        <w:ind w:left="-284"/>
        <w:rPr>
          <w:rFonts w:ascii="Times New Roman" w:eastAsia="Times New Roman" w:hAnsi="Times New Roman" w:cs="Times New Roman"/>
          <w:b/>
          <w:bCs/>
          <w:sz w:val="20"/>
          <w:szCs w:val="20"/>
          <w:lang w:eastAsia="es-ES"/>
        </w:rPr>
      </w:pPr>
    </w:p>
    <w:p w14:paraId="56E70BBD" w14:textId="77777777" w:rsidR="0030439C" w:rsidRPr="0030439C" w:rsidRDefault="0059320B" w:rsidP="00157F30">
      <w:pPr>
        <w:spacing w:after="0" w:line="240" w:lineRule="auto"/>
        <w:ind w:left="-284"/>
        <w:rPr>
          <w:rFonts w:ascii="Times New Roman" w:eastAsia="Times New Roman" w:hAnsi="Times New Roman" w:cs="Times New Roman"/>
          <w:b/>
          <w:bCs/>
          <w:sz w:val="20"/>
          <w:szCs w:val="20"/>
          <w:lang w:eastAsia="es-ES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es-ES"/>
        </w:rPr>
        <w:t xml:space="preserve">VICERRECTORADO DE </w:t>
      </w:r>
      <w:r w:rsidR="00EE0CA8">
        <w:rPr>
          <w:rFonts w:ascii="Times New Roman" w:eastAsia="Times New Roman" w:hAnsi="Times New Roman" w:cs="Times New Roman"/>
          <w:b/>
          <w:bCs/>
          <w:sz w:val="20"/>
          <w:szCs w:val="20"/>
          <w:lang w:eastAsia="es-ES"/>
        </w:rPr>
        <w:t>RELACIONES INSTITUCIONALES</w:t>
      </w:r>
      <w:r w:rsidR="00157F30">
        <w:rPr>
          <w:rFonts w:ascii="Times New Roman" w:eastAsia="Times New Roman" w:hAnsi="Times New Roman" w:cs="Times New Roman"/>
          <w:b/>
          <w:bCs/>
          <w:sz w:val="20"/>
          <w:szCs w:val="20"/>
          <w:lang w:eastAsia="es-ES"/>
        </w:rPr>
        <w:t xml:space="preserve"> Y COORDINACIÓN</w:t>
      </w:r>
    </w:p>
    <w:p w14:paraId="78BA2A86" w14:textId="77777777" w:rsidR="002C7F32" w:rsidRDefault="002C7F32" w:rsidP="0030439C">
      <w:pPr>
        <w:spacing w:after="0" w:line="240" w:lineRule="auto"/>
        <w:ind w:left="3540" w:right="-346" w:firstLine="708"/>
        <w:jc w:val="both"/>
        <w:outlineLvl w:val="3"/>
        <w:rPr>
          <w:rFonts w:ascii="Times New Roman" w:eastAsia="MS Mincho" w:hAnsi="Times New Roman" w:cs="Times New Roman"/>
          <w:b/>
          <w:lang w:eastAsia="es-ES"/>
        </w:rPr>
      </w:pPr>
    </w:p>
    <w:p w14:paraId="18FE40DB" w14:textId="77777777" w:rsidR="0030439C" w:rsidRPr="0030439C" w:rsidRDefault="0030439C" w:rsidP="0030439C">
      <w:pPr>
        <w:spacing w:after="0" w:line="240" w:lineRule="auto"/>
        <w:ind w:left="3540" w:right="-346" w:firstLine="708"/>
        <w:jc w:val="both"/>
        <w:outlineLvl w:val="3"/>
        <w:rPr>
          <w:rFonts w:ascii="Times New Roman" w:eastAsia="MS Mincho" w:hAnsi="Times New Roman" w:cs="Times New Roman"/>
          <w:b/>
          <w:lang w:val="es-ES_tradnl" w:eastAsia="es-ES"/>
        </w:rPr>
      </w:pPr>
      <w:r w:rsidRPr="0030439C">
        <w:rPr>
          <w:rFonts w:ascii="Times New Roman" w:eastAsia="MS Mincho" w:hAnsi="Times New Roman" w:cs="Times New Roman"/>
          <w:b/>
          <w:lang w:val="es-ES_tradnl" w:eastAsia="es-ES"/>
        </w:rPr>
        <w:lastRenderedPageBreak/>
        <w:t>ANEXO II</w:t>
      </w:r>
    </w:p>
    <w:p w14:paraId="6D0AD3DE" w14:textId="2BFE0241" w:rsidR="00AC46FF" w:rsidRPr="0030439C" w:rsidRDefault="0030439C" w:rsidP="00AC46F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iCs/>
          <w:lang w:val="es-ES_tradnl" w:eastAsia="es-ES"/>
        </w:rPr>
      </w:pPr>
      <w:r w:rsidRPr="0030439C">
        <w:rPr>
          <w:rFonts w:ascii="Times New Roman" w:eastAsia="SimSun" w:hAnsi="Times New Roman" w:cs="Times New Roman"/>
          <w:b/>
          <w:lang w:eastAsia="zh-CN"/>
        </w:rPr>
        <w:t>Declaración de estar al corriente de las obligaciones tributarias y frente a la seguridad social, y no estar incurso en el resto de prohibiciones recogidas en el artículo 13 de la ley 38/2003, de 17 de noviembre, general de subvenciones, correspondiente a la</w:t>
      </w:r>
      <w:r w:rsidR="00AC46FF">
        <w:rPr>
          <w:rFonts w:ascii="Times New Roman" w:eastAsia="SimSun" w:hAnsi="Times New Roman" w:cs="Times New Roman"/>
          <w:b/>
          <w:lang w:eastAsia="zh-CN"/>
        </w:rPr>
        <w:t xml:space="preserve"> </w:t>
      </w:r>
      <w:r w:rsidR="0016770A">
        <w:rPr>
          <w:rFonts w:ascii="Times New Roman" w:hAnsi="Times New Roman" w:cs="Times New Roman"/>
          <w:b/>
          <w:lang w:val="es-ES_tradnl"/>
        </w:rPr>
        <w:t>c</w:t>
      </w:r>
      <w:r w:rsidR="00AC46FF" w:rsidRPr="00C207A6">
        <w:rPr>
          <w:rFonts w:ascii="Times New Roman" w:hAnsi="Times New Roman" w:cs="Times New Roman"/>
          <w:b/>
        </w:rPr>
        <w:t xml:space="preserve">onvocatoria de la Universidad de Oviedo para la concesión de premios a los mejores </w:t>
      </w:r>
      <w:r w:rsidR="005E0F0C">
        <w:rPr>
          <w:rFonts w:ascii="Times New Roman" w:hAnsi="Times New Roman" w:cs="Times New Roman"/>
          <w:b/>
        </w:rPr>
        <w:t xml:space="preserve">Tesis y </w:t>
      </w:r>
      <w:r w:rsidR="00AC46FF" w:rsidRPr="00C207A6">
        <w:rPr>
          <w:rFonts w:ascii="Times New Roman" w:hAnsi="Times New Roman" w:cs="Times New Roman"/>
          <w:b/>
        </w:rPr>
        <w:t xml:space="preserve">Trabajos Fin </w:t>
      </w:r>
      <w:r w:rsidR="00EC00A7">
        <w:rPr>
          <w:rFonts w:ascii="Times New Roman" w:hAnsi="Times New Roman" w:cs="Times New Roman"/>
          <w:b/>
        </w:rPr>
        <w:t>Master Universitario</w:t>
      </w:r>
      <w:r w:rsidR="00EA17F1">
        <w:rPr>
          <w:rFonts w:ascii="Times New Roman" w:hAnsi="Times New Roman" w:cs="Times New Roman"/>
          <w:b/>
        </w:rPr>
        <w:t xml:space="preserve"> en materia de violencia género y violencia sexual</w:t>
      </w:r>
      <w:r w:rsidR="00EC00A7">
        <w:rPr>
          <w:rFonts w:ascii="Times New Roman" w:hAnsi="Times New Roman" w:cs="Times New Roman"/>
          <w:b/>
        </w:rPr>
        <w:t xml:space="preserve">. Año </w:t>
      </w:r>
      <w:r w:rsidR="00BF5D90">
        <w:rPr>
          <w:rFonts w:ascii="Times New Roman" w:hAnsi="Times New Roman" w:cs="Times New Roman"/>
          <w:b/>
        </w:rPr>
        <w:t>202</w:t>
      </w:r>
      <w:r w:rsidR="00157F30">
        <w:rPr>
          <w:rFonts w:ascii="Times New Roman" w:hAnsi="Times New Roman" w:cs="Times New Roman"/>
          <w:b/>
        </w:rPr>
        <w:t>2</w:t>
      </w:r>
      <w:r w:rsidR="00AC46FF" w:rsidRPr="00C207A6">
        <w:rPr>
          <w:rFonts w:ascii="Times New Roman" w:hAnsi="Times New Roman" w:cs="Times New Roman"/>
          <w:b/>
        </w:rPr>
        <w:t xml:space="preserve">. </w:t>
      </w:r>
    </w:p>
    <w:p w14:paraId="536EE256" w14:textId="77777777" w:rsidR="0030439C" w:rsidRPr="0030439C" w:rsidRDefault="0030439C" w:rsidP="0030439C">
      <w:pPr>
        <w:spacing w:after="0" w:line="240" w:lineRule="auto"/>
        <w:ind w:right="-346"/>
        <w:jc w:val="both"/>
        <w:outlineLvl w:val="3"/>
        <w:rPr>
          <w:rFonts w:ascii="Times New Roman" w:eastAsia="MS Mincho" w:hAnsi="Times New Roman" w:cs="Times New Roman"/>
          <w:b/>
          <w:lang w:val="es-ES_tradnl" w:eastAsia="es-ES"/>
        </w:rPr>
      </w:pPr>
    </w:p>
    <w:p w14:paraId="5FEDCC4A" w14:textId="77777777" w:rsidR="0030439C" w:rsidRPr="0030439C" w:rsidRDefault="0030439C" w:rsidP="0030439C">
      <w:pPr>
        <w:spacing w:after="0" w:line="240" w:lineRule="auto"/>
        <w:ind w:right="-346"/>
        <w:jc w:val="both"/>
        <w:outlineLvl w:val="3"/>
        <w:rPr>
          <w:rFonts w:ascii="Times New Roman" w:eastAsia="MS Mincho" w:hAnsi="Times New Roman" w:cs="Times New Roman"/>
          <w:b/>
          <w:lang w:val="es-ES_tradnl" w:eastAsia="es-ES"/>
        </w:rPr>
      </w:pPr>
      <w:r w:rsidRPr="0030439C">
        <w:rPr>
          <w:rFonts w:ascii="Times New Roman" w:eastAsia="MS Mincho" w:hAnsi="Times New Roman" w:cs="Times New Roman"/>
          <w:b/>
          <w:lang w:val="es-ES_tradnl" w:eastAsia="es-ES"/>
        </w:rPr>
        <w:t>DECLARACIÓN:</w:t>
      </w:r>
    </w:p>
    <w:p w14:paraId="40C324ED" w14:textId="77777777" w:rsidR="0030439C" w:rsidRPr="0030439C" w:rsidRDefault="0030439C" w:rsidP="0030439C">
      <w:pPr>
        <w:spacing w:after="0" w:line="240" w:lineRule="auto"/>
        <w:ind w:right="-346"/>
        <w:jc w:val="both"/>
        <w:outlineLvl w:val="3"/>
        <w:rPr>
          <w:rFonts w:ascii="Times New Roman" w:eastAsia="MS Mincho" w:hAnsi="Times New Roman" w:cs="Times New Roman"/>
          <w:b/>
          <w:lang w:val="es-ES_tradnl" w:eastAsia="es-ES"/>
        </w:rPr>
      </w:pPr>
    </w:p>
    <w:p w14:paraId="196C5D1C" w14:textId="77777777" w:rsidR="0030439C" w:rsidRPr="0030439C" w:rsidRDefault="0030439C" w:rsidP="0030439C">
      <w:pPr>
        <w:spacing w:after="0" w:line="240" w:lineRule="auto"/>
        <w:ind w:right="-346"/>
        <w:jc w:val="both"/>
        <w:outlineLvl w:val="3"/>
        <w:rPr>
          <w:rFonts w:ascii="Times New Roman" w:eastAsia="MS Mincho" w:hAnsi="Times New Roman" w:cs="Times New Roman"/>
          <w:lang w:val="es-ES_tradnl" w:eastAsia="es-ES"/>
        </w:rPr>
      </w:pPr>
      <w:r w:rsidRPr="0030439C">
        <w:rPr>
          <w:rFonts w:ascii="Times New Roman" w:eastAsia="MS Mincho" w:hAnsi="Times New Roman" w:cs="Times New Roman"/>
          <w:lang w:val="es-ES_tradnl" w:eastAsia="es-ES"/>
        </w:rPr>
        <w:t>D./Dª…………………………………………………………………………..DNI..…….…………….y con domicilio en la C/…………………………………………….…………………….………………………… Localidad…………………………………………………………………………..……......................</w:t>
      </w:r>
      <w:r w:rsidR="00365092">
        <w:rPr>
          <w:rFonts w:ascii="Times New Roman" w:eastAsia="MS Mincho" w:hAnsi="Times New Roman" w:cs="Times New Roman"/>
          <w:lang w:val="es-ES_tradnl" w:eastAsia="es-ES"/>
        </w:rPr>
        <w:t>Código postal….…………………….T</w:t>
      </w:r>
      <w:r w:rsidRPr="0030439C">
        <w:rPr>
          <w:rFonts w:ascii="Times New Roman" w:eastAsia="MS Mincho" w:hAnsi="Times New Roman" w:cs="Times New Roman"/>
          <w:lang w:val="es-ES_tradnl" w:eastAsia="es-ES"/>
        </w:rPr>
        <w:t>fno</w:t>
      </w:r>
      <w:r w:rsidR="005E5330">
        <w:rPr>
          <w:rFonts w:ascii="Times New Roman" w:eastAsia="MS Mincho" w:hAnsi="Times New Roman" w:cs="Times New Roman"/>
          <w:lang w:val="es-ES_tradnl" w:eastAsia="es-ES"/>
        </w:rPr>
        <w:t>.</w:t>
      </w:r>
      <w:r w:rsidRPr="0030439C">
        <w:rPr>
          <w:rFonts w:ascii="Times New Roman" w:eastAsia="MS Mincho" w:hAnsi="Times New Roman" w:cs="Times New Roman"/>
          <w:lang w:val="es-ES_tradnl" w:eastAsia="es-ES"/>
        </w:rPr>
        <w:t>:………………………..</w:t>
      </w:r>
    </w:p>
    <w:p w14:paraId="6D3CB9CF" w14:textId="77777777" w:rsidR="0030439C" w:rsidRPr="0030439C" w:rsidRDefault="0030439C" w:rsidP="0030439C">
      <w:pPr>
        <w:spacing w:after="0" w:line="240" w:lineRule="auto"/>
        <w:ind w:right="-346"/>
        <w:jc w:val="both"/>
        <w:outlineLvl w:val="3"/>
        <w:rPr>
          <w:rFonts w:ascii="Times New Roman" w:eastAsia="MS Mincho" w:hAnsi="Times New Roman" w:cs="Times New Roman"/>
          <w:lang w:val="es-ES_tradnl" w:eastAsia="es-ES"/>
        </w:rPr>
      </w:pPr>
    </w:p>
    <w:p w14:paraId="4DB134B5" w14:textId="77777777" w:rsidR="0030439C" w:rsidRPr="0030439C" w:rsidRDefault="0030439C" w:rsidP="0030439C">
      <w:pPr>
        <w:spacing w:after="0" w:line="240" w:lineRule="auto"/>
        <w:ind w:right="-346"/>
        <w:jc w:val="both"/>
        <w:outlineLvl w:val="3"/>
        <w:rPr>
          <w:rFonts w:ascii="Times New Roman" w:eastAsia="MS Mincho" w:hAnsi="Times New Roman" w:cs="Times New Roman"/>
          <w:lang w:val="es-ES_tradnl" w:eastAsia="es-ES"/>
        </w:rPr>
      </w:pPr>
    </w:p>
    <w:p w14:paraId="223FDCFF" w14:textId="77777777" w:rsidR="0030439C" w:rsidRPr="0030439C" w:rsidRDefault="0030439C" w:rsidP="0030439C">
      <w:pPr>
        <w:spacing w:after="0" w:line="240" w:lineRule="auto"/>
        <w:ind w:right="-346"/>
        <w:jc w:val="both"/>
        <w:outlineLvl w:val="3"/>
        <w:rPr>
          <w:rFonts w:ascii="Times New Roman" w:eastAsia="MS Mincho" w:hAnsi="Times New Roman" w:cs="Times New Roman"/>
          <w:lang w:val="es-ES_tradnl" w:eastAsia="es-ES"/>
        </w:rPr>
      </w:pPr>
      <w:r w:rsidRPr="0030439C">
        <w:rPr>
          <w:rFonts w:ascii="Times New Roman" w:eastAsia="MS Mincho" w:hAnsi="Times New Roman" w:cs="Times New Roman"/>
          <w:lang w:val="es-ES_tradnl" w:eastAsia="es-ES"/>
        </w:rPr>
        <w:t>De conformidad con lo establecido en la Ley 38/2003 de 17 de noviembre, General de Subvenciones, y en lo establecido en el Art. 4.2 de la Resolución de 9 de abril de 2010 de la Universidad de Oviedo que regula la concesión de subvenciones de la Universidad de Oviedo (BOPA 28-IV-2010).</w:t>
      </w:r>
    </w:p>
    <w:p w14:paraId="070DE2EE" w14:textId="77777777" w:rsidR="0030439C" w:rsidRPr="0030439C" w:rsidRDefault="0030439C" w:rsidP="0030439C">
      <w:pPr>
        <w:spacing w:after="0" w:line="240" w:lineRule="auto"/>
        <w:ind w:right="-346"/>
        <w:jc w:val="both"/>
        <w:outlineLvl w:val="3"/>
        <w:rPr>
          <w:rFonts w:ascii="Times New Roman" w:eastAsia="MS Mincho" w:hAnsi="Times New Roman" w:cs="Times New Roman"/>
          <w:lang w:val="es-ES_tradnl" w:eastAsia="es-ES"/>
        </w:rPr>
      </w:pPr>
    </w:p>
    <w:p w14:paraId="3AC77218" w14:textId="77777777" w:rsidR="0030439C" w:rsidRPr="0030439C" w:rsidRDefault="0030439C" w:rsidP="0030439C">
      <w:pPr>
        <w:spacing w:after="0" w:line="240" w:lineRule="auto"/>
        <w:ind w:right="-346"/>
        <w:jc w:val="both"/>
        <w:outlineLvl w:val="3"/>
        <w:rPr>
          <w:rFonts w:ascii="Times New Roman" w:eastAsia="MS Mincho" w:hAnsi="Times New Roman" w:cs="Times New Roman"/>
          <w:b/>
          <w:lang w:val="es-ES_tradnl" w:eastAsia="es-ES"/>
        </w:rPr>
      </w:pPr>
    </w:p>
    <w:p w14:paraId="1070CDF3" w14:textId="77777777" w:rsidR="0030439C" w:rsidRPr="0030439C" w:rsidRDefault="0030439C" w:rsidP="0030439C">
      <w:pPr>
        <w:spacing w:after="0" w:line="240" w:lineRule="auto"/>
        <w:ind w:right="-346"/>
        <w:jc w:val="both"/>
        <w:outlineLvl w:val="3"/>
        <w:rPr>
          <w:rFonts w:ascii="Times New Roman" w:eastAsia="MS Mincho" w:hAnsi="Times New Roman" w:cs="Times New Roman"/>
          <w:b/>
          <w:lang w:val="es-ES_tradnl" w:eastAsia="es-ES"/>
        </w:rPr>
      </w:pPr>
      <w:r w:rsidRPr="0030439C">
        <w:rPr>
          <w:rFonts w:ascii="Times New Roman" w:eastAsia="MS Mincho" w:hAnsi="Times New Roman" w:cs="Times New Roman"/>
          <w:b/>
          <w:lang w:val="es-ES_tradnl" w:eastAsia="es-ES"/>
        </w:rPr>
        <w:t>DECLARA BAJO SU RESPONSABILIDAD: (marque con una x lo que corresponda):</w:t>
      </w:r>
    </w:p>
    <w:p w14:paraId="5299A4D7" w14:textId="77777777" w:rsidR="0030439C" w:rsidRPr="0030439C" w:rsidRDefault="0030439C" w:rsidP="0030439C">
      <w:pPr>
        <w:spacing w:after="0" w:line="240" w:lineRule="auto"/>
        <w:ind w:right="-346"/>
        <w:jc w:val="both"/>
        <w:outlineLvl w:val="3"/>
        <w:rPr>
          <w:rFonts w:ascii="Times New Roman" w:eastAsia="MS Mincho" w:hAnsi="Times New Roman" w:cs="Times New Roman"/>
          <w:b/>
          <w:lang w:val="es-ES_tradnl" w:eastAsia="es-ES"/>
        </w:rPr>
      </w:pPr>
    </w:p>
    <w:p w14:paraId="6B55A378" w14:textId="77777777" w:rsidR="0030439C" w:rsidRPr="0030439C" w:rsidRDefault="0030439C" w:rsidP="0030439C">
      <w:pPr>
        <w:spacing w:after="0" w:line="240" w:lineRule="auto"/>
        <w:ind w:right="-346"/>
        <w:jc w:val="both"/>
        <w:outlineLvl w:val="3"/>
        <w:rPr>
          <w:rFonts w:ascii="Times New Roman" w:eastAsia="MS Mincho" w:hAnsi="Times New Roman" w:cs="Times New Roman"/>
          <w:lang w:val="es-ES_tradnl" w:eastAsia="es-ES"/>
        </w:rPr>
      </w:pPr>
      <w:r w:rsidRPr="0030439C">
        <w:rPr>
          <w:rFonts w:ascii="Times New Roman" w:eastAsia="MS Mincho" w:hAnsi="Times New Roman" w:cs="Times New Roman"/>
          <w:lang w:val="es-ES_tradnl" w:eastAsia="es-ES"/>
        </w:rPr>
        <w:t>□ Que se encuentra al corriente de sus obligaciones tributarias y frente a la Seguridad Social.</w:t>
      </w:r>
    </w:p>
    <w:p w14:paraId="4F6D2ADA" w14:textId="77777777" w:rsidR="0030439C" w:rsidRPr="0030439C" w:rsidRDefault="0030439C" w:rsidP="0030439C">
      <w:pPr>
        <w:spacing w:after="0" w:line="240" w:lineRule="auto"/>
        <w:ind w:right="-346"/>
        <w:jc w:val="both"/>
        <w:outlineLvl w:val="3"/>
        <w:rPr>
          <w:rFonts w:ascii="Times New Roman" w:eastAsia="MS Mincho" w:hAnsi="Times New Roman" w:cs="Times New Roman"/>
          <w:lang w:val="es-ES_tradnl" w:eastAsia="es-ES"/>
        </w:rPr>
      </w:pPr>
      <w:r w:rsidRPr="0030439C">
        <w:rPr>
          <w:rFonts w:ascii="Times New Roman" w:eastAsia="MS Mincho" w:hAnsi="Times New Roman" w:cs="Times New Roman"/>
          <w:lang w:val="es-ES_tradnl" w:eastAsia="es-ES"/>
        </w:rPr>
        <w:t>□ Que no está incurso en el resto de prohibiciones recogidas en el artículo 13 de la Ley 38/2003, de 17 de noviembre, General de Subvenciones.</w:t>
      </w:r>
    </w:p>
    <w:p w14:paraId="2A11DB91" w14:textId="77777777" w:rsidR="0030439C" w:rsidRPr="0030439C" w:rsidRDefault="0030439C" w:rsidP="0030439C">
      <w:pPr>
        <w:spacing w:after="0" w:line="240" w:lineRule="auto"/>
        <w:ind w:right="-346"/>
        <w:jc w:val="both"/>
        <w:outlineLvl w:val="3"/>
        <w:rPr>
          <w:rFonts w:ascii="Times New Roman" w:eastAsia="MS Mincho" w:hAnsi="Times New Roman" w:cs="Times New Roman"/>
          <w:lang w:val="es-ES_tradnl" w:eastAsia="es-ES"/>
        </w:rPr>
      </w:pPr>
    </w:p>
    <w:p w14:paraId="0A211282" w14:textId="77777777" w:rsidR="0030439C" w:rsidRPr="0030439C" w:rsidRDefault="0030439C" w:rsidP="0030439C">
      <w:pPr>
        <w:spacing w:after="0" w:line="240" w:lineRule="auto"/>
        <w:ind w:left="720" w:right="-346"/>
        <w:jc w:val="both"/>
        <w:outlineLvl w:val="3"/>
        <w:rPr>
          <w:rFonts w:ascii="Times New Roman" w:eastAsia="MS Mincho" w:hAnsi="Times New Roman" w:cs="Times New Roman"/>
          <w:lang w:val="es-ES_tradnl" w:eastAsia="es-ES"/>
        </w:rPr>
      </w:pPr>
    </w:p>
    <w:p w14:paraId="31CFCDFC" w14:textId="77777777" w:rsidR="0030439C" w:rsidRPr="0030439C" w:rsidRDefault="0030439C" w:rsidP="0030439C">
      <w:pPr>
        <w:spacing w:after="0" w:line="240" w:lineRule="auto"/>
        <w:ind w:left="720" w:right="-346"/>
        <w:jc w:val="both"/>
        <w:outlineLvl w:val="3"/>
        <w:rPr>
          <w:rFonts w:ascii="Times New Roman" w:eastAsia="MS Mincho" w:hAnsi="Times New Roman" w:cs="Times New Roman"/>
          <w:lang w:val="es-ES_tradnl" w:eastAsia="es-ES"/>
        </w:rPr>
      </w:pPr>
    </w:p>
    <w:p w14:paraId="0C1DFE56" w14:textId="77777777" w:rsidR="0030439C" w:rsidRPr="0030439C" w:rsidRDefault="0030439C" w:rsidP="0030439C">
      <w:pPr>
        <w:spacing w:after="0" w:line="240" w:lineRule="auto"/>
        <w:ind w:left="720" w:right="-346"/>
        <w:jc w:val="both"/>
        <w:outlineLvl w:val="3"/>
        <w:rPr>
          <w:rFonts w:ascii="Times New Roman" w:eastAsia="MS Mincho" w:hAnsi="Times New Roman" w:cs="Times New Roman"/>
          <w:lang w:val="es-ES_tradnl" w:eastAsia="es-ES"/>
        </w:rPr>
      </w:pPr>
    </w:p>
    <w:p w14:paraId="75B2EF26" w14:textId="77777777" w:rsidR="0030439C" w:rsidRPr="0030439C" w:rsidRDefault="0030439C" w:rsidP="0030439C">
      <w:pPr>
        <w:spacing w:after="0" w:line="240" w:lineRule="auto"/>
        <w:ind w:left="720" w:right="-346"/>
        <w:jc w:val="both"/>
        <w:outlineLvl w:val="3"/>
        <w:rPr>
          <w:rFonts w:ascii="Times New Roman" w:eastAsia="MS Mincho" w:hAnsi="Times New Roman" w:cs="Times New Roman"/>
          <w:lang w:val="es-ES_tradnl" w:eastAsia="es-ES"/>
        </w:rPr>
      </w:pPr>
    </w:p>
    <w:p w14:paraId="6C8D70B3" w14:textId="77777777" w:rsidR="0030439C" w:rsidRPr="0030439C" w:rsidRDefault="0030439C" w:rsidP="0030439C">
      <w:pPr>
        <w:spacing w:after="0" w:line="240" w:lineRule="auto"/>
        <w:ind w:left="720" w:right="-346"/>
        <w:jc w:val="both"/>
        <w:outlineLvl w:val="3"/>
        <w:rPr>
          <w:rFonts w:ascii="Times New Roman" w:eastAsia="MS Mincho" w:hAnsi="Times New Roman" w:cs="Times New Roman"/>
          <w:lang w:val="es-ES_tradnl" w:eastAsia="es-ES"/>
        </w:rPr>
      </w:pPr>
    </w:p>
    <w:p w14:paraId="09297273" w14:textId="77777777" w:rsidR="0030439C" w:rsidRPr="0030439C" w:rsidRDefault="0030439C" w:rsidP="0030439C">
      <w:pPr>
        <w:spacing w:after="0" w:line="240" w:lineRule="auto"/>
        <w:ind w:left="255" w:right="255"/>
        <w:jc w:val="center"/>
        <w:rPr>
          <w:rFonts w:ascii="Times New Roman" w:eastAsia="Times New Roman" w:hAnsi="Times New Roman" w:cs="Times New Roman"/>
          <w:lang w:val="es-ES_tradnl"/>
        </w:rPr>
      </w:pPr>
      <w:r w:rsidRPr="0030439C">
        <w:rPr>
          <w:rFonts w:ascii="Times New Roman" w:eastAsia="Times New Roman" w:hAnsi="Times New Roman" w:cs="Times New Roman"/>
          <w:lang w:val="es-ES_tradnl"/>
        </w:rPr>
        <w:t>En…..</w:t>
      </w:r>
      <w:r w:rsidR="00D81461">
        <w:rPr>
          <w:rFonts w:ascii="Times New Roman" w:eastAsia="Times New Roman" w:hAnsi="Times New Roman" w:cs="Times New Roman"/>
          <w:lang w:val="es-ES_tradnl"/>
        </w:rPr>
        <w:t>…</w:t>
      </w:r>
      <w:r w:rsidR="00BF5D90">
        <w:rPr>
          <w:rFonts w:ascii="Times New Roman" w:eastAsia="Times New Roman" w:hAnsi="Times New Roman" w:cs="Times New Roman"/>
          <w:lang w:val="es-ES_tradnl"/>
        </w:rPr>
        <w:t>……..……., a………de……………………..de 202</w:t>
      </w:r>
      <w:r w:rsidR="00157F30">
        <w:rPr>
          <w:rFonts w:ascii="Times New Roman" w:eastAsia="Times New Roman" w:hAnsi="Times New Roman" w:cs="Times New Roman"/>
          <w:lang w:val="es-ES_tradnl"/>
        </w:rPr>
        <w:t>2</w:t>
      </w:r>
      <w:r w:rsidRPr="0030439C">
        <w:rPr>
          <w:rFonts w:ascii="Times New Roman" w:eastAsia="Times New Roman" w:hAnsi="Times New Roman" w:cs="Times New Roman"/>
          <w:lang w:val="es-ES_tradnl"/>
        </w:rPr>
        <w:t>.</w:t>
      </w:r>
    </w:p>
    <w:p w14:paraId="16185D27" w14:textId="77777777" w:rsidR="0030439C" w:rsidRPr="0030439C" w:rsidRDefault="0030439C" w:rsidP="0030439C">
      <w:pPr>
        <w:spacing w:after="0" w:line="240" w:lineRule="auto"/>
        <w:ind w:left="255" w:right="255"/>
        <w:jc w:val="center"/>
        <w:rPr>
          <w:rFonts w:ascii="Times New Roman" w:eastAsia="Times New Roman" w:hAnsi="Times New Roman" w:cs="Times New Roman"/>
          <w:lang w:val="es-ES_tradnl"/>
        </w:rPr>
      </w:pPr>
    </w:p>
    <w:p w14:paraId="3FBA5D8F" w14:textId="77777777" w:rsidR="0030439C" w:rsidRDefault="0030439C" w:rsidP="0030439C">
      <w:pPr>
        <w:spacing w:after="0" w:line="240" w:lineRule="auto"/>
        <w:ind w:left="255" w:right="255"/>
        <w:jc w:val="center"/>
        <w:rPr>
          <w:rFonts w:ascii="Times New Roman" w:eastAsia="Times New Roman" w:hAnsi="Times New Roman" w:cs="Times New Roman"/>
          <w:lang w:val="es-ES_tradnl"/>
        </w:rPr>
      </w:pPr>
    </w:p>
    <w:p w14:paraId="6BA42039" w14:textId="77777777" w:rsidR="00AC46FF" w:rsidRPr="0030439C" w:rsidRDefault="00AC46FF" w:rsidP="0030439C">
      <w:pPr>
        <w:spacing w:after="0" w:line="240" w:lineRule="auto"/>
        <w:ind w:left="255" w:right="255"/>
        <w:jc w:val="center"/>
        <w:rPr>
          <w:rFonts w:ascii="Times New Roman" w:eastAsia="Times New Roman" w:hAnsi="Times New Roman" w:cs="Times New Roman"/>
          <w:lang w:val="es-ES_tradnl"/>
        </w:rPr>
      </w:pPr>
    </w:p>
    <w:p w14:paraId="12750C6B" w14:textId="77777777" w:rsidR="0030439C" w:rsidRPr="0030439C" w:rsidRDefault="0030439C" w:rsidP="0030439C">
      <w:pPr>
        <w:spacing w:after="0" w:line="240" w:lineRule="auto"/>
        <w:ind w:left="255" w:right="255"/>
        <w:jc w:val="center"/>
        <w:rPr>
          <w:rFonts w:ascii="Times New Roman" w:eastAsia="Times New Roman" w:hAnsi="Times New Roman" w:cs="Times New Roman"/>
          <w:lang w:val="es-ES_tradnl"/>
        </w:rPr>
      </w:pPr>
    </w:p>
    <w:p w14:paraId="2F6A12F4" w14:textId="77777777" w:rsidR="0030439C" w:rsidRPr="0030439C" w:rsidRDefault="0030439C" w:rsidP="0030439C">
      <w:pPr>
        <w:spacing w:after="0" w:line="240" w:lineRule="auto"/>
        <w:ind w:left="255" w:right="255"/>
        <w:jc w:val="center"/>
        <w:rPr>
          <w:rFonts w:ascii="Times New Roman" w:eastAsia="Times New Roman" w:hAnsi="Times New Roman" w:cs="Times New Roman"/>
          <w:lang w:val="es-ES_tradnl"/>
        </w:rPr>
      </w:pPr>
      <w:r w:rsidRPr="0030439C">
        <w:rPr>
          <w:rFonts w:ascii="Times New Roman" w:eastAsia="Times New Roman" w:hAnsi="Times New Roman" w:cs="Times New Roman"/>
          <w:lang w:val="es-ES_tradnl"/>
        </w:rPr>
        <w:t>Fdo.:……………………………………..</w:t>
      </w:r>
    </w:p>
    <w:p w14:paraId="1365E952" w14:textId="77777777" w:rsidR="0030439C" w:rsidRPr="0030439C" w:rsidRDefault="0030439C" w:rsidP="0030439C">
      <w:pPr>
        <w:spacing w:after="0" w:line="240" w:lineRule="auto"/>
        <w:ind w:right="-346"/>
        <w:jc w:val="both"/>
        <w:outlineLvl w:val="3"/>
        <w:rPr>
          <w:rFonts w:ascii="Times New Roman" w:eastAsia="MS Mincho" w:hAnsi="Times New Roman" w:cs="Times New Roman"/>
          <w:lang w:val="es-ES_tradnl" w:eastAsia="es-ES"/>
        </w:rPr>
      </w:pPr>
    </w:p>
    <w:p w14:paraId="47B497A0" w14:textId="77777777" w:rsidR="0030439C" w:rsidRDefault="0030439C" w:rsidP="0030439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lang w:eastAsia="es-ES"/>
        </w:rPr>
      </w:pPr>
    </w:p>
    <w:p w14:paraId="7629AEBC" w14:textId="77777777" w:rsidR="0016770A" w:rsidRDefault="0016770A" w:rsidP="0030439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lang w:eastAsia="es-ES"/>
        </w:rPr>
      </w:pPr>
    </w:p>
    <w:p w14:paraId="38216BCB" w14:textId="77777777" w:rsidR="0016770A" w:rsidRDefault="0016770A" w:rsidP="0030439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lang w:eastAsia="es-ES"/>
        </w:rPr>
      </w:pPr>
    </w:p>
    <w:p w14:paraId="75310A35" w14:textId="62B0658B" w:rsidR="00BF5D90" w:rsidRDefault="00BF5D90" w:rsidP="00157F30">
      <w:pPr>
        <w:spacing w:after="0" w:line="240" w:lineRule="auto"/>
        <w:ind w:left="-284"/>
        <w:rPr>
          <w:rFonts w:ascii="Times New Roman" w:eastAsia="Times New Roman" w:hAnsi="Times New Roman" w:cs="Times New Roman"/>
          <w:b/>
          <w:bCs/>
          <w:sz w:val="20"/>
          <w:szCs w:val="20"/>
          <w:lang w:eastAsia="es-ES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es-ES"/>
        </w:rPr>
        <w:t xml:space="preserve">VICERRECTORADO DE </w:t>
      </w:r>
      <w:r w:rsidR="00EE0CA8">
        <w:rPr>
          <w:rFonts w:ascii="Times New Roman" w:eastAsia="Times New Roman" w:hAnsi="Times New Roman" w:cs="Times New Roman"/>
          <w:b/>
          <w:bCs/>
          <w:sz w:val="20"/>
          <w:szCs w:val="20"/>
          <w:lang w:eastAsia="es-ES"/>
        </w:rPr>
        <w:t>RELACIONES INSTITUCIONALES</w:t>
      </w:r>
      <w:r w:rsidR="00157F30">
        <w:rPr>
          <w:rFonts w:ascii="Times New Roman" w:eastAsia="Times New Roman" w:hAnsi="Times New Roman" w:cs="Times New Roman"/>
          <w:b/>
          <w:bCs/>
          <w:sz w:val="20"/>
          <w:szCs w:val="20"/>
          <w:lang w:eastAsia="es-ES"/>
        </w:rPr>
        <w:t xml:space="preserve"> Y COORDINACIÓN</w:t>
      </w:r>
    </w:p>
    <w:p w14:paraId="24347C69" w14:textId="77777777" w:rsidR="00C13570" w:rsidRDefault="00C13570" w:rsidP="00157F30">
      <w:pPr>
        <w:spacing w:after="0" w:line="240" w:lineRule="auto"/>
        <w:ind w:left="-284"/>
        <w:rPr>
          <w:rFonts w:ascii="Times New Roman" w:eastAsia="Times New Roman" w:hAnsi="Times New Roman" w:cs="Times New Roman"/>
          <w:b/>
          <w:bCs/>
          <w:sz w:val="20"/>
          <w:szCs w:val="20"/>
          <w:lang w:eastAsia="es-ES"/>
        </w:rPr>
      </w:pPr>
    </w:p>
    <w:p w14:paraId="75618DAF" w14:textId="77777777" w:rsidR="00157F30" w:rsidRPr="0030439C" w:rsidRDefault="00157F30" w:rsidP="00157F30">
      <w:pPr>
        <w:spacing w:after="0" w:line="240" w:lineRule="auto"/>
        <w:ind w:left="-284"/>
        <w:rPr>
          <w:rFonts w:ascii="Times New Roman" w:eastAsia="Times New Roman" w:hAnsi="Times New Roman" w:cs="Times New Roman"/>
          <w:b/>
          <w:bCs/>
          <w:sz w:val="20"/>
          <w:szCs w:val="20"/>
          <w:lang w:eastAsia="es-ES"/>
        </w:rPr>
      </w:pPr>
    </w:p>
    <w:p w14:paraId="3A856B49" w14:textId="77777777" w:rsidR="0059320B" w:rsidRPr="0030439C" w:rsidRDefault="0059320B" w:rsidP="0059320B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es-ES"/>
        </w:rPr>
      </w:pPr>
    </w:p>
    <w:p w14:paraId="2B719AF9" w14:textId="77777777" w:rsidR="00360580" w:rsidRPr="0059320B" w:rsidRDefault="00360580" w:rsidP="0030439C">
      <w:pPr>
        <w:spacing w:after="0" w:line="240" w:lineRule="auto"/>
        <w:jc w:val="center"/>
        <w:rPr>
          <w:rFonts w:ascii="Times New Roman" w:eastAsia="MS Mincho" w:hAnsi="Times New Roman" w:cs="Times New Roman"/>
          <w:b/>
          <w:lang w:eastAsia="es-ES"/>
        </w:rPr>
      </w:pPr>
    </w:p>
    <w:p w14:paraId="405318ED" w14:textId="63D19165" w:rsidR="0030439C" w:rsidRDefault="0030439C" w:rsidP="0030439C">
      <w:pPr>
        <w:spacing w:after="0" w:line="240" w:lineRule="auto"/>
        <w:jc w:val="center"/>
        <w:rPr>
          <w:rFonts w:ascii="Times New Roman" w:eastAsia="MS Mincho" w:hAnsi="Times New Roman" w:cs="Times New Roman"/>
          <w:b/>
          <w:lang w:val="es-ES_tradnl" w:eastAsia="es-ES"/>
        </w:rPr>
      </w:pPr>
      <w:r w:rsidRPr="0030439C">
        <w:rPr>
          <w:rFonts w:ascii="Times New Roman" w:eastAsia="MS Mincho" w:hAnsi="Times New Roman" w:cs="Times New Roman"/>
          <w:b/>
          <w:lang w:val="es-ES_tradnl" w:eastAsia="es-ES"/>
        </w:rPr>
        <w:lastRenderedPageBreak/>
        <w:t>ANEXO III</w:t>
      </w:r>
    </w:p>
    <w:p w14:paraId="79C3AC00" w14:textId="77777777" w:rsidR="00C13570" w:rsidRPr="0030439C" w:rsidRDefault="00C13570" w:rsidP="0030439C">
      <w:pPr>
        <w:spacing w:after="0" w:line="240" w:lineRule="auto"/>
        <w:jc w:val="center"/>
        <w:rPr>
          <w:rFonts w:ascii="Times New Roman" w:eastAsia="MS Mincho" w:hAnsi="Times New Roman" w:cs="Times New Roman"/>
          <w:b/>
          <w:lang w:val="es-ES_tradnl" w:eastAsia="es-ES"/>
        </w:rPr>
      </w:pPr>
    </w:p>
    <w:p w14:paraId="4EF0071A" w14:textId="77777777" w:rsidR="0030439C" w:rsidRPr="0030439C" w:rsidRDefault="0030439C" w:rsidP="0030439C">
      <w:pPr>
        <w:spacing w:after="0" w:line="240" w:lineRule="auto"/>
        <w:jc w:val="center"/>
        <w:rPr>
          <w:rFonts w:ascii="Times New Roman" w:eastAsia="MS Mincho" w:hAnsi="Times New Roman" w:cs="Times New Roman"/>
          <w:b/>
          <w:lang w:val="es-ES_tradnl" w:eastAsia="es-ES"/>
        </w:rPr>
      </w:pPr>
    </w:p>
    <w:p w14:paraId="694D4377" w14:textId="77777777" w:rsidR="0030439C" w:rsidRPr="0030439C" w:rsidRDefault="0030439C" w:rsidP="0030439C">
      <w:pPr>
        <w:spacing w:after="0" w:line="240" w:lineRule="auto"/>
        <w:jc w:val="center"/>
        <w:rPr>
          <w:rFonts w:ascii="Times New Roman" w:eastAsia="MS Mincho" w:hAnsi="Times New Roman" w:cs="Times New Roman"/>
          <w:b/>
          <w:lang w:val="es-ES_tradnl" w:eastAsia="es-ES"/>
        </w:rPr>
      </w:pPr>
      <w:r w:rsidRPr="0030439C">
        <w:rPr>
          <w:rFonts w:ascii="Times New Roman" w:eastAsia="MS Mincho" w:hAnsi="Times New Roman" w:cs="Times New Roman"/>
          <w:b/>
          <w:lang w:val="es-ES_tradnl" w:eastAsia="es-ES"/>
        </w:rPr>
        <w:t>AUTORIZACIÓN PARA EFECTUAR NOTIFICACIONES POR CORREO ELECTRÓNICO</w:t>
      </w:r>
    </w:p>
    <w:p w14:paraId="54220FF6" w14:textId="77777777" w:rsidR="0030439C" w:rsidRPr="0030439C" w:rsidRDefault="0030439C" w:rsidP="0030439C">
      <w:pPr>
        <w:tabs>
          <w:tab w:val="left" w:pos="426"/>
          <w:tab w:val="left" w:pos="708"/>
        </w:tabs>
        <w:spacing w:before="120" w:after="120" w:line="240" w:lineRule="auto"/>
        <w:ind w:firstLine="709"/>
        <w:rPr>
          <w:rFonts w:ascii="Times New Roman" w:eastAsia="MS Mincho" w:hAnsi="Times New Roman" w:cs="Times New Roman"/>
          <w:b/>
          <w:lang w:val="es-ES_tradnl" w:eastAsia="es-ES"/>
        </w:rPr>
      </w:pPr>
    </w:p>
    <w:p w14:paraId="39CB2124" w14:textId="77777777" w:rsidR="0030439C" w:rsidRPr="0030439C" w:rsidRDefault="0030439C" w:rsidP="0030439C">
      <w:pPr>
        <w:tabs>
          <w:tab w:val="left" w:pos="426"/>
          <w:tab w:val="left" w:pos="708"/>
        </w:tabs>
        <w:spacing w:before="120" w:after="120" w:line="240" w:lineRule="auto"/>
        <w:ind w:firstLine="709"/>
        <w:rPr>
          <w:rFonts w:ascii="Times New Roman" w:eastAsia="MS Mincho" w:hAnsi="Times New Roman" w:cs="Times New Roman"/>
          <w:b/>
          <w:lang w:val="es-ES_tradnl" w:eastAsia="es-ES"/>
        </w:rPr>
      </w:pPr>
    </w:p>
    <w:p w14:paraId="40C33493" w14:textId="77777777" w:rsidR="0030439C" w:rsidRPr="0030439C" w:rsidRDefault="0030439C" w:rsidP="0030439C">
      <w:pPr>
        <w:spacing w:before="120" w:after="120" w:line="240" w:lineRule="auto"/>
        <w:ind w:firstLine="709"/>
        <w:jc w:val="both"/>
        <w:rPr>
          <w:rFonts w:ascii="Times New Roman" w:eastAsia="MS Mincho" w:hAnsi="Times New Roman" w:cs="Times New Roman"/>
          <w:lang w:val="es-ES_tradnl" w:eastAsia="es-ES"/>
        </w:rPr>
      </w:pPr>
      <w:r w:rsidRPr="0030439C">
        <w:rPr>
          <w:rFonts w:ascii="Times New Roman" w:eastAsia="MS Mincho" w:hAnsi="Times New Roman" w:cs="Times New Roman"/>
          <w:lang w:val="es-ES_tradnl" w:eastAsia="es-ES"/>
        </w:rPr>
        <w:t>D./Dña ……………………………………………………………con DNI nº …………………</w:t>
      </w:r>
    </w:p>
    <w:p w14:paraId="1BC4C4B8" w14:textId="77777777" w:rsidR="0030439C" w:rsidRPr="0030439C" w:rsidRDefault="0030439C" w:rsidP="0030439C">
      <w:pPr>
        <w:spacing w:before="120" w:after="120" w:line="360" w:lineRule="auto"/>
        <w:jc w:val="both"/>
        <w:rPr>
          <w:rFonts w:ascii="Times New Roman" w:eastAsia="MS Mincho" w:hAnsi="Times New Roman" w:cs="Times New Roman"/>
          <w:lang w:val="es-ES_tradnl" w:eastAsia="es-ES"/>
        </w:rPr>
      </w:pPr>
      <w:r w:rsidRPr="0030439C">
        <w:rPr>
          <w:rFonts w:ascii="Times New Roman" w:eastAsia="MS Mincho" w:hAnsi="Times New Roman" w:cs="Times New Roman"/>
          <w:lang w:val="es-ES_tradnl" w:eastAsia="es-ES"/>
        </w:rPr>
        <w:t>con domicilio a efectos de notificación en Calle…………………………………………………Código postal…………………Localidad……………………………………Teléfono…………………correo electrónico……………………………………………………..</w:t>
      </w:r>
    </w:p>
    <w:p w14:paraId="66BB8E19" w14:textId="77777777" w:rsidR="0030439C" w:rsidRPr="0030439C" w:rsidRDefault="0030439C" w:rsidP="0030439C">
      <w:pPr>
        <w:spacing w:before="120" w:after="120" w:line="360" w:lineRule="auto"/>
        <w:ind w:left="4956"/>
        <w:jc w:val="both"/>
        <w:rPr>
          <w:rFonts w:ascii="Times New Roman" w:eastAsia="MS Mincho" w:hAnsi="Times New Roman" w:cs="Times New Roman"/>
          <w:lang w:val="es-ES_tradnl" w:eastAsia="es-ES"/>
        </w:rPr>
      </w:pPr>
    </w:p>
    <w:p w14:paraId="44474B52" w14:textId="014B7706" w:rsidR="0030439C" w:rsidRPr="0030439C" w:rsidRDefault="0030439C" w:rsidP="00AC46FF">
      <w:pPr>
        <w:spacing w:before="100" w:beforeAutospacing="1" w:after="100" w:afterAutospacing="1" w:line="240" w:lineRule="auto"/>
        <w:jc w:val="both"/>
        <w:rPr>
          <w:rFonts w:ascii="Times New Roman" w:eastAsia="MS Mincho" w:hAnsi="Times New Roman" w:cs="Times New Roman"/>
          <w:lang w:val="es-ES_tradnl" w:eastAsia="es-ES"/>
        </w:rPr>
      </w:pPr>
      <w:r w:rsidRPr="0030439C">
        <w:rPr>
          <w:rFonts w:ascii="Times New Roman" w:eastAsia="MS Mincho" w:hAnsi="Times New Roman" w:cs="Times New Roman"/>
          <w:b/>
          <w:lang w:val="es-ES_tradnl" w:eastAsia="es-ES"/>
        </w:rPr>
        <w:t>AUTORIZA,</w:t>
      </w:r>
      <w:r w:rsidRPr="0030439C">
        <w:rPr>
          <w:rFonts w:ascii="Times New Roman" w:eastAsia="MS Mincho" w:hAnsi="Times New Roman" w:cs="Times New Roman"/>
          <w:lang w:val="es-ES_tradnl" w:eastAsia="es-ES"/>
        </w:rPr>
        <w:t xml:space="preserve"> de conformidad con lo dispuesto en los artículos 27 y 28 de la Ley 11/2007, de 22 de junio, de acceso electrónico de los ciudadanos a los Servicios públicos y respecto a la</w:t>
      </w:r>
      <w:r w:rsidR="00AC46FF" w:rsidRPr="00EA17F1">
        <w:rPr>
          <w:rFonts w:ascii="Times New Roman" w:eastAsia="MS Mincho" w:hAnsi="Times New Roman" w:cs="Times New Roman"/>
          <w:lang w:val="es-ES_tradnl" w:eastAsia="es-ES"/>
        </w:rPr>
        <w:t xml:space="preserve"> </w:t>
      </w:r>
      <w:r w:rsidR="00AC46FF" w:rsidRPr="00EA17F1">
        <w:rPr>
          <w:rFonts w:ascii="Times New Roman" w:hAnsi="Times New Roman" w:cs="Times New Roman"/>
          <w:lang w:val="es-ES_tradnl"/>
        </w:rPr>
        <w:t>C</w:t>
      </w:r>
      <w:r w:rsidR="00AC46FF" w:rsidRPr="00EA17F1">
        <w:rPr>
          <w:rFonts w:ascii="Times New Roman" w:hAnsi="Times New Roman" w:cs="Times New Roman"/>
        </w:rPr>
        <w:t xml:space="preserve">onvocatoria pública de </w:t>
      </w:r>
      <w:r w:rsidR="00EA17F1" w:rsidRPr="00EA17F1">
        <w:rPr>
          <w:rFonts w:ascii="Times New Roman" w:hAnsi="Times New Roman" w:cs="Times New Roman"/>
        </w:rPr>
        <w:t>la Universidad de Oviedo para la concesión de premios a los mejores Tesis y Trabajos  Fin Master Universitario en materia de violencia género y violencia sexual</w:t>
      </w:r>
      <w:r w:rsidR="00AC46FF" w:rsidRPr="00AC46FF">
        <w:rPr>
          <w:rFonts w:ascii="Times New Roman" w:hAnsi="Times New Roman" w:cs="Times New Roman"/>
        </w:rPr>
        <w:t xml:space="preserve">. Año </w:t>
      </w:r>
      <w:r w:rsidR="0016770A">
        <w:rPr>
          <w:rFonts w:ascii="Times New Roman" w:hAnsi="Times New Roman" w:cs="Times New Roman"/>
        </w:rPr>
        <w:t>20</w:t>
      </w:r>
      <w:r w:rsidR="00157F30">
        <w:rPr>
          <w:rFonts w:ascii="Times New Roman" w:hAnsi="Times New Roman" w:cs="Times New Roman"/>
        </w:rPr>
        <w:t>22</w:t>
      </w:r>
      <w:r w:rsidRPr="0030439C">
        <w:rPr>
          <w:rFonts w:ascii="Times New Roman" w:eastAsia="MS Mincho" w:hAnsi="Times New Roman" w:cs="Times New Roman"/>
          <w:lang w:val="es-ES_tradnl" w:eastAsia="es-ES"/>
        </w:rPr>
        <w:t>, a efectuar las notificaciones y comunicaciones que se deriven de este expediente a la siguiente dirección de correo electrónico: …………………………………………………………..</w:t>
      </w:r>
    </w:p>
    <w:p w14:paraId="7E215463" w14:textId="77777777" w:rsidR="0030439C" w:rsidRPr="0030439C" w:rsidRDefault="0030439C" w:rsidP="0030439C">
      <w:pPr>
        <w:spacing w:before="120" w:after="120" w:line="240" w:lineRule="auto"/>
        <w:ind w:left="4956"/>
        <w:jc w:val="both"/>
        <w:rPr>
          <w:rFonts w:ascii="Times New Roman" w:eastAsia="MS Mincho" w:hAnsi="Times New Roman" w:cs="Times New Roman"/>
          <w:lang w:val="es-ES_tradnl" w:eastAsia="es-ES"/>
        </w:rPr>
      </w:pPr>
    </w:p>
    <w:p w14:paraId="5FAF64BB" w14:textId="77777777" w:rsidR="0030439C" w:rsidRPr="0030439C" w:rsidRDefault="0030439C" w:rsidP="0030439C">
      <w:pPr>
        <w:spacing w:after="0" w:line="240" w:lineRule="auto"/>
        <w:ind w:right="255"/>
        <w:jc w:val="center"/>
        <w:rPr>
          <w:rFonts w:ascii="Times New Roman" w:eastAsia="Times New Roman" w:hAnsi="Times New Roman" w:cs="Times New Roman"/>
          <w:lang w:val="es-ES_tradnl"/>
        </w:rPr>
      </w:pPr>
      <w:r w:rsidRPr="0030439C">
        <w:rPr>
          <w:rFonts w:ascii="Times New Roman" w:eastAsia="Times New Roman" w:hAnsi="Times New Roman" w:cs="Times New Roman"/>
          <w:lang w:val="es-ES_tradnl"/>
        </w:rPr>
        <w:t>En…..…</w:t>
      </w:r>
      <w:r w:rsidR="00D81461">
        <w:rPr>
          <w:rFonts w:ascii="Times New Roman" w:eastAsia="Times New Roman" w:hAnsi="Times New Roman" w:cs="Times New Roman"/>
          <w:lang w:val="es-ES_tradnl"/>
        </w:rPr>
        <w:t>…</w:t>
      </w:r>
      <w:r w:rsidR="00BF5D90">
        <w:rPr>
          <w:rFonts w:ascii="Times New Roman" w:eastAsia="Times New Roman" w:hAnsi="Times New Roman" w:cs="Times New Roman"/>
          <w:lang w:val="es-ES_tradnl"/>
        </w:rPr>
        <w:t>…..……., a……… de……………………..de 202</w:t>
      </w:r>
      <w:r w:rsidR="00157F30">
        <w:rPr>
          <w:rFonts w:ascii="Times New Roman" w:eastAsia="Times New Roman" w:hAnsi="Times New Roman" w:cs="Times New Roman"/>
          <w:lang w:val="es-ES_tradnl"/>
        </w:rPr>
        <w:t>2</w:t>
      </w:r>
      <w:r w:rsidRPr="0030439C">
        <w:rPr>
          <w:rFonts w:ascii="Times New Roman" w:eastAsia="Times New Roman" w:hAnsi="Times New Roman" w:cs="Times New Roman"/>
          <w:lang w:val="es-ES_tradnl"/>
        </w:rPr>
        <w:t>.</w:t>
      </w:r>
    </w:p>
    <w:p w14:paraId="66B8430E" w14:textId="77777777" w:rsidR="0030439C" w:rsidRPr="0030439C" w:rsidRDefault="0030439C" w:rsidP="0030439C">
      <w:pPr>
        <w:spacing w:after="0" w:line="240" w:lineRule="auto"/>
        <w:jc w:val="center"/>
        <w:rPr>
          <w:rFonts w:ascii="Times New Roman" w:eastAsia="MS Mincho" w:hAnsi="Times New Roman" w:cs="Times New Roman"/>
          <w:lang w:val="es-ES_tradnl" w:eastAsia="es-ES"/>
        </w:rPr>
      </w:pPr>
    </w:p>
    <w:p w14:paraId="45F16A38" w14:textId="77777777" w:rsidR="0030439C" w:rsidRPr="0030439C" w:rsidRDefault="0030439C" w:rsidP="0030439C">
      <w:pPr>
        <w:spacing w:after="0" w:line="240" w:lineRule="auto"/>
        <w:jc w:val="center"/>
        <w:rPr>
          <w:rFonts w:ascii="Times New Roman" w:eastAsia="MS Mincho" w:hAnsi="Times New Roman" w:cs="Times New Roman"/>
          <w:lang w:val="es-ES_tradnl" w:eastAsia="es-ES"/>
        </w:rPr>
      </w:pPr>
    </w:p>
    <w:p w14:paraId="5984C307" w14:textId="77777777" w:rsidR="0030439C" w:rsidRPr="0030439C" w:rsidRDefault="0030439C" w:rsidP="0030439C">
      <w:pPr>
        <w:spacing w:after="0" w:line="240" w:lineRule="auto"/>
        <w:jc w:val="center"/>
        <w:rPr>
          <w:rFonts w:ascii="Times New Roman" w:eastAsia="MS Mincho" w:hAnsi="Times New Roman" w:cs="Times New Roman"/>
          <w:lang w:val="es-ES_tradnl" w:eastAsia="es-ES"/>
        </w:rPr>
      </w:pPr>
    </w:p>
    <w:p w14:paraId="553AD7D5" w14:textId="77777777" w:rsidR="0030439C" w:rsidRPr="0030439C" w:rsidRDefault="0030439C" w:rsidP="0030439C">
      <w:pPr>
        <w:tabs>
          <w:tab w:val="left" w:pos="426"/>
          <w:tab w:val="left" w:pos="708"/>
        </w:tabs>
        <w:spacing w:before="120" w:after="120" w:line="240" w:lineRule="auto"/>
        <w:ind w:firstLine="709"/>
        <w:jc w:val="both"/>
        <w:rPr>
          <w:rFonts w:ascii="Times New Roman" w:eastAsia="MS Mincho" w:hAnsi="Times New Roman" w:cs="Times New Roman"/>
          <w:lang w:val="es-ES_tradnl" w:eastAsia="es-ES"/>
        </w:rPr>
      </w:pPr>
    </w:p>
    <w:p w14:paraId="4D76DC9F" w14:textId="77777777" w:rsidR="0030439C" w:rsidRPr="0030439C" w:rsidRDefault="0030439C" w:rsidP="0030439C">
      <w:pPr>
        <w:tabs>
          <w:tab w:val="left" w:pos="426"/>
          <w:tab w:val="left" w:pos="708"/>
        </w:tabs>
        <w:spacing w:before="120" w:after="120" w:line="240" w:lineRule="auto"/>
        <w:ind w:firstLine="709"/>
        <w:jc w:val="both"/>
        <w:rPr>
          <w:rFonts w:ascii="Times New Roman" w:eastAsia="MS Mincho" w:hAnsi="Times New Roman" w:cs="Times New Roman"/>
          <w:lang w:val="es-ES_tradnl" w:eastAsia="es-ES"/>
        </w:rPr>
      </w:pPr>
    </w:p>
    <w:p w14:paraId="63FA9C39" w14:textId="77777777" w:rsidR="0030439C" w:rsidRPr="0030439C" w:rsidRDefault="0030439C" w:rsidP="0030439C">
      <w:pPr>
        <w:tabs>
          <w:tab w:val="left" w:pos="426"/>
          <w:tab w:val="left" w:pos="708"/>
        </w:tabs>
        <w:spacing w:before="120" w:after="120" w:line="240" w:lineRule="auto"/>
        <w:ind w:firstLine="709"/>
        <w:jc w:val="both"/>
        <w:rPr>
          <w:rFonts w:ascii="Times New Roman" w:eastAsia="MS Mincho" w:hAnsi="Times New Roman" w:cs="Times New Roman"/>
          <w:lang w:val="es-ES_tradnl" w:eastAsia="es-ES"/>
        </w:rPr>
      </w:pPr>
    </w:p>
    <w:p w14:paraId="20481618" w14:textId="77777777" w:rsidR="0030439C" w:rsidRPr="0030439C" w:rsidRDefault="0030439C" w:rsidP="0030439C">
      <w:pPr>
        <w:tabs>
          <w:tab w:val="left" w:pos="426"/>
          <w:tab w:val="left" w:pos="708"/>
        </w:tabs>
        <w:spacing w:before="120" w:after="120" w:line="240" w:lineRule="auto"/>
        <w:ind w:firstLine="709"/>
        <w:jc w:val="both"/>
        <w:rPr>
          <w:rFonts w:ascii="Times New Roman" w:eastAsia="MS Mincho" w:hAnsi="Times New Roman" w:cs="Times New Roman"/>
          <w:b/>
          <w:lang w:val="es-ES_tradnl" w:eastAsia="es-ES"/>
        </w:rPr>
      </w:pPr>
      <w:r w:rsidRPr="0030439C">
        <w:rPr>
          <w:rFonts w:ascii="Times New Roman" w:eastAsia="MS Mincho" w:hAnsi="Times New Roman" w:cs="Times New Roman"/>
          <w:b/>
          <w:lang w:val="es-ES_tradnl" w:eastAsia="es-ES"/>
        </w:rPr>
        <w:t xml:space="preserve">Fdo.: </w:t>
      </w:r>
    </w:p>
    <w:p w14:paraId="088452F7" w14:textId="77777777" w:rsidR="0030439C" w:rsidRPr="0030439C" w:rsidRDefault="0030439C" w:rsidP="0030439C">
      <w:pPr>
        <w:spacing w:before="120" w:after="120" w:line="240" w:lineRule="auto"/>
        <w:ind w:firstLine="709"/>
        <w:jc w:val="both"/>
        <w:rPr>
          <w:rFonts w:ascii="Times New Roman" w:eastAsia="MS Mincho" w:hAnsi="Times New Roman" w:cs="Times New Roman"/>
          <w:b/>
          <w:lang w:val="es-ES_tradnl" w:eastAsia="es-ES"/>
        </w:rPr>
      </w:pPr>
      <w:r w:rsidRPr="0030439C">
        <w:rPr>
          <w:rFonts w:ascii="Times New Roman" w:eastAsia="MS Mincho" w:hAnsi="Times New Roman" w:cs="Times New Roman"/>
          <w:b/>
          <w:lang w:val="es-ES_tradnl" w:eastAsia="es-ES"/>
        </w:rPr>
        <w:t>DNI.:</w:t>
      </w:r>
    </w:p>
    <w:p w14:paraId="576F82B4" w14:textId="77777777" w:rsidR="0030439C" w:rsidRPr="0030439C" w:rsidRDefault="0030439C" w:rsidP="0030439C">
      <w:pPr>
        <w:spacing w:after="0" w:line="240" w:lineRule="auto"/>
        <w:jc w:val="center"/>
        <w:rPr>
          <w:rFonts w:ascii="Times New Roman" w:eastAsia="MS Mincho" w:hAnsi="Times New Roman" w:cs="Times New Roman"/>
          <w:b/>
          <w:lang w:val="es-ES_tradnl" w:eastAsia="es-ES"/>
        </w:rPr>
      </w:pPr>
    </w:p>
    <w:p w14:paraId="6BF61D56" w14:textId="77777777" w:rsidR="0030439C" w:rsidRPr="0030439C" w:rsidRDefault="0030439C" w:rsidP="0030439C">
      <w:pPr>
        <w:spacing w:after="0" w:line="240" w:lineRule="auto"/>
        <w:jc w:val="center"/>
        <w:rPr>
          <w:rFonts w:ascii="Times New Roman" w:eastAsia="MS Mincho" w:hAnsi="Times New Roman" w:cs="Times New Roman"/>
          <w:b/>
          <w:lang w:val="es-ES_tradnl" w:eastAsia="es-ES"/>
        </w:rPr>
      </w:pPr>
    </w:p>
    <w:p w14:paraId="5BD0664D" w14:textId="77777777" w:rsidR="0030439C" w:rsidRPr="0030439C" w:rsidRDefault="0030439C" w:rsidP="0030439C">
      <w:pPr>
        <w:spacing w:after="0" w:line="240" w:lineRule="auto"/>
        <w:jc w:val="center"/>
        <w:rPr>
          <w:rFonts w:ascii="Times New Roman" w:eastAsia="MS Mincho" w:hAnsi="Times New Roman" w:cs="Times New Roman"/>
          <w:b/>
          <w:lang w:val="es-ES_tradnl" w:eastAsia="es-ES"/>
        </w:rPr>
      </w:pPr>
    </w:p>
    <w:p w14:paraId="64F16DC3" w14:textId="77777777" w:rsidR="0030439C" w:rsidRDefault="0030439C" w:rsidP="0030439C">
      <w:pPr>
        <w:spacing w:after="0" w:line="240" w:lineRule="auto"/>
        <w:jc w:val="center"/>
        <w:rPr>
          <w:rFonts w:ascii="Times New Roman" w:eastAsia="MS Mincho" w:hAnsi="Times New Roman" w:cs="Times New Roman"/>
          <w:b/>
          <w:lang w:val="es-ES_tradnl" w:eastAsia="es-ES"/>
        </w:rPr>
      </w:pPr>
    </w:p>
    <w:p w14:paraId="1D0CD138" w14:textId="77777777" w:rsidR="000B2D2D" w:rsidRDefault="000B2D2D" w:rsidP="0030439C">
      <w:pPr>
        <w:spacing w:after="0" w:line="240" w:lineRule="auto"/>
        <w:jc w:val="center"/>
        <w:rPr>
          <w:rFonts w:ascii="Times New Roman" w:eastAsia="MS Mincho" w:hAnsi="Times New Roman" w:cs="Times New Roman"/>
          <w:b/>
          <w:lang w:val="es-ES_tradnl" w:eastAsia="es-ES"/>
        </w:rPr>
      </w:pPr>
    </w:p>
    <w:p w14:paraId="0FC32318" w14:textId="77777777" w:rsidR="000B2D2D" w:rsidRDefault="000B2D2D" w:rsidP="0030439C">
      <w:pPr>
        <w:spacing w:after="0" w:line="240" w:lineRule="auto"/>
        <w:jc w:val="center"/>
        <w:rPr>
          <w:rFonts w:ascii="Times New Roman" w:eastAsia="MS Mincho" w:hAnsi="Times New Roman" w:cs="Times New Roman"/>
          <w:b/>
          <w:lang w:val="es-ES_tradnl" w:eastAsia="es-ES"/>
        </w:rPr>
      </w:pPr>
    </w:p>
    <w:p w14:paraId="4C2609B6" w14:textId="77777777" w:rsidR="005E5330" w:rsidRDefault="005E5330" w:rsidP="0030439C">
      <w:pPr>
        <w:spacing w:after="0" w:line="240" w:lineRule="auto"/>
        <w:jc w:val="center"/>
        <w:rPr>
          <w:rFonts w:ascii="Times New Roman" w:eastAsia="MS Mincho" w:hAnsi="Times New Roman" w:cs="Times New Roman"/>
          <w:b/>
          <w:lang w:val="es-ES_tradnl" w:eastAsia="es-ES"/>
        </w:rPr>
      </w:pPr>
    </w:p>
    <w:p w14:paraId="6A4F7B95" w14:textId="77777777" w:rsidR="005E5330" w:rsidRPr="0030439C" w:rsidRDefault="005E5330" w:rsidP="0030439C">
      <w:pPr>
        <w:spacing w:after="0" w:line="240" w:lineRule="auto"/>
        <w:jc w:val="center"/>
        <w:rPr>
          <w:rFonts w:ascii="Times New Roman" w:eastAsia="MS Mincho" w:hAnsi="Times New Roman" w:cs="Times New Roman"/>
          <w:b/>
          <w:lang w:val="es-ES_tradnl" w:eastAsia="es-ES"/>
        </w:rPr>
      </w:pPr>
    </w:p>
    <w:p w14:paraId="0644F5A0" w14:textId="77777777" w:rsidR="0030439C" w:rsidRPr="0030439C" w:rsidRDefault="0030439C" w:rsidP="0030439C">
      <w:pPr>
        <w:spacing w:after="0" w:line="240" w:lineRule="auto"/>
        <w:jc w:val="center"/>
        <w:rPr>
          <w:rFonts w:ascii="Times New Roman" w:eastAsia="MS Mincho" w:hAnsi="Times New Roman" w:cs="Times New Roman"/>
          <w:b/>
          <w:lang w:val="es-ES_tradnl" w:eastAsia="es-ES"/>
        </w:rPr>
      </w:pPr>
    </w:p>
    <w:p w14:paraId="1E8F9D38" w14:textId="77777777" w:rsidR="00BF5D90" w:rsidRDefault="00BF5D90" w:rsidP="00BF5D90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es-ES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es-ES"/>
        </w:rPr>
        <w:t xml:space="preserve">VICERRECTORADO DE </w:t>
      </w:r>
      <w:r w:rsidR="00EE0CA8">
        <w:rPr>
          <w:rFonts w:ascii="Times New Roman" w:eastAsia="Times New Roman" w:hAnsi="Times New Roman" w:cs="Times New Roman"/>
          <w:b/>
          <w:bCs/>
          <w:sz w:val="20"/>
          <w:szCs w:val="20"/>
          <w:lang w:eastAsia="es-ES"/>
        </w:rPr>
        <w:t>RELACIONES INSTITUCIONALES</w:t>
      </w:r>
      <w:r w:rsidR="00001973">
        <w:rPr>
          <w:rFonts w:ascii="Times New Roman" w:eastAsia="Times New Roman" w:hAnsi="Times New Roman" w:cs="Times New Roman"/>
          <w:b/>
          <w:bCs/>
          <w:sz w:val="20"/>
          <w:szCs w:val="20"/>
          <w:lang w:eastAsia="es-ES"/>
        </w:rPr>
        <w:t xml:space="preserve"> Y COORDINACIÓN</w:t>
      </w:r>
    </w:p>
    <w:sectPr w:rsidR="00BF5D90" w:rsidSect="00C64EB8">
      <w:headerReference w:type="default" r:id="rId10"/>
      <w:footerReference w:type="default" r:id="rId11"/>
      <w:pgSz w:w="11906" w:h="16838"/>
      <w:pgMar w:top="1134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C33DC3" w14:textId="77777777" w:rsidR="00A56692" w:rsidRDefault="00A56692" w:rsidP="00A15DB0">
      <w:pPr>
        <w:spacing w:after="0" w:line="240" w:lineRule="auto"/>
      </w:pPr>
      <w:r>
        <w:separator/>
      </w:r>
    </w:p>
  </w:endnote>
  <w:endnote w:type="continuationSeparator" w:id="0">
    <w:p w14:paraId="38F5D6C5" w14:textId="77777777" w:rsidR="00A56692" w:rsidRDefault="00A56692" w:rsidP="00A15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68381711"/>
      <w:docPartObj>
        <w:docPartGallery w:val="Page Numbers (Bottom of Page)"/>
        <w:docPartUnique/>
      </w:docPartObj>
    </w:sdtPr>
    <w:sdtEndPr/>
    <w:sdtContent>
      <w:p w14:paraId="445FB1D1" w14:textId="0BC21FA4" w:rsidR="006823CE" w:rsidRDefault="006823CE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14AF">
          <w:rPr>
            <w:noProof/>
          </w:rPr>
          <w:t>10</w:t>
        </w:r>
        <w:r>
          <w:fldChar w:fldCharType="end"/>
        </w:r>
      </w:p>
    </w:sdtContent>
  </w:sdt>
  <w:p w14:paraId="26356C07" w14:textId="77777777" w:rsidR="006823CE" w:rsidRDefault="006823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39A14E" w14:textId="77777777" w:rsidR="00A56692" w:rsidRDefault="00A56692" w:rsidP="00A15DB0">
      <w:pPr>
        <w:spacing w:after="0" w:line="240" w:lineRule="auto"/>
      </w:pPr>
      <w:r>
        <w:separator/>
      </w:r>
    </w:p>
  </w:footnote>
  <w:footnote w:type="continuationSeparator" w:id="0">
    <w:p w14:paraId="66EF3702" w14:textId="77777777" w:rsidR="00A56692" w:rsidRDefault="00A56692" w:rsidP="00A15D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7757FC" w14:textId="77777777" w:rsidR="00A15DB0" w:rsidRDefault="00F26561">
    <w:pPr>
      <w:pStyle w:val="Encabezado"/>
    </w:pPr>
    <w:r>
      <w:rPr>
        <w:noProof/>
        <w:lang w:eastAsia="es-ES"/>
      </w:rPr>
      <w:drawing>
        <wp:inline distT="0" distB="0" distL="0" distR="0" wp14:anchorId="647074F5" wp14:editId="4943BDFC">
          <wp:extent cx="5400040" cy="795322"/>
          <wp:effectExtent l="0" t="0" r="0" b="5080"/>
          <wp:docPr id="2" name="Imagen 2" descr="enc extint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nc extint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953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C0906"/>
    <w:multiLevelType w:val="hybridMultilevel"/>
    <w:tmpl w:val="350C68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544185"/>
    <w:multiLevelType w:val="hybridMultilevel"/>
    <w:tmpl w:val="A2DA1022"/>
    <w:lvl w:ilvl="0" w:tplc="16BA5390">
      <w:numFmt w:val="bullet"/>
      <w:lvlText w:val="-"/>
      <w:lvlJc w:val="left"/>
      <w:pPr>
        <w:ind w:left="720" w:hanging="360"/>
      </w:p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E711C3"/>
    <w:multiLevelType w:val="hybridMultilevel"/>
    <w:tmpl w:val="989C3BFC"/>
    <w:lvl w:ilvl="0" w:tplc="932A15D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291888"/>
    <w:multiLevelType w:val="hybridMultilevel"/>
    <w:tmpl w:val="BCC43E96"/>
    <w:lvl w:ilvl="0" w:tplc="16BA5390">
      <w:numFmt w:val="bullet"/>
      <w:lvlText w:val="-"/>
      <w:lvlJc w:val="left"/>
      <w:pPr>
        <w:tabs>
          <w:tab w:val="num" w:pos="757"/>
        </w:tabs>
        <w:ind w:left="757" w:hanging="360"/>
      </w:p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FB3953"/>
    <w:multiLevelType w:val="hybridMultilevel"/>
    <w:tmpl w:val="790C2CCA"/>
    <w:lvl w:ilvl="0" w:tplc="CC56737C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EE1973"/>
    <w:multiLevelType w:val="hybridMultilevel"/>
    <w:tmpl w:val="D9C4CB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981524"/>
    <w:multiLevelType w:val="hybridMultilevel"/>
    <w:tmpl w:val="C1A0BC0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52311B"/>
    <w:multiLevelType w:val="hybridMultilevel"/>
    <w:tmpl w:val="0FEC35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5"/>
  </w:num>
  <w:num w:numId="8">
    <w:abstractNumId w:val="0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A3C"/>
    <w:rsid w:val="0000000B"/>
    <w:rsid w:val="00000F73"/>
    <w:rsid w:val="00001973"/>
    <w:rsid w:val="00001AC9"/>
    <w:rsid w:val="000047BC"/>
    <w:rsid w:val="00006E99"/>
    <w:rsid w:val="00012014"/>
    <w:rsid w:val="00013897"/>
    <w:rsid w:val="00015E83"/>
    <w:rsid w:val="00023764"/>
    <w:rsid w:val="00027F20"/>
    <w:rsid w:val="00035F47"/>
    <w:rsid w:val="00041C66"/>
    <w:rsid w:val="00047A7A"/>
    <w:rsid w:val="00055A64"/>
    <w:rsid w:val="00071308"/>
    <w:rsid w:val="000762F6"/>
    <w:rsid w:val="00076A44"/>
    <w:rsid w:val="000809C6"/>
    <w:rsid w:val="00080D09"/>
    <w:rsid w:val="00093D22"/>
    <w:rsid w:val="000A3199"/>
    <w:rsid w:val="000A50BB"/>
    <w:rsid w:val="000A656D"/>
    <w:rsid w:val="000B2D2D"/>
    <w:rsid w:val="000B2F89"/>
    <w:rsid w:val="000C3967"/>
    <w:rsid w:val="000E0D5A"/>
    <w:rsid w:val="000E1ABC"/>
    <w:rsid w:val="000F1AEB"/>
    <w:rsid w:val="000F61DC"/>
    <w:rsid w:val="00101B07"/>
    <w:rsid w:val="00122DF6"/>
    <w:rsid w:val="00137FA8"/>
    <w:rsid w:val="0014783E"/>
    <w:rsid w:val="00153647"/>
    <w:rsid w:val="00156768"/>
    <w:rsid w:val="00157F30"/>
    <w:rsid w:val="00163311"/>
    <w:rsid w:val="00164971"/>
    <w:rsid w:val="00166F33"/>
    <w:rsid w:val="0016770A"/>
    <w:rsid w:val="00167DF1"/>
    <w:rsid w:val="001728BC"/>
    <w:rsid w:val="00175AF2"/>
    <w:rsid w:val="00181E87"/>
    <w:rsid w:val="0019074A"/>
    <w:rsid w:val="00191382"/>
    <w:rsid w:val="0019566E"/>
    <w:rsid w:val="00197397"/>
    <w:rsid w:val="001A59DE"/>
    <w:rsid w:val="001B7B5D"/>
    <w:rsid w:val="001C2D9D"/>
    <w:rsid w:val="001C5C9B"/>
    <w:rsid w:val="001D2186"/>
    <w:rsid w:val="001D5F23"/>
    <w:rsid w:val="001E2343"/>
    <w:rsid w:val="001F3364"/>
    <w:rsid w:val="00201D2E"/>
    <w:rsid w:val="00203363"/>
    <w:rsid w:val="00216209"/>
    <w:rsid w:val="00216AB2"/>
    <w:rsid w:val="00225275"/>
    <w:rsid w:val="0023329D"/>
    <w:rsid w:val="002335EF"/>
    <w:rsid w:val="00240AAB"/>
    <w:rsid w:val="00241DEA"/>
    <w:rsid w:val="00244A3C"/>
    <w:rsid w:val="00255EF8"/>
    <w:rsid w:val="00257CA0"/>
    <w:rsid w:val="002732C8"/>
    <w:rsid w:val="00281758"/>
    <w:rsid w:val="002822BB"/>
    <w:rsid w:val="00282667"/>
    <w:rsid w:val="00296447"/>
    <w:rsid w:val="002A5453"/>
    <w:rsid w:val="002B12AA"/>
    <w:rsid w:val="002B4065"/>
    <w:rsid w:val="002B43D7"/>
    <w:rsid w:val="002C292D"/>
    <w:rsid w:val="002C4016"/>
    <w:rsid w:val="002C6A5A"/>
    <w:rsid w:val="002C7F32"/>
    <w:rsid w:val="002D7989"/>
    <w:rsid w:val="002E3439"/>
    <w:rsid w:val="002E3590"/>
    <w:rsid w:val="002E4295"/>
    <w:rsid w:val="002F482A"/>
    <w:rsid w:val="00300E37"/>
    <w:rsid w:val="0030439C"/>
    <w:rsid w:val="003176F4"/>
    <w:rsid w:val="00333195"/>
    <w:rsid w:val="00333332"/>
    <w:rsid w:val="00360580"/>
    <w:rsid w:val="00365092"/>
    <w:rsid w:val="00365F43"/>
    <w:rsid w:val="0037358F"/>
    <w:rsid w:val="00374C0D"/>
    <w:rsid w:val="00374E01"/>
    <w:rsid w:val="00380035"/>
    <w:rsid w:val="003836C1"/>
    <w:rsid w:val="00396AF9"/>
    <w:rsid w:val="003A187F"/>
    <w:rsid w:val="003A31F4"/>
    <w:rsid w:val="003B0567"/>
    <w:rsid w:val="003C3FE4"/>
    <w:rsid w:val="003C59A8"/>
    <w:rsid w:val="003C5BEC"/>
    <w:rsid w:val="003C5F71"/>
    <w:rsid w:val="003D0A6A"/>
    <w:rsid w:val="003D2552"/>
    <w:rsid w:val="003D2CCC"/>
    <w:rsid w:val="003D5B67"/>
    <w:rsid w:val="004036D0"/>
    <w:rsid w:val="004041A7"/>
    <w:rsid w:val="0041355F"/>
    <w:rsid w:val="0041700C"/>
    <w:rsid w:val="004210CB"/>
    <w:rsid w:val="00423471"/>
    <w:rsid w:val="004246CA"/>
    <w:rsid w:val="00444400"/>
    <w:rsid w:val="004464D7"/>
    <w:rsid w:val="004519F8"/>
    <w:rsid w:val="004729E2"/>
    <w:rsid w:val="00473205"/>
    <w:rsid w:val="0048751D"/>
    <w:rsid w:val="00487E4B"/>
    <w:rsid w:val="00491A10"/>
    <w:rsid w:val="0049452A"/>
    <w:rsid w:val="0049762C"/>
    <w:rsid w:val="004A2E43"/>
    <w:rsid w:val="004A7B6C"/>
    <w:rsid w:val="004B4CA5"/>
    <w:rsid w:val="004B604D"/>
    <w:rsid w:val="004C0E30"/>
    <w:rsid w:val="004C5AC8"/>
    <w:rsid w:val="004C5EFD"/>
    <w:rsid w:val="004D35EC"/>
    <w:rsid w:val="004D527C"/>
    <w:rsid w:val="004E4B04"/>
    <w:rsid w:val="004E53FA"/>
    <w:rsid w:val="004F0AAD"/>
    <w:rsid w:val="005042C1"/>
    <w:rsid w:val="005047A4"/>
    <w:rsid w:val="00511BC7"/>
    <w:rsid w:val="005176FA"/>
    <w:rsid w:val="005209A2"/>
    <w:rsid w:val="005302BE"/>
    <w:rsid w:val="00532E5E"/>
    <w:rsid w:val="00536F71"/>
    <w:rsid w:val="00553269"/>
    <w:rsid w:val="0056226D"/>
    <w:rsid w:val="00573A09"/>
    <w:rsid w:val="00574870"/>
    <w:rsid w:val="00575162"/>
    <w:rsid w:val="0058414A"/>
    <w:rsid w:val="0059320B"/>
    <w:rsid w:val="005A07FE"/>
    <w:rsid w:val="005A606F"/>
    <w:rsid w:val="005B444B"/>
    <w:rsid w:val="005B57B9"/>
    <w:rsid w:val="005B6CED"/>
    <w:rsid w:val="005B73DA"/>
    <w:rsid w:val="005B76C2"/>
    <w:rsid w:val="005C4E83"/>
    <w:rsid w:val="005D3ECC"/>
    <w:rsid w:val="005D7E65"/>
    <w:rsid w:val="005E0F0C"/>
    <w:rsid w:val="005E5330"/>
    <w:rsid w:val="005F3518"/>
    <w:rsid w:val="00601C24"/>
    <w:rsid w:val="00602D61"/>
    <w:rsid w:val="006045E2"/>
    <w:rsid w:val="00620DE0"/>
    <w:rsid w:val="00627B74"/>
    <w:rsid w:val="00632284"/>
    <w:rsid w:val="00632F48"/>
    <w:rsid w:val="006416AF"/>
    <w:rsid w:val="006441FA"/>
    <w:rsid w:val="0065392A"/>
    <w:rsid w:val="006549BD"/>
    <w:rsid w:val="00654CC2"/>
    <w:rsid w:val="00655B62"/>
    <w:rsid w:val="00655C39"/>
    <w:rsid w:val="00656AC5"/>
    <w:rsid w:val="00661127"/>
    <w:rsid w:val="00662BB3"/>
    <w:rsid w:val="00676269"/>
    <w:rsid w:val="00676D63"/>
    <w:rsid w:val="006823CE"/>
    <w:rsid w:val="00685E9D"/>
    <w:rsid w:val="00697E0F"/>
    <w:rsid w:val="006A3175"/>
    <w:rsid w:val="006A4273"/>
    <w:rsid w:val="006C06D0"/>
    <w:rsid w:val="006C53EA"/>
    <w:rsid w:val="006C7342"/>
    <w:rsid w:val="006D14C6"/>
    <w:rsid w:val="006D2685"/>
    <w:rsid w:val="006D2E3B"/>
    <w:rsid w:val="006D60E6"/>
    <w:rsid w:val="006E0424"/>
    <w:rsid w:val="006E51BE"/>
    <w:rsid w:val="006E7892"/>
    <w:rsid w:val="006F2689"/>
    <w:rsid w:val="006F5701"/>
    <w:rsid w:val="006F585C"/>
    <w:rsid w:val="00702620"/>
    <w:rsid w:val="0070347F"/>
    <w:rsid w:val="00704D52"/>
    <w:rsid w:val="007102C4"/>
    <w:rsid w:val="00712F60"/>
    <w:rsid w:val="007216AA"/>
    <w:rsid w:val="007219E4"/>
    <w:rsid w:val="00721F20"/>
    <w:rsid w:val="00723B40"/>
    <w:rsid w:val="00735F33"/>
    <w:rsid w:val="0074676C"/>
    <w:rsid w:val="00747FA5"/>
    <w:rsid w:val="00750421"/>
    <w:rsid w:val="00761172"/>
    <w:rsid w:val="00761AFB"/>
    <w:rsid w:val="00762FFA"/>
    <w:rsid w:val="007641DD"/>
    <w:rsid w:val="0077398E"/>
    <w:rsid w:val="00783995"/>
    <w:rsid w:val="007A3D52"/>
    <w:rsid w:val="007B5419"/>
    <w:rsid w:val="007C3CF5"/>
    <w:rsid w:val="007D342B"/>
    <w:rsid w:val="007D5359"/>
    <w:rsid w:val="007E4D07"/>
    <w:rsid w:val="007F2625"/>
    <w:rsid w:val="007F3028"/>
    <w:rsid w:val="007F7135"/>
    <w:rsid w:val="00800A33"/>
    <w:rsid w:val="008051D8"/>
    <w:rsid w:val="008114AF"/>
    <w:rsid w:val="00830DE2"/>
    <w:rsid w:val="00840CCB"/>
    <w:rsid w:val="00842D45"/>
    <w:rsid w:val="00857936"/>
    <w:rsid w:val="0086015B"/>
    <w:rsid w:val="008650E5"/>
    <w:rsid w:val="00871B25"/>
    <w:rsid w:val="008745D4"/>
    <w:rsid w:val="008762EB"/>
    <w:rsid w:val="008964E8"/>
    <w:rsid w:val="008A15D0"/>
    <w:rsid w:val="008A3DB4"/>
    <w:rsid w:val="008B5009"/>
    <w:rsid w:val="008B6C4B"/>
    <w:rsid w:val="008B7FB3"/>
    <w:rsid w:val="008D4D60"/>
    <w:rsid w:val="008D4E83"/>
    <w:rsid w:val="008E55D0"/>
    <w:rsid w:val="008E71D6"/>
    <w:rsid w:val="008F0BA9"/>
    <w:rsid w:val="008F3981"/>
    <w:rsid w:val="00903C59"/>
    <w:rsid w:val="00916177"/>
    <w:rsid w:val="00923718"/>
    <w:rsid w:val="00923CE8"/>
    <w:rsid w:val="00926513"/>
    <w:rsid w:val="00943FE7"/>
    <w:rsid w:val="00947CD4"/>
    <w:rsid w:val="00954E3C"/>
    <w:rsid w:val="009571C3"/>
    <w:rsid w:val="00971039"/>
    <w:rsid w:val="0097477A"/>
    <w:rsid w:val="00982BE5"/>
    <w:rsid w:val="00991F84"/>
    <w:rsid w:val="009B362A"/>
    <w:rsid w:val="009B64B4"/>
    <w:rsid w:val="009C449B"/>
    <w:rsid w:val="009D692C"/>
    <w:rsid w:val="009D79C5"/>
    <w:rsid w:val="009E522C"/>
    <w:rsid w:val="009E6669"/>
    <w:rsid w:val="009E758B"/>
    <w:rsid w:val="009F7CF8"/>
    <w:rsid w:val="00A02055"/>
    <w:rsid w:val="00A15DB0"/>
    <w:rsid w:val="00A16D82"/>
    <w:rsid w:val="00A16FFE"/>
    <w:rsid w:val="00A21566"/>
    <w:rsid w:val="00A21712"/>
    <w:rsid w:val="00A22677"/>
    <w:rsid w:val="00A24E26"/>
    <w:rsid w:val="00A24F8A"/>
    <w:rsid w:val="00A307CE"/>
    <w:rsid w:val="00A32EF1"/>
    <w:rsid w:val="00A35716"/>
    <w:rsid w:val="00A474C2"/>
    <w:rsid w:val="00A53AD0"/>
    <w:rsid w:val="00A56692"/>
    <w:rsid w:val="00A56EBC"/>
    <w:rsid w:val="00A8117F"/>
    <w:rsid w:val="00A83D01"/>
    <w:rsid w:val="00A83EF1"/>
    <w:rsid w:val="00A862A1"/>
    <w:rsid w:val="00A8710C"/>
    <w:rsid w:val="00A97578"/>
    <w:rsid w:val="00AA2481"/>
    <w:rsid w:val="00AA33ED"/>
    <w:rsid w:val="00AA4448"/>
    <w:rsid w:val="00AA4A56"/>
    <w:rsid w:val="00AA62A3"/>
    <w:rsid w:val="00AB219A"/>
    <w:rsid w:val="00AB4D9A"/>
    <w:rsid w:val="00AC3460"/>
    <w:rsid w:val="00AC3AB0"/>
    <w:rsid w:val="00AC3D99"/>
    <w:rsid w:val="00AC46FF"/>
    <w:rsid w:val="00AC55C7"/>
    <w:rsid w:val="00AD19A1"/>
    <w:rsid w:val="00AD2833"/>
    <w:rsid w:val="00AD3D00"/>
    <w:rsid w:val="00AE1B20"/>
    <w:rsid w:val="00AE23E5"/>
    <w:rsid w:val="00B13041"/>
    <w:rsid w:val="00B23EB6"/>
    <w:rsid w:val="00B361A0"/>
    <w:rsid w:val="00B36ACE"/>
    <w:rsid w:val="00B405CF"/>
    <w:rsid w:val="00B41B45"/>
    <w:rsid w:val="00B5082A"/>
    <w:rsid w:val="00B67120"/>
    <w:rsid w:val="00B701B1"/>
    <w:rsid w:val="00B7176D"/>
    <w:rsid w:val="00B87DC8"/>
    <w:rsid w:val="00B91892"/>
    <w:rsid w:val="00B93762"/>
    <w:rsid w:val="00B96490"/>
    <w:rsid w:val="00BA123F"/>
    <w:rsid w:val="00BA404F"/>
    <w:rsid w:val="00BB3100"/>
    <w:rsid w:val="00BC1AE3"/>
    <w:rsid w:val="00BC69B4"/>
    <w:rsid w:val="00BD450A"/>
    <w:rsid w:val="00BD4F7D"/>
    <w:rsid w:val="00BD5D2D"/>
    <w:rsid w:val="00BE67CA"/>
    <w:rsid w:val="00BF0182"/>
    <w:rsid w:val="00BF26C4"/>
    <w:rsid w:val="00BF4BDF"/>
    <w:rsid w:val="00BF5997"/>
    <w:rsid w:val="00BF5D90"/>
    <w:rsid w:val="00C01207"/>
    <w:rsid w:val="00C06A98"/>
    <w:rsid w:val="00C0736C"/>
    <w:rsid w:val="00C13570"/>
    <w:rsid w:val="00C207A6"/>
    <w:rsid w:val="00C21CDB"/>
    <w:rsid w:val="00C25228"/>
    <w:rsid w:val="00C33043"/>
    <w:rsid w:val="00C36D45"/>
    <w:rsid w:val="00C3729B"/>
    <w:rsid w:val="00C50523"/>
    <w:rsid w:val="00C50F5A"/>
    <w:rsid w:val="00C64EB8"/>
    <w:rsid w:val="00C67E49"/>
    <w:rsid w:val="00C70D01"/>
    <w:rsid w:val="00C916F1"/>
    <w:rsid w:val="00C949EE"/>
    <w:rsid w:val="00CA422E"/>
    <w:rsid w:val="00CB1C35"/>
    <w:rsid w:val="00CB4343"/>
    <w:rsid w:val="00CD3B5A"/>
    <w:rsid w:val="00CD4D47"/>
    <w:rsid w:val="00CE24A0"/>
    <w:rsid w:val="00CE26FF"/>
    <w:rsid w:val="00CE74D2"/>
    <w:rsid w:val="00CF0706"/>
    <w:rsid w:val="00CF5713"/>
    <w:rsid w:val="00D06E07"/>
    <w:rsid w:val="00D14805"/>
    <w:rsid w:val="00D225D2"/>
    <w:rsid w:val="00D304BC"/>
    <w:rsid w:val="00D31087"/>
    <w:rsid w:val="00D344F9"/>
    <w:rsid w:val="00D45DF7"/>
    <w:rsid w:val="00D50373"/>
    <w:rsid w:val="00D53EFC"/>
    <w:rsid w:val="00D632B2"/>
    <w:rsid w:val="00D64781"/>
    <w:rsid w:val="00D66F6E"/>
    <w:rsid w:val="00D67A71"/>
    <w:rsid w:val="00D73DB5"/>
    <w:rsid w:val="00D81461"/>
    <w:rsid w:val="00D96DDF"/>
    <w:rsid w:val="00DA12FD"/>
    <w:rsid w:val="00DB0F72"/>
    <w:rsid w:val="00DC1899"/>
    <w:rsid w:val="00DC25E8"/>
    <w:rsid w:val="00DD1846"/>
    <w:rsid w:val="00DF3699"/>
    <w:rsid w:val="00E0000C"/>
    <w:rsid w:val="00E062FD"/>
    <w:rsid w:val="00E120F8"/>
    <w:rsid w:val="00E14B86"/>
    <w:rsid w:val="00E253D3"/>
    <w:rsid w:val="00E468F2"/>
    <w:rsid w:val="00E50DAF"/>
    <w:rsid w:val="00E52EF3"/>
    <w:rsid w:val="00E5416B"/>
    <w:rsid w:val="00E6009F"/>
    <w:rsid w:val="00E62B70"/>
    <w:rsid w:val="00E678C0"/>
    <w:rsid w:val="00E80AEC"/>
    <w:rsid w:val="00E81A85"/>
    <w:rsid w:val="00E9579C"/>
    <w:rsid w:val="00E95DC0"/>
    <w:rsid w:val="00EA12E0"/>
    <w:rsid w:val="00EA17F1"/>
    <w:rsid w:val="00EB2B2A"/>
    <w:rsid w:val="00EB2F21"/>
    <w:rsid w:val="00EC00A7"/>
    <w:rsid w:val="00ED4AB4"/>
    <w:rsid w:val="00EE0CA8"/>
    <w:rsid w:val="00EE2D03"/>
    <w:rsid w:val="00EE60FC"/>
    <w:rsid w:val="00EE6E21"/>
    <w:rsid w:val="00EF23FF"/>
    <w:rsid w:val="00EF4343"/>
    <w:rsid w:val="00F01D7E"/>
    <w:rsid w:val="00F03305"/>
    <w:rsid w:val="00F10E9D"/>
    <w:rsid w:val="00F16E53"/>
    <w:rsid w:val="00F1742D"/>
    <w:rsid w:val="00F262CB"/>
    <w:rsid w:val="00F26561"/>
    <w:rsid w:val="00F4237F"/>
    <w:rsid w:val="00F6645E"/>
    <w:rsid w:val="00F702AC"/>
    <w:rsid w:val="00F83DBB"/>
    <w:rsid w:val="00F84566"/>
    <w:rsid w:val="00F8533C"/>
    <w:rsid w:val="00F90598"/>
    <w:rsid w:val="00F9535C"/>
    <w:rsid w:val="00F96262"/>
    <w:rsid w:val="00FA4177"/>
    <w:rsid w:val="00FA7673"/>
    <w:rsid w:val="00FB2787"/>
    <w:rsid w:val="00FB7A27"/>
    <w:rsid w:val="00FD2C5D"/>
    <w:rsid w:val="00FD381E"/>
    <w:rsid w:val="00FE4DA6"/>
    <w:rsid w:val="00FE5384"/>
    <w:rsid w:val="00FE6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377922"/>
  <w15:docId w15:val="{5F7E3672-5136-4F1B-A9A1-BFB3C893A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4">
    <w:name w:val="heading 4"/>
    <w:basedOn w:val="Normal"/>
    <w:link w:val="Ttulo4Car"/>
    <w:uiPriority w:val="9"/>
    <w:qFormat/>
    <w:rsid w:val="00A862A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76A44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15DB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15DB0"/>
  </w:style>
  <w:style w:type="paragraph" w:styleId="Piedepgina">
    <w:name w:val="footer"/>
    <w:basedOn w:val="Normal"/>
    <w:link w:val="PiedepginaCar"/>
    <w:uiPriority w:val="99"/>
    <w:unhideWhenUsed/>
    <w:rsid w:val="00A15DB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15DB0"/>
  </w:style>
  <w:style w:type="paragraph" w:styleId="Textodeglobo">
    <w:name w:val="Balloon Text"/>
    <w:basedOn w:val="Normal"/>
    <w:link w:val="TextodegloboCar"/>
    <w:uiPriority w:val="99"/>
    <w:semiHidden/>
    <w:unhideWhenUsed/>
    <w:rsid w:val="00A15D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15DB0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0F61DC"/>
    <w:pPr>
      <w:spacing w:after="0" w:line="240" w:lineRule="auto"/>
    </w:pPr>
    <w:rPr>
      <w:rFonts w:ascii="Cambria" w:eastAsia="MS Mincho" w:hAnsi="Cambria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2B40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unhideWhenUsed/>
    <w:rsid w:val="00023764"/>
    <w:rPr>
      <w:color w:val="0000FF" w:themeColor="hyperlink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A862A1"/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paragraph" w:styleId="Textosinformato">
    <w:name w:val="Plain Text"/>
    <w:basedOn w:val="Normal"/>
    <w:link w:val="TextosinformatoCar"/>
    <w:uiPriority w:val="99"/>
    <w:unhideWhenUsed/>
    <w:rsid w:val="006D14C6"/>
    <w:pPr>
      <w:spacing w:after="0" w:line="240" w:lineRule="auto"/>
    </w:pPr>
    <w:rPr>
      <w:rFonts w:ascii="Calibri" w:hAnsi="Calibr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6D14C6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416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8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8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2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6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7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6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gualdad.uniovi.es/convocatoria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igualdad.uniovi.es/convocatoria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C94DCF-E33C-44EE-8494-623541CE77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3986</Words>
  <Characters>21926</Characters>
  <Application>Microsoft Office Word</Application>
  <DocSecurity>0</DocSecurity>
  <Lines>182</Lines>
  <Paragraphs>51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25861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Luffi</dc:creator>
  <cp:lastModifiedBy>Mercedes Dosal Castaño</cp:lastModifiedBy>
  <cp:revision>2</cp:revision>
  <cp:lastPrinted>2021-06-29T09:04:00Z</cp:lastPrinted>
  <dcterms:created xsi:type="dcterms:W3CDTF">2022-10-05T10:15:00Z</dcterms:created>
  <dcterms:modified xsi:type="dcterms:W3CDTF">2022-10-05T10:15:00Z</dcterms:modified>
</cp:coreProperties>
</file>