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A96E" w14:textId="56CDBB7B" w:rsidR="00E135A6" w:rsidRDefault="00000000">
      <w:pPr>
        <w:pStyle w:val="Textoindependiente"/>
        <w:tabs>
          <w:tab w:val="left" w:pos="6524"/>
        </w:tabs>
        <w:ind w:left="119"/>
        <w:rPr>
          <w:rFonts w:ascii="Times New Roman"/>
        </w:rPr>
      </w:pPr>
      <w:r>
        <w:rPr>
          <w:rFonts w:ascii="Times New Roman"/>
        </w:rPr>
        <w:tab/>
      </w:r>
    </w:p>
    <w:p w14:paraId="57DE51E4" w14:textId="2AEF9907" w:rsidR="007D3967" w:rsidRDefault="007D3967" w:rsidP="007D3967">
      <w:pPr>
        <w:pStyle w:val="Header4"/>
        <w:jc w:val="center"/>
      </w:pPr>
    </w:p>
    <w:p w14:paraId="6FB79B67" w14:textId="44CE7204" w:rsidR="00E135A6" w:rsidRDefault="00E135A6">
      <w:pPr>
        <w:pStyle w:val="Textoindependiente"/>
        <w:spacing w:before="8"/>
        <w:rPr>
          <w:rFonts w:ascii="Times New Roman"/>
          <w:sz w:val="17"/>
        </w:rPr>
      </w:pPr>
    </w:p>
    <w:p w14:paraId="3EF8E071" w14:textId="6CC7127C" w:rsidR="009150FE" w:rsidRDefault="009150FE">
      <w:pPr>
        <w:pStyle w:val="Textoindependiente"/>
        <w:spacing w:before="8"/>
        <w:rPr>
          <w:rFonts w:ascii="Times New Roman"/>
          <w:sz w:val="17"/>
        </w:rPr>
      </w:pPr>
    </w:p>
    <w:p w14:paraId="2C1D0B2C" w14:textId="77777777" w:rsidR="009150FE" w:rsidRDefault="009150FE">
      <w:pPr>
        <w:pStyle w:val="Textoindependiente"/>
        <w:spacing w:before="8"/>
        <w:rPr>
          <w:rFonts w:ascii="Times New Roman"/>
          <w:sz w:val="17"/>
        </w:rPr>
      </w:pPr>
    </w:p>
    <w:p w14:paraId="71D1B254" w14:textId="77777777" w:rsidR="00E135A6" w:rsidRDefault="00000000">
      <w:pPr>
        <w:pStyle w:val="Ttulo1"/>
        <w:spacing w:before="93"/>
        <w:jc w:val="center"/>
      </w:pPr>
      <w:r>
        <w:t>ANEXO</w:t>
      </w:r>
      <w:r>
        <w:rPr>
          <w:spacing w:val="-3"/>
        </w:rPr>
        <w:t xml:space="preserve"> </w:t>
      </w:r>
      <w:r>
        <w:t>IV</w:t>
      </w:r>
    </w:p>
    <w:p w14:paraId="14B340B9" w14:textId="77777777" w:rsidR="00E135A6" w:rsidRDefault="00E135A6">
      <w:pPr>
        <w:pStyle w:val="Textoindependiente"/>
        <w:rPr>
          <w:rFonts w:ascii="Arial"/>
          <w:b/>
          <w:sz w:val="22"/>
        </w:rPr>
      </w:pPr>
    </w:p>
    <w:p w14:paraId="3BC6A497" w14:textId="77777777" w:rsidR="00E135A6" w:rsidRDefault="00E135A6">
      <w:pPr>
        <w:pStyle w:val="Textoindependiente"/>
        <w:spacing w:before="11"/>
        <w:rPr>
          <w:rFonts w:ascii="Arial"/>
          <w:b/>
          <w:sz w:val="28"/>
        </w:rPr>
      </w:pPr>
    </w:p>
    <w:p w14:paraId="4EA51536" w14:textId="77777777" w:rsidR="00E135A6" w:rsidRDefault="00000000">
      <w:pPr>
        <w:ind w:left="262"/>
        <w:jc w:val="both"/>
        <w:rPr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MI</w:t>
      </w:r>
      <w:r>
        <w:rPr>
          <w:rFonts w:ascii="Arial"/>
          <w:b/>
          <w:spacing w:val="-1"/>
          <w:sz w:val="20"/>
        </w:rPr>
        <w:t xml:space="preserve"> </w:t>
      </w:r>
      <w:r>
        <w:rPr>
          <w:rFonts w:ascii="Arial"/>
          <w:b/>
          <w:sz w:val="20"/>
        </w:rPr>
        <w:t>RESPONSABLIDAD</w:t>
      </w:r>
      <w:r>
        <w:rPr>
          <w:rFonts w:ascii="Arial"/>
          <w:b/>
          <w:spacing w:val="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Entidad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represento:</w:t>
      </w:r>
    </w:p>
    <w:p w14:paraId="2E2BA916" w14:textId="77777777" w:rsidR="00E135A6" w:rsidRDefault="00E135A6">
      <w:pPr>
        <w:pStyle w:val="Textoindependiente"/>
        <w:rPr>
          <w:sz w:val="22"/>
        </w:rPr>
      </w:pPr>
    </w:p>
    <w:p w14:paraId="5C027D1E" w14:textId="77777777" w:rsidR="00E135A6" w:rsidRDefault="00E135A6">
      <w:pPr>
        <w:pStyle w:val="Textoindependiente"/>
        <w:spacing w:before="11"/>
        <w:rPr>
          <w:sz w:val="28"/>
        </w:rPr>
      </w:pPr>
    </w:p>
    <w:p w14:paraId="6686D6B7" w14:textId="77777777" w:rsidR="00E135A6" w:rsidRDefault="00000000">
      <w:pPr>
        <w:pStyle w:val="Ttulo1"/>
        <w:ind w:left="1152"/>
      </w:pPr>
      <w:r>
        <w:t>DECLARANDO</w:t>
      </w:r>
      <w:r>
        <w:rPr>
          <w:spacing w:val="-8"/>
        </w:rPr>
        <w:t xml:space="preserve"> </w:t>
      </w:r>
      <w:r>
        <w:t>BAJO</w:t>
      </w:r>
      <w:r>
        <w:rPr>
          <w:spacing w:val="-5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RESPONSABILIDAD:</w:t>
      </w:r>
    </w:p>
    <w:p w14:paraId="5DE81D1F" w14:textId="77777777" w:rsidR="00E135A6" w:rsidRDefault="00E135A6">
      <w:pPr>
        <w:pStyle w:val="Textoindependiente"/>
        <w:rPr>
          <w:rFonts w:ascii="Arial"/>
          <w:b/>
          <w:sz w:val="22"/>
        </w:rPr>
      </w:pPr>
    </w:p>
    <w:p w14:paraId="2CB204A8" w14:textId="77777777" w:rsidR="00E135A6" w:rsidRDefault="00E135A6">
      <w:pPr>
        <w:pStyle w:val="Textoindependiente"/>
        <w:rPr>
          <w:rFonts w:ascii="Arial"/>
          <w:b/>
          <w:sz w:val="22"/>
        </w:rPr>
      </w:pPr>
    </w:p>
    <w:p w14:paraId="44696511" w14:textId="77777777" w:rsidR="00E135A6" w:rsidRDefault="00E135A6">
      <w:pPr>
        <w:pStyle w:val="Textoindependiente"/>
        <w:spacing w:before="1"/>
        <w:rPr>
          <w:rFonts w:ascii="Arial"/>
          <w:b/>
          <w:sz w:val="27"/>
        </w:rPr>
      </w:pPr>
    </w:p>
    <w:p w14:paraId="1A571452" w14:textId="77777777" w:rsidR="00E135A6" w:rsidRDefault="00000000">
      <w:pPr>
        <w:pStyle w:val="Textoindependiente"/>
        <w:ind w:left="403" w:right="462"/>
        <w:jc w:val="both"/>
      </w:pPr>
      <w:r>
        <w:t>Que se ha reducido el promedio mensual de facturación de los meses por los que se vaya</w:t>
      </w:r>
      <w:r>
        <w:rPr>
          <w:spacing w:val="-53"/>
        </w:rPr>
        <w:t xml:space="preserve"> </w:t>
      </w:r>
      <w:r>
        <w:t>a solicitar la ayuda (que deben estar comprendidos entre el 1 de julio de 2021 y el 30 de</w:t>
      </w:r>
      <w:r>
        <w:rPr>
          <w:spacing w:val="1"/>
        </w:rPr>
        <w:t xml:space="preserve"> </w:t>
      </w:r>
      <w:r>
        <w:t>junio de 2022), haya sido igual o inferior al promedio mensual facturado en los mismos</w:t>
      </w:r>
      <w:r>
        <w:rPr>
          <w:spacing w:val="1"/>
        </w:rPr>
        <w:t xml:space="preserve"> </w:t>
      </w:r>
      <w:r>
        <w:t>meses</w:t>
      </w:r>
      <w:r>
        <w:rPr>
          <w:spacing w:val="-1"/>
        </w:rPr>
        <w:t xml:space="preserve"> </w:t>
      </w:r>
      <w:r>
        <w:t>en 2019.</w:t>
      </w:r>
    </w:p>
    <w:p w14:paraId="19B34AC9" w14:textId="77777777" w:rsidR="00E135A6" w:rsidRDefault="00E135A6">
      <w:pPr>
        <w:pStyle w:val="Textoindependiente"/>
        <w:rPr>
          <w:sz w:val="22"/>
        </w:rPr>
      </w:pPr>
    </w:p>
    <w:p w14:paraId="0E48AEF4" w14:textId="77777777" w:rsidR="00E135A6" w:rsidRDefault="00E135A6">
      <w:pPr>
        <w:pStyle w:val="Textoindependiente"/>
        <w:rPr>
          <w:sz w:val="22"/>
        </w:rPr>
      </w:pPr>
    </w:p>
    <w:p w14:paraId="7F926BAD" w14:textId="77777777" w:rsidR="00E135A6" w:rsidRDefault="00E135A6">
      <w:pPr>
        <w:pStyle w:val="Textoindependiente"/>
        <w:rPr>
          <w:sz w:val="22"/>
        </w:rPr>
      </w:pPr>
    </w:p>
    <w:p w14:paraId="2F39CB14" w14:textId="77777777" w:rsidR="00E135A6" w:rsidRDefault="00E135A6">
      <w:pPr>
        <w:pStyle w:val="Textoindependiente"/>
        <w:rPr>
          <w:sz w:val="22"/>
        </w:rPr>
      </w:pPr>
    </w:p>
    <w:p w14:paraId="57308239" w14:textId="77777777" w:rsidR="00E135A6" w:rsidRDefault="00000000">
      <w:pPr>
        <w:pStyle w:val="Textoindependiente"/>
        <w:spacing w:before="172" w:line="259" w:lineRule="auto"/>
        <w:ind w:left="262" w:right="106"/>
        <w:jc w:val="both"/>
      </w:pPr>
      <w:r>
        <w:t>El solicitante manifiesta que son ciertos los datos consignados o incorporados a la presente</w:t>
      </w:r>
      <w:r>
        <w:rPr>
          <w:spacing w:val="1"/>
        </w:rPr>
        <w:t xml:space="preserve"> </w:t>
      </w:r>
      <w:r>
        <w:t>solicitud, siendo conocedor de que la inexactitud de las circunstancias declaradas dará lugar a</w:t>
      </w:r>
      <w:r>
        <w:rPr>
          <w:spacing w:val="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denegación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revocación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subvención.</w:t>
      </w:r>
    </w:p>
    <w:p w14:paraId="7B00BB3E" w14:textId="77777777" w:rsidR="00E135A6" w:rsidRDefault="00E135A6">
      <w:pPr>
        <w:pStyle w:val="Textoindependiente"/>
        <w:rPr>
          <w:sz w:val="22"/>
        </w:rPr>
      </w:pPr>
    </w:p>
    <w:p w14:paraId="661C20FF" w14:textId="77777777" w:rsidR="00E135A6" w:rsidRDefault="00E135A6">
      <w:pPr>
        <w:pStyle w:val="Textoindependiente"/>
        <w:spacing w:before="4"/>
        <w:rPr>
          <w:sz w:val="27"/>
        </w:rPr>
      </w:pPr>
    </w:p>
    <w:p w14:paraId="602AD0FE" w14:textId="17D05B4D" w:rsidR="00E135A6" w:rsidRDefault="00000000">
      <w:pPr>
        <w:pStyle w:val="Textoindependiente"/>
        <w:tabs>
          <w:tab w:val="left" w:pos="2336"/>
          <w:tab w:val="left" w:pos="4667"/>
        </w:tabs>
        <w:ind w:left="158"/>
        <w:jc w:val="center"/>
      </w:pPr>
      <w:r>
        <w:t>En</w:t>
      </w:r>
      <w:r>
        <w:rPr>
          <w:spacing w:val="-2"/>
        </w:rPr>
        <w:t xml:space="preserve"> </w:t>
      </w:r>
      <w:r w:rsidR="009150FE">
        <w:t>Penàguila</w:t>
      </w:r>
      <w:r>
        <w:t>,</w:t>
      </w:r>
      <w:r>
        <w:rPr>
          <w:spacing w:val="-1"/>
        </w:rPr>
        <w:t xml:space="preserve"> </w:t>
      </w:r>
      <w:r>
        <w:t>a</w:t>
      </w:r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rFonts w:ascii="Times New Roman"/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2022.</w:t>
      </w:r>
    </w:p>
    <w:p w14:paraId="65A091DD" w14:textId="77777777" w:rsidR="00E135A6" w:rsidRDefault="00E135A6">
      <w:pPr>
        <w:pStyle w:val="Textoindependiente"/>
        <w:rPr>
          <w:sz w:val="22"/>
        </w:rPr>
      </w:pPr>
    </w:p>
    <w:p w14:paraId="5C08B336" w14:textId="77777777" w:rsidR="00E135A6" w:rsidRDefault="00E135A6">
      <w:pPr>
        <w:pStyle w:val="Textoindependiente"/>
        <w:spacing w:before="4"/>
        <w:rPr>
          <w:sz w:val="28"/>
        </w:rPr>
      </w:pPr>
    </w:p>
    <w:p w14:paraId="54CFF5FC" w14:textId="77777777" w:rsidR="00E135A6" w:rsidRDefault="00000000">
      <w:pPr>
        <w:pStyle w:val="Textoindependiente"/>
        <w:ind w:left="154"/>
        <w:jc w:val="center"/>
      </w:pPr>
      <w:r>
        <w:t>El/La</w:t>
      </w:r>
      <w:r>
        <w:rPr>
          <w:spacing w:val="-5"/>
        </w:rPr>
        <w:t xml:space="preserve"> </w:t>
      </w:r>
      <w:r>
        <w:t>Solicitante</w:t>
      </w:r>
      <w:r>
        <w:rPr>
          <w:spacing w:val="-6"/>
        </w:rPr>
        <w:t xml:space="preserve"> </w:t>
      </w:r>
      <w:r>
        <w:t>/</w:t>
      </w:r>
      <w:r>
        <w:rPr>
          <w:spacing w:val="-4"/>
        </w:rPr>
        <w:t xml:space="preserve"> </w:t>
      </w:r>
      <w:r>
        <w:t>El/La</w:t>
      </w:r>
      <w:r>
        <w:rPr>
          <w:spacing w:val="-4"/>
        </w:rPr>
        <w:t xml:space="preserve"> </w:t>
      </w:r>
      <w:proofErr w:type="spellStart"/>
      <w:r>
        <w:t>Sol·licitant</w:t>
      </w:r>
      <w:proofErr w:type="spellEnd"/>
      <w:r>
        <w:t>,</w:t>
      </w:r>
    </w:p>
    <w:p w14:paraId="491C9671" w14:textId="77777777" w:rsidR="00E135A6" w:rsidRDefault="00E135A6">
      <w:pPr>
        <w:pStyle w:val="Textoindependiente"/>
        <w:rPr>
          <w:sz w:val="22"/>
        </w:rPr>
      </w:pPr>
    </w:p>
    <w:p w14:paraId="68C45B58" w14:textId="77777777" w:rsidR="00E135A6" w:rsidRDefault="00E135A6">
      <w:pPr>
        <w:pStyle w:val="Textoindependiente"/>
        <w:rPr>
          <w:sz w:val="22"/>
        </w:rPr>
      </w:pPr>
    </w:p>
    <w:p w14:paraId="4FF12731" w14:textId="77777777" w:rsidR="00E135A6" w:rsidRDefault="00E135A6">
      <w:pPr>
        <w:pStyle w:val="Textoindependiente"/>
        <w:rPr>
          <w:sz w:val="22"/>
        </w:rPr>
      </w:pPr>
    </w:p>
    <w:p w14:paraId="7179760A" w14:textId="77777777" w:rsidR="00E135A6" w:rsidRDefault="00E135A6">
      <w:pPr>
        <w:pStyle w:val="Textoindependiente"/>
        <w:rPr>
          <w:sz w:val="22"/>
        </w:rPr>
      </w:pPr>
    </w:p>
    <w:p w14:paraId="5BB24568" w14:textId="77777777" w:rsidR="00E135A6" w:rsidRDefault="00000000">
      <w:pPr>
        <w:pStyle w:val="Textoindependiente"/>
        <w:spacing w:before="138"/>
        <w:ind w:left="161"/>
        <w:jc w:val="center"/>
      </w:pPr>
      <w:r>
        <w:t>Fdo.-</w:t>
      </w:r>
      <w:r>
        <w:rPr>
          <w:spacing w:val="-3"/>
        </w:rPr>
        <w:t xml:space="preserve"> </w:t>
      </w:r>
      <w:r>
        <w:t>/</w:t>
      </w:r>
      <w:r>
        <w:rPr>
          <w:spacing w:val="-1"/>
        </w:rPr>
        <w:t xml:space="preserve"> </w:t>
      </w:r>
      <w:r>
        <w:t>Sig.-</w:t>
      </w:r>
    </w:p>
    <w:p w14:paraId="611D96A6" w14:textId="77777777" w:rsidR="00E135A6" w:rsidRDefault="00E135A6">
      <w:pPr>
        <w:pStyle w:val="Textoindependiente"/>
      </w:pPr>
    </w:p>
    <w:p w14:paraId="47293F69" w14:textId="77777777" w:rsidR="00E135A6" w:rsidRDefault="00E135A6">
      <w:pPr>
        <w:pStyle w:val="Textoindependiente"/>
      </w:pPr>
    </w:p>
    <w:p w14:paraId="14728892" w14:textId="77777777" w:rsidR="00E135A6" w:rsidRDefault="00E135A6">
      <w:pPr>
        <w:pStyle w:val="Textoindependiente"/>
      </w:pPr>
    </w:p>
    <w:p w14:paraId="08EE1253" w14:textId="77777777" w:rsidR="00E135A6" w:rsidRDefault="00E135A6">
      <w:pPr>
        <w:pStyle w:val="Textoindependiente"/>
      </w:pPr>
    </w:p>
    <w:p w14:paraId="30419FFE" w14:textId="77777777" w:rsidR="00E135A6" w:rsidRDefault="00E135A6">
      <w:pPr>
        <w:pStyle w:val="Textoindependiente"/>
      </w:pPr>
    </w:p>
    <w:p w14:paraId="60A3A2B2" w14:textId="77777777" w:rsidR="00E135A6" w:rsidRDefault="00E135A6">
      <w:pPr>
        <w:pStyle w:val="Textoindependiente"/>
      </w:pPr>
    </w:p>
    <w:p w14:paraId="00A57530" w14:textId="77777777" w:rsidR="00E135A6" w:rsidRDefault="00E135A6">
      <w:pPr>
        <w:pStyle w:val="Textoindependiente"/>
      </w:pPr>
    </w:p>
    <w:p w14:paraId="668D62D7" w14:textId="77777777" w:rsidR="00E135A6" w:rsidRDefault="00E135A6">
      <w:pPr>
        <w:pStyle w:val="Textoindependiente"/>
      </w:pPr>
    </w:p>
    <w:p w14:paraId="5915B8FB" w14:textId="77777777" w:rsidR="00E135A6" w:rsidRDefault="00E135A6">
      <w:pPr>
        <w:pStyle w:val="Textoindependiente"/>
      </w:pPr>
    </w:p>
    <w:p w14:paraId="3166698C" w14:textId="77777777" w:rsidR="00E135A6" w:rsidRDefault="00E135A6">
      <w:pPr>
        <w:pStyle w:val="Textoindependiente"/>
      </w:pPr>
    </w:p>
    <w:p w14:paraId="40EBFD12" w14:textId="77777777" w:rsidR="00E135A6" w:rsidRDefault="00E135A6">
      <w:pPr>
        <w:pStyle w:val="Textoindependiente"/>
      </w:pPr>
    </w:p>
    <w:p w14:paraId="385873E1" w14:textId="77777777" w:rsidR="00E135A6" w:rsidRDefault="00E135A6">
      <w:pPr>
        <w:pStyle w:val="Textoindependiente"/>
      </w:pPr>
    </w:p>
    <w:p w14:paraId="34625E7F" w14:textId="77777777" w:rsidR="00E135A6" w:rsidRDefault="00E135A6">
      <w:pPr>
        <w:pStyle w:val="Textoindependiente"/>
      </w:pPr>
    </w:p>
    <w:p w14:paraId="3CD00D39" w14:textId="77777777" w:rsidR="00E135A6" w:rsidRDefault="00E135A6">
      <w:pPr>
        <w:pStyle w:val="Textoindependiente"/>
      </w:pPr>
    </w:p>
    <w:p w14:paraId="14980A71" w14:textId="77777777" w:rsidR="00E135A6" w:rsidRDefault="00E135A6">
      <w:pPr>
        <w:pStyle w:val="Textoindependiente"/>
      </w:pPr>
    </w:p>
    <w:p w14:paraId="27D55683" w14:textId="77777777" w:rsidR="00E135A6" w:rsidRDefault="00E135A6">
      <w:pPr>
        <w:pStyle w:val="Textoindependiente"/>
      </w:pPr>
    </w:p>
    <w:p w14:paraId="3E64A1AD" w14:textId="77777777" w:rsidR="00E135A6" w:rsidRDefault="00E135A6">
      <w:pPr>
        <w:pStyle w:val="Textoindependiente"/>
      </w:pPr>
    </w:p>
    <w:p w14:paraId="359B4BA1" w14:textId="77777777" w:rsidR="00E135A6" w:rsidRDefault="00E135A6">
      <w:pPr>
        <w:pStyle w:val="Textoindependiente"/>
      </w:pPr>
    </w:p>
    <w:p w14:paraId="21B13AE7" w14:textId="43D84898" w:rsidR="00E135A6" w:rsidRDefault="00E135A6">
      <w:pPr>
        <w:pStyle w:val="Textoindependiente"/>
        <w:spacing w:before="9"/>
        <w:rPr>
          <w:sz w:val="26"/>
        </w:rPr>
      </w:pPr>
    </w:p>
    <w:sectPr w:rsidR="00E135A6">
      <w:headerReference w:type="default" r:id="rId6"/>
      <w:type w:val="continuous"/>
      <w:pgSz w:w="11910" w:h="16840"/>
      <w:pgMar w:top="720" w:right="160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9631CA" w14:textId="77777777" w:rsidR="000A7F73" w:rsidRDefault="000A7F73" w:rsidP="00852DD5">
      <w:r>
        <w:separator/>
      </w:r>
    </w:p>
  </w:endnote>
  <w:endnote w:type="continuationSeparator" w:id="0">
    <w:p w14:paraId="098D4E3D" w14:textId="77777777" w:rsidR="000A7F73" w:rsidRDefault="000A7F73" w:rsidP="00852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26970" w14:textId="77777777" w:rsidR="000A7F73" w:rsidRDefault="000A7F73" w:rsidP="00852DD5">
      <w:r>
        <w:separator/>
      </w:r>
    </w:p>
  </w:footnote>
  <w:footnote w:type="continuationSeparator" w:id="0">
    <w:p w14:paraId="6294FF8C" w14:textId="77777777" w:rsidR="000A7F73" w:rsidRDefault="000A7F73" w:rsidP="00852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F943E" w14:textId="77777777" w:rsidR="00852DD5" w:rsidRDefault="00852DD5" w:rsidP="00852DD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 wp14:anchorId="4BD57F75" wp14:editId="588795AD">
          <wp:extent cx="701040" cy="701040"/>
          <wp:effectExtent l="0" t="0" r="3810" b="3810"/>
          <wp:docPr id="2" name="Imagen 2" descr="Una caricatura de una person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Una caricatura de una person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7846B688" w14:textId="77777777" w:rsidR="00852DD5" w:rsidRDefault="00852DD5" w:rsidP="00852DD5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Penàguila</w:t>
    </w:r>
  </w:p>
  <w:p w14:paraId="6A5C8278" w14:textId="77777777" w:rsidR="00852DD5" w:rsidRDefault="00852D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5A6"/>
    <w:rsid w:val="000A7F73"/>
    <w:rsid w:val="007D3967"/>
    <w:rsid w:val="00852DD5"/>
    <w:rsid w:val="009150FE"/>
    <w:rsid w:val="00E13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74BC0"/>
  <w15:docId w15:val="{61E8A80D-D80B-44AB-8B60-DCDBC4862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3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Header2">
    <w:name w:val="Header2"/>
    <w:basedOn w:val="Normal"/>
    <w:rsid w:val="007D3967"/>
    <w:pPr>
      <w:suppressLineNumbers/>
      <w:tabs>
        <w:tab w:val="right" w:pos="9637"/>
      </w:tabs>
      <w:suppressAutoHyphens/>
      <w:autoSpaceDE/>
      <w:autoSpaceDN/>
    </w:pPr>
    <w:rPr>
      <w:rFonts w:ascii="Arial" w:eastAsia="Lucida Sans Unicode" w:hAnsi="Arial" w:cs="Arial"/>
      <w:kern w:val="1"/>
      <w:sz w:val="18"/>
      <w:szCs w:val="24"/>
      <w:lang w:eastAsia="zh-CN"/>
    </w:rPr>
  </w:style>
  <w:style w:type="paragraph" w:customStyle="1" w:styleId="Header4">
    <w:name w:val="Header4"/>
    <w:basedOn w:val="Normal"/>
    <w:rsid w:val="007D3967"/>
    <w:pPr>
      <w:suppressLineNumbers/>
      <w:tabs>
        <w:tab w:val="center" w:pos="4818"/>
        <w:tab w:val="right" w:pos="9637"/>
      </w:tabs>
      <w:suppressAutoHyphens/>
      <w:autoSpaceDE/>
      <w:autoSpaceDN/>
    </w:pPr>
    <w:rPr>
      <w:rFonts w:ascii="Arial" w:eastAsia="Lucida Sans Unicode" w:hAnsi="Arial" w:cs="Arial"/>
      <w:kern w:val="1"/>
      <w:sz w:val="18"/>
      <w:szCs w:val="24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852D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52DD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2D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52DD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632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AUXILIAR</dc:creator>
  <cp:lastModifiedBy>Ajuntament Penàguila</cp:lastModifiedBy>
  <cp:revision>2</cp:revision>
  <dcterms:created xsi:type="dcterms:W3CDTF">2022-10-17T10:39:00Z</dcterms:created>
  <dcterms:modified xsi:type="dcterms:W3CDTF">2022-10-17T10:39:00Z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2022-10-10T00:00:00Z</vt:filetime>
  </property>
</Properties>
</file>