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7761B" w14:textId="77777777" w:rsidR="00D96290" w:rsidRPr="00CC2AAB" w:rsidRDefault="00D96290" w:rsidP="00D96290">
      <w:pPr>
        <w:jc w:val="center"/>
        <w:rPr>
          <w:rFonts w:cs="Arial"/>
          <w:b/>
        </w:rPr>
      </w:pPr>
      <w:r w:rsidRPr="00CC2AAB">
        <w:rPr>
          <w:rFonts w:cs="Arial"/>
          <w:b/>
        </w:rPr>
        <w:t>ANEXO I</w:t>
      </w:r>
      <w:r>
        <w:rPr>
          <w:rFonts w:cs="Arial"/>
          <w:b/>
        </w:rPr>
        <w:t>II</w:t>
      </w:r>
    </w:p>
    <w:p w14:paraId="2DAABE08" w14:textId="77777777" w:rsidR="00D96290" w:rsidRPr="00CC2AAB" w:rsidRDefault="00D96290" w:rsidP="00D96290">
      <w:pPr>
        <w:jc w:val="both"/>
        <w:rPr>
          <w:rFonts w:cs="Arial"/>
          <w:b/>
        </w:rPr>
      </w:pPr>
    </w:p>
    <w:p w14:paraId="0A48F2AE" w14:textId="77777777" w:rsidR="00D96290" w:rsidRDefault="00D96290" w:rsidP="00D96290">
      <w:pPr>
        <w:jc w:val="center"/>
        <w:rPr>
          <w:rFonts w:cs="Arial"/>
          <w:b/>
        </w:rPr>
      </w:pPr>
      <w:r>
        <w:rPr>
          <w:rFonts w:cs="Arial"/>
          <w:b/>
        </w:rPr>
        <w:t>RELACIÓN CLASIFICADA DE LOS BONOS Y FACTURAS APORTADAS</w:t>
      </w:r>
    </w:p>
    <w:p w14:paraId="2B92B269" w14:textId="77777777" w:rsidR="00D96290" w:rsidRDefault="00D96290" w:rsidP="00D96290">
      <w:pPr>
        <w:jc w:val="center"/>
        <w:rPr>
          <w:rFonts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6"/>
        <w:gridCol w:w="2135"/>
        <w:gridCol w:w="2132"/>
        <w:gridCol w:w="2131"/>
      </w:tblGrid>
      <w:tr w:rsidR="00D96290" w:rsidRPr="001F4644" w14:paraId="36BACAF1" w14:textId="77777777">
        <w:tc>
          <w:tcPr>
            <w:tcW w:w="2303" w:type="dxa"/>
            <w:shd w:val="clear" w:color="auto" w:fill="auto"/>
          </w:tcPr>
          <w:p w14:paraId="35D33EA3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  <w:r w:rsidRPr="001F4644">
              <w:rPr>
                <w:rFonts w:cs="Arial"/>
                <w:b/>
              </w:rPr>
              <w:t>N.º Bono</w:t>
            </w:r>
          </w:p>
        </w:tc>
        <w:tc>
          <w:tcPr>
            <w:tcW w:w="2303" w:type="dxa"/>
            <w:shd w:val="clear" w:color="auto" w:fill="auto"/>
          </w:tcPr>
          <w:p w14:paraId="0416BA8D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  <w:r w:rsidRPr="001F4644">
              <w:rPr>
                <w:rFonts w:cs="Arial"/>
                <w:b/>
              </w:rPr>
              <w:t>N.º Factura</w:t>
            </w:r>
          </w:p>
        </w:tc>
        <w:tc>
          <w:tcPr>
            <w:tcW w:w="2303" w:type="dxa"/>
            <w:shd w:val="clear" w:color="auto" w:fill="auto"/>
          </w:tcPr>
          <w:p w14:paraId="76FF63B3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  <w:r w:rsidRPr="001F4644">
              <w:rPr>
                <w:rFonts w:cs="Arial"/>
                <w:b/>
              </w:rPr>
              <w:t>Fecha Factura</w:t>
            </w:r>
          </w:p>
        </w:tc>
        <w:tc>
          <w:tcPr>
            <w:tcW w:w="2303" w:type="dxa"/>
            <w:shd w:val="clear" w:color="auto" w:fill="auto"/>
          </w:tcPr>
          <w:p w14:paraId="3EA0B7DF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  <w:r w:rsidRPr="001F4644">
              <w:rPr>
                <w:rFonts w:cs="Arial"/>
                <w:b/>
              </w:rPr>
              <w:t>Total Factura</w:t>
            </w:r>
          </w:p>
        </w:tc>
      </w:tr>
      <w:tr w:rsidR="00D96290" w:rsidRPr="001F4644" w14:paraId="4C31FB65" w14:textId="77777777">
        <w:tc>
          <w:tcPr>
            <w:tcW w:w="2303" w:type="dxa"/>
            <w:shd w:val="clear" w:color="auto" w:fill="auto"/>
          </w:tcPr>
          <w:p w14:paraId="37084CBA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547458DB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0E81A8DF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1F38284A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486E57FA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3DFEFC30" w14:textId="77777777">
        <w:tc>
          <w:tcPr>
            <w:tcW w:w="2303" w:type="dxa"/>
            <w:shd w:val="clear" w:color="auto" w:fill="auto"/>
          </w:tcPr>
          <w:p w14:paraId="348628E9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19DC369B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3027A87C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7C775E28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0A641ED1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6EF3281A" w14:textId="77777777">
        <w:tc>
          <w:tcPr>
            <w:tcW w:w="2303" w:type="dxa"/>
            <w:shd w:val="clear" w:color="auto" w:fill="auto"/>
          </w:tcPr>
          <w:p w14:paraId="7A1D831E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593C1341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70BB7A1B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63484150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65FE7C4B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63EC2A46" w14:textId="77777777">
        <w:tc>
          <w:tcPr>
            <w:tcW w:w="2303" w:type="dxa"/>
            <w:shd w:val="clear" w:color="auto" w:fill="auto"/>
          </w:tcPr>
          <w:p w14:paraId="01566C01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6B7A0DE5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4473F87D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3010A0D0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08F61765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6D05076F" w14:textId="77777777">
        <w:tc>
          <w:tcPr>
            <w:tcW w:w="2303" w:type="dxa"/>
            <w:shd w:val="clear" w:color="auto" w:fill="auto"/>
          </w:tcPr>
          <w:p w14:paraId="761E9C30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0F5AD8B3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2B37F6DD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1D0639BB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12E16C50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5136E0BE" w14:textId="77777777">
        <w:tc>
          <w:tcPr>
            <w:tcW w:w="2303" w:type="dxa"/>
            <w:shd w:val="clear" w:color="auto" w:fill="auto"/>
          </w:tcPr>
          <w:p w14:paraId="74FB2D60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6308A60C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5DD70308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1C9C4098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3166D645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5C82FFB5" w14:textId="77777777">
        <w:tc>
          <w:tcPr>
            <w:tcW w:w="2303" w:type="dxa"/>
            <w:shd w:val="clear" w:color="auto" w:fill="auto"/>
          </w:tcPr>
          <w:p w14:paraId="4158C465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05733BB3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30C5EFCF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348DB15D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3ADA1C78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49961888" w14:textId="77777777">
        <w:tc>
          <w:tcPr>
            <w:tcW w:w="2303" w:type="dxa"/>
            <w:shd w:val="clear" w:color="auto" w:fill="auto"/>
          </w:tcPr>
          <w:p w14:paraId="2898B3F9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053D1C8B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147CC61C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11C8C9D6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5EF3C9EB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4718584F" w14:textId="77777777">
        <w:tc>
          <w:tcPr>
            <w:tcW w:w="2303" w:type="dxa"/>
            <w:shd w:val="clear" w:color="auto" w:fill="auto"/>
          </w:tcPr>
          <w:p w14:paraId="1E380348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65E2ADE1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443590F1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56063F39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48B44719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6270325A" w14:textId="77777777">
        <w:tc>
          <w:tcPr>
            <w:tcW w:w="2303" w:type="dxa"/>
            <w:shd w:val="clear" w:color="auto" w:fill="auto"/>
          </w:tcPr>
          <w:p w14:paraId="0C009A75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0E32201F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3406FFC8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0B8F702E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18CF43FE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36CFD577" w14:textId="77777777">
        <w:tc>
          <w:tcPr>
            <w:tcW w:w="2303" w:type="dxa"/>
            <w:shd w:val="clear" w:color="auto" w:fill="auto"/>
          </w:tcPr>
          <w:p w14:paraId="054880B0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497D992F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726A7138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788666AE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571E0C6F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5CAB1EA8" w14:textId="77777777">
        <w:tc>
          <w:tcPr>
            <w:tcW w:w="2303" w:type="dxa"/>
            <w:shd w:val="clear" w:color="auto" w:fill="auto"/>
          </w:tcPr>
          <w:p w14:paraId="5E3D1995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690B63C9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74FFFD1E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1B9E65B5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26B08355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0AFD202C" w14:textId="77777777">
        <w:tc>
          <w:tcPr>
            <w:tcW w:w="2303" w:type="dxa"/>
            <w:shd w:val="clear" w:color="auto" w:fill="auto"/>
          </w:tcPr>
          <w:p w14:paraId="2BC3F783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17FB2652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18F9E771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463090C0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502DE027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2E8747A2" w14:textId="77777777">
        <w:tc>
          <w:tcPr>
            <w:tcW w:w="2303" w:type="dxa"/>
            <w:shd w:val="clear" w:color="auto" w:fill="auto"/>
          </w:tcPr>
          <w:p w14:paraId="2BC7EFF5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304D57C8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222D5BF7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412DD112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15BA7E2D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2B1C57F2" w14:textId="77777777">
        <w:tc>
          <w:tcPr>
            <w:tcW w:w="2303" w:type="dxa"/>
            <w:shd w:val="clear" w:color="auto" w:fill="auto"/>
          </w:tcPr>
          <w:p w14:paraId="16D3F00A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5BAC6F78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013D4582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26A049D2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6E3CBC9A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1F2A26AA" w14:textId="77777777">
        <w:tc>
          <w:tcPr>
            <w:tcW w:w="2303" w:type="dxa"/>
            <w:shd w:val="clear" w:color="auto" w:fill="auto"/>
          </w:tcPr>
          <w:p w14:paraId="7966A1AC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71553D9D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6E29B33B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50CDE0BC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05336158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0C413734" w14:textId="77777777">
        <w:tc>
          <w:tcPr>
            <w:tcW w:w="2303" w:type="dxa"/>
            <w:shd w:val="clear" w:color="auto" w:fill="auto"/>
          </w:tcPr>
          <w:p w14:paraId="2F1A1C5A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17BE854F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030CEEA9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222C7D66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303" w:type="dxa"/>
            <w:shd w:val="clear" w:color="auto" w:fill="auto"/>
          </w:tcPr>
          <w:p w14:paraId="1FD367C8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  <w:tr w:rsidR="00D96290" w:rsidRPr="001F4644" w14:paraId="5A84CED1" w14:textId="77777777">
        <w:tc>
          <w:tcPr>
            <w:tcW w:w="9212" w:type="dxa"/>
            <w:gridSpan w:val="4"/>
            <w:shd w:val="clear" w:color="auto" w:fill="auto"/>
          </w:tcPr>
          <w:p w14:paraId="3CEF8DAC" w14:textId="77777777" w:rsidR="00D96290" w:rsidRPr="001F4644" w:rsidRDefault="00D96290">
            <w:pPr>
              <w:jc w:val="center"/>
              <w:rPr>
                <w:rFonts w:cs="Arial"/>
                <w:szCs w:val="20"/>
              </w:rPr>
            </w:pPr>
          </w:p>
          <w:p w14:paraId="4D1AD9C6" w14:textId="77777777" w:rsidR="00D96290" w:rsidRPr="001F4644" w:rsidRDefault="00D96290">
            <w:pPr>
              <w:jc w:val="center"/>
              <w:rPr>
                <w:rFonts w:cs="Arial"/>
                <w:szCs w:val="20"/>
              </w:rPr>
            </w:pPr>
          </w:p>
          <w:p w14:paraId="1A21560D" w14:textId="77777777" w:rsidR="00D96290" w:rsidRPr="001F4644" w:rsidRDefault="00D96290">
            <w:pPr>
              <w:jc w:val="center"/>
              <w:rPr>
                <w:rFonts w:cs="Arial"/>
                <w:szCs w:val="20"/>
              </w:rPr>
            </w:pPr>
            <w:r w:rsidRPr="001F4644">
              <w:rPr>
                <w:rFonts w:cs="Arial"/>
                <w:szCs w:val="20"/>
              </w:rPr>
              <w:t>En D</w:t>
            </w:r>
            <w:r>
              <w:rPr>
                <w:rFonts w:cs="Arial"/>
                <w:szCs w:val="20"/>
              </w:rPr>
              <w:t>aya Vieja</w:t>
            </w:r>
            <w:r w:rsidRPr="001F4644">
              <w:rPr>
                <w:rFonts w:cs="Arial"/>
                <w:szCs w:val="20"/>
              </w:rPr>
              <w:t>, a ___ de ______________ 2022</w:t>
            </w:r>
          </w:p>
          <w:p w14:paraId="0BEEF164" w14:textId="77777777" w:rsidR="00D96290" w:rsidRPr="001F4644" w:rsidRDefault="00D96290">
            <w:pPr>
              <w:jc w:val="center"/>
              <w:rPr>
                <w:rFonts w:cs="Arial"/>
                <w:szCs w:val="20"/>
              </w:rPr>
            </w:pPr>
          </w:p>
          <w:p w14:paraId="68AF3370" w14:textId="77777777" w:rsidR="00D96290" w:rsidRPr="001F4644" w:rsidRDefault="00D96290">
            <w:pPr>
              <w:jc w:val="center"/>
              <w:rPr>
                <w:rFonts w:cs="Arial"/>
                <w:szCs w:val="20"/>
              </w:rPr>
            </w:pPr>
          </w:p>
          <w:p w14:paraId="24552CAD" w14:textId="77777777" w:rsidR="00D96290" w:rsidRPr="001F4644" w:rsidRDefault="00D96290">
            <w:pPr>
              <w:jc w:val="center"/>
              <w:rPr>
                <w:rFonts w:cs="Arial"/>
                <w:szCs w:val="20"/>
              </w:rPr>
            </w:pPr>
          </w:p>
          <w:p w14:paraId="729FAC48" w14:textId="77777777" w:rsidR="00D96290" w:rsidRPr="001F4644" w:rsidRDefault="00D96290">
            <w:pPr>
              <w:jc w:val="center"/>
              <w:rPr>
                <w:rFonts w:cs="Arial"/>
                <w:szCs w:val="20"/>
              </w:rPr>
            </w:pPr>
          </w:p>
          <w:p w14:paraId="72A13246" w14:textId="77777777" w:rsidR="00D96290" w:rsidRPr="001F4644" w:rsidRDefault="00D96290">
            <w:pPr>
              <w:rPr>
                <w:rFonts w:cs="Arial"/>
                <w:szCs w:val="20"/>
              </w:rPr>
            </w:pPr>
            <w:r w:rsidRPr="001F4644">
              <w:rPr>
                <w:rFonts w:cs="Arial"/>
                <w:szCs w:val="20"/>
              </w:rPr>
              <w:t xml:space="preserve">                                             Fdo. ________________________________</w:t>
            </w:r>
          </w:p>
          <w:p w14:paraId="2D12ABD4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  <w:p w14:paraId="4056BC5B" w14:textId="77777777" w:rsidR="00D96290" w:rsidRPr="001F4644" w:rsidRDefault="00D96290">
            <w:pPr>
              <w:jc w:val="center"/>
              <w:rPr>
                <w:rFonts w:cs="Arial"/>
                <w:b/>
              </w:rPr>
            </w:pPr>
          </w:p>
        </w:tc>
      </w:tr>
    </w:tbl>
    <w:p w14:paraId="33FF0703" w14:textId="77777777" w:rsidR="00EA05BF" w:rsidRDefault="00EA05BF" w:rsidP="00AF316A"/>
    <w:p w14:paraId="59BCC4D2" w14:textId="77777777" w:rsidR="006B0BBF" w:rsidRPr="00AF316A" w:rsidRDefault="006B0BBF" w:rsidP="00AF316A"/>
    <w:sectPr w:rsidR="006B0BBF" w:rsidRPr="00AF316A">
      <w:headerReference w:type="default" r:id="rId7"/>
      <w:footerReference w:type="default" r:id="rId8"/>
      <w:pgSz w:w="11906" w:h="16838"/>
      <w:pgMar w:top="1998" w:right="1701" w:bottom="1530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F9DE8" w14:textId="77777777" w:rsidR="00515AFB" w:rsidRDefault="00515AFB">
      <w:r>
        <w:separator/>
      </w:r>
    </w:p>
  </w:endnote>
  <w:endnote w:type="continuationSeparator" w:id="0">
    <w:p w14:paraId="172DC3AD" w14:textId="77777777" w:rsidR="00515AFB" w:rsidRDefault="00515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612D9" w14:textId="77777777" w:rsidR="007F3A93" w:rsidRDefault="007F3A93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Daya Vieja</w:t>
    </w:r>
  </w:p>
  <w:p w14:paraId="5ADDD543" w14:textId="77777777" w:rsidR="007F3A93" w:rsidRDefault="007F3A93" w:rsidP="00373222">
    <w:pPr>
      <w:pStyle w:val="Textoindependiente"/>
      <w:ind w:left="709" w:hanging="709"/>
      <w:jc w:val="center"/>
    </w:pPr>
    <w:r>
      <w:rPr>
        <w:sz w:val="16"/>
      </w:rPr>
      <w:t xml:space="preserve">Plaza León nº 2, Daya Vieja. 03177 (Alicante). Tfno. 966715481. Fax: </w:t>
    </w:r>
    <w:r w:rsidR="00373222" w:rsidRPr="00373222">
      <w:rPr>
        <w:sz w:val="16"/>
      </w:rPr>
      <w:t>865992375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D2517" w14:textId="77777777" w:rsidR="00515AFB" w:rsidRDefault="00515AFB">
      <w:r>
        <w:separator/>
      </w:r>
    </w:p>
  </w:footnote>
  <w:footnote w:type="continuationSeparator" w:id="0">
    <w:p w14:paraId="18446172" w14:textId="77777777" w:rsidR="00515AFB" w:rsidRDefault="00515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266A9" w14:textId="3D50C82A" w:rsidR="007F3A93" w:rsidRDefault="007C2E77">
    <w:pPr>
      <w:pStyle w:val="Encabezado"/>
    </w:pPr>
    <w:r>
      <w:rPr>
        <w:noProof/>
      </w:rPr>
      <w:drawing>
        <wp:inline distT="0" distB="0" distL="0" distR="0" wp14:anchorId="051CFB7A" wp14:editId="56EF81BB">
          <wp:extent cx="5048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F3A93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578292474">
    <w:abstractNumId w:val="0"/>
  </w:num>
  <w:num w:numId="2" w16cid:durableId="9630052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E40"/>
    <w:rsid w:val="0005305E"/>
    <w:rsid w:val="001B2323"/>
    <w:rsid w:val="00373222"/>
    <w:rsid w:val="00515AFB"/>
    <w:rsid w:val="005C2F1E"/>
    <w:rsid w:val="006B0BBF"/>
    <w:rsid w:val="006B2D81"/>
    <w:rsid w:val="006B4E40"/>
    <w:rsid w:val="007C2E77"/>
    <w:rsid w:val="007F3A93"/>
    <w:rsid w:val="009C7194"/>
    <w:rsid w:val="00A31BAE"/>
    <w:rsid w:val="00AF316A"/>
    <w:rsid w:val="00C6450B"/>
    <w:rsid w:val="00D96290"/>
    <w:rsid w:val="00EA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EE2928C"/>
  <w15:chartTrackingRefBased/>
  <w15:docId w15:val="{AA04BE67-9BBF-4441-ADD0-D7BB159ED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/>
      <w:kern w:val="1"/>
      <w:szCs w:val="24"/>
      <w:lang/>
    </w:rPr>
  </w:style>
  <w:style w:type="paragraph" w:styleId="Ttulo2">
    <w:name w:val="heading 2"/>
    <w:basedOn w:val="Normal"/>
    <w:next w:val="Normal"/>
    <w:link w:val="Ttulo2Car"/>
    <w:qFormat/>
    <w:rsid w:val="00EA05BF"/>
    <w:pPr>
      <w:keepNext/>
      <w:numPr>
        <w:ilvl w:val="1"/>
        <w:numId w:val="1"/>
      </w:numPr>
      <w:spacing w:before="240" w:after="60"/>
      <w:outlineLvl w:val="1"/>
    </w:pPr>
    <w:rPr>
      <w:rFonts w:ascii="Cambria" w:eastAsia="Times New Roman" w:hAnsi="Cambria" w:cs="Mangal"/>
      <w:b/>
      <w:bCs/>
      <w:i/>
      <w:iCs/>
      <w:kern w:val="0"/>
      <w:sz w:val="28"/>
      <w:szCs w:val="25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tulo2Car">
    <w:name w:val="Título 2 Car"/>
    <w:link w:val="Ttulo2"/>
    <w:rsid w:val="00EA05BF"/>
    <w:rPr>
      <w:rFonts w:ascii="Cambria" w:hAnsi="Cambria" w:cs="Mangal"/>
      <w:b/>
      <w:bCs/>
      <w:i/>
      <w:iCs/>
      <w:sz w:val="28"/>
      <w:szCs w:val="25"/>
      <w:lang w:eastAsia="zh-CN" w:bidi="hi-IN"/>
    </w:rPr>
  </w:style>
  <w:style w:type="paragraph" w:styleId="Prrafodelista">
    <w:name w:val="List Paragraph"/>
    <w:basedOn w:val="Normal"/>
    <w:qFormat/>
    <w:rsid w:val="00EA05BF"/>
    <w:pPr>
      <w:widowControl/>
      <w:suppressAutoHyphens w:val="0"/>
      <w:ind w:left="720"/>
    </w:pPr>
    <w:rPr>
      <w:rFonts w:ascii="Calibri" w:eastAsia="Calibri" w:hAnsi="Calibri"/>
      <w:kern w:val="0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1601-01-01T00:00:00Z</cp:lastPrinted>
  <dcterms:created xsi:type="dcterms:W3CDTF">2022-10-11T09:30:00Z</dcterms:created>
  <dcterms:modified xsi:type="dcterms:W3CDTF">2022-10-11T09:30:00Z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