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25" w:type="dxa"/>
          <w:right w:w="425" w:type="dxa"/>
        </w:tblCellMar>
        <w:tblLook w:val="04A0" w:firstRow="1" w:lastRow="0" w:firstColumn="1" w:lastColumn="0" w:noHBand="0" w:noVBand="1"/>
      </w:tblPr>
      <w:tblGrid>
        <w:gridCol w:w="5387"/>
        <w:gridCol w:w="5386"/>
      </w:tblGrid>
      <w:tr w:rsidR="001914CE" w14:paraId="11E7901E" w14:textId="77777777" w:rsidTr="00213DD9">
        <w:tc>
          <w:tcPr>
            <w:tcW w:w="5387" w:type="dxa"/>
            <w:tcBorders>
              <w:right w:val="single" w:sz="4" w:space="0" w:color="auto"/>
            </w:tcBorders>
          </w:tcPr>
          <w:p w14:paraId="64C0377C" w14:textId="77777777" w:rsidR="00E54FEA" w:rsidRPr="001F53D0" w:rsidRDefault="00E54FEA" w:rsidP="00E54FEA">
            <w:pPr>
              <w:shd w:val="clear" w:color="auto" w:fill="FFFFFF"/>
              <w:spacing w:line="276" w:lineRule="auto"/>
              <w:jc w:val="center"/>
              <w:rPr>
                <w:rFonts w:ascii="Franklin Gothic Book" w:hAnsi="Franklin Gothic Book" w:cs="Arial"/>
                <w:color w:val="000000"/>
                <w:sz w:val="18"/>
                <w:szCs w:val="18"/>
                <w:lang w:val="eu-ES"/>
              </w:rPr>
            </w:pPr>
            <w:r w:rsidRPr="001F53D0">
              <w:rPr>
                <w:rFonts w:ascii="Franklin Gothic Book" w:hAnsi="Franklin Gothic Book" w:cs="Arial"/>
                <w:color w:val="000000"/>
                <w:sz w:val="18"/>
                <w:szCs w:val="18"/>
                <w:lang w:val="eu-ES"/>
              </w:rPr>
              <w:t>ZUMARRAGAKO UDALA</w:t>
            </w:r>
          </w:p>
          <w:p w14:paraId="3D1D761A" w14:textId="77777777" w:rsidR="00E54FEA" w:rsidRPr="001F53D0" w:rsidRDefault="00E54FEA" w:rsidP="00E54FEA">
            <w:pPr>
              <w:widowControl w:val="0"/>
              <w:spacing w:line="276" w:lineRule="auto"/>
              <w:jc w:val="both"/>
              <w:outlineLvl w:val="1"/>
              <w:rPr>
                <w:rFonts w:ascii="Franklin Gothic Book" w:hAnsi="Franklin Gothic Book" w:cs="Arial"/>
                <w:sz w:val="18"/>
                <w:szCs w:val="18"/>
                <w:u w:val="single"/>
                <w:lang w:val="eu-ES"/>
              </w:rPr>
            </w:pPr>
          </w:p>
          <w:p w14:paraId="2E48860F" w14:textId="77777777" w:rsidR="00E54FEA" w:rsidRPr="001F53D0" w:rsidRDefault="00E54FEA" w:rsidP="00E54FEA">
            <w:pPr>
              <w:widowControl w:val="0"/>
              <w:spacing w:line="276" w:lineRule="auto"/>
              <w:jc w:val="center"/>
              <w:outlineLvl w:val="1"/>
              <w:rPr>
                <w:rFonts w:ascii="Franklin Gothic Book" w:hAnsi="Franklin Gothic Book" w:cs="Arial"/>
                <w:sz w:val="18"/>
                <w:szCs w:val="18"/>
                <w:u w:val="single"/>
                <w:lang w:val="eu-ES"/>
              </w:rPr>
            </w:pPr>
            <w:r w:rsidRPr="001F53D0">
              <w:rPr>
                <w:rFonts w:ascii="Franklin Gothic Book" w:hAnsi="Franklin Gothic Book" w:cs="Arial"/>
                <w:sz w:val="18"/>
                <w:szCs w:val="18"/>
                <w:u w:val="single"/>
                <w:lang w:val="eu-ES"/>
              </w:rPr>
              <w:t>IRAGARKIA</w:t>
            </w:r>
          </w:p>
          <w:p w14:paraId="3E883506" w14:textId="77777777" w:rsidR="00704101" w:rsidRPr="00E54FEA" w:rsidRDefault="00704101" w:rsidP="00704101">
            <w:pPr>
              <w:autoSpaceDE w:val="0"/>
              <w:autoSpaceDN w:val="0"/>
              <w:adjustRightInd w:val="0"/>
              <w:jc w:val="both"/>
              <w:rPr>
                <w:rFonts w:ascii="Franklin Gothic Book" w:hAnsi="Franklin Gothic Book" w:cs="Arial"/>
                <w:color w:val="191919"/>
                <w:sz w:val="18"/>
                <w:szCs w:val="18"/>
              </w:rPr>
            </w:pPr>
          </w:p>
          <w:p w14:paraId="490B0C6B" w14:textId="77777777" w:rsidR="00E54FEA" w:rsidRPr="00E54FEA" w:rsidRDefault="001E7FEF" w:rsidP="00704101">
            <w:pPr>
              <w:autoSpaceDE w:val="0"/>
              <w:autoSpaceDN w:val="0"/>
              <w:adjustRightInd w:val="0"/>
              <w:jc w:val="both"/>
              <w:rPr>
                <w:rFonts w:ascii="Franklin Gothic Book" w:hAnsi="Franklin Gothic Book" w:cs="Arial"/>
                <w:color w:val="191919"/>
                <w:sz w:val="18"/>
                <w:szCs w:val="18"/>
              </w:rPr>
            </w:pPr>
            <w:r w:rsidRPr="00E54FEA">
              <w:rPr>
                <w:rFonts w:ascii="Franklin Gothic Book" w:hAnsi="Franklin Gothic Book" w:cs="Arial"/>
                <w:color w:val="191919"/>
                <w:sz w:val="18"/>
                <w:szCs w:val="18"/>
              </w:rPr>
              <w:t>Zumarragako Udaleko Ekonomia Sustapenerako eta Toki Garapenerako Sailaren lan-ardatzetako bat udalerriko langabeei lan-merkatuan sartzen laguntzeko ekintzak sustatzea da.</w:t>
            </w:r>
          </w:p>
          <w:p w14:paraId="0A670FC8" w14:textId="65353135" w:rsidR="00FA3624" w:rsidRDefault="00FA3624" w:rsidP="00704101">
            <w:pPr>
              <w:autoSpaceDE w:val="0"/>
              <w:autoSpaceDN w:val="0"/>
              <w:adjustRightInd w:val="0"/>
              <w:jc w:val="both"/>
              <w:rPr>
                <w:rFonts w:ascii="Franklin Gothic Book" w:hAnsi="Franklin Gothic Book" w:cs="Arial"/>
                <w:color w:val="191919"/>
                <w:sz w:val="18"/>
                <w:szCs w:val="18"/>
              </w:rPr>
            </w:pPr>
          </w:p>
          <w:p w14:paraId="44ADB1F1" w14:textId="77777777" w:rsidR="00E54FEA" w:rsidRPr="00E54FEA" w:rsidRDefault="00E54FEA" w:rsidP="00704101">
            <w:pPr>
              <w:autoSpaceDE w:val="0"/>
              <w:autoSpaceDN w:val="0"/>
              <w:adjustRightInd w:val="0"/>
              <w:jc w:val="both"/>
              <w:rPr>
                <w:rFonts w:ascii="Franklin Gothic Book" w:hAnsi="Franklin Gothic Book" w:cs="Arial"/>
                <w:color w:val="191919"/>
                <w:sz w:val="18"/>
                <w:szCs w:val="18"/>
              </w:rPr>
            </w:pPr>
          </w:p>
          <w:p w14:paraId="2ED53503" w14:textId="325ECD70" w:rsidR="00513764" w:rsidRPr="00E54FEA" w:rsidRDefault="001E7FEF" w:rsidP="00704101">
            <w:pPr>
              <w:autoSpaceDE w:val="0"/>
              <w:autoSpaceDN w:val="0"/>
              <w:adjustRightInd w:val="0"/>
              <w:jc w:val="both"/>
              <w:rPr>
                <w:rFonts w:ascii="Franklin Gothic Book" w:hAnsi="Franklin Gothic Book" w:cs="Arial"/>
                <w:color w:val="191919"/>
                <w:sz w:val="18"/>
                <w:szCs w:val="18"/>
              </w:rPr>
            </w:pPr>
            <w:r w:rsidRPr="00E54FEA">
              <w:rPr>
                <w:rFonts w:ascii="Franklin Gothic Book" w:hAnsi="Franklin Gothic Book" w:cs="Arial"/>
                <w:color w:val="191919"/>
                <w:sz w:val="18"/>
                <w:szCs w:val="18"/>
              </w:rPr>
              <w:t>Lanbide-kualifikazioa hobetzea enplegua lortzeko eta/edo enpleguaren kalitatea hobetzeko estrategia pertsonal ona dela ulertuta, Zumarragako Udalak programa hau abiarazi du langabeek edo enplegua hobetzeko egoeran daudenek prestakuntzaren bidez beren lanbide-gaitasunak hobetzeko inbertsioak egin ditzaten sustatzeko.</w:t>
            </w:r>
          </w:p>
          <w:p w14:paraId="445F8743" w14:textId="569055C6" w:rsidR="009D3FBE" w:rsidRDefault="009D3FBE" w:rsidP="00704101">
            <w:pPr>
              <w:autoSpaceDE w:val="0"/>
              <w:autoSpaceDN w:val="0"/>
              <w:adjustRightInd w:val="0"/>
              <w:jc w:val="both"/>
              <w:rPr>
                <w:rFonts w:ascii="Franklin Gothic Book" w:hAnsi="Franklin Gothic Book" w:cs="Arial"/>
                <w:color w:val="191919"/>
                <w:sz w:val="18"/>
                <w:szCs w:val="18"/>
              </w:rPr>
            </w:pPr>
          </w:p>
          <w:p w14:paraId="7A3763FE" w14:textId="77777777" w:rsidR="00E54FEA" w:rsidRPr="00E54FEA" w:rsidRDefault="00E54FEA" w:rsidP="00704101">
            <w:pPr>
              <w:autoSpaceDE w:val="0"/>
              <w:autoSpaceDN w:val="0"/>
              <w:adjustRightInd w:val="0"/>
              <w:jc w:val="both"/>
              <w:rPr>
                <w:rFonts w:ascii="Franklin Gothic Book" w:hAnsi="Franklin Gothic Book" w:cs="Arial"/>
                <w:color w:val="191919"/>
                <w:sz w:val="18"/>
                <w:szCs w:val="18"/>
              </w:rPr>
            </w:pPr>
          </w:p>
          <w:p w14:paraId="1FD4E0A5" w14:textId="77777777" w:rsidR="00FB3674" w:rsidRPr="00E54FEA" w:rsidRDefault="001E7FEF" w:rsidP="00704101">
            <w:pPr>
              <w:autoSpaceDE w:val="0"/>
              <w:autoSpaceDN w:val="0"/>
              <w:adjustRightInd w:val="0"/>
              <w:jc w:val="both"/>
              <w:rPr>
                <w:rFonts w:ascii="Franklin Gothic Book" w:hAnsi="Franklin Gothic Book" w:cs="Arial"/>
                <w:color w:val="191919"/>
                <w:sz w:val="18"/>
                <w:szCs w:val="18"/>
              </w:rPr>
            </w:pPr>
            <w:r w:rsidRPr="00E54FEA">
              <w:rPr>
                <w:rFonts w:ascii="Franklin Gothic Book" w:hAnsi="Franklin Gothic Book" w:cs="Arial"/>
                <w:color w:val="191919"/>
                <w:sz w:val="18"/>
                <w:szCs w:val="18"/>
              </w:rPr>
              <w:t>Oinarri hauek arautuko dute diru-laguntza horiek emateko modua eta erakunde emailearen (Udala) eta erakunde onuradunaren (onuradunak) arteko harreman juridikoa. Horietan aurreikusten ez den guztiari dagokionez, honako hauetan xedatutakoari jarraituko zaio:</w:t>
            </w:r>
          </w:p>
          <w:p w14:paraId="65E4EFB5" w14:textId="77777777" w:rsidR="00E54FEA" w:rsidRPr="00E54FEA" w:rsidRDefault="00E54FEA" w:rsidP="00704101">
            <w:pPr>
              <w:autoSpaceDE w:val="0"/>
              <w:autoSpaceDN w:val="0"/>
              <w:adjustRightInd w:val="0"/>
              <w:jc w:val="both"/>
              <w:rPr>
                <w:rFonts w:ascii="Franklin Gothic Book" w:hAnsi="Franklin Gothic Book" w:cs="Arial"/>
                <w:color w:val="191919"/>
                <w:sz w:val="18"/>
                <w:szCs w:val="18"/>
              </w:rPr>
            </w:pPr>
          </w:p>
          <w:p w14:paraId="44BAE279" w14:textId="57A4BC9E" w:rsidR="00FB3674" w:rsidRPr="00E54FEA" w:rsidRDefault="001E7FEF" w:rsidP="00704101">
            <w:pPr>
              <w:autoSpaceDE w:val="0"/>
              <w:autoSpaceDN w:val="0"/>
              <w:adjustRightInd w:val="0"/>
              <w:jc w:val="both"/>
              <w:rPr>
                <w:rFonts w:ascii="Franklin Gothic Book" w:hAnsi="Franklin Gothic Book" w:cs="Arial"/>
                <w:color w:val="191919"/>
                <w:sz w:val="18"/>
                <w:szCs w:val="18"/>
              </w:rPr>
            </w:pPr>
            <w:r w:rsidRPr="00E54FEA">
              <w:rPr>
                <w:rFonts w:ascii="Franklin Gothic Book" w:hAnsi="Franklin Gothic Book" w:cs="Arial"/>
                <w:color w:val="191919"/>
                <w:sz w:val="18"/>
                <w:szCs w:val="18"/>
              </w:rPr>
              <w:t>— Diru-laguntzei buruzko azaroaren 17ko 38/2003 Lege Orokorra eta hura garatzeko Erregelamendua, uztailaren 21eko 887/2006 Errege Dekretuaren bidez onartua.</w:t>
            </w:r>
          </w:p>
          <w:p w14:paraId="508F0F34" w14:textId="77777777" w:rsidR="00FB3674" w:rsidRPr="00E54FEA" w:rsidRDefault="001E7FEF" w:rsidP="00704101">
            <w:pPr>
              <w:autoSpaceDE w:val="0"/>
              <w:autoSpaceDN w:val="0"/>
              <w:adjustRightInd w:val="0"/>
              <w:jc w:val="both"/>
              <w:rPr>
                <w:rFonts w:ascii="Franklin Gothic Book" w:hAnsi="Franklin Gothic Book" w:cs="Arial"/>
                <w:color w:val="191919"/>
                <w:sz w:val="18"/>
                <w:szCs w:val="18"/>
              </w:rPr>
            </w:pPr>
            <w:r w:rsidRPr="00E54FEA">
              <w:rPr>
                <w:rFonts w:ascii="Franklin Gothic Book" w:hAnsi="Franklin Gothic Book" w:cs="Arial"/>
                <w:color w:val="191919"/>
                <w:sz w:val="18"/>
                <w:szCs w:val="18"/>
              </w:rPr>
              <w:t>— Zumarragako Udalaren diru-laguntzak arautzen dituen ordenantza.</w:t>
            </w:r>
          </w:p>
          <w:p w14:paraId="1B47102A" w14:textId="77777777" w:rsidR="00FB3674" w:rsidRPr="00E54FEA" w:rsidRDefault="001E7FEF" w:rsidP="00704101">
            <w:pPr>
              <w:autoSpaceDE w:val="0"/>
              <w:autoSpaceDN w:val="0"/>
              <w:adjustRightInd w:val="0"/>
              <w:jc w:val="both"/>
              <w:rPr>
                <w:rFonts w:ascii="Franklin Gothic Book" w:hAnsi="Franklin Gothic Book" w:cs="Arial"/>
                <w:color w:val="191919"/>
                <w:sz w:val="18"/>
                <w:szCs w:val="18"/>
              </w:rPr>
            </w:pPr>
            <w:r w:rsidRPr="00E54FEA">
              <w:rPr>
                <w:rFonts w:ascii="Franklin Gothic Book" w:hAnsi="Franklin Gothic Book" w:cs="Arial"/>
                <w:color w:val="191919"/>
                <w:sz w:val="18"/>
                <w:szCs w:val="18"/>
              </w:rPr>
              <w:t>— 39/2015 Legea, urriaren 1ekoa, Administrazio Publikoen Administrazio Prozedura Erkidearena.</w:t>
            </w:r>
          </w:p>
          <w:p w14:paraId="1043DFAC" w14:textId="77777777" w:rsidR="00FA3624" w:rsidRPr="00E54FEA" w:rsidRDefault="00FA3624" w:rsidP="00704101">
            <w:pPr>
              <w:autoSpaceDE w:val="0"/>
              <w:autoSpaceDN w:val="0"/>
              <w:adjustRightInd w:val="0"/>
              <w:jc w:val="both"/>
              <w:rPr>
                <w:rFonts w:ascii="Franklin Gothic Book" w:hAnsi="Franklin Gothic Book" w:cs="Arial"/>
                <w:color w:val="191919"/>
                <w:sz w:val="18"/>
                <w:szCs w:val="18"/>
              </w:rPr>
            </w:pPr>
          </w:p>
          <w:p w14:paraId="16E876BE" w14:textId="77777777" w:rsidR="00FA3624" w:rsidRPr="00E54FEA" w:rsidRDefault="001E7FEF" w:rsidP="00704101">
            <w:pPr>
              <w:autoSpaceDE w:val="0"/>
              <w:autoSpaceDN w:val="0"/>
              <w:adjustRightInd w:val="0"/>
              <w:jc w:val="both"/>
              <w:rPr>
                <w:rFonts w:ascii="Franklin Gothic Book" w:hAnsi="Franklin Gothic Book" w:cs="Arial"/>
                <w:color w:val="191919"/>
                <w:sz w:val="18"/>
                <w:szCs w:val="18"/>
              </w:rPr>
            </w:pPr>
            <w:r w:rsidRPr="00E54FEA">
              <w:rPr>
                <w:rFonts w:ascii="Franklin Gothic Book" w:hAnsi="Franklin Gothic Book" w:cs="Arial"/>
                <w:sz w:val="18"/>
                <w:szCs w:val="18"/>
              </w:rPr>
              <w:t>Zumarragako Udalak, Zumarragako Udalak 2020ko urtarrilaren 30ean egindako osoko bilkuran onartutako 2020-2022 Diru-laguntzen Plan Estrategikoarekin bat etorriz, eta 2022ko</w:t>
            </w:r>
            <w:r w:rsidRPr="00E54FEA">
              <w:rPr>
                <w:rFonts w:ascii="Franklin Gothic Book" w:hAnsi="Franklin Gothic Book"/>
                <w:color w:val="000000"/>
                <w:sz w:val="18"/>
                <w:szCs w:val="18"/>
                <w:shd w:val="clear" w:color="auto" w:fill="E6F4FF"/>
              </w:rPr>
              <w:t xml:space="preserve"> </w:t>
            </w:r>
            <w:r w:rsidRPr="00E54FEA">
              <w:rPr>
                <w:rFonts w:ascii="Franklin Gothic Book" w:hAnsi="Franklin Gothic Book" w:cs="Arial"/>
                <w:sz w:val="18"/>
                <w:szCs w:val="18"/>
              </w:rPr>
              <w:t>abenduaren 31ra arteko ondorioekin, honako hau</w:t>
            </w:r>
          </w:p>
          <w:p w14:paraId="0AE5FF69" w14:textId="77777777" w:rsidR="00E54FEA" w:rsidRPr="00E54FEA" w:rsidRDefault="00E54FEA" w:rsidP="00E54FEA">
            <w:pPr>
              <w:autoSpaceDE w:val="0"/>
              <w:autoSpaceDN w:val="0"/>
              <w:adjustRightInd w:val="0"/>
              <w:rPr>
                <w:rFonts w:ascii="Franklin Gothic Book" w:hAnsi="Franklin Gothic Book" w:cs="Corbel"/>
                <w:sz w:val="18"/>
                <w:szCs w:val="18"/>
              </w:rPr>
            </w:pPr>
          </w:p>
          <w:p w14:paraId="6F2025C5" w14:textId="1B552377" w:rsidR="00A95B69" w:rsidRDefault="00E54FEA" w:rsidP="00E54FEA">
            <w:pPr>
              <w:autoSpaceDE w:val="0"/>
              <w:autoSpaceDN w:val="0"/>
              <w:adjustRightInd w:val="0"/>
              <w:jc w:val="both"/>
              <w:rPr>
                <w:rFonts w:ascii="Franklin Gothic Book" w:hAnsi="Franklin Gothic Book" w:cs="Corbel"/>
                <w:sz w:val="18"/>
                <w:szCs w:val="18"/>
                <w:lang w:val="eu-ES"/>
              </w:rPr>
            </w:pPr>
            <w:r w:rsidRPr="00E54FEA">
              <w:rPr>
                <w:rFonts w:ascii="Franklin Gothic Book" w:hAnsi="Franklin Gothic Book" w:cs="Corbel"/>
                <w:sz w:val="18"/>
                <w:szCs w:val="18"/>
                <w:lang w:val="eu-ES"/>
              </w:rPr>
              <w:t>Ondorioz, Zumarragako Udalak, 2022ko apirilaren 21ean Sustapen Ekonomikoko Zinegotzi delegatuak emandako Dekretuaren (2022/0326 zbk) bitartez erabaki hau hartu zuen.</w:t>
            </w:r>
          </w:p>
          <w:p w14:paraId="2C3E3D16" w14:textId="6ABA38F3" w:rsidR="00E54FEA" w:rsidRDefault="00E54FEA" w:rsidP="00E54FEA">
            <w:pPr>
              <w:autoSpaceDE w:val="0"/>
              <w:autoSpaceDN w:val="0"/>
              <w:adjustRightInd w:val="0"/>
              <w:jc w:val="both"/>
              <w:rPr>
                <w:rFonts w:ascii="Franklin Gothic Book" w:hAnsi="Franklin Gothic Book" w:cs="Corbel"/>
                <w:sz w:val="18"/>
                <w:szCs w:val="18"/>
                <w:lang w:val="eu-ES"/>
              </w:rPr>
            </w:pPr>
          </w:p>
          <w:p w14:paraId="0527B8D1" w14:textId="77777777" w:rsidR="00E54FEA" w:rsidRPr="009E030C" w:rsidRDefault="00E54FEA" w:rsidP="00E54FEA">
            <w:pPr>
              <w:autoSpaceDE w:val="0"/>
              <w:autoSpaceDN w:val="0"/>
              <w:adjustRightInd w:val="0"/>
              <w:jc w:val="both"/>
              <w:rPr>
                <w:rFonts w:ascii="Franklin Gothic Book" w:hAnsi="Franklin Gothic Book" w:cs="Arial"/>
                <w:color w:val="191919"/>
                <w:sz w:val="18"/>
                <w:szCs w:val="18"/>
                <w:lang w:val="eu-ES"/>
              </w:rPr>
            </w:pPr>
          </w:p>
          <w:p w14:paraId="3F55F319" w14:textId="77777777" w:rsidR="00FB3674" w:rsidRPr="009E030C" w:rsidRDefault="001E7FEF" w:rsidP="004055A3">
            <w:pPr>
              <w:autoSpaceDE w:val="0"/>
              <w:autoSpaceDN w:val="0"/>
              <w:adjustRightInd w:val="0"/>
              <w:jc w:val="center"/>
              <w:rPr>
                <w:rFonts w:ascii="Franklin Gothic Book" w:hAnsi="Franklin Gothic Book" w:cs="Arial"/>
                <w:color w:val="191919"/>
                <w:sz w:val="18"/>
                <w:szCs w:val="18"/>
              </w:rPr>
            </w:pPr>
            <w:r w:rsidRPr="009E030C">
              <w:rPr>
                <w:rFonts w:ascii="Franklin Gothic Book" w:hAnsi="Franklin Gothic Book" w:cs="Arial"/>
                <w:color w:val="191919"/>
                <w:sz w:val="18"/>
                <w:szCs w:val="18"/>
              </w:rPr>
              <w:t>ERABAKI DU</w:t>
            </w:r>
          </w:p>
          <w:p w14:paraId="5F5BDBB9" w14:textId="77777777" w:rsidR="004055A3" w:rsidRPr="009E030C" w:rsidRDefault="004055A3" w:rsidP="004055A3">
            <w:pPr>
              <w:autoSpaceDE w:val="0"/>
              <w:autoSpaceDN w:val="0"/>
              <w:adjustRightInd w:val="0"/>
              <w:jc w:val="center"/>
              <w:rPr>
                <w:rFonts w:ascii="Franklin Gothic Book" w:hAnsi="Franklin Gothic Book" w:cs="Arial"/>
                <w:color w:val="191919"/>
                <w:sz w:val="18"/>
                <w:szCs w:val="18"/>
              </w:rPr>
            </w:pPr>
          </w:p>
          <w:p w14:paraId="775881B8" w14:textId="77777777" w:rsidR="0078485D" w:rsidRDefault="001E7FEF" w:rsidP="004055A3">
            <w:pPr>
              <w:autoSpaceDE w:val="0"/>
              <w:autoSpaceDN w:val="0"/>
              <w:adjustRightInd w:val="0"/>
              <w:jc w:val="both"/>
              <w:rPr>
                <w:rFonts w:ascii="Franklin Gothic Book" w:hAnsi="Franklin Gothic Book" w:cs="Arial"/>
                <w:sz w:val="18"/>
                <w:szCs w:val="18"/>
              </w:rPr>
            </w:pPr>
            <w:r w:rsidRPr="0078485D">
              <w:rPr>
                <w:rFonts w:ascii="Franklin Gothic Book" w:hAnsi="Franklin Gothic Book" w:cs="Arial"/>
                <w:sz w:val="18"/>
                <w:szCs w:val="18"/>
                <w:u w:val="single"/>
              </w:rPr>
              <w:t>Lehenengoa</w:t>
            </w:r>
            <w:r w:rsidRPr="009E030C">
              <w:rPr>
                <w:rFonts w:ascii="Franklin Gothic Book" w:hAnsi="Franklin Gothic Book" w:cs="Arial"/>
                <w:sz w:val="18"/>
                <w:szCs w:val="18"/>
              </w:rPr>
              <w:t>. Unibertsitateaz kanpoko prestakuntza-ekintzak egiten ari diren eta Zumarragan erroldatuta dauden langabetuentzako edo enplegua hobetzeko egoeran daudenentzako diru-laguntzen lerroaren oinarri arautzaileak</w:t>
            </w:r>
            <w:r w:rsidR="0078485D">
              <w:rPr>
                <w:rFonts w:ascii="Franklin Gothic Book" w:hAnsi="Franklin Gothic Book" w:cs="Arial"/>
                <w:sz w:val="18"/>
                <w:szCs w:val="18"/>
              </w:rPr>
              <w:t xml:space="preserve"> eta 2022ko deialdia</w:t>
            </w:r>
            <w:r w:rsidRPr="009E030C">
              <w:rPr>
                <w:rFonts w:ascii="Franklin Gothic Book" w:hAnsi="Franklin Gothic Book" w:cs="Arial"/>
                <w:sz w:val="18"/>
                <w:szCs w:val="18"/>
              </w:rPr>
              <w:t xml:space="preserve"> onartzea.</w:t>
            </w:r>
          </w:p>
          <w:p w14:paraId="34A5E309" w14:textId="77777777" w:rsidR="0078485D" w:rsidRDefault="0078485D" w:rsidP="004055A3">
            <w:pPr>
              <w:autoSpaceDE w:val="0"/>
              <w:autoSpaceDN w:val="0"/>
              <w:adjustRightInd w:val="0"/>
              <w:jc w:val="both"/>
              <w:rPr>
                <w:rFonts w:ascii="Franklin Gothic Book" w:hAnsi="Franklin Gothic Book" w:cs="Arial"/>
                <w:sz w:val="18"/>
                <w:szCs w:val="18"/>
              </w:rPr>
            </w:pPr>
          </w:p>
          <w:p w14:paraId="6FF39F82" w14:textId="77777777" w:rsidR="0078485D" w:rsidRDefault="001E7FEF" w:rsidP="004055A3">
            <w:pPr>
              <w:autoSpaceDE w:val="0"/>
              <w:autoSpaceDN w:val="0"/>
              <w:adjustRightInd w:val="0"/>
              <w:jc w:val="both"/>
              <w:rPr>
                <w:rFonts w:ascii="Franklin Gothic Book" w:hAnsi="Franklin Gothic Book" w:cs="Arial"/>
                <w:sz w:val="18"/>
                <w:szCs w:val="18"/>
              </w:rPr>
            </w:pPr>
            <w:r w:rsidRPr="0078485D">
              <w:rPr>
                <w:rFonts w:ascii="Franklin Gothic Book" w:hAnsi="Franklin Gothic Book" w:cs="Arial"/>
                <w:sz w:val="18"/>
                <w:szCs w:val="18"/>
                <w:u w:val="single"/>
              </w:rPr>
              <w:t>Bigarrena</w:t>
            </w:r>
            <w:r w:rsidRPr="009E030C">
              <w:rPr>
                <w:rFonts w:ascii="Franklin Gothic Book" w:hAnsi="Franklin Gothic Book" w:cs="Arial"/>
                <w:sz w:val="18"/>
                <w:szCs w:val="18"/>
              </w:rPr>
              <w:t>. 20</w:t>
            </w:r>
            <w:r w:rsidR="0078485D">
              <w:rPr>
                <w:rFonts w:ascii="Franklin Gothic Book" w:hAnsi="Franklin Gothic Book" w:cs="Arial"/>
                <w:sz w:val="18"/>
                <w:szCs w:val="18"/>
              </w:rPr>
              <w:t>22</w:t>
            </w:r>
            <w:r w:rsidRPr="009E030C">
              <w:rPr>
                <w:rFonts w:ascii="Franklin Gothic Book" w:hAnsi="Franklin Gothic Book" w:cs="Arial"/>
                <w:sz w:val="18"/>
                <w:szCs w:val="18"/>
              </w:rPr>
              <w:t>ko deialdirako 10216.480.241.00.01 2022 aurrekontu-partidako 10.000 euroko gastua baimentzea.</w:t>
            </w:r>
          </w:p>
          <w:p w14:paraId="49F54F4F" w14:textId="77777777" w:rsidR="0078485D" w:rsidRDefault="0078485D" w:rsidP="004055A3">
            <w:pPr>
              <w:autoSpaceDE w:val="0"/>
              <w:autoSpaceDN w:val="0"/>
              <w:adjustRightInd w:val="0"/>
              <w:jc w:val="both"/>
              <w:rPr>
                <w:rFonts w:ascii="Franklin Gothic Book" w:hAnsi="Franklin Gothic Book" w:cs="Arial"/>
                <w:sz w:val="18"/>
                <w:szCs w:val="18"/>
              </w:rPr>
            </w:pPr>
          </w:p>
          <w:p w14:paraId="620939A6" w14:textId="3841A8CB" w:rsidR="004055A3" w:rsidRPr="009E030C" w:rsidRDefault="001E7FEF" w:rsidP="004055A3">
            <w:pPr>
              <w:autoSpaceDE w:val="0"/>
              <w:autoSpaceDN w:val="0"/>
              <w:adjustRightInd w:val="0"/>
              <w:jc w:val="both"/>
              <w:rPr>
                <w:rFonts w:ascii="Franklin Gothic Book" w:hAnsi="Franklin Gothic Book" w:cs="Arial"/>
                <w:sz w:val="18"/>
                <w:szCs w:val="18"/>
              </w:rPr>
            </w:pPr>
            <w:r w:rsidRPr="0078485D">
              <w:rPr>
                <w:rFonts w:ascii="Franklin Gothic Book" w:hAnsi="Franklin Gothic Book" w:cs="Arial"/>
                <w:sz w:val="18"/>
                <w:szCs w:val="18"/>
                <w:u w:val="single"/>
              </w:rPr>
              <w:t>Hirugarrena</w:t>
            </w:r>
            <w:r w:rsidRPr="009E030C">
              <w:rPr>
                <w:rFonts w:ascii="Franklin Gothic Book" w:hAnsi="Franklin Gothic Book" w:cs="Arial"/>
                <w:sz w:val="18"/>
                <w:szCs w:val="18"/>
              </w:rPr>
              <w:t>. Erabaki honen bidez onartutako oinarri arautzaileek Gipuzkoako Aldizkari Ofizialean argitaratzen den egunetik aurrera izango dituzte ondorioak.</w:t>
            </w:r>
          </w:p>
          <w:p w14:paraId="16F56F4C" w14:textId="77777777" w:rsidR="00AB2952" w:rsidRPr="009E030C" w:rsidRDefault="00AB2952" w:rsidP="004055A3">
            <w:pPr>
              <w:autoSpaceDE w:val="0"/>
              <w:autoSpaceDN w:val="0"/>
              <w:adjustRightInd w:val="0"/>
              <w:jc w:val="both"/>
              <w:rPr>
                <w:rFonts w:ascii="Franklin Gothic Book" w:hAnsi="Franklin Gothic Book" w:cs="Arial"/>
                <w:sz w:val="18"/>
                <w:szCs w:val="18"/>
              </w:rPr>
            </w:pPr>
          </w:p>
          <w:p w14:paraId="60BB6FDA" w14:textId="77777777" w:rsidR="00AB2952" w:rsidRPr="009E030C" w:rsidRDefault="001E7FEF" w:rsidP="004055A3">
            <w:pPr>
              <w:autoSpaceDE w:val="0"/>
              <w:autoSpaceDN w:val="0"/>
              <w:adjustRightInd w:val="0"/>
              <w:jc w:val="both"/>
              <w:rPr>
                <w:rFonts w:ascii="Franklin Gothic Book" w:hAnsi="Franklin Gothic Book" w:cs="Arial"/>
                <w:sz w:val="18"/>
                <w:szCs w:val="18"/>
              </w:rPr>
            </w:pPr>
            <w:r w:rsidRPr="009E030C">
              <w:rPr>
                <w:rFonts w:ascii="Franklin Gothic Book" w:hAnsi="Franklin Gothic Book" w:cs="Arial"/>
                <w:sz w:val="18"/>
                <w:szCs w:val="18"/>
              </w:rPr>
              <w:t xml:space="preserve">Administrazio-bidean behin betikoak diren oinarri hau ek onartzeko erabakiaren aurka, administrazioarekiko auzierre </w:t>
            </w:r>
            <w:r w:rsidRPr="009E030C">
              <w:rPr>
                <w:rFonts w:ascii="Franklin Gothic Book" w:hAnsi="Franklin Gothic Book" w:cs="Arial"/>
                <w:sz w:val="18"/>
                <w:szCs w:val="18"/>
              </w:rPr>
              <w:lastRenderedPageBreak/>
              <w:t xml:space="preserve">kurtsoa jarri aurretik, berraz tertzeko erre kurtsoa aurkez daiteke, hilabeteko epean, edo zuzenean administrazioarekiko auzi-erre kurtsoa, Donostiako Administrazioarekiko Auzietako Epaitegian, bi hilabeteko epean, oinarri hau ek Gipuzkoako ALDIZKARI OFIZIALEAN argitaratu eta hurrengo egunetik aurrera. </w:t>
            </w:r>
          </w:p>
          <w:p w14:paraId="11BEF5B6" w14:textId="77777777" w:rsidR="00AB2952" w:rsidRPr="009E030C" w:rsidRDefault="00AB2952" w:rsidP="004055A3">
            <w:pPr>
              <w:autoSpaceDE w:val="0"/>
              <w:autoSpaceDN w:val="0"/>
              <w:adjustRightInd w:val="0"/>
              <w:jc w:val="both"/>
              <w:rPr>
                <w:rFonts w:ascii="Franklin Gothic Book" w:hAnsi="Franklin Gothic Book" w:cs="Arial"/>
                <w:sz w:val="18"/>
                <w:szCs w:val="18"/>
              </w:rPr>
            </w:pPr>
          </w:p>
          <w:p w14:paraId="5D258C12" w14:textId="77777777" w:rsidR="00AB2952" w:rsidRPr="009E030C" w:rsidRDefault="00AB2952" w:rsidP="004055A3">
            <w:pPr>
              <w:autoSpaceDE w:val="0"/>
              <w:autoSpaceDN w:val="0"/>
              <w:adjustRightInd w:val="0"/>
              <w:jc w:val="both"/>
              <w:rPr>
                <w:rFonts w:ascii="Franklin Gothic Book" w:hAnsi="Franklin Gothic Book" w:cs="Arial"/>
                <w:sz w:val="18"/>
                <w:szCs w:val="18"/>
              </w:rPr>
            </w:pPr>
          </w:p>
          <w:p w14:paraId="047B732C" w14:textId="77777777" w:rsidR="00AB2952" w:rsidRPr="009E030C" w:rsidRDefault="001E7FEF" w:rsidP="004055A3">
            <w:pPr>
              <w:autoSpaceDE w:val="0"/>
              <w:autoSpaceDN w:val="0"/>
              <w:adjustRightInd w:val="0"/>
              <w:jc w:val="both"/>
              <w:rPr>
                <w:rFonts w:ascii="Franklin Gothic Book" w:hAnsi="Franklin Gothic Book" w:cs="Arial"/>
                <w:sz w:val="18"/>
                <w:szCs w:val="18"/>
              </w:rPr>
            </w:pPr>
            <w:r w:rsidRPr="009E030C">
              <w:rPr>
                <w:rFonts w:ascii="Franklin Gothic Book" w:hAnsi="Franklin Gothic Book" w:cs="Arial"/>
                <w:sz w:val="18"/>
                <w:szCs w:val="18"/>
              </w:rPr>
              <w:t>Beste edozein ekin tza edo errekur tso baztertu gabe.</w:t>
            </w:r>
          </w:p>
          <w:p w14:paraId="0EFE104A" w14:textId="26BC4070" w:rsidR="004055A3" w:rsidRDefault="004055A3" w:rsidP="009E030C">
            <w:pPr>
              <w:autoSpaceDE w:val="0"/>
              <w:autoSpaceDN w:val="0"/>
              <w:adjustRightInd w:val="0"/>
              <w:jc w:val="both"/>
              <w:rPr>
                <w:rFonts w:ascii="Franklin Gothic Book" w:hAnsi="Franklin Gothic Book" w:cs="Arial"/>
                <w:sz w:val="18"/>
                <w:szCs w:val="18"/>
                <w:lang w:val="eu-ES"/>
              </w:rPr>
            </w:pPr>
          </w:p>
          <w:p w14:paraId="1F00DEA2" w14:textId="77777777" w:rsidR="009E030C" w:rsidRPr="009E030C" w:rsidRDefault="009E030C" w:rsidP="009E030C">
            <w:pPr>
              <w:autoSpaceDE w:val="0"/>
              <w:autoSpaceDN w:val="0"/>
              <w:adjustRightInd w:val="0"/>
              <w:jc w:val="both"/>
              <w:rPr>
                <w:rFonts w:ascii="Franklin Gothic Book" w:hAnsi="Franklin Gothic Book" w:cs="Arial"/>
                <w:sz w:val="18"/>
                <w:szCs w:val="18"/>
                <w:lang w:val="eu-ES"/>
              </w:rPr>
            </w:pPr>
          </w:p>
          <w:p w14:paraId="72F5EAF1" w14:textId="0AFE7F19" w:rsidR="009E030C" w:rsidRPr="009E030C" w:rsidRDefault="009E030C" w:rsidP="009E030C">
            <w:pPr>
              <w:autoSpaceDE w:val="0"/>
              <w:autoSpaceDN w:val="0"/>
              <w:adjustRightInd w:val="0"/>
              <w:jc w:val="both"/>
              <w:rPr>
                <w:rFonts w:ascii="Franklin Gothic Book" w:hAnsi="Franklin Gothic Book" w:cs="Arial"/>
                <w:sz w:val="18"/>
                <w:szCs w:val="18"/>
                <w:lang w:val="eu-ES"/>
              </w:rPr>
            </w:pPr>
            <w:r w:rsidRPr="009E030C">
              <w:rPr>
                <w:rFonts w:ascii="Franklin Gothic Book" w:hAnsi="Franklin Gothic Book" w:cs="Corbel"/>
                <w:sz w:val="18"/>
                <w:szCs w:val="18"/>
                <w:lang w:val="eu-ES"/>
              </w:rPr>
              <w:t>Zumarraga, 2022ko urriaren 04an – Rosa Maiza Garrido Zinegozti delegatua.</w:t>
            </w:r>
          </w:p>
          <w:p w14:paraId="28D352BA" w14:textId="7FEFD5C4" w:rsidR="009E030C" w:rsidRDefault="009E030C" w:rsidP="009E030C">
            <w:pPr>
              <w:autoSpaceDE w:val="0"/>
              <w:autoSpaceDN w:val="0"/>
              <w:adjustRightInd w:val="0"/>
              <w:jc w:val="both"/>
              <w:rPr>
                <w:rFonts w:ascii="Franklin Gothic Book" w:hAnsi="Franklin Gothic Book" w:cs="Arial"/>
                <w:sz w:val="18"/>
                <w:szCs w:val="18"/>
                <w:lang w:val="eu-ES"/>
              </w:rPr>
            </w:pPr>
          </w:p>
          <w:p w14:paraId="2EE8B099" w14:textId="77777777" w:rsidR="009E030C" w:rsidRPr="009E030C" w:rsidRDefault="009E030C" w:rsidP="009E030C">
            <w:pPr>
              <w:autoSpaceDE w:val="0"/>
              <w:autoSpaceDN w:val="0"/>
              <w:adjustRightInd w:val="0"/>
              <w:jc w:val="both"/>
              <w:rPr>
                <w:rFonts w:ascii="Franklin Gothic Book" w:hAnsi="Franklin Gothic Book" w:cs="Arial"/>
                <w:sz w:val="18"/>
                <w:szCs w:val="18"/>
                <w:lang w:val="eu-ES"/>
              </w:rPr>
            </w:pPr>
          </w:p>
          <w:p w14:paraId="4DEBCE48" w14:textId="77777777" w:rsidR="00954DDD" w:rsidRPr="009D301B" w:rsidRDefault="00954DDD" w:rsidP="00954DDD">
            <w:pPr>
              <w:autoSpaceDE w:val="0"/>
              <w:autoSpaceDN w:val="0"/>
              <w:adjustRightInd w:val="0"/>
              <w:jc w:val="both"/>
              <w:rPr>
                <w:rStyle w:val="FontStyle45"/>
                <w:rFonts w:ascii="Franklin Gothic Book" w:hAnsi="Franklin Gothic Book"/>
                <w:lang w:eastAsia="es-ES_tradnl"/>
              </w:rPr>
            </w:pPr>
            <w:r w:rsidRPr="009D301B">
              <w:rPr>
                <w:rStyle w:val="FontStyle45"/>
                <w:rFonts w:ascii="Franklin Gothic Book" w:hAnsi="Franklin Gothic Book"/>
                <w:lang w:eastAsia="es-ES_tradnl"/>
              </w:rPr>
              <w:t>UNIBERTSITATEAZ KANPOKO PRESTAKUNTZA-BEKEN PROGRAMAREN OINARRI ARAUTZAILEAK ETA 2022KO EKITALDIRAKO DEIALDIA, 23 URTETIK GORAKOEN, LANGABEEN EDO ENPLEGUA HOBETZEKO EGOERAN DAUDENEN LANBIDE-GAIKUNTZA HANDIAGOA SUSTATZEKO ETA ENPLEGAGARRITASUNA HOBETZEKO</w:t>
            </w:r>
          </w:p>
          <w:p w14:paraId="45022AB1" w14:textId="2FCBA2BE" w:rsidR="004E3326" w:rsidRPr="00F14D9A" w:rsidRDefault="004E3326" w:rsidP="004055A3">
            <w:pPr>
              <w:autoSpaceDE w:val="0"/>
              <w:autoSpaceDN w:val="0"/>
              <w:adjustRightInd w:val="0"/>
              <w:jc w:val="both"/>
              <w:rPr>
                <w:rFonts w:ascii="Franklin Gothic Book" w:hAnsi="Franklin Gothic Book" w:cs="Arial"/>
                <w:sz w:val="18"/>
                <w:szCs w:val="18"/>
              </w:rPr>
            </w:pPr>
          </w:p>
          <w:p w14:paraId="322F1F9A" w14:textId="77777777" w:rsidR="009E030C" w:rsidRPr="00F14D9A" w:rsidRDefault="009E030C" w:rsidP="004055A3">
            <w:pPr>
              <w:autoSpaceDE w:val="0"/>
              <w:autoSpaceDN w:val="0"/>
              <w:adjustRightInd w:val="0"/>
              <w:jc w:val="both"/>
              <w:rPr>
                <w:rFonts w:ascii="Franklin Gothic Book" w:hAnsi="Franklin Gothic Book" w:cs="Arial"/>
                <w:sz w:val="18"/>
                <w:szCs w:val="18"/>
              </w:rPr>
            </w:pPr>
          </w:p>
          <w:p w14:paraId="7F2CB205" w14:textId="77777777" w:rsidR="009D3FBE" w:rsidRPr="009D301B" w:rsidRDefault="001E7FEF" w:rsidP="00704101">
            <w:pPr>
              <w:autoSpaceDE w:val="0"/>
              <w:autoSpaceDN w:val="0"/>
              <w:adjustRightInd w:val="0"/>
              <w:jc w:val="both"/>
              <w:rPr>
                <w:rFonts w:ascii="Franklin Gothic Book" w:hAnsi="Franklin Gothic Book" w:cs="Arial"/>
                <w:bCs/>
                <w:color w:val="191919"/>
                <w:sz w:val="18"/>
                <w:szCs w:val="18"/>
              </w:rPr>
            </w:pPr>
            <w:r w:rsidRPr="009D301B">
              <w:rPr>
                <w:rFonts w:ascii="Franklin Gothic Book" w:hAnsi="Franklin Gothic Book" w:cs="Arial"/>
                <w:bCs/>
                <w:color w:val="191919"/>
                <w:sz w:val="18"/>
                <w:szCs w:val="18"/>
              </w:rPr>
              <w:t>1. XEDEA</w:t>
            </w:r>
          </w:p>
          <w:p w14:paraId="70B67555" w14:textId="77777777" w:rsidR="003D3C21" w:rsidRPr="009D301B" w:rsidRDefault="003D3C21" w:rsidP="00704101">
            <w:pPr>
              <w:autoSpaceDE w:val="0"/>
              <w:autoSpaceDN w:val="0"/>
              <w:adjustRightInd w:val="0"/>
              <w:jc w:val="both"/>
              <w:rPr>
                <w:rFonts w:ascii="Franklin Gothic Book" w:hAnsi="Franklin Gothic Book" w:cs="Arial"/>
                <w:color w:val="191919"/>
                <w:sz w:val="18"/>
                <w:szCs w:val="18"/>
              </w:rPr>
            </w:pPr>
          </w:p>
          <w:p w14:paraId="22C0201D" w14:textId="77777777" w:rsidR="00002FCC" w:rsidRPr="009D301B" w:rsidRDefault="001E7FEF" w:rsidP="009B12D3">
            <w:pPr>
              <w:autoSpaceDE w:val="0"/>
              <w:autoSpaceDN w:val="0"/>
              <w:adjustRightInd w:val="0"/>
              <w:jc w:val="both"/>
              <w:rPr>
                <w:rFonts w:ascii="Franklin Gothic Book" w:hAnsi="Franklin Gothic Book" w:cs="Arial"/>
                <w:color w:val="000000"/>
                <w:sz w:val="18"/>
                <w:szCs w:val="18"/>
              </w:rPr>
            </w:pPr>
            <w:r w:rsidRPr="009D301B">
              <w:rPr>
                <w:rFonts w:ascii="Franklin Gothic Book" w:hAnsi="Franklin Gothic Book" w:cs="Arial"/>
                <w:color w:val="000000"/>
                <w:sz w:val="18"/>
                <w:szCs w:val="18"/>
              </w:rPr>
              <w:t>Deialdi honen helburua da Zumarragan erroldatutako 2</w:t>
            </w:r>
            <w:r w:rsidR="00452CE1" w:rsidRPr="009D301B">
              <w:rPr>
                <w:rFonts w:ascii="Franklin Gothic Book" w:hAnsi="Franklin Gothic Book" w:cs="Arial"/>
                <w:color w:val="000000"/>
                <w:sz w:val="18"/>
                <w:szCs w:val="18"/>
              </w:rPr>
              <w:t>3</w:t>
            </w:r>
            <w:r w:rsidRPr="009D301B">
              <w:rPr>
                <w:rFonts w:ascii="Franklin Gothic Book" w:hAnsi="Franklin Gothic Book" w:cs="Arial"/>
                <w:color w:val="000000"/>
                <w:sz w:val="18"/>
                <w:szCs w:val="18"/>
              </w:rPr>
              <w:t xml:space="preserve"> urtetik gorako langabetuei edo enplegua hobetzeko egoeran daudenei zuzendutako diru-laguntzak arautzea, baldin eta unibertsitateaz kanpoko prestakuntza-ekintzak egiten ari badira:</w:t>
            </w:r>
          </w:p>
          <w:p w14:paraId="794337F7" w14:textId="3F8921CB" w:rsidR="004E3326" w:rsidRPr="009D301B" w:rsidRDefault="001E7FEF" w:rsidP="009B12D3">
            <w:pPr>
              <w:autoSpaceDE w:val="0"/>
              <w:autoSpaceDN w:val="0"/>
              <w:adjustRightInd w:val="0"/>
              <w:jc w:val="both"/>
              <w:rPr>
                <w:rFonts w:ascii="Franklin Gothic Book" w:hAnsi="Franklin Gothic Book" w:cs="Arial"/>
                <w:color w:val="000000"/>
                <w:sz w:val="18"/>
                <w:szCs w:val="18"/>
              </w:rPr>
            </w:pPr>
            <w:r w:rsidRPr="009D301B">
              <w:rPr>
                <w:rFonts w:ascii="Franklin Gothic Book" w:hAnsi="Franklin Gothic Book" w:cs="Arial"/>
                <w:color w:val="000000"/>
                <w:sz w:val="18"/>
                <w:szCs w:val="18"/>
              </w:rPr>
              <w:t>-2021eko irailaren 1etik aurrera hasi eta 2022. urtean amaitzen direnak.</w:t>
            </w:r>
          </w:p>
          <w:p w14:paraId="62762296" w14:textId="77777777" w:rsidR="009D301B" w:rsidRDefault="001E7FEF" w:rsidP="009B12D3">
            <w:pPr>
              <w:autoSpaceDE w:val="0"/>
              <w:autoSpaceDN w:val="0"/>
              <w:adjustRightInd w:val="0"/>
              <w:jc w:val="both"/>
              <w:rPr>
                <w:rFonts w:ascii="Franklin Gothic Book" w:hAnsi="Franklin Gothic Book" w:cs="Arial"/>
                <w:color w:val="000000"/>
                <w:sz w:val="18"/>
                <w:szCs w:val="18"/>
              </w:rPr>
            </w:pPr>
            <w:r w:rsidRPr="009D301B">
              <w:rPr>
                <w:rFonts w:ascii="Franklin Gothic Book" w:hAnsi="Franklin Gothic Book" w:cs="Arial"/>
                <w:color w:val="000000"/>
                <w:sz w:val="18"/>
                <w:szCs w:val="18"/>
              </w:rPr>
              <w:t>- Edo 2022an hasi eta 2023ko ekainaren 30a baino lehen amaitzen badira.</w:t>
            </w:r>
          </w:p>
          <w:p w14:paraId="60EEA614" w14:textId="77777777" w:rsidR="009D301B" w:rsidRDefault="009D301B" w:rsidP="009B12D3">
            <w:pPr>
              <w:autoSpaceDE w:val="0"/>
              <w:autoSpaceDN w:val="0"/>
              <w:adjustRightInd w:val="0"/>
              <w:jc w:val="both"/>
              <w:rPr>
                <w:rFonts w:ascii="Franklin Gothic Book" w:hAnsi="Franklin Gothic Book" w:cs="Arial"/>
                <w:color w:val="000000"/>
                <w:sz w:val="18"/>
                <w:szCs w:val="18"/>
              </w:rPr>
            </w:pPr>
          </w:p>
          <w:p w14:paraId="22C6F2CC" w14:textId="7E9CD043" w:rsidR="00301438" w:rsidRPr="009D301B" w:rsidRDefault="00704101" w:rsidP="009B12D3">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000000"/>
                <w:sz w:val="18"/>
                <w:szCs w:val="18"/>
              </w:rPr>
              <w:t>Diru-laguntzaren xedea da prestakuntza hori egiteko behar den gastuaren zati bat ordaintzea, eta honako baldintza hauek bete beharko ditu:</w:t>
            </w:r>
          </w:p>
          <w:p w14:paraId="455D3D86" w14:textId="77777777" w:rsidR="00FB3674" w:rsidRPr="009D301B" w:rsidRDefault="00FB3674" w:rsidP="00704101">
            <w:pPr>
              <w:autoSpaceDE w:val="0"/>
              <w:autoSpaceDN w:val="0"/>
              <w:adjustRightInd w:val="0"/>
              <w:jc w:val="both"/>
              <w:rPr>
                <w:rFonts w:ascii="Franklin Gothic Book" w:hAnsi="Franklin Gothic Book" w:cs="Arial"/>
                <w:color w:val="191919"/>
                <w:sz w:val="18"/>
                <w:szCs w:val="18"/>
              </w:rPr>
            </w:pPr>
          </w:p>
          <w:p w14:paraId="250E071D" w14:textId="77777777" w:rsidR="00704101" w:rsidRPr="009D301B" w:rsidRDefault="001E7FEF" w:rsidP="00704101">
            <w:pPr>
              <w:pStyle w:val="Default"/>
              <w:numPr>
                <w:ilvl w:val="1"/>
                <w:numId w:val="24"/>
              </w:numPr>
              <w:jc w:val="both"/>
              <w:rPr>
                <w:rFonts w:ascii="Franklin Gothic Book" w:hAnsi="Franklin Gothic Book"/>
                <w:sz w:val="18"/>
                <w:szCs w:val="18"/>
              </w:rPr>
            </w:pPr>
            <w:r w:rsidRPr="009D301B">
              <w:rPr>
                <w:rFonts w:ascii="Franklin Gothic Book" w:hAnsi="Franklin Gothic Book"/>
                <w:sz w:val="18"/>
                <w:szCs w:val="18"/>
              </w:rPr>
              <w:t>Diruz lagun daitezkeen prestakuntza ekintzen motak:</w:t>
            </w:r>
          </w:p>
          <w:p w14:paraId="26339750" w14:textId="77777777" w:rsidR="00704101" w:rsidRPr="009D301B" w:rsidRDefault="001E7FEF" w:rsidP="00704101">
            <w:pPr>
              <w:pStyle w:val="Default"/>
              <w:numPr>
                <w:ilvl w:val="0"/>
                <w:numId w:val="32"/>
              </w:numPr>
              <w:jc w:val="both"/>
              <w:rPr>
                <w:rFonts w:ascii="Franklin Gothic Book" w:hAnsi="Franklin Gothic Book"/>
                <w:sz w:val="18"/>
                <w:szCs w:val="18"/>
              </w:rPr>
            </w:pPr>
            <w:r w:rsidRPr="009D301B">
              <w:rPr>
                <w:rFonts w:ascii="Franklin Gothic Book" w:hAnsi="Franklin Gothic Book"/>
                <w:sz w:val="18"/>
                <w:szCs w:val="18"/>
              </w:rPr>
              <w:t xml:space="preserve"> Profesionaltasun-ziurtagiria emateko ahalmena duten edozein maila eta gaitako arautu gabeko prestakuntza-ekintzak.</w:t>
            </w:r>
          </w:p>
          <w:p w14:paraId="24409F3F" w14:textId="77777777" w:rsidR="00B2259C" w:rsidRPr="009D301B" w:rsidRDefault="001E7FEF" w:rsidP="00115A3D">
            <w:pPr>
              <w:pStyle w:val="Default"/>
              <w:numPr>
                <w:ilvl w:val="0"/>
                <w:numId w:val="32"/>
              </w:numPr>
              <w:jc w:val="both"/>
              <w:rPr>
                <w:rFonts w:ascii="Franklin Gothic Book" w:hAnsi="Franklin Gothic Book"/>
                <w:sz w:val="18"/>
                <w:szCs w:val="18"/>
              </w:rPr>
            </w:pPr>
            <w:r w:rsidRPr="009D301B">
              <w:rPr>
                <w:rFonts w:ascii="Franklin Gothic Book" w:hAnsi="Franklin Gothic Book"/>
                <w:sz w:val="18"/>
                <w:szCs w:val="18"/>
              </w:rPr>
              <w:t>Lanbide-heziketako prestakuntza-ekintza arautuak.</w:t>
            </w:r>
          </w:p>
          <w:p w14:paraId="5E29FCCA" w14:textId="77777777" w:rsidR="00B2259C" w:rsidRPr="009D301B" w:rsidRDefault="001E7FEF" w:rsidP="00115A3D">
            <w:pPr>
              <w:pStyle w:val="Default"/>
              <w:numPr>
                <w:ilvl w:val="0"/>
                <w:numId w:val="32"/>
              </w:numPr>
              <w:jc w:val="both"/>
              <w:rPr>
                <w:rFonts w:ascii="Franklin Gothic Book" w:hAnsi="Franklin Gothic Book"/>
                <w:sz w:val="18"/>
                <w:szCs w:val="18"/>
              </w:rPr>
            </w:pPr>
            <w:r w:rsidRPr="009D301B">
              <w:rPr>
                <w:rFonts w:ascii="Franklin Gothic Book" w:hAnsi="Franklin Gothic Book"/>
                <w:sz w:val="18"/>
                <w:szCs w:val="18"/>
              </w:rPr>
              <w:t>Gidabaimena lortzeko ikastaroak ere sartzen dira, A motakoak izan ezik (motozikletak).</w:t>
            </w:r>
          </w:p>
          <w:p w14:paraId="0BD3C779" w14:textId="77777777" w:rsidR="00B2259C" w:rsidRPr="009D301B" w:rsidRDefault="00B2259C" w:rsidP="00115A3D">
            <w:pPr>
              <w:pStyle w:val="Default"/>
              <w:jc w:val="both"/>
              <w:rPr>
                <w:rFonts w:ascii="Franklin Gothic Book" w:hAnsi="Franklin Gothic Book"/>
                <w:sz w:val="18"/>
                <w:szCs w:val="18"/>
              </w:rPr>
            </w:pPr>
          </w:p>
          <w:p w14:paraId="3B3A5302" w14:textId="77777777" w:rsidR="00F14D9A" w:rsidRDefault="001E7FEF" w:rsidP="00115A3D">
            <w:pPr>
              <w:pStyle w:val="Default"/>
              <w:jc w:val="both"/>
              <w:rPr>
                <w:rFonts w:ascii="Franklin Gothic Book" w:hAnsi="Franklin Gothic Book"/>
                <w:sz w:val="18"/>
                <w:szCs w:val="18"/>
              </w:rPr>
            </w:pPr>
            <w:r w:rsidRPr="009D301B">
              <w:rPr>
                <w:rFonts w:ascii="Franklin Gothic Book" w:hAnsi="Franklin Gothic Book"/>
                <w:sz w:val="18"/>
                <w:szCs w:val="18"/>
              </w:rPr>
              <w:t>Kanpoan geratzen dira hizkuntzak irakastea xede duten prestakuntza-jarduerak.</w:t>
            </w:r>
          </w:p>
          <w:p w14:paraId="56982A9F" w14:textId="478F5A01" w:rsidR="004E3326" w:rsidRPr="009D301B" w:rsidRDefault="004E3326" w:rsidP="00115A3D">
            <w:pPr>
              <w:pStyle w:val="Default"/>
              <w:jc w:val="both"/>
              <w:rPr>
                <w:rFonts w:ascii="Franklin Gothic Book" w:hAnsi="Franklin Gothic Book"/>
                <w:sz w:val="18"/>
                <w:szCs w:val="18"/>
              </w:rPr>
            </w:pPr>
          </w:p>
          <w:p w14:paraId="0E920918" w14:textId="77777777" w:rsidR="00F14D9A" w:rsidRDefault="001E7FEF" w:rsidP="00115A3D">
            <w:pPr>
              <w:pStyle w:val="Default"/>
              <w:jc w:val="both"/>
              <w:rPr>
                <w:rFonts w:ascii="Franklin Gothic Book" w:hAnsi="Franklin Gothic Book"/>
                <w:sz w:val="18"/>
                <w:szCs w:val="18"/>
              </w:rPr>
            </w:pPr>
            <w:r w:rsidRPr="009D301B">
              <w:rPr>
                <w:rFonts w:ascii="Franklin Gothic Book" w:hAnsi="Franklin Gothic Book"/>
                <w:sz w:val="18"/>
                <w:szCs w:val="18"/>
              </w:rPr>
              <w:t>Prestakuntza-ekintza bakoitzeko deialdi bakar batean aurkeztu ahal izango da diru-laguntza hori.</w:t>
            </w:r>
          </w:p>
          <w:p w14:paraId="1F4B6A8A" w14:textId="77777777" w:rsidR="00F14D9A" w:rsidRDefault="00F14D9A" w:rsidP="00115A3D">
            <w:pPr>
              <w:pStyle w:val="Default"/>
              <w:jc w:val="both"/>
              <w:rPr>
                <w:rFonts w:ascii="Franklin Gothic Book" w:hAnsi="Franklin Gothic Book"/>
                <w:sz w:val="18"/>
                <w:szCs w:val="18"/>
              </w:rPr>
            </w:pPr>
          </w:p>
          <w:p w14:paraId="40A6E365" w14:textId="77777777" w:rsidR="00F14D9A" w:rsidRDefault="001E7FEF" w:rsidP="00115A3D">
            <w:pPr>
              <w:pStyle w:val="Default"/>
              <w:jc w:val="both"/>
              <w:rPr>
                <w:rFonts w:ascii="Franklin Gothic Book" w:hAnsi="Franklin Gothic Book"/>
                <w:sz w:val="18"/>
                <w:szCs w:val="18"/>
              </w:rPr>
            </w:pPr>
            <w:r w:rsidRPr="009D301B">
              <w:rPr>
                <w:rFonts w:ascii="Franklin Gothic Book" w:hAnsi="Franklin Gothic Book"/>
                <w:sz w:val="18"/>
                <w:szCs w:val="18"/>
              </w:rPr>
              <w:t>1.2 Prestakuntza-ekintzen kokapena</w:t>
            </w:r>
          </w:p>
          <w:p w14:paraId="26A80269" w14:textId="6AA78E53" w:rsidR="00115A3D" w:rsidRPr="009D301B" w:rsidRDefault="001E7FEF" w:rsidP="00115A3D">
            <w:pPr>
              <w:pStyle w:val="Default"/>
              <w:jc w:val="both"/>
              <w:rPr>
                <w:rFonts w:ascii="Franklin Gothic Book" w:hAnsi="Franklin Gothic Book"/>
                <w:sz w:val="18"/>
                <w:szCs w:val="18"/>
              </w:rPr>
            </w:pPr>
            <w:r w:rsidRPr="009D301B">
              <w:rPr>
                <w:rFonts w:ascii="Franklin Gothic Book" w:hAnsi="Franklin Gothic Book"/>
                <w:sz w:val="18"/>
                <w:szCs w:val="18"/>
              </w:rPr>
              <w:t>Prestakuntza-ekintzak Zumarragako prestakuntza-zentroetan emango dira, edo, udalerriko ikastetxerik ez bada eskaintzen, EAEn kokatuta dagoen zentro hurbilenean.</w:t>
            </w:r>
          </w:p>
          <w:p w14:paraId="688E5057" w14:textId="77777777" w:rsidR="00F14D9A" w:rsidRDefault="00F14D9A" w:rsidP="00115A3D">
            <w:pPr>
              <w:pStyle w:val="Default"/>
              <w:jc w:val="both"/>
              <w:rPr>
                <w:rFonts w:ascii="Franklin Gothic Book" w:hAnsi="Franklin Gothic Book"/>
                <w:sz w:val="18"/>
                <w:szCs w:val="18"/>
              </w:rPr>
            </w:pPr>
          </w:p>
          <w:p w14:paraId="27A1C472" w14:textId="503A9EC6" w:rsidR="00F14D9A" w:rsidRDefault="00F14D9A" w:rsidP="00115A3D">
            <w:pPr>
              <w:pStyle w:val="Default"/>
              <w:jc w:val="both"/>
              <w:rPr>
                <w:rFonts w:ascii="Franklin Gothic Book" w:hAnsi="Franklin Gothic Book"/>
                <w:sz w:val="18"/>
                <w:szCs w:val="18"/>
              </w:rPr>
            </w:pPr>
          </w:p>
          <w:p w14:paraId="73E9F85B" w14:textId="77777777" w:rsidR="00F14D9A" w:rsidRDefault="00F14D9A" w:rsidP="00115A3D">
            <w:pPr>
              <w:pStyle w:val="Default"/>
              <w:jc w:val="both"/>
              <w:rPr>
                <w:rFonts w:ascii="Franklin Gothic Book" w:hAnsi="Franklin Gothic Book"/>
                <w:sz w:val="18"/>
                <w:szCs w:val="18"/>
              </w:rPr>
            </w:pPr>
          </w:p>
          <w:p w14:paraId="785D356A" w14:textId="77777777" w:rsidR="00F14D9A" w:rsidRDefault="001E7FEF" w:rsidP="00115A3D">
            <w:pPr>
              <w:pStyle w:val="Default"/>
              <w:jc w:val="both"/>
              <w:rPr>
                <w:rFonts w:ascii="Franklin Gothic Book" w:hAnsi="Franklin Gothic Book"/>
                <w:sz w:val="18"/>
                <w:szCs w:val="18"/>
              </w:rPr>
            </w:pPr>
            <w:r w:rsidRPr="009D301B">
              <w:rPr>
                <w:rFonts w:ascii="Franklin Gothic Book" w:hAnsi="Franklin Gothic Book"/>
                <w:sz w:val="18"/>
                <w:szCs w:val="18"/>
              </w:rPr>
              <w:lastRenderedPageBreak/>
              <w:t>1.3 Prestakuntza-zentroen izaera.</w:t>
            </w:r>
          </w:p>
          <w:p w14:paraId="16713829" w14:textId="07407E51" w:rsidR="00921C92" w:rsidRPr="009D301B" w:rsidRDefault="001E7FEF" w:rsidP="00115A3D">
            <w:pPr>
              <w:pStyle w:val="Default"/>
              <w:jc w:val="both"/>
              <w:rPr>
                <w:rFonts w:ascii="Franklin Gothic Book" w:hAnsi="Franklin Gothic Book"/>
                <w:sz w:val="18"/>
                <w:szCs w:val="18"/>
              </w:rPr>
            </w:pPr>
            <w:r w:rsidRPr="009D301B">
              <w:rPr>
                <w:rFonts w:ascii="Franklin Gothic Book" w:hAnsi="Franklin Gothic Book"/>
                <w:sz w:val="18"/>
                <w:szCs w:val="18"/>
              </w:rPr>
              <w:t>Prestakuntza-ekintzak pertsona fisikoek zein juridikoek egin ahal izango dituzte, betiere ekonomia-jardueren gaineko zergan prestakuntza-erakunde gisa alta emanda badaude.</w:t>
            </w:r>
          </w:p>
          <w:p w14:paraId="10843159" w14:textId="77777777" w:rsidR="00FB3674" w:rsidRPr="009D301B" w:rsidRDefault="00FB3674" w:rsidP="00704101">
            <w:pPr>
              <w:autoSpaceDE w:val="0"/>
              <w:autoSpaceDN w:val="0"/>
              <w:adjustRightInd w:val="0"/>
              <w:jc w:val="both"/>
              <w:rPr>
                <w:rFonts w:ascii="Franklin Gothic Book" w:hAnsi="Franklin Gothic Book" w:cs="Arial"/>
                <w:bCs/>
                <w:color w:val="191919"/>
                <w:sz w:val="18"/>
                <w:szCs w:val="18"/>
              </w:rPr>
            </w:pPr>
          </w:p>
          <w:p w14:paraId="3A65DC81" w14:textId="71E9A082" w:rsidR="00A95B69" w:rsidRDefault="00A95B69" w:rsidP="00704101">
            <w:pPr>
              <w:autoSpaceDE w:val="0"/>
              <w:autoSpaceDN w:val="0"/>
              <w:adjustRightInd w:val="0"/>
              <w:jc w:val="both"/>
              <w:rPr>
                <w:rFonts w:ascii="Franklin Gothic Book" w:hAnsi="Franklin Gothic Book" w:cs="Arial"/>
                <w:bCs/>
                <w:color w:val="191919"/>
                <w:sz w:val="18"/>
                <w:szCs w:val="18"/>
              </w:rPr>
            </w:pPr>
          </w:p>
          <w:p w14:paraId="2ABF9955" w14:textId="77777777" w:rsidR="00F14D9A" w:rsidRPr="009D301B" w:rsidRDefault="00F14D9A" w:rsidP="00704101">
            <w:pPr>
              <w:autoSpaceDE w:val="0"/>
              <w:autoSpaceDN w:val="0"/>
              <w:adjustRightInd w:val="0"/>
              <w:jc w:val="both"/>
              <w:rPr>
                <w:rFonts w:ascii="Franklin Gothic Book" w:hAnsi="Franklin Gothic Book" w:cs="Arial"/>
                <w:bCs/>
                <w:color w:val="191919"/>
                <w:sz w:val="18"/>
                <w:szCs w:val="18"/>
              </w:rPr>
            </w:pPr>
          </w:p>
          <w:p w14:paraId="70C90B0A" w14:textId="77777777" w:rsidR="00213DD9" w:rsidRPr="009D301B" w:rsidRDefault="001E7FEF" w:rsidP="00704101">
            <w:pPr>
              <w:autoSpaceDE w:val="0"/>
              <w:autoSpaceDN w:val="0"/>
              <w:adjustRightInd w:val="0"/>
              <w:jc w:val="both"/>
              <w:rPr>
                <w:rFonts w:ascii="Franklin Gothic Book" w:hAnsi="Franklin Gothic Book" w:cs="Arial"/>
                <w:bCs/>
                <w:color w:val="191919"/>
                <w:sz w:val="18"/>
                <w:szCs w:val="18"/>
              </w:rPr>
            </w:pPr>
            <w:r w:rsidRPr="009D301B">
              <w:rPr>
                <w:rFonts w:ascii="Franklin Gothic Book" w:hAnsi="Franklin Gothic Book" w:cs="Arial"/>
                <w:bCs/>
                <w:color w:val="191919"/>
                <w:sz w:val="18"/>
                <w:szCs w:val="18"/>
              </w:rPr>
              <w:t xml:space="preserve">2. </w:t>
            </w:r>
            <w:r w:rsidR="00AA5931" w:rsidRPr="009D301B">
              <w:rPr>
                <w:rFonts w:ascii="Franklin Gothic Book" w:hAnsi="Franklin Gothic Book" w:cs="Arial"/>
                <w:bCs/>
                <w:color w:val="191919"/>
                <w:sz w:val="18"/>
                <w:szCs w:val="18"/>
              </w:rPr>
              <w:t>ONURADUNAK</w:t>
            </w:r>
          </w:p>
          <w:p w14:paraId="6BB97817" w14:textId="77777777" w:rsidR="00677F00" w:rsidRPr="009D301B" w:rsidRDefault="00677F00" w:rsidP="00704101">
            <w:pPr>
              <w:autoSpaceDE w:val="0"/>
              <w:autoSpaceDN w:val="0"/>
              <w:adjustRightInd w:val="0"/>
              <w:jc w:val="both"/>
              <w:rPr>
                <w:rFonts w:ascii="Franklin Gothic Book" w:hAnsi="Franklin Gothic Book" w:cs="Arial"/>
                <w:bCs/>
                <w:color w:val="191919"/>
                <w:sz w:val="18"/>
                <w:szCs w:val="18"/>
              </w:rPr>
            </w:pPr>
          </w:p>
          <w:p w14:paraId="4540F521" w14:textId="77777777" w:rsidR="00AA5931"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Honako ezaugarri hauek dituztenak joko dira onuraduntzat:</w:t>
            </w:r>
          </w:p>
          <w:p w14:paraId="6808C6AE" w14:textId="77777777" w:rsidR="00214E32" w:rsidRPr="009D301B" w:rsidRDefault="00214E32" w:rsidP="00704101">
            <w:pPr>
              <w:autoSpaceDE w:val="0"/>
              <w:autoSpaceDN w:val="0"/>
              <w:adjustRightInd w:val="0"/>
              <w:jc w:val="both"/>
              <w:rPr>
                <w:rFonts w:ascii="Franklin Gothic Book" w:hAnsi="Franklin Gothic Book" w:cs="Arial"/>
                <w:color w:val="191919"/>
                <w:sz w:val="18"/>
                <w:szCs w:val="18"/>
              </w:rPr>
            </w:pPr>
          </w:p>
          <w:p w14:paraId="33BAFD4B" w14:textId="77777777" w:rsidR="00115A3D"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Prestakuntza hasten den egunean 2</w:t>
            </w:r>
            <w:r w:rsidR="00452CE1" w:rsidRPr="009D301B">
              <w:rPr>
                <w:rFonts w:ascii="Franklin Gothic Book" w:hAnsi="Franklin Gothic Book" w:cs="Arial"/>
                <w:color w:val="191919"/>
                <w:sz w:val="18"/>
                <w:szCs w:val="18"/>
              </w:rPr>
              <w:t>3</w:t>
            </w:r>
            <w:r w:rsidRPr="009D301B">
              <w:rPr>
                <w:rFonts w:ascii="Franklin Gothic Book" w:hAnsi="Franklin Gothic Book" w:cs="Arial"/>
                <w:color w:val="191919"/>
                <w:sz w:val="18"/>
                <w:szCs w:val="18"/>
              </w:rPr>
              <w:t xml:space="preserve"> urte baino gehiago izatea.</w:t>
            </w:r>
          </w:p>
          <w:p w14:paraId="2793F84B" w14:textId="77777777" w:rsidR="00B83F0E"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sz w:val="18"/>
                <w:szCs w:val="18"/>
              </w:rPr>
              <w:t>Prestakuntza hasten den egunean Zumarragan erroldatuta egotea</w:t>
            </w:r>
          </w:p>
          <w:p w14:paraId="72A92B1C" w14:textId="77777777" w:rsidR="00115A3D"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sz w:val="18"/>
                <w:szCs w:val="18"/>
              </w:rPr>
              <w:t xml:space="preserve">Lanbiden langabetu </w:t>
            </w:r>
            <w:r w:rsidRPr="00F14D9A">
              <w:rPr>
                <w:rFonts w:ascii="Franklin Gothic Book" w:hAnsi="Franklin Gothic Book" w:cs="Arial"/>
                <w:sz w:val="18"/>
                <w:szCs w:val="18"/>
              </w:rPr>
              <w:t>gisa</w:t>
            </w:r>
            <w:r w:rsidRPr="00F14D9A">
              <w:rPr>
                <w:rFonts w:ascii="Franklin Gothic Book" w:hAnsi="Franklin Gothic Book"/>
                <w:color w:val="000000"/>
                <w:sz w:val="18"/>
                <w:szCs w:val="18"/>
              </w:rPr>
              <w:t xml:space="preserve"> </w:t>
            </w:r>
            <w:r w:rsidRPr="00F14D9A">
              <w:rPr>
                <w:rFonts w:ascii="Franklin Gothic Book" w:hAnsi="Franklin Gothic Book" w:cs="Arial"/>
                <w:sz w:val="18"/>
                <w:szCs w:val="18"/>
              </w:rPr>
              <w:t>e</w:t>
            </w:r>
            <w:r w:rsidRPr="009D301B">
              <w:rPr>
                <w:rFonts w:ascii="Franklin Gothic Book" w:hAnsi="Franklin Gothic Book" w:cs="Arial"/>
                <w:sz w:val="18"/>
                <w:szCs w:val="18"/>
              </w:rPr>
              <w:t>rregistratuta egotea, gutxienez eskaeraren xede den ikastaroa hasten den egunetik aurrera, edo enplegua hobetzeko egoeran egotea.</w:t>
            </w:r>
            <w:r w:rsidRPr="009D301B">
              <w:rPr>
                <w:rFonts w:ascii="Franklin Gothic Book" w:hAnsi="Franklin Gothic Book" w:cs="Arial"/>
                <w:sz w:val="18"/>
                <w:szCs w:val="18"/>
              </w:rPr>
              <w:br/>
              <w:t>Laguntza hauen ondorioetarako, enplegu-hobekuntzatzat hartuko dira honako egoera hauek: iraupen mugatuko kontratuak, lanaldi partzialeko kontratuak eta hileko ordainsari garbia 1.200 eurotik beherakoa duten kontratuak, aparteko ordainsarien hainbanaketa barne.</w:t>
            </w:r>
            <w:r w:rsidR="00214E32" w:rsidRPr="009D301B">
              <w:rPr>
                <w:rFonts w:ascii="Franklin Gothic Book" w:hAnsi="Franklin Gothic Book" w:cs="Arial"/>
                <w:sz w:val="18"/>
                <w:szCs w:val="18"/>
              </w:rPr>
              <w:t>.</w:t>
            </w:r>
          </w:p>
          <w:p w14:paraId="5EE7D784" w14:textId="77777777" w:rsidR="00AA5931"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Lanbide-heziketa arautuko zein ez-arautuko ikasketak egitea.</w:t>
            </w:r>
          </w:p>
          <w:p w14:paraId="7F43D703" w14:textId="77777777" w:rsidR="00D32672"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Prestakuntza-ekintza amaitzerakoan, ikastaroaren ikastorduetako asistentzia gutxienez % 85ekoa izatea</w:t>
            </w:r>
            <w:r w:rsidR="00286773" w:rsidRPr="009D301B">
              <w:rPr>
                <w:rFonts w:ascii="Franklin Gothic Book" w:hAnsi="Franklin Gothic Book" w:cs="Arial"/>
                <w:color w:val="191919"/>
                <w:sz w:val="18"/>
                <w:szCs w:val="18"/>
              </w:rPr>
              <w:t>, eta hura osatzen duten irakasgai guztiak gainditzea.</w:t>
            </w:r>
          </w:p>
          <w:p w14:paraId="689C9C27" w14:textId="77777777" w:rsidR="00AA5931" w:rsidRPr="009D301B" w:rsidRDefault="00AA5931" w:rsidP="00704101">
            <w:pPr>
              <w:autoSpaceDE w:val="0"/>
              <w:autoSpaceDN w:val="0"/>
              <w:adjustRightInd w:val="0"/>
              <w:jc w:val="both"/>
              <w:rPr>
                <w:rFonts w:ascii="Franklin Gothic Book" w:hAnsi="Franklin Gothic Book" w:cs="Arial"/>
                <w:color w:val="191919"/>
                <w:sz w:val="18"/>
                <w:szCs w:val="18"/>
              </w:rPr>
            </w:pPr>
          </w:p>
          <w:p w14:paraId="5B1F6CFE" w14:textId="77777777" w:rsidR="00230DC3" w:rsidRPr="009D301B" w:rsidRDefault="00230DC3" w:rsidP="00704101">
            <w:pPr>
              <w:autoSpaceDE w:val="0"/>
              <w:autoSpaceDN w:val="0"/>
              <w:adjustRightInd w:val="0"/>
              <w:jc w:val="both"/>
              <w:rPr>
                <w:rFonts w:ascii="Franklin Gothic Book" w:hAnsi="Franklin Gothic Book" w:cs="Arial"/>
                <w:color w:val="191919"/>
                <w:sz w:val="18"/>
                <w:szCs w:val="18"/>
              </w:rPr>
            </w:pPr>
          </w:p>
          <w:p w14:paraId="5FA52A88" w14:textId="77777777" w:rsidR="00AA5931"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bCs/>
                <w:color w:val="191919"/>
                <w:sz w:val="18"/>
                <w:szCs w:val="18"/>
              </w:rPr>
              <w:t xml:space="preserve">3. </w:t>
            </w:r>
            <w:r w:rsidR="00FC4496" w:rsidRPr="009D301B">
              <w:rPr>
                <w:rFonts w:ascii="Franklin Gothic Book" w:hAnsi="Franklin Gothic Book" w:cs="Arial"/>
                <w:color w:val="191919"/>
                <w:sz w:val="18"/>
                <w:szCs w:val="18"/>
              </w:rPr>
              <w:t xml:space="preserve">ESKABIDEAK ETA AURKEZTEKO EPEA </w:t>
            </w:r>
          </w:p>
          <w:p w14:paraId="5E5D9093" w14:textId="77777777" w:rsidR="00FC4496" w:rsidRPr="009D301B" w:rsidRDefault="00FC4496" w:rsidP="00704101">
            <w:pPr>
              <w:autoSpaceDE w:val="0"/>
              <w:autoSpaceDN w:val="0"/>
              <w:adjustRightInd w:val="0"/>
              <w:jc w:val="both"/>
              <w:rPr>
                <w:rFonts w:ascii="Franklin Gothic Book" w:hAnsi="Franklin Gothic Book" w:cs="Arial"/>
                <w:color w:val="191919"/>
                <w:sz w:val="18"/>
                <w:szCs w:val="18"/>
              </w:rPr>
            </w:pPr>
          </w:p>
          <w:p w14:paraId="3CE8FB9A" w14:textId="074ED930" w:rsidR="00F14D9A"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Legezko ordezkariak edo pertsona eskatzaileak formalizatu beharko ditu eskabideak, Udalak egindako eskabide ofizialaren ereduan.</w:t>
            </w:r>
          </w:p>
          <w:p w14:paraId="76EEC5F9" w14:textId="77777777" w:rsidR="00F14D9A" w:rsidRDefault="00F14D9A" w:rsidP="00704101">
            <w:pPr>
              <w:autoSpaceDE w:val="0"/>
              <w:autoSpaceDN w:val="0"/>
              <w:adjustRightInd w:val="0"/>
              <w:jc w:val="both"/>
              <w:rPr>
                <w:rFonts w:ascii="Franklin Gothic Book" w:hAnsi="Franklin Gothic Book" w:cs="Arial"/>
                <w:color w:val="191919"/>
                <w:sz w:val="18"/>
                <w:szCs w:val="18"/>
              </w:rPr>
            </w:pPr>
          </w:p>
          <w:p w14:paraId="1864E013" w14:textId="5D51DEC9" w:rsidR="00F14D9A"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 xml:space="preserve">Eskabideak aurkezteko epea deialdia Gipuzkoako Aldizkari Ofizialean argitaratu eta hurrengo egunean hasiko da eta 2022ko </w:t>
            </w:r>
            <w:r w:rsidR="00277559">
              <w:rPr>
                <w:rFonts w:ascii="Franklin Gothic Book" w:hAnsi="Franklin Gothic Book" w:cs="Arial"/>
                <w:color w:val="191919"/>
                <w:sz w:val="18"/>
                <w:szCs w:val="18"/>
              </w:rPr>
              <w:t>azaroaren</w:t>
            </w:r>
            <w:r w:rsidRPr="009D301B">
              <w:rPr>
                <w:rFonts w:ascii="Franklin Gothic Book" w:hAnsi="Franklin Gothic Book" w:cs="Arial"/>
                <w:color w:val="191919"/>
                <w:sz w:val="18"/>
                <w:szCs w:val="18"/>
              </w:rPr>
              <w:t xml:space="preserve"> </w:t>
            </w:r>
            <w:r w:rsidR="00277559">
              <w:rPr>
                <w:rFonts w:ascii="Franklin Gothic Book" w:hAnsi="Franklin Gothic Book" w:cs="Arial"/>
                <w:color w:val="191919"/>
                <w:sz w:val="18"/>
                <w:szCs w:val="18"/>
              </w:rPr>
              <w:t>15ea</w:t>
            </w:r>
            <w:r w:rsidRPr="009D301B">
              <w:rPr>
                <w:rFonts w:ascii="Franklin Gothic Book" w:hAnsi="Franklin Gothic Book" w:cs="Arial"/>
                <w:color w:val="191919"/>
                <w:sz w:val="18"/>
                <w:szCs w:val="18"/>
              </w:rPr>
              <w:t>n amaituko da.</w:t>
            </w:r>
          </w:p>
          <w:p w14:paraId="46804A31" w14:textId="3D73E035" w:rsidR="00115A3D" w:rsidRDefault="00115A3D" w:rsidP="00704101">
            <w:pPr>
              <w:autoSpaceDE w:val="0"/>
              <w:autoSpaceDN w:val="0"/>
              <w:adjustRightInd w:val="0"/>
              <w:jc w:val="both"/>
              <w:rPr>
                <w:rFonts w:ascii="Franklin Gothic Book" w:hAnsi="Franklin Gothic Book" w:cs="Arial"/>
                <w:color w:val="191919"/>
                <w:sz w:val="18"/>
                <w:szCs w:val="18"/>
              </w:rPr>
            </w:pPr>
          </w:p>
          <w:p w14:paraId="216D2806" w14:textId="77777777" w:rsidR="00F14D9A" w:rsidRPr="009D301B" w:rsidRDefault="00F14D9A" w:rsidP="00704101">
            <w:pPr>
              <w:autoSpaceDE w:val="0"/>
              <w:autoSpaceDN w:val="0"/>
              <w:adjustRightInd w:val="0"/>
              <w:jc w:val="both"/>
              <w:rPr>
                <w:rFonts w:ascii="Franklin Gothic Book" w:hAnsi="Franklin Gothic Book" w:cs="Arial"/>
                <w:color w:val="191919"/>
                <w:sz w:val="18"/>
                <w:szCs w:val="18"/>
              </w:rPr>
            </w:pPr>
          </w:p>
          <w:p w14:paraId="42AB1E21" w14:textId="77777777" w:rsidR="006F2401"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 xml:space="preserve">Ahal dela, eskabideak Zumarragako Udalaren erregistro elektronikoaren bidez aurkeztuko dira </w:t>
            </w:r>
            <w:r w:rsidR="00115A3D" w:rsidRPr="009D301B">
              <w:rPr>
                <w:rFonts w:ascii="Franklin Gothic Book" w:hAnsi="Franklin Gothic Book" w:cs="Arial"/>
                <w:color w:val="272627"/>
                <w:sz w:val="18"/>
                <w:szCs w:val="18"/>
              </w:rPr>
              <w:t>(</w:t>
            </w:r>
            <w:hyperlink r:id="rId7" w:history="1">
              <w:r w:rsidR="00115A3D" w:rsidRPr="009D301B">
                <w:rPr>
                  <w:rStyle w:val="Hipervnculo"/>
                  <w:rFonts w:ascii="Franklin Gothic Book" w:hAnsi="Franklin Gothic Book" w:cs="Arial"/>
                  <w:sz w:val="18"/>
                  <w:szCs w:val="18"/>
                </w:rPr>
                <w:t>www.zumarraga.eus</w:t>
              </w:r>
            </w:hyperlink>
            <w:r w:rsidR="00115A3D" w:rsidRPr="009D301B">
              <w:rPr>
                <w:rFonts w:ascii="Franklin Gothic Book" w:hAnsi="Franklin Gothic Book" w:cs="Arial"/>
                <w:color w:val="272627"/>
                <w:sz w:val="18"/>
                <w:szCs w:val="18"/>
              </w:rPr>
              <w:t>).</w:t>
            </w:r>
          </w:p>
          <w:p w14:paraId="39AFBA25" w14:textId="77777777" w:rsidR="006F2401" w:rsidRPr="009D301B" w:rsidRDefault="006F2401" w:rsidP="00704101">
            <w:pPr>
              <w:autoSpaceDE w:val="0"/>
              <w:autoSpaceDN w:val="0"/>
              <w:adjustRightInd w:val="0"/>
              <w:jc w:val="both"/>
              <w:rPr>
                <w:rFonts w:ascii="Franklin Gothic Book" w:hAnsi="Franklin Gothic Book" w:cs="Arial"/>
                <w:color w:val="191919"/>
                <w:sz w:val="18"/>
                <w:szCs w:val="18"/>
              </w:rPr>
            </w:pPr>
          </w:p>
          <w:p w14:paraId="4501C30F" w14:textId="77777777" w:rsidR="00F14D9A"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Eskabideak elektronikoki aurkezteko baliabiderik edo gaitasunik ez badago, herritarraren arretarako bulegoan aurkeztu ahal izango dira, posta elektronikoz edo telefonoz (943.729.022) eskatutako aurretiazko hitzorduaren sistemaren bidez.</w:t>
            </w:r>
          </w:p>
          <w:p w14:paraId="2584F556" w14:textId="6FA4F754" w:rsidR="00115A3D" w:rsidRPr="009D301B" w:rsidRDefault="00115A3D" w:rsidP="00704101">
            <w:pPr>
              <w:autoSpaceDE w:val="0"/>
              <w:autoSpaceDN w:val="0"/>
              <w:adjustRightInd w:val="0"/>
              <w:jc w:val="both"/>
              <w:rPr>
                <w:rFonts w:ascii="Franklin Gothic Book" w:hAnsi="Franklin Gothic Book" w:cs="Arial"/>
                <w:color w:val="191919"/>
                <w:sz w:val="18"/>
                <w:szCs w:val="18"/>
              </w:rPr>
            </w:pPr>
          </w:p>
          <w:p w14:paraId="78C49A30" w14:textId="77777777" w:rsidR="00FC4496"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Eskabideak osatu gabe badaude, 10 eguneko epea emango da gabezia konpontzeko, eta epe hori igaro eta eskabidea osatu ez bada, artxibatu egingo da beste izapiderik egin gabe.</w:t>
            </w:r>
          </w:p>
          <w:p w14:paraId="295C1B40" w14:textId="26B14C66" w:rsidR="00FC4496" w:rsidRDefault="00FC4496" w:rsidP="00704101">
            <w:pPr>
              <w:autoSpaceDE w:val="0"/>
              <w:autoSpaceDN w:val="0"/>
              <w:adjustRightInd w:val="0"/>
              <w:jc w:val="both"/>
              <w:rPr>
                <w:rFonts w:ascii="Franklin Gothic Book" w:hAnsi="Franklin Gothic Book" w:cs="Arial"/>
                <w:color w:val="191919"/>
                <w:sz w:val="18"/>
                <w:szCs w:val="18"/>
              </w:rPr>
            </w:pPr>
          </w:p>
          <w:p w14:paraId="7ACCBAB2" w14:textId="77777777" w:rsidR="00F14D9A" w:rsidRPr="009D301B" w:rsidRDefault="00F14D9A" w:rsidP="00704101">
            <w:pPr>
              <w:autoSpaceDE w:val="0"/>
              <w:autoSpaceDN w:val="0"/>
              <w:adjustRightInd w:val="0"/>
              <w:jc w:val="both"/>
              <w:rPr>
                <w:rFonts w:ascii="Franklin Gothic Book" w:hAnsi="Franklin Gothic Book" w:cs="Arial"/>
                <w:color w:val="191919"/>
                <w:sz w:val="18"/>
                <w:szCs w:val="18"/>
              </w:rPr>
            </w:pPr>
          </w:p>
          <w:p w14:paraId="4D8E2ACF" w14:textId="77777777" w:rsidR="00C23A00" w:rsidRPr="009D301B" w:rsidRDefault="001E7FEF" w:rsidP="00C23A00">
            <w:pPr>
              <w:autoSpaceDE w:val="0"/>
              <w:autoSpaceDN w:val="0"/>
              <w:adjustRightInd w:val="0"/>
              <w:jc w:val="both"/>
              <w:rPr>
                <w:rFonts w:ascii="Franklin Gothic Book" w:hAnsi="Franklin Gothic Book" w:cs="Arial"/>
                <w:i/>
                <w:iCs/>
                <w:sz w:val="18"/>
                <w:szCs w:val="18"/>
              </w:rPr>
            </w:pPr>
            <w:r w:rsidRPr="009D301B">
              <w:rPr>
                <w:rFonts w:ascii="Franklin Gothic Book" w:hAnsi="Franklin Gothic Book" w:cs="Arial"/>
                <w:i/>
                <w:iCs/>
                <w:sz w:val="18"/>
                <w:szCs w:val="18"/>
              </w:rPr>
              <w:t>Datu pertsonalen babesa</w:t>
            </w:r>
          </w:p>
          <w:p w14:paraId="620D28C1" w14:textId="77777777" w:rsidR="00C23A00" w:rsidRPr="009D301B" w:rsidRDefault="00C23A00" w:rsidP="00C23A00">
            <w:pPr>
              <w:autoSpaceDE w:val="0"/>
              <w:autoSpaceDN w:val="0"/>
              <w:adjustRightInd w:val="0"/>
              <w:jc w:val="both"/>
              <w:rPr>
                <w:rFonts w:ascii="Franklin Gothic Book" w:hAnsi="Franklin Gothic Book"/>
                <w:i/>
                <w:iCs/>
                <w:color w:val="000000"/>
                <w:sz w:val="18"/>
                <w:szCs w:val="18"/>
                <w:shd w:val="clear" w:color="auto" w:fill="E6F4FF"/>
              </w:rPr>
            </w:pPr>
          </w:p>
          <w:p w14:paraId="2FF955F3" w14:textId="77777777" w:rsidR="00F14D9A" w:rsidRDefault="001E7FEF" w:rsidP="00C23A00">
            <w:pPr>
              <w:autoSpaceDE w:val="0"/>
              <w:autoSpaceDN w:val="0"/>
              <w:adjustRightInd w:val="0"/>
              <w:jc w:val="both"/>
              <w:rPr>
                <w:rFonts w:ascii="Franklin Gothic Book" w:hAnsi="Franklin Gothic Book" w:cs="Arial"/>
                <w:sz w:val="18"/>
                <w:szCs w:val="18"/>
              </w:rPr>
            </w:pPr>
            <w:r w:rsidRPr="009D301B">
              <w:rPr>
                <w:rFonts w:ascii="Franklin Gothic Book" w:hAnsi="Franklin Gothic Book" w:cs="Arial"/>
                <w:sz w:val="18"/>
                <w:szCs w:val="18"/>
              </w:rPr>
              <w:lastRenderedPageBreak/>
              <w:t>Diru-laguntzaren eskaera aurkeztearekin batera, erakunde eskatzaileak ados dagoela adierazten du eta berariaz adierazten du deialdian ezarritako baldintza guztiak betetzen dituela eta deialdiko baldintza guztiak onartzen dituela.</w:t>
            </w:r>
          </w:p>
          <w:p w14:paraId="7DF8D8A6" w14:textId="77777777" w:rsidR="00F14D9A" w:rsidRDefault="00F14D9A" w:rsidP="00C23A00">
            <w:pPr>
              <w:autoSpaceDE w:val="0"/>
              <w:autoSpaceDN w:val="0"/>
              <w:adjustRightInd w:val="0"/>
              <w:jc w:val="both"/>
              <w:rPr>
                <w:rFonts w:ascii="Franklin Gothic Book" w:hAnsi="Franklin Gothic Book" w:cs="Arial"/>
                <w:sz w:val="18"/>
                <w:szCs w:val="18"/>
              </w:rPr>
            </w:pPr>
          </w:p>
          <w:p w14:paraId="2DE160FC" w14:textId="62ED4ACF" w:rsidR="00C23A00" w:rsidRPr="009D301B" w:rsidRDefault="001E7FEF" w:rsidP="00C23A00">
            <w:pPr>
              <w:autoSpaceDE w:val="0"/>
              <w:autoSpaceDN w:val="0"/>
              <w:adjustRightInd w:val="0"/>
              <w:jc w:val="both"/>
              <w:rPr>
                <w:rFonts w:ascii="Franklin Gothic Book" w:hAnsi="Franklin Gothic Book" w:cs="Arial"/>
                <w:sz w:val="18"/>
                <w:szCs w:val="18"/>
              </w:rPr>
            </w:pPr>
            <w:r w:rsidRPr="009D301B">
              <w:rPr>
                <w:rFonts w:ascii="Franklin Gothic Book" w:hAnsi="Franklin Gothic Book" w:cs="Arial"/>
                <w:sz w:val="18"/>
                <w:szCs w:val="18"/>
              </w:rPr>
              <w:t>Halaber, adierazten du eskabidean jasotako datu pertsonalak bere baimenarekin jasotzen direla, eta onartzen duela</w:t>
            </w:r>
            <w:r w:rsidR="00F14D9A">
              <w:rPr>
                <w:rFonts w:ascii="Franklin Gothic Book" w:hAnsi="Franklin Gothic Book" w:cs="Arial"/>
                <w:sz w:val="18"/>
                <w:szCs w:val="18"/>
              </w:rPr>
              <w:t xml:space="preserve"> d</w:t>
            </w:r>
            <w:r w:rsidRPr="009D301B">
              <w:rPr>
                <w:rFonts w:ascii="Franklin Gothic Book" w:hAnsi="Franklin Gothic Book" w:cs="Arial"/>
                <w:sz w:val="18"/>
                <w:szCs w:val="18"/>
              </w:rPr>
              <w:t>atu horiek modu automatizatuan tratatu behar dira, eta berariaz baimentzen du datu horien erabilera udal-kudeaketara soilik mugatzea, eta datu horiek laga edo jakinarazi ahal izango zaizkie beste administrazio publiko batzuei eta haien erakundeei, Datu Pertsonalak Babesteko abenduaren 5eko 3/2018 Lege Organikoan aurreikusitako kasuetan</w:t>
            </w:r>
            <w:r w:rsidR="00F14D9A">
              <w:rPr>
                <w:rFonts w:ascii="Franklin Gothic Book" w:hAnsi="Franklin Gothic Book" w:cs="Arial"/>
                <w:sz w:val="18"/>
                <w:szCs w:val="18"/>
              </w:rPr>
              <w:t xml:space="preserve"> e</w:t>
            </w:r>
            <w:r w:rsidRPr="009D301B">
              <w:rPr>
                <w:rFonts w:ascii="Franklin Gothic Book" w:hAnsi="Franklin Gothic Book" w:cs="Arial"/>
                <w:sz w:val="18"/>
                <w:szCs w:val="18"/>
              </w:rPr>
              <w:t>ta eskubide digitalen bermea, eta, hartan aurreikusten ez denerako, Datu Pertsonalak Babesteko Erregelamendu Orokorra (2016/679 EB), 2016ko apirilaren 27koa, 6.1.e artikuluan jasotakoarekin bat etorriz.</w:t>
            </w:r>
          </w:p>
          <w:p w14:paraId="3A527A77" w14:textId="77777777" w:rsidR="000152E9" w:rsidRPr="009D301B" w:rsidRDefault="000152E9" w:rsidP="00C23A00">
            <w:pPr>
              <w:autoSpaceDE w:val="0"/>
              <w:autoSpaceDN w:val="0"/>
              <w:adjustRightInd w:val="0"/>
              <w:jc w:val="both"/>
              <w:rPr>
                <w:rFonts w:ascii="Franklin Gothic Book" w:hAnsi="Franklin Gothic Book" w:cs="Arial"/>
                <w:sz w:val="18"/>
                <w:szCs w:val="18"/>
              </w:rPr>
            </w:pPr>
          </w:p>
          <w:p w14:paraId="0930F5AF" w14:textId="77777777" w:rsidR="00677F00" w:rsidRPr="009D301B" w:rsidRDefault="00677F00" w:rsidP="00704101">
            <w:pPr>
              <w:autoSpaceDE w:val="0"/>
              <w:autoSpaceDN w:val="0"/>
              <w:adjustRightInd w:val="0"/>
              <w:jc w:val="both"/>
              <w:rPr>
                <w:rFonts w:ascii="Franklin Gothic Book" w:hAnsi="Franklin Gothic Book" w:cs="Arial"/>
                <w:bCs/>
                <w:color w:val="191919"/>
                <w:sz w:val="18"/>
                <w:szCs w:val="18"/>
              </w:rPr>
            </w:pPr>
          </w:p>
          <w:p w14:paraId="67B7CEA0" w14:textId="77777777" w:rsidR="00AA5931" w:rsidRPr="009D301B" w:rsidRDefault="001E7FEF" w:rsidP="00704101">
            <w:pPr>
              <w:autoSpaceDE w:val="0"/>
              <w:autoSpaceDN w:val="0"/>
              <w:adjustRightInd w:val="0"/>
              <w:jc w:val="both"/>
              <w:rPr>
                <w:rFonts w:ascii="Franklin Gothic Book" w:hAnsi="Franklin Gothic Book" w:cs="Arial"/>
                <w:bCs/>
                <w:color w:val="191919"/>
                <w:sz w:val="18"/>
                <w:szCs w:val="18"/>
              </w:rPr>
            </w:pPr>
            <w:r w:rsidRPr="009D301B">
              <w:rPr>
                <w:rFonts w:ascii="Franklin Gothic Book" w:hAnsi="Franklin Gothic Book" w:cs="Arial"/>
                <w:bCs/>
                <w:color w:val="191919"/>
                <w:sz w:val="18"/>
                <w:szCs w:val="18"/>
              </w:rPr>
              <w:t xml:space="preserve">4. </w:t>
            </w:r>
            <w:r w:rsidR="00FC4496" w:rsidRPr="009D301B">
              <w:rPr>
                <w:rFonts w:ascii="Franklin Gothic Book" w:hAnsi="Franklin Gothic Book" w:cs="Arial"/>
                <w:color w:val="191919"/>
                <w:sz w:val="18"/>
                <w:szCs w:val="18"/>
              </w:rPr>
              <w:t>EKARRI BEHARREKO AGIRIAK</w:t>
            </w:r>
            <w:r w:rsidRPr="009D301B">
              <w:rPr>
                <w:rFonts w:ascii="Franklin Gothic Book" w:hAnsi="Franklin Gothic Book" w:cs="Arial"/>
                <w:bCs/>
                <w:color w:val="191919"/>
                <w:sz w:val="18"/>
                <w:szCs w:val="18"/>
              </w:rPr>
              <w:t xml:space="preserve"> </w:t>
            </w:r>
          </w:p>
          <w:p w14:paraId="117EB222" w14:textId="77777777" w:rsidR="00115A3D" w:rsidRPr="009D301B" w:rsidRDefault="00115A3D" w:rsidP="00704101">
            <w:pPr>
              <w:autoSpaceDE w:val="0"/>
              <w:autoSpaceDN w:val="0"/>
              <w:adjustRightInd w:val="0"/>
              <w:jc w:val="both"/>
              <w:rPr>
                <w:rFonts w:ascii="Franklin Gothic Book" w:hAnsi="Franklin Gothic Book" w:cs="Arial"/>
                <w:color w:val="191919"/>
                <w:sz w:val="18"/>
                <w:szCs w:val="18"/>
              </w:rPr>
            </w:pPr>
          </w:p>
          <w:p w14:paraId="44848C4E" w14:textId="77777777" w:rsidR="00FC4496"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Diru-laguntzaren eskabidearekin batera, honako agiri hauek aurkeztu beharko dira:</w:t>
            </w:r>
          </w:p>
          <w:p w14:paraId="2C0770E4" w14:textId="77777777" w:rsidR="00FC4496" w:rsidRPr="009D301B" w:rsidRDefault="00FC4496" w:rsidP="00704101">
            <w:pPr>
              <w:autoSpaceDE w:val="0"/>
              <w:autoSpaceDN w:val="0"/>
              <w:adjustRightInd w:val="0"/>
              <w:jc w:val="both"/>
              <w:rPr>
                <w:rFonts w:ascii="Franklin Gothic Book" w:hAnsi="Franklin Gothic Book" w:cs="Arial"/>
                <w:color w:val="191919"/>
                <w:sz w:val="18"/>
                <w:szCs w:val="18"/>
              </w:rPr>
            </w:pPr>
          </w:p>
          <w:p w14:paraId="3482AB87" w14:textId="77777777" w:rsidR="00115A3D"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Eskatzailearen NAN/AIZ/Pasaportea.</w:t>
            </w:r>
          </w:p>
          <w:p w14:paraId="13FB2593" w14:textId="77777777" w:rsidR="00C23A00" w:rsidRPr="009D301B" w:rsidRDefault="00C23A00" w:rsidP="00C23A00">
            <w:pPr>
              <w:pStyle w:val="Prrafodelista"/>
              <w:autoSpaceDE w:val="0"/>
              <w:autoSpaceDN w:val="0"/>
              <w:adjustRightInd w:val="0"/>
              <w:spacing w:after="0" w:line="240" w:lineRule="auto"/>
              <w:jc w:val="both"/>
              <w:rPr>
                <w:rFonts w:ascii="Franklin Gothic Book" w:hAnsi="Franklin Gothic Book" w:cs="Arial"/>
                <w:color w:val="191919"/>
                <w:sz w:val="18"/>
                <w:szCs w:val="18"/>
              </w:rPr>
            </w:pPr>
          </w:p>
          <w:p w14:paraId="24DD2F7A" w14:textId="77777777" w:rsidR="00115A3D"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Eskatzailearen curriculum vitaea, lan-esperientzia eta jakintza akademiko osoa barne.</w:t>
            </w:r>
          </w:p>
          <w:p w14:paraId="54732234" w14:textId="77777777" w:rsidR="00C23A00" w:rsidRPr="009D301B" w:rsidRDefault="00C23A00" w:rsidP="00C23A00">
            <w:pPr>
              <w:autoSpaceDE w:val="0"/>
              <w:autoSpaceDN w:val="0"/>
              <w:adjustRightInd w:val="0"/>
              <w:jc w:val="both"/>
              <w:rPr>
                <w:rFonts w:ascii="Franklin Gothic Book" w:hAnsi="Franklin Gothic Book" w:cs="Arial"/>
                <w:color w:val="191919"/>
                <w:sz w:val="18"/>
                <w:szCs w:val="18"/>
              </w:rPr>
            </w:pPr>
          </w:p>
          <w:p w14:paraId="5FF3F849" w14:textId="77777777" w:rsidR="00115A3D"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Laguntzaren eskatzailearen lan-bizitzaren ziurtagiria, Gizarte Segurantzak emana.</w:t>
            </w:r>
          </w:p>
          <w:p w14:paraId="2D88E8BB" w14:textId="77777777" w:rsidR="00C23A00" w:rsidRPr="009D301B" w:rsidRDefault="001E7FEF" w:rsidP="00B36540">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Eskatzailea enplegu-eskatzaile gisa inskribatu izanaren ziurtagiria, Lanbide Euskal Enplegu Zerbitzuak emana, edo enplegu-hobekuntzako egoeran egotearen ziurtagiria.</w:t>
            </w:r>
          </w:p>
          <w:p w14:paraId="78550A19" w14:textId="77777777" w:rsidR="007D5A85" w:rsidRPr="009D301B" w:rsidRDefault="007D5A85" w:rsidP="007D5A85">
            <w:pPr>
              <w:pStyle w:val="Prrafodelista"/>
              <w:rPr>
                <w:rFonts w:ascii="Franklin Gothic Book" w:hAnsi="Franklin Gothic Book" w:cs="Arial"/>
                <w:color w:val="191919"/>
                <w:sz w:val="18"/>
                <w:szCs w:val="18"/>
              </w:rPr>
            </w:pPr>
          </w:p>
          <w:p w14:paraId="71715BD0" w14:textId="77777777" w:rsidR="007D5A85" w:rsidRPr="009D301B" w:rsidRDefault="001E7FEF" w:rsidP="00C23A00">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Enplegu-hobekuntzarako egoeran egonez gero, lan-kontratua eta azken hiru nominak.</w:t>
            </w:r>
          </w:p>
          <w:p w14:paraId="24DC28C9" w14:textId="77777777" w:rsidR="00A95B69" w:rsidRPr="009D301B" w:rsidRDefault="00A95B69" w:rsidP="00A95B69">
            <w:pPr>
              <w:pStyle w:val="Prrafodelista"/>
              <w:autoSpaceDE w:val="0"/>
              <w:autoSpaceDN w:val="0"/>
              <w:adjustRightInd w:val="0"/>
              <w:spacing w:after="0" w:line="240" w:lineRule="auto"/>
              <w:jc w:val="both"/>
              <w:rPr>
                <w:rFonts w:ascii="Franklin Gothic Book" w:hAnsi="Franklin Gothic Book" w:cs="Arial"/>
                <w:color w:val="191919"/>
                <w:sz w:val="18"/>
                <w:szCs w:val="18"/>
              </w:rPr>
            </w:pPr>
          </w:p>
          <w:p w14:paraId="2D1561FD" w14:textId="77777777" w:rsidR="00115A3D"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Diru-laguntzaren eskatzailea dagokion prestakuntza-ekintzan matrikulatu edo inskribatu izanaren egiaztagiria.</w:t>
            </w:r>
          </w:p>
          <w:p w14:paraId="285CFEE1" w14:textId="77777777" w:rsidR="00A95B69" w:rsidRPr="009D301B" w:rsidRDefault="00A95B69" w:rsidP="00A95B69">
            <w:pPr>
              <w:autoSpaceDE w:val="0"/>
              <w:autoSpaceDN w:val="0"/>
              <w:adjustRightInd w:val="0"/>
              <w:jc w:val="both"/>
              <w:rPr>
                <w:rFonts w:ascii="Franklin Gothic Book" w:hAnsi="Franklin Gothic Book" w:cs="Arial"/>
                <w:color w:val="191919"/>
                <w:sz w:val="18"/>
                <w:szCs w:val="18"/>
              </w:rPr>
            </w:pPr>
          </w:p>
          <w:p w14:paraId="12AABAA8" w14:textId="77777777" w:rsidR="00A95B69" w:rsidRPr="009D301B" w:rsidRDefault="001E7FEF" w:rsidP="001E5258">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Prestakuntza-ekintzaren kostuen aurrekontua</w:t>
            </w:r>
            <w:r w:rsidR="006D7E49" w:rsidRPr="009D301B">
              <w:rPr>
                <w:rFonts w:ascii="Franklin Gothic Book" w:hAnsi="Franklin Gothic Book" w:cs="Arial"/>
                <w:color w:val="191919"/>
                <w:sz w:val="18"/>
                <w:szCs w:val="18"/>
              </w:rPr>
              <w:t xml:space="preserve"> / faktura</w:t>
            </w:r>
            <w:r w:rsidRPr="009D301B">
              <w:rPr>
                <w:rFonts w:ascii="Franklin Gothic Book" w:hAnsi="Franklin Gothic Book" w:cs="Arial"/>
                <w:color w:val="191919"/>
                <w:sz w:val="18"/>
                <w:szCs w:val="18"/>
              </w:rPr>
              <w:t>, prestakuntza-zentroak igorritakoa, kontzeptuka zehaztuta (matrikula-kostuak, hilekoak, material didaktikoa, babes-ekipoak, etab.)</w:t>
            </w:r>
          </w:p>
          <w:p w14:paraId="3AC78C5C" w14:textId="77777777" w:rsidR="00115A3D"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Prestakuntza-ekintza beragatiko beste diru-laguntza batzuei buruzko erantzukizunpeko adierazpena.</w:t>
            </w:r>
          </w:p>
          <w:p w14:paraId="14606A49" w14:textId="77777777" w:rsidR="00115A3D"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Zumarragako Udalak emandako zinpeko aitorpenaren eredua.</w:t>
            </w:r>
          </w:p>
          <w:p w14:paraId="51DA2339" w14:textId="77777777" w:rsidR="00FC4496" w:rsidRPr="009D301B" w:rsidRDefault="001E7FEF" w:rsidP="00704101">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Zumarragako Udalak, beharrezko iritzita, kasu bakoitzean eska dezakeen beste edozein agiri.</w:t>
            </w:r>
          </w:p>
          <w:p w14:paraId="38861E18" w14:textId="77777777" w:rsidR="00FC4496" w:rsidRPr="009D301B" w:rsidRDefault="00FC4496" w:rsidP="00704101">
            <w:pPr>
              <w:autoSpaceDE w:val="0"/>
              <w:autoSpaceDN w:val="0"/>
              <w:adjustRightInd w:val="0"/>
              <w:jc w:val="both"/>
              <w:rPr>
                <w:rFonts w:ascii="Franklin Gothic Book" w:hAnsi="Franklin Gothic Book" w:cs="Arial"/>
                <w:color w:val="191919"/>
                <w:sz w:val="18"/>
                <w:szCs w:val="18"/>
              </w:rPr>
            </w:pPr>
          </w:p>
          <w:p w14:paraId="0C3D5723" w14:textId="77777777" w:rsidR="00A95B69" w:rsidRPr="009D301B" w:rsidRDefault="00A95B69" w:rsidP="00704101">
            <w:pPr>
              <w:autoSpaceDE w:val="0"/>
              <w:autoSpaceDN w:val="0"/>
              <w:adjustRightInd w:val="0"/>
              <w:jc w:val="both"/>
              <w:rPr>
                <w:rFonts w:ascii="Franklin Gothic Book" w:hAnsi="Franklin Gothic Book" w:cs="Arial"/>
                <w:color w:val="191919"/>
                <w:sz w:val="18"/>
                <w:szCs w:val="18"/>
              </w:rPr>
            </w:pPr>
          </w:p>
          <w:p w14:paraId="28449A14" w14:textId="77777777" w:rsidR="00286773"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5. EMAN BEHARREKO DIRULAGUNTZEN GEHIENEKO ZENBATEKOA ETA DIRU KOPURU HORREN IZAERA</w:t>
            </w:r>
          </w:p>
          <w:p w14:paraId="6AD7CC3A" w14:textId="77777777" w:rsidR="000152E9" w:rsidRPr="009D301B" w:rsidRDefault="000152E9" w:rsidP="00704101">
            <w:pPr>
              <w:autoSpaceDE w:val="0"/>
              <w:autoSpaceDN w:val="0"/>
              <w:adjustRightInd w:val="0"/>
              <w:jc w:val="both"/>
              <w:rPr>
                <w:rFonts w:ascii="Franklin Gothic Book" w:hAnsi="Franklin Gothic Book" w:cs="Arial"/>
                <w:color w:val="191919"/>
                <w:sz w:val="18"/>
                <w:szCs w:val="18"/>
              </w:rPr>
            </w:pPr>
          </w:p>
          <w:p w14:paraId="73C2BA8A" w14:textId="77777777" w:rsidR="000152E9" w:rsidRPr="009D301B" w:rsidRDefault="001E7FEF" w:rsidP="000152E9">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Honako hauek joko dira diruz lagun daitezkeen gastutzat:</w:t>
            </w:r>
          </w:p>
          <w:p w14:paraId="107B2883" w14:textId="77777777" w:rsidR="000152E9" w:rsidRPr="009D301B" w:rsidRDefault="001E7FEF" w:rsidP="000152E9">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lastRenderedPageBreak/>
              <w:t>Prestakuntza-ekintzaren beraren kostuak (matrikula, hilekoak, material didaktikoa, etab.).</w:t>
            </w:r>
          </w:p>
          <w:p w14:paraId="5FCDDE1D" w14:textId="77777777" w:rsidR="000152E9" w:rsidRPr="009D301B" w:rsidRDefault="001E7FEF" w:rsidP="000152E9">
            <w:pPr>
              <w:pStyle w:val="Prrafodelista"/>
              <w:numPr>
                <w:ilvl w:val="0"/>
                <w:numId w:val="33"/>
              </w:numPr>
              <w:autoSpaceDE w:val="0"/>
              <w:autoSpaceDN w:val="0"/>
              <w:adjustRightInd w:val="0"/>
              <w:spacing w:after="0" w:line="240" w:lineRule="auto"/>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Prestakuntza-zentrora joateko joan-etorrien kostuak.</w:t>
            </w:r>
          </w:p>
          <w:p w14:paraId="77CEE509" w14:textId="77777777" w:rsidR="000152E9" w:rsidRPr="009D301B" w:rsidRDefault="000152E9" w:rsidP="000152E9">
            <w:pPr>
              <w:autoSpaceDE w:val="0"/>
              <w:autoSpaceDN w:val="0"/>
              <w:adjustRightInd w:val="0"/>
              <w:jc w:val="both"/>
              <w:rPr>
                <w:rFonts w:ascii="Franklin Gothic Book" w:hAnsi="Franklin Gothic Book" w:cs="Arial"/>
                <w:color w:val="191919"/>
                <w:sz w:val="18"/>
                <w:szCs w:val="18"/>
              </w:rPr>
            </w:pPr>
          </w:p>
          <w:p w14:paraId="573576B1" w14:textId="1A246AD9" w:rsidR="000152E9" w:rsidRDefault="001E7FEF" w:rsidP="000152E9">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Eskatzaileak ordaindutako gastuaren % 75erainoko diru-laguntza eman ahal izango da, eta, nolanahi ere, 750 €gehienez pertsona eta prestakuntza-ekintza bakoitzeko.</w:t>
            </w:r>
          </w:p>
          <w:p w14:paraId="0223C002" w14:textId="77777777" w:rsidR="00F14D9A" w:rsidRPr="009D301B" w:rsidRDefault="00F14D9A" w:rsidP="000152E9">
            <w:pPr>
              <w:autoSpaceDE w:val="0"/>
              <w:autoSpaceDN w:val="0"/>
              <w:adjustRightInd w:val="0"/>
              <w:jc w:val="both"/>
              <w:rPr>
                <w:rFonts w:ascii="Franklin Gothic Book" w:hAnsi="Franklin Gothic Book" w:cs="Arial"/>
                <w:color w:val="191919"/>
                <w:sz w:val="18"/>
                <w:szCs w:val="18"/>
              </w:rPr>
            </w:pPr>
          </w:p>
          <w:p w14:paraId="391737D9" w14:textId="2D469798" w:rsidR="000152E9" w:rsidRDefault="000C7192" w:rsidP="000C7192">
            <w:pPr>
              <w:pStyle w:val="Style3"/>
              <w:spacing w:line="240" w:lineRule="auto"/>
              <w:jc w:val="both"/>
              <w:outlineLvl w:val="0"/>
              <w:rPr>
                <w:rStyle w:val="FontStyle45"/>
                <w:rFonts w:ascii="Franklin Gothic Book" w:hAnsi="Franklin Gothic Book"/>
                <w:b w:val="0"/>
                <w:bCs w:val="0"/>
                <w:lang w:eastAsia="es-ES_tradnl"/>
              </w:rPr>
            </w:pPr>
            <w:r w:rsidRPr="009D301B">
              <w:rPr>
                <w:rStyle w:val="FontStyle45"/>
                <w:rFonts w:ascii="Franklin Gothic Book" w:hAnsi="Franklin Gothic Book"/>
                <w:b w:val="0"/>
                <w:bCs w:val="0"/>
                <w:lang w:eastAsia="es-ES_tradnl"/>
              </w:rPr>
              <w:t>Eskaera bakarra onartuko da pertsona bakoitzeko eta prestakuntza-ekintza bakar baterako.</w:t>
            </w:r>
          </w:p>
          <w:p w14:paraId="08327D8F" w14:textId="77777777" w:rsidR="00F14D9A" w:rsidRPr="009D301B" w:rsidRDefault="00F14D9A" w:rsidP="000C7192">
            <w:pPr>
              <w:pStyle w:val="Style3"/>
              <w:spacing w:line="240" w:lineRule="auto"/>
              <w:jc w:val="both"/>
              <w:outlineLvl w:val="0"/>
              <w:rPr>
                <w:rFonts w:ascii="Franklin Gothic Book" w:hAnsi="Franklin Gothic Book" w:cs="Arial"/>
                <w:b/>
                <w:bCs/>
                <w:color w:val="191919"/>
                <w:sz w:val="18"/>
                <w:szCs w:val="18"/>
              </w:rPr>
            </w:pPr>
          </w:p>
          <w:p w14:paraId="4AC6479D" w14:textId="77777777" w:rsidR="000152E9" w:rsidRPr="009D301B" w:rsidRDefault="001E7FEF" w:rsidP="000152E9">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 xml:space="preserve">Diru-laguntza zuzenean emango da, kontzesio zuzenaren bitartez, eta banakako ebaluazio sistemari jarraikiz. </w:t>
            </w:r>
          </w:p>
          <w:p w14:paraId="33B62C53" w14:textId="77777777" w:rsidR="000152E9" w:rsidRPr="009D301B" w:rsidRDefault="000152E9" w:rsidP="000152E9">
            <w:pPr>
              <w:autoSpaceDE w:val="0"/>
              <w:autoSpaceDN w:val="0"/>
              <w:adjustRightInd w:val="0"/>
              <w:jc w:val="both"/>
              <w:rPr>
                <w:rFonts w:ascii="Franklin Gothic Book" w:hAnsi="Franklin Gothic Book" w:cs="Arial"/>
                <w:color w:val="191919"/>
                <w:sz w:val="18"/>
                <w:szCs w:val="18"/>
              </w:rPr>
            </w:pPr>
          </w:p>
          <w:p w14:paraId="6ECF4145" w14:textId="2668A3F3" w:rsidR="000152E9" w:rsidRDefault="001E7FEF" w:rsidP="000152E9">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“Banakako ebaluazioak" esan nahi du ezen, diru-laguntzak emateko prozeduran, aurkeztu ahala tramitatu eta ebatziko direla espedienteak, horretarako gordetako kreditua erabilgarri egon bezain pronto.</w:t>
            </w:r>
          </w:p>
          <w:p w14:paraId="17667354" w14:textId="77777777" w:rsidR="00F14D9A" w:rsidRPr="009D301B" w:rsidRDefault="00F14D9A" w:rsidP="000152E9">
            <w:pPr>
              <w:autoSpaceDE w:val="0"/>
              <w:autoSpaceDN w:val="0"/>
              <w:adjustRightInd w:val="0"/>
              <w:jc w:val="both"/>
              <w:rPr>
                <w:rFonts w:ascii="Franklin Gothic Book" w:hAnsi="Franklin Gothic Book" w:cs="Arial"/>
                <w:color w:val="191919"/>
                <w:sz w:val="18"/>
                <w:szCs w:val="18"/>
              </w:rPr>
            </w:pPr>
          </w:p>
          <w:p w14:paraId="2007DB18" w14:textId="77777777" w:rsidR="000152E9" w:rsidRPr="009D301B" w:rsidRDefault="001E7FEF" w:rsidP="000152E9">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686CF844" w14:textId="77777777" w:rsidR="000152E9" w:rsidRPr="009D301B" w:rsidRDefault="000152E9" w:rsidP="000152E9">
            <w:pPr>
              <w:autoSpaceDE w:val="0"/>
              <w:autoSpaceDN w:val="0"/>
              <w:adjustRightInd w:val="0"/>
              <w:jc w:val="both"/>
              <w:rPr>
                <w:rFonts w:ascii="Franklin Gothic Book" w:hAnsi="Franklin Gothic Book" w:cs="Arial"/>
                <w:color w:val="191919"/>
                <w:sz w:val="18"/>
                <w:szCs w:val="18"/>
              </w:rPr>
            </w:pPr>
          </w:p>
          <w:p w14:paraId="377D2CA9" w14:textId="77777777" w:rsidR="000152E9" w:rsidRPr="009D301B" w:rsidRDefault="001E7FEF" w:rsidP="000152E9">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58270EB5" w14:textId="24877A89" w:rsidR="000C7192" w:rsidRDefault="000C7192" w:rsidP="000152E9">
            <w:pPr>
              <w:autoSpaceDE w:val="0"/>
              <w:autoSpaceDN w:val="0"/>
              <w:adjustRightInd w:val="0"/>
              <w:jc w:val="both"/>
              <w:rPr>
                <w:rFonts w:ascii="Franklin Gothic Book" w:hAnsi="Franklin Gothic Book" w:cs="Arial"/>
                <w:color w:val="191919"/>
                <w:sz w:val="18"/>
                <w:szCs w:val="18"/>
              </w:rPr>
            </w:pPr>
          </w:p>
          <w:p w14:paraId="7C74940F" w14:textId="77777777" w:rsidR="00F14D9A" w:rsidRPr="009D301B" w:rsidRDefault="00F14D9A" w:rsidP="000152E9">
            <w:pPr>
              <w:autoSpaceDE w:val="0"/>
              <w:autoSpaceDN w:val="0"/>
              <w:adjustRightInd w:val="0"/>
              <w:jc w:val="both"/>
              <w:rPr>
                <w:rFonts w:ascii="Franklin Gothic Book" w:hAnsi="Franklin Gothic Book" w:cs="Arial"/>
                <w:color w:val="191919"/>
                <w:sz w:val="18"/>
                <w:szCs w:val="18"/>
              </w:rPr>
            </w:pPr>
          </w:p>
          <w:p w14:paraId="6D6C223F" w14:textId="77777777" w:rsidR="00FC4496"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6. ERABAKIA</w:t>
            </w:r>
          </w:p>
          <w:p w14:paraId="686ACBB0" w14:textId="77777777" w:rsidR="00FC4496" w:rsidRPr="009D301B" w:rsidRDefault="00FC4496" w:rsidP="00704101">
            <w:pPr>
              <w:autoSpaceDE w:val="0"/>
              <w:autoSpaceDN w:val="0"/>
              <w:adjustRightInd w:val="0"/>
              <w:jc w:val="both"/>
              <w:rPr>
                <w:rFonts w:ascii="Franklin Gothic Book" w:hAnsi="Franklin Gothic Book" w:cs="Arial"/>
                <w:color w:val="191919"/>
                <w:sz w:val="18"/>
                <w:szCs w:val="18"/>
              </w:rPr>
            </w:pPr>
          </w:p>
          <w:p w14:paraId="69A79A76" w14:textId="77777777" w:rsidR="00F14D9A"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Ekonomia sustatzeko, tokiko garapenerako eta berrikuntzarako sailak izapidetuko ditu eskabideak, eta sail horren zerbitzu teknikoak arduratuko dira eskaerak aztertzeaz eta ebaluatzeaz, balorazio-txostena emanez.</w:t>
            </w:r>
          </w:p>
          <w:p w14:paraId="64150211" w14:textId="5DDD9827" w:rsidR="001B6D5D" w:rsidRPr="009D301B" w:rsidRDefault="001B6D5D" w:rsidP="00704101">
            <w:pPr>
              <w:autoSpaceDE w:val="0"/>
              <w:autoSpaceDN w:val="0"/>
              <w:adjustRightInd w:val="0"/>
              <w:jc w:val="both"/>
              <w:rPr>
                <w:rFonts w:ascii="Franklin Gothic Book" w:hAnsi="Franklin Gothic Book" w:cs="Arial"/>
                <w:color w:val="191919"/>
                <w:sz w:val="18"/>
                <w:szCs w:val="18"/>
              </w:rPr>
            </w:pPr>
          </w:p>
          <w:p w14:paraId="14FD2BEE" w14:textId="77777777" w:rsidR="001B6D5D" w:rsidRPr="009D301B" w:rsidRDefault="001B6D5D" w:rsidP="00704101">
            <w:pPr>
              <w:autoSpaceDE w:val="0"/>
              <w:autoSpaceDN w:val="0"/>
              <w:adjustRightInd w:val="0"/>
              <w:jc w:val="both"/>
              <w:rPr>
                <w:rFonts w:ascii="Franklin Gothic Book" w:hAnsi="Franklin Gothic Book" w:cs="Arial"/>
                <w:color w:val="191919"/>
                <w:sz w:val="18"/>
                <w:szCs w:val="18"/>
              </w:rPr>
            </w:pPr>
          </w:p>
          <w:p w14:paraId="6C751504" w14:textId="77777777" w:rsidR="00F14D9A"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Emakida Zumarragako Udaleko zinegotzi ordezkariaren dekretu bidez ebatziko da, txosten teknikoaren proposamenari jarraiki.</w:t>
            </w:r>
          </w:p>
          <w:p w14:paraId="6A8910AC" w14:textId="77777777" w:rsidR="00F14D9A" w:rsidRDefault="00F14D9A" w:rsidP="00704101">
            <w:pPr>
              <w:autoSpaceDE w:val="0"/>
              <w:autoSpaceDN w:val="0"/>
              <w:adjustRightInd w:val="0"/>
              <w:jc w:val="both"/>
              <w:rPr>
                <w:rFonts w:ascii="Franklin Gothic Book" w:hAnsi="Franklin Gothic Book" w:cs="Arial"/>
                <w:color w:val="191919"/>
                <w:sz w:val="18"/>
                <w:szCs w:val="18"/>
              </w:rPr>
            </w:pPr>
          </w:p>
          <w:p w14:paraId="4F8B1690" w14:textId="348EEF8F" w:rsidR="001B6D5D"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Ebazpena emateko eta jakinarazteko gehieneko epea hilabetekoa da, dagokion eskaera jasotzen denetik zenbatzen hasita.</w:t>
            </w:r>
          </w:p>
          <w:p w14:paraId="7BD5E03C" w14:textId="77777777" w:rsidR="00F14D9A" w:rsidRDefault="00F14D9A" w:rsidP="00704101">
            <w:pPr>
              <w:autoSpaceDE w:val="0"/>
              <w:autoSpaceDN w:val="0"/>
              <w:adjustRightInd w:val="0"/>
              <w:jc w:val="both"/>
              <w:rPr>
                <w:rFonts w:ascii="Franklin Gothic Book" w:hAnsi="Franklin Gothic Book" w:cs="Arial"/>
                <w:color w:val="191919"/>
                <w:sz w:val="18"/>
                <w:szCs w:val="18"/>
              </w:rPr>
            </w:pPr>
          </w:p>
          <w:p w14:paraId="25ED68A2" w14:textId="5708462C" w:rsidR="001B6D5D"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Ebazpenik ematen ez bada, ezetsi egin dela ulertuko da.</w:t>
            </w:r>
          </w:p>
          <w:p w14:paraId="7F57B183" w14:textId="77777777" w:rsidR="00F14D9A" w:rsidRDefault="00F14D9A" w:rsidP="00704101">
            <w:pPr>
              <w:autoSpaceDE w:val="0"/>
              <w:autoSpaceDN w:val="0"/>
              <w:adjustRightInd w:val="0"/>
              <w:jc w:val="both"/>
              <w:rPr>
                <w:rFonts w:ascii="Franklin Gothic Book" w:hAnsi="Franklin Gothic Book"/>
                <w:color w:val="000000"/>
                <w:sz w:val="18"/>
                <w:szCs w:val="18"/>
              </w:rPr>
            </w:pPr>
          </w:p>
          <w:p w14:paraId="04BF6434" w14:textId="77777777" w:rsidR="00F14D9A"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Onuradunek 15 egun naturaleko epea izango dute diru-laguntzari uko egiteko, ebazpena jakinarazi eta hurrengo egunetik aurrera.</w:t>
            </w:r>
          </w:p>
          <w:p w14:paraId="1FD3CBEC" w14:textId="3D73D5AA" w:rsidR="001B6D5D" w:rsidRPr="009D301B" w:rsidRDefault="001B6D5D" w:rsidP="00704101">
            <w:pPr>
              <w:autoSpaceDE w:val="0"/>
              <w:autoSpaceDN w:val="0"/>
              <w:adjustRightInd w:val="0"/>
              <w:jc w:val="both"/>
              <w:rPr>
                <w:rFonts w:ascii="Franklin Gothic Book" w:hAnsi="Franklin Gothic Book" w:cs="Arial"/>
                <w:color w:val="191919"/>
                <w:sz w:val="18"/>
                <w:szCs w:val="18"/>
              </w:rPr>
            </w:pPr>
          </w:p>
          <w:p w14:paraId="6261905B" w14:textId="77777777" w:rsidR="00F14D9A"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Onuradunek diru-laguntza onartu dutela ulertuko da, baldin eta epe horretan berariaz uko egiten ez badiote.</w:t>
            </w:r>
          </w:p>
          <w:p w14:paraId="1B42D1A3" w14:textId="460D29BC" w:rsidR="001B6D5D" w:rsidRDefault="001B6D5D" w:rsidP="00704101">
            <w:pPr>
              <w:autoSpaceDE w:val="0"/>
              <w:autoSpaceDN w:val="0"/>
              <w:adjustRightInd w:val="0"/>
              <w:jc w:val="both"/>
              <w:rPr>
                <w:rFonts w:ascii="Franklin Gothic Book" w:hAnsi="Franklin Gothic Book" w:cs="Arial"/>
                <w:color w:val="191919"/>
                <w:sz w:val="18"/>
                <w:szCs w:val="18"/>
              </w:rPr>
            </w:pPr>
          </w:p>
          <w:p w14:paraId="0206E0A6" w14:textId="77777777" w:rsidR="00F14D9A" w:rsidRPr="009D301B" w:rsidRDefault="00F14D9A" w:rsidP="00704101">
            <w:pPr>
              <w:autoSpaceDE w:val="0"/>
              <w:autoSpaceDN w:val="0"/>
              <w:adjustRightInd w:val="0"/>
              <w:jc w:val="both"/>
              <w:rPr>
                <w:rFonts w:ascii="Franklin Gothic Book" w:hAnsi="Franklin Gothic Book" w:cs="Arial"/>
                <w:color w:val="191919"/>
                <w:sz w:val="18"/>
                <w:szCs w:val="18"/>
              </w:rPr>
            </w:pPr>
          </w:p>
          <w:p w14:paraId="6D7116D4" w14:textId="77777777" w:rsidR="00FC4496"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lastRenderedPageBreak/>
              <w:t>Ebazpenak amaiera ematen dio administrazio-bideari, eta, beraren aurka, berraztertze-errekurtsoa aurkez dakioke ebazpena eman zuen organoari, hilabeteko epean, ebazpenaren jakinarazpena jaso eta hurrengo egunetik aurrera; bestela, administrazioarekiko auzi-errekurtsoa aurkez daiteke Donostiako Administrazioarekiko Auzien Epaitegian, bi hilabeteko epean (Donostiako Justizia Jauregia, Kalkutako Teresa plaza 1, Atotxa).</w:t>
            </w:r>
          </w:p>
          <w:p w14:paraId="2685C132" w14:textId="77777777" w:rsidR="00115A3D" w:rsidRPr="009D301B" w:rsidRDefault="00115A3D" w:rsidP="00704101">
            <w:pPr>
              <w:autoSpaceDE w:val="0"/>
              <w:autoSpaceDN w:val="0"/>
              <w:adjustRightInd w:val="0"/>
              <w:jc w:val="both"/>
              <w:rPr>
                <w:rFonts w:ascii="Franklin Gothic Book" w:hAnsi="Franklin Gothic Book" w:cs="Arial"/>
                <w:color w:val="191919"/>
                <w:sz w:val="18"/>
                <w:szCs w:val="18"/>
              </w:rPr>
            </w:pPr>
          </w:p>
          <w:p w14:paraId="74517081" w14:textId="6C2065E6" w:rsidR="00115A3D" w:rsidRDefault="00115A3D" w:rsidP="00704101">
            <w:pPr>
              <w:autoSpaceDE w:val="0"/>
              <w:autoSpaceDN w:val="0"/>
              <w:adjustRightInd w:val="0"/>
              <w:jc w:val="both"/>
              <w:rPr>
                <w:rFonts w:ascii="Franklin Gothic Book" w:hAnsi="Franklin Gothic Book" w:cs="Arial"/>
                <w:color w:val="191919"/>
                <w:sz w:val="18"/>
                <w:szCs w:val="18"/>
              </w:rPr>
            </w:pPr>
          </w:p>
          <w:p w14:paraId="31F20BE9" w14:textId="77777777" w:rsidR="00F14D9A" w:rsidRPr="009D301B" w:rsidRDefault="00F14D9A" w:rsidP="00704101">
            <w:pPr>
              <w:autoSpaceDE w:val="0"/>
              <w:autoSpaceDN w:val="0"/>
              <w:adjustRightInd w:val="0"/>
              <w:jc w:val="both"/>
              <w:rPr>
                <w:rFonts w:ascii="Franklin Gothic Book" w:hAnsi="Franklin Gothic Book" w:cs="Arial"/>
                <w:color w:val="191919"/>
                <w:sz w:val="18"/>
                <w:szCs w:val="18"/>
              </w:rPr>
            </w:pPr>
          </w:p>
          <w:p w14:paraId="4569565E" w14:textId="77777777" w:rsidR="00FC4496"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7. ESKAERAK BALORATZEKO IRIZPIDEAK</w:t>
            </w:r>
          </w:p>
          <w:p w14:paraId="75234044" w14:textId="77777777" w:rsidR="00FC4496" w:rsidRPr="009D301B" w:rsidRDefault="00FC4496" w:rsidP="00704101">
            <w:pPr>
              <w:autoSpaceDE w:val="0"/>
              <w:autoSpaceDN w:val="0"/>
              <w:adjustRightInd w:val="0"/>
              <w:jc w:val="both"/>
              <w:rPr>
                <w:rFonts w:ascii="Franklin Gothic Book" w:hAnsi="Franklin Gothic Book" w:cs="Arial"/>
                <w:color w:val="191919"/>
                <w:sz w:val="18"/>
                <w:szCs w:val="18"/>
              </w:rPr>
            </w:pPr>
          </w:p>
          <w:p w14:paraId="23475EFE" w14:textId="77777777" w:rsidR="00FC4496"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Diru-laguntza eskabideak baloratzeko, oinarri espezifiko hauetan ezarritako baldintzak betetzen direla egiaztatuko da, bai eta diru-laguntzen eskabideak epe barruan eta behar bezala aurkeztu direla ere.</w:t>
            </w:r>
          </w:p>
          <w:p w14:paraId="0413FAC3" w14:textId="77777777" w:rsidR="000C7192" w:rsidRPr="009D301B" w:rsidRDefault="000C7192" w:rsidP="00704101">
            <w:pPr>
              <w:autoSpaceDE w:val="0"/>
              <w:autoSpaceDN w:val="0"/>
              <w:adjustRightInd w:val="0"/>
              <w:jc w:val="both"/>
              <w:rPr>
                <w:rFonts w:ascii="Franklin Gothic Book" w:hAnsi="Franklin Gothic Book" w:cs="Arial"/>
                <w:color w:val="191919"/>
                <w:sz w:val="18"/>
                <w:szCs w:val="18"/>
              </w:rPr>
            </w:pPr>
          </w:p>
          <w:p w14:paraId="0D87BF11" w14:textId="77777777" w:rsidR="006B79AC"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8. DIRULAGUNTZA ORDAINTZEKO ERA ETA EPEAK.</w:t>
            </w:r>
          </w:p>
          <w:p w14:paraId="2BB9B9CE" w14:textId="77777777" w:rsidR="00301438" w:rsidRPr="009D301B" w:rsidRDefault="00301438" w:rsidP="00704101">
            <w:pPr>
              <w:autoSpaceDE w:val="0"/>
              <w:autoSpaceDN w:val="0"/>
              <w:adjustRightInd w:val="0"/>
              <w:jc w:val="both"/>
              <w:rPr>
                <w:rFonts w:ascii="Franklin Gothic Book" w:hAnsi="Franklin Gothic Book" w:cs="Arial"/>
                <w:bCs/>
                <w:color w:val="191919"/>
                <w:sz w:val="18"/>
                <w:szCs w:val="18"/>
              </w:rPr>
            </w:pPr>
          </w:p>
          <w:p w14:paraId="0F19EA62" w14:textId="77777777" w:rsidR="006F2401"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Aldez aurretik onartutako diru-laguntzaren ordainketa prestakuntza-ekintza amaitzean egingo da, justifikazio-dokumentazioa egiaztatu eta programaren ardura duen administrazio-unitateak berariaz onartu ondoren.</w:t>
            </w:r>
          </w:p>
          <w:p w14:paraId="70415D35" w14:textId="2DBFBE17" w:rsidR="00921C92" w:rsidRDefault="00921C92" w:rsidP="00704101">
            <w:pPr>
              <w:autoSpaceDE w:val="0"/>
              <w:autoSpaceDN w:val="0"/>
              <w:adjustRightInd w:val="0"/>
              <w:jc w:val="both"/>
              <w:rPr>
                <w:rFonts w:ascii="Franklin Gothic Book" w:hAnsi="Franklin Gothic Book" w:cs="Arial"/>
                <w:color w:val="191919"/>
                <w:sz w:val="18"/>
                <w:szCs w:val="18"/>
              </w:rPr>
            </w:pPr>
          </w:p>
          <w:p w14:paraId="2FEC4708" w14:textId="77777777" w:rsidR="00F14D9A" w:rsidRPr="009D301B" w:rsidRDefault="00F14D9A" w:rsidP="00704101">
            <w:pPr>
              <w:autoSpaceDE w:val="0"/>
              <w:autoSpaceDN w:val="0"/>
              <w:adjustRightInd w:val="0"/>
              <w:jc w:val="both"/>
              <w:rPr>
                <w:rFonts w:ascii="Franklin Gothic Book" w:hAnsi="Franklin Gothic Book" w:cs="Arial"/>
                <w:color w:val="191919"/>
                <w:sz w:val="18"/>
                <w:szCs w:val="18"/>
              </w:rPr>
            </w:pPr>
          </w:p>
          <w:p w14:paraId="16A1AF85" w14:textId="77777777" w:rsidR="006F2401"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Aurkeztutako likidazioa hasieran aurkeztu ziren gastuen aurrekontua baino txikiagoa izanez gero, gutxitu egingo da diru-laguntza benetan burutu den portzentaje mailara.</w:t>
            </w:r>
          </w:p>
          <w:p w14:paraId="53D73F22" w14:textId="77777777" w:rsidR="006F2401" w:rsidRPr="009D301B" w:rsidRDefault="006F2401" w:rsidP="00704101">
            <w:pPr>
              <w:autoSpaceDE w:val="0"/>
              <w:autoSpaceDN w:val="0"/>
              <w:adjustRightInd w:val="0"/>
              <w:jc w:val="both"/>
              <w:rPr>
                <w:rFonts w:ascii="Franklin Gothic Book" w:hAnsi="Franklin Gothic Book" w:cs="Arial"/>
                <w:color w:val="191919"/>
                <w:sz w:val="18"/>
                <w:szCs w:val="18"/>
              </w:rPr>
            </w:pPr>
          </w:p>
          <w:p w14:paraId="039DCF93" w14:textId="77777777" w:rsidR="00452CE1" w:rsidRPr="009D301B" w:rsidRDefault="00452CE1" w:rsidP="001C6209">
            <w:pPr>
              <w:widowControl w:val="0"/>
              <w:jc w:val="both"/>
              <w:rPr>
                <w:rStyle w:val="FontStyle45"/>
                <w:rFonts w:ascii="Franklin Gothic Book" w:eastAsia="Times New Roman" w:hAnsi="Franklin Gothic Book"/>
                <w:b w:val="0"/>
                <w:bCs w:val="0"/>
                <w:lang w:eastAsia="es-ES_tradnl"/>
              </w:rPr>
            </w:pPr>
          </w:p>
          <w:p w14:paraId="5830F42C" w14:textId="77777777" w:rsidR="001C6209" w:rsidRPr="009D301B" w:rsidRDefault="001E7FEF" w:rsidP="001C6209">
            <w:pPr>
              <w:widowControl w:val="0"/>
              <w:jc w:val="both"/>
              <w:rPr>
                <w:rStyle w:val="FontStyle45"/>
                <w:rFonts w:ascii="Franklin Gothic Book" w:eastAsia="Times New Roman" w:hAnsi="Franklin Gothic Book"/>
                <w:b w:val="0"/>
                <w:bCs w:val="0"/>
                <w:lang w:eastAsia="es-ES_tradnl"/>
              </w:rPr>
            </w:pPr>
            <w:r w:rsidRPr="009D301B">
              <w:rPr>
                <w:rStyle w:val="FontStyle45"/>
                <w:rFonts w:ascii="Franklin Gothic Book" w:eastAsia="Times New Roman" w:hAnsi="Franklin Gothic Book"/>
                <w:b w:val="0"/>
                <w:bCs w:val="0"/>
                <w:lang w:eastAsia="es-ES_tradnl"/>
              </w:rPr>
              <w:t>Udalak beretzat gordetzen du emandako laguntzaren ordainketa partzialak izapidetzeko erabakia, onuradunaren premia ekonomikoko kasu zehatzetan.</w:t>
            </w:r>
          </w:p>
          <w:p w14:paraId="6914178B" w14:textId="77777777" w:rsidR="001A5720" w:rsidRPr="009D301B" w:rsidRDefault="001A5720" w:rsidP="00704101">
            <w:pPr>
              <w:autoSpaceDE w:val="0"/>
              <w:autoSpaceDN w:val="0"/>
              <w:adjustRightInd w:val="0"/>
              <w:jc w:val="both"/>
              <w:rPr>
                <w:rFonts w:ascii="Franklin Gothic Book" w:hAnsi="Franklin Gothic Book" w:cs="Arial"/>
                <w:color w:val="191919"/>
                <w:sz w:val="18"/>
                <w:szCs w:val="18"/>
              </w:rPr>
            </w:pPr>
          </w:p>
          <w:p w14:paraId="42D82E5A" w14:textId="77777777" w:rsidR="00CF26EE" w:rsidRPr="009D301B" w:rsidRDefault="00CF26EE" w:rsidP="00704101">
            <w:pPr>
              <w:autoSpaceDE w:val="0"/>
              <w:autoSpaceDN w:val="0"/>
              <w:adjustRightInd w:val="0"/>
              <w:jc w:val="both"/>
              <w:rPr>
                <w:rFonts w:ascii="Franklin Gothic Book" w:hAnsi="Franklin Gothic Book" w:cs="Arial"/>
                <w:color w:val="191919"/>
                <w:sz w:val="18"/>
                <w:szCs w:val="18"/>
              </w:rPr>
            </w:pPr>
          </w:p>
          <w:p w14:paraId="7A76FA06" w14:textId="77777777" w:rsidR="006B79AC"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 xml:space="preserve">9. </w:t>
            </w:r>
            <w:r w:rsidR="00B83F0E" w:rsidRPr="009D301B">
              <w:rPr>
                <w:rFonts w:ascii="Franklin Gothic Book" w:hAnsi="Franklin Gothic Book" w:cs="Arial"/>
                <w:color w:val="191919"/>
                <w:sz w:val="18"/>
                <w:szCs w:val="18"/>
              </w:rPr>
              <w:t>DIRU-LAGUNTZA ZERTARAKO ERABILI DEN JUSTIFIKATZEKO EPEA</w:t>
            </w:r>
          </w:p>
          <w:p w14:paraId="4162B563" w14:textId="77777777" w:rsidR="006B79AC" w:rsidRPr="009D301B" w:rsidRDefault="006B79AC" w:rsidP="00704101">
            <w:pPr>
              <w:autoSpaceDE w:val="0"/>
              <w:autoSpaceDN w:val="0"/>
              <w:adjustRightInd w:val="0"/>
              <w:jc w:val="both"/>
              <w:rPr>
                <w:rFonts w:ascii="Franklin Gothic Book" w:hAnsi="Franklin Gothic Book" w:cs="Arial"/>
                <w:color w:val="191919"/>
                <w:sz w:val="18"/>
                <w:szCs w:val="18"/>
              </w:rPr>
            </w:pPr>
          </w:p>
          <w:p w14:paraId="0D625E6D" w14:textId="77777777" w:rsidR="00F14D9A" w:rsidRDefault="001E7FEF" w:rsidP="00704101">
            <w:pPr>
              <w:autoSpaceDE w:val="0"/>
              <w:autoSpaceDN w:val="0"/>
              <w:adjustRightInd w:val="0"/>
              <w:jc w:val="both"/>
              <w:rPr>
                <w:rFonts w:ascii="Franklin Gothic Book" w:hAnsi="Franklin Gothic Book" w:cs="Arial"/>
                <w:sz w:val="18"/>
                <w:szCs w:val="18"/>
              </w:rPr>
            </w:pPr>
            <w:r w:rsidRPr="009D301B">
              <w:rPr>
                <w:rFonts w:ascii="Franklin Gothic Book" w:hAnsi="Franklin Gothic Book" w:cs="Arial"/>
                <w:sz w:val="18"/>
                <w:szCs w:val="18"/>
              </w:rPr>
              <w:t>Diruz lagundu daitezkeen jardueren azken epea 2023ko ekainaren 30a izango da.</w:t>
            </w:r>
          </w:p>
          <w:p w14:paraId="02D55E87" w14:textId="11CD385E" w:rsidR="00B83F0E" w:rsidRPr="009D301B" w:rsidRDefault="00B83F0E" w:rsidP="00704101">
            <w:pPr>
              <w:autoSpaceDE w:val="0"/>
              <w:autoSpaceDN w:val="0"/>
              <w:adjustRightInd w:val="0"/>
              <w:jc w:val="both"/>
              <w:rPr>
                <w:rFonts w:ascii="Franklin Gothic Book" w:hAnsi="Franklin Gothic Book" w:cs="Arial"/>
                <w:sz w:val="18"/>
                <w:szCs w:val="18"/>
              </w:rPr>
            </w:pPr>
          </w:p>
          <w:p w14:paraId="4E980010" w14:textId="08F82D8B" w:rsidR="00B83F0E" w:rsidRDefault="001E7FEF" w:rsidP="00704101">
            <w:pPr>
              <w:autoSpaceDE w:val="0"/>
              <w:autoSpaceDN w:val="0"/>
              <w:adjustRightInd w:val="0"/>
              <w:jc w:val="both"/>
              <w:rPr>
                <w:rFonts w:ascii="Franklin Gothic Book" w:hAnsi="Franklin Gothic Book" w:cs="Arial"/>
                <w:sz w:val="18"/>
                <w:szCs w:val="18"/>
              </w:rPr>
            </w:pPr>
            <w:r w:rsidRPr="009D301B">
              <w:rPr>
                <w:rFonts w:ascii="Franklin Gothic Book" w:hAnsi="Franklin Gothic Book" w:cs="Arial"/>
                <w:sz w:val="18"/>
                <w:szCs w:val="18"/>
              </w:rPr>
              <w:t>Onuradunak diru-laguntzaren xedea bete duela justifikatzeko epea</w:t>
            </w:r>
            <w:r w:rsidR="00B417C7" w:rsidRPr="009D301B">
              <w:rPr>
                <w:rFonts w:ascii="Franklin Gothic Book" w:hAnsi="Franklin Gothic Book" w:cs="Arial"/>
                <w:sz w:val="18"/>
                <w:szCs w:val="18"/>
              </w:rPr>
              <w:t>,</w:t>
            </w:r>
            <w:r w:rsidRPr="009D301B">
              <w:rPr>
                <w:rFonts w:ascii="Franklin Gothic Book" w:hAnsi="Franklin Gothic Book" w:cs="Arial"/>
                <w:sz w:val="18"/>
                <w:szCs w:val="18"/>
              </w:rPr>
              <w:t xml:space="preserve"> 2023ko uztailaren 15ean amaituko da.</w:t>
            </w:r>
          </w:p>
          <w:p w14:paraId="33F7D43C" w14:textId="6A54E5FE" w:rsidR="00F14D9A" w:rsidRDefault="00F14D9A" w:rsidP="00704101">
            <w:pPr>
              <w:autoSpaceDE w:val="0"/>
              <w:autoSpaceDN w:val="0"/>
              <w:adjustRightInd w:val="0"/>
              <w:jc w:val="both"/>
              <w:rPr>
                <w:rFonts w:ascii="Franklin Gothic Book" w:hAnsi="Franklin Gothic Book" w:cs="Arial"/>
                <w:sz w:val="18"/>
                <w:szCs w:val="18"/>
              </w:rPr>
            </w:pPr>
          </w:p>
          <w:p w14:paraId="56082441" w14:textId="77777777" w:rsidR="00F14D9A" w:rsidRPr="009D301B" w:rsidRDefault="00F14D9A" w:rsidP="00704101">
            <w:pPr>
              <w:autoSpaceDE w:val="0"/>
              <w:autoSpaceDN w:val="0"/>
              <w:adjustRightInd w:val="0"/>
              <w:jc w:val="both"/>
              <w:rPr>
                <w:rFonts w:ascii="Franklin Gothic Book" w:hAnsi="Franklin Gothic Book" w:cs="Arial"/>
                <w:sz w:val="18"/>
                <w:szCs w:val="18"/>
              </w:rPr>
            </w:pPr>
          </w:p>
          <w:p w14:paraId="3847474C" w14:textId="77777777" w:rsidR="006B79AC"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Diru-laguntzaren xedea justifikatzeko, onuradunek, oinarri orokorren 18. artikuluan eskatzen den dokumentazioa aurkezteaz gain, honako dokumentazio hau ere aurkeztu beharko dute:</w:t>
            </w:r>
          </w:p>
          <w:p w14:paraId="21870527" w14:textId="77777777" w:rsidR="001B6D5D" w:rsidRPr="009D301B" w:rsidRDefault="001B6D5D" w:rsidP="00704101">
            <w:pPr>
              <w:autoSpaceDE w:val="0"/>
              <w:autoSpaceDN w:val="0"/>
              <w:adjustRightInd w:val="0"/>
              <w:jc w:val="both"/>
              <w:rPr>
                <w:rFonts w:ascii="Franklin Gothic Book" w:hAnsi="Franklin Gothic Book" w:cs="Arial"/>
                <w:color w:val="191919"/>
                <w:sz w:val="18"/>
                <w:szCs w:val="18"/>
              </w:rPr>
            </w:pPr>
          </w:p>
          <w:p w14:paraId="53DD7B23" w14:textId="1163A96F" w:rsidR="00E144AD"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 Matrikula, hilekoak eta/edo ikasmateriala ordaindu izanaren frogagiriak, prestakuntza-zentroak emandako faktura edo ziurtagirien bidez.</w:t>
            </w:r>
          </w:p>
          <w:p w14:paraId="3767B64E" w14:textId="77777777" w:rsidR="00F14D9A" w:rsidRPr="009D301B" w:rsidRDefault="00F14D9A" w:rsidP="00704101">
            <w:pPr>
              <w:autoSpaceDE w:val="0"/>
              <w:autoSpaceDN w:val="0"/>
              <w:adjustRightInd w:val="0"/>
              <w:jc w:val="both"/>
              <w:rPr>
                <w:rFonts w:ascii="Franklin Gothic Book" w:hAnsi="Franklin Gothic Book" w:cs="Arial"/>
                <w:color w:val="191919"/>
                <w:sz w:val="18"/>
                <w:szCs w:val="18"/>
              </w:rPr>
            </w:pPr>
          </w:p>
          <w:p w14:paraId="72C9E2FA" w14:textId="20C9A3E8" w:rsidR="00E144AD"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 Joan-etorriek eragindako gastuaren egiaztagiria. Garraio publikoaren bidezko joan-etorri horren kostua hartuko da erreferentziatzat, kasu bakoitzean merkeena dena. Horretarako, prestakuntza-zentroak emandako bertaratze-ziurtagiria aurkeztuko da.</w:t>
            </w:r>
          </w:p>
          <w:p w14:paraId="72A1BF63" w14:textId="77777777" w:rsidR="00F14D9A" w:rsidRPr="009D301B" w:rsidRDefault="00F14D9A" w:rsidP="00704101">
            <w:pPr>
              <w:autoSpaceDE w:val="0"/>
              <w:autoSpaceDN w:val="0"/>
              <w:adjustRightInd w:val="0"/>
              <w:jc w:val="both"/>
              <w:rPr>
                <w:rFonts w:ascii="Franklin Gothic Book" w:hAnsi="Franklin Gothic Book" w:cs="Arial"/>
                <w:color w:val="191919"/>
                <w:sz w:val="18"/>
                <w:szCs w:val="18"/>
              </w:rPr>
            </w:pPr>
          </w:p>
          <w:p w14:paraId="461574ED" w14:textId="61F0C267" w:rsidR="00E144AD"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lastRenderedPageBreak/>
              <w:t>- Prestakuntza-zentroak emandako aprobetxamendu-ziurtagiria. Bertan, ikastarora bertaratutako eskola-ordu guztien ehunekoa eta onuraduna prestakuntza-zentrora joan den egun kopurua adierazi behar dira; nolanahi ere, kopurua ezin da izan egun guztien % 85 baino txikiagoa.</w:t>
            </w:r>
          </w:p>
          <w:p w14:paraId="6C5ECCFF" w14:textId="0BEB52D8" w:rsidR="00F14D9A" w:rsidRDefault="00F14D9A" w:rsidP="00704101">
            <w:pPr>
              <w:autoSpaceDE w:val="0"/>
              <w:autoSpaceDN w:val="0"/>
              <w:adjustRightInd w:val="0"/>
              <w:jc w:val="both"/>
              <w:rPr>
                <w:rFonts w:ascii="Franklin Gothic Book" w:hAnsi="Franklin Gothic Book" w:cs="Arial"/>
                <w:color w:val="191919"/>
                <w:sz w:val="18"/>
                <w:szCs w:val="18"/>
              </w:rPr>
            </w:pPr>
          </w:p>
          <w:p w14:paraId="5DD5D3DA" w14:textId="77777777" w:rsidR="00F14D9A" w:rsidRPr="009D301B" w:rsidRDefault="00F14D9A" w:rsidP="00704101">
            <w:pPr>
              <w:autoSpaceDE w:val="0"/>
              <w:autoSpaceDN w:val="0"/>
              <w:adjustRightInd w:val="0"/>
              <w:jc w:val="both"/>
              <w:rPr>
                <w:rFonts w:ascii="Franklin Gothic Book" w:hAnsi="Franklin Gothic Book" w:cs="Arial"/>
                <w:color w:val="191919"/>
                <w:sz w:val="18"/>
                <w:szCs w:val="18"/>
              </w:rPr>
            </w:pPr>
          </w:p>
          <w:p w14:paraId="40337559" w14:textId="77777777" w:rsidR="00E144AD"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 Zerga-betebeharrei dagokienez, ordainketak egunean dituela egiaztatzen duen agiria.</w:t>
            </w:r>
          </w:p>
          <w:p w14:paraId="1129BB97" w14:textId="77777777" w:rsidR="006B79AC"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 Diru-laguntza ordaintzeko banku-kontuaren titulartasuna egiaztatzea.</w:t>
            </w:r>
          </w:p>
          <w:p w14:paraId="090E44AF" w14:textId="77777777" w:rsidR="00E144AD" w:rsidRPr="009D301B" w:rsidRDefault="00E144AD" w:rsidP="00704101">
            <w:pPr>
              <w:autoSpaceDE w:val="0"/>
              <w:autoSpaceDN w:val="0"/>
              <w:adjustRightInd w:val="0"/>
              <w:jc w:val="both"/>
              <w:rPr>
                <w:rFonts w:ascii="Franklin Gothic Book" w:hAnsi="Franklin Gothic Book" w:cs="Arial"/>
                <w:color w:val="191919"/>
                <w:sz w:val="18"/>
                <w:szCs w:val="18"/>
              </w:rPr>
            </w:pPr>
          </w:p>
          <w:p w14:paraId="038B2E55" w14:textId="77777777" w:rsidR="001B6D5D"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Eskatzaileak justifikazioa egiteko eskatutako dokumentazioa laguntza-eskabidean bertan aurkeztu badu, laguntza-eskaera bera hartuko da justifikazio-agiritzat, eta ez du berriz aurkeztu beharko.</w:t>
            </w:r>
            <w:r w:rsidRPr="009D301B">
              <w:rPr>
                <w:rFonts w:ascii="Franklin Gothic Book" w:hAnsi="Franklin Gothic Book" w:cs="Arial"/>
                <w:color w:val="191919"/>
                <w:sz w:val="18"/>
                <w:szCs w:val="18"/>
              </w:rPr>
              <w:br/>
            </w:r>
          </w:p>
          <w:p w14:paraId="0D7D16FF" w14:textId="77777777" w:rsidR="00A95B69" w:rsidRPr="009D301B" w:rsidRDefault="00A95B69" w:rsidP="00704101">
            <w:pPr>
              <w:autoSpaceDE w:val="0"/>
              <w:autoSpaceDN w:val="0"/>
              <w:adjustRightInd w:val="0"/>
              <w:jc w:val="both"/>
              <w:rPr>
                <w:rFonts w:ascii="Franklin Gothic Book" w:hAnsi="Franklin Gothic Book" w:cs="Arial"/>
                <w:color w:val="191919"/>
                <w:sz w:val="18"/>
                <w:szCs w:val="18"/>
              </w:rPr>
            </w:pPr>
          </w:p>
          <w:p w14:paraId="12E7FD3F" w14:textId="77777777" w:rsidR="007D5A85" w:rsidRPr="009D301B" w:rsidRDefault="001E7FEF" w:rsidP="00B83F0E">
            <w:pPr>
              <w:pStyle w:val="Standard"/>
              <w:widowControl w:val="0"/>
              <w:tabs>
                <w:tab w:val="left" w:pos="3742"/>
                <w:tab w:val="left" w:pos="9638"/>
              </w:tabs>
              <w:autoSpaceDE w:val="0"/>
              <w:ind w:right="-1"/>
              <w:jc w:val="both"/>
              <w:rPr>
                <w:rFonts w:ascii="Franklin Gothic Book" w:hAnsi="Franklin Gothic Book"/>
                <w:sz w:val="18"/>
                <w:szCs w:val="18"/>
              </w:rPr>
            </w:pPr>
            <w:r w:rsidRPr="009D301B">
              <w:rPr>
                <w:rFonts w:ascii="Franklin Gothic Book" w:hAnsi="Franklin Gothic Book"/>
                <w:sz w:val="18"/>
                <w:szCs w:val="18"/>
              </w:rPr>
              <w:t>Adierazitako epean justifikaziorik eta txostenik ez badago, automatikoki baliogabetuko da edo itzuli egin beharko da diruz lagundutako eta justifikatu gabeko zenbatekoa.</w:t>
            </w:r>
          </w:p>
          <w:p w14:paraId="68EB0DBC" w14:textId="77777777" w:rsidR="00452CE1" w:rsidRPr="009D301B" w:rsidRDefault="00452CE1" w:rsidP="00704101">
            <w:pPr>
              <w:autoSpaceDE w:val="0"/>
              <w:autoSpaceDN w:val="0"/>
              <w:adjustRightInd w:val="0"/>
              <w:jc w:val="both"/>
              <w:rPr>
                <w:rFonts w:ascii="Franklin Gothic Book" w:hAnsi="Franklin Gothic Book" w:cs="Arial"/>
                <w:color w:val="191919"/>
                <w:sz w:val="18"/>
                <w:szCs w:val="18"/>
              </w:rPr>
            </w:pPr>
          </w:p>
          <w:p w14:paraId="1C7AD9D0" w14:textId="7B73C180" w:rsidR="00B417C7" w:rsidRDefault="00B417C7" w:rsidP="00704101">
            <w:pPr>
              <w:autoSpaceDE w:val="0"/>
              <w:autoSpaceDN w:val="0"/>
              <w:adjustRightInd w:val="0"/>
              <w:jc w:val="both"/>
              <w:rPr>
                <w:rFonts w:ascii="Franklin Gothic Book" w:hAnsi="Franklin Gothic Book" w:cs="Arial"/>
                <w:color w:val="191919"/>
                <w:sz w:val="18"/>
                <w:szCs w:val="18"/>
              </w:rPr>
            </w:pPr>
          </w:p>
          <w:p w14:paraId="22D3414A" w14:textId="77777777" w:rsidR="00F14D9A" w:rsidRPr="009D301B" w:rsidRDefault="00F14D9A" w:rsidP="00704101">
            <w:pPr>
              <w:autoSpaceDE w:val="0"/>
              <w:autoSpaceDN w:val="0"/>
              <w:adjustRightInd w:val="0"/>
              <w:jc w:val="both"/>
              <w:rPr>
                <w:rFonts w:ascii="Franklin Gothic Book" w:hAnsi="Franklin Gothic Book" w:cs="Arial"/>
                <w:color w:val="191919"/>
                <w:sz w:val="18"/>
                <w:szCs w:val="18"/>
              </w:rPr>
            </w:pPr>
          </w:p>
          <w:p w14:paraId="3002C559" w14:textId="77777777" w:rsidR="00213DD9"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1</w:t>
            </w:r>
            <w:r w:rsidR="006B34F8" w:rsidRPr="009D301B">
              <w:rPr>
                <w:rFonts w:ascii="Franklin Gothic Book" w:hAnsi="Franklin Gothic Book" w:cs="Arial"/>
                <w:color w:val="191919"/>
                <w:sz w:val="18"/>
                <w:szCs w:val="18"/>
              </w:rPr>
              <w:t>0</w:t>
            </w:r>
            <w:r w:rsidRPr="009D301B">
              <w:rPr>
                <w:rFonts w:ascii="Franklin Gothic Book" w:hAnsi="Franklin Gothic Book" w:cs="Arial"/>
                <w:color w:val="191919"/>
                <w:sz w:val="18"/>
                <w:szCs w:val="18"/>
              </w:rPr>
              <w:t xml:space="preserve">. </w:t>
            </w:r>
            <w:r w:rsidR="006B34F8" w:rsidRPr="009D301B">
              <w:rPr>
                <w:rFonts w:ascii="Franklin Gothic Book" w:hAnsi="Franklin Gothic Book" w:cs="Arial"/>
                <w:color w:val="191919"/>
                <w:sz w:val="18"/>
                <w:szCs w:val="18"/>
              </w:rPr>
              <w:t>JAKINARAZPENA</w:t>
            </w:r>
          </w:p>
          <w:p w14:paraId="7559B76D" w14:textId="77777777" w:rsidR="001B6D5D" w:rsidRPr="009D301B" w:rsidRDefault="001B6D5D" w:rsidP="00704101">
            <w:pPr>
              <w:autoSpaceDE w:val="0"/>
              <w:autoSpaceDN w:val="0"/>
              <w:adjustRightInd w:val="0"/>
              <w:jc w:val="both"/>
              <w:rPr>
                <w:rFonts w:ascii="Franklin Gothic Book" w:hAnsi="Franklin Gothic Book" w:cs="Arial"/>
                <w:color w:val="191919"/>
                <w:sz w:val="18"/>
                <w:szCs w:val="18"/>
              </w:rPr>
            </w:pPr>
          </w:p>
          <w:p w14:paraId="0DDED779" w14:textId="77777777" w:rsidR="00671AAA" w:rsidRPr="009D301B" w:rsidRDefault="001E7FEF" w:rsidP="00704101">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sz w:val="18"/>
                <w:szCs w:val="18"/>
              </w:rPr>
              <w:t>Administrazio Publikoen Administrazio Prozedura Erkidearen urriaren 1eko 39/2015 Legearen 45.1.b) artikuluan xedatutakoaren babesean, deialdiaren ebazpena Gipuzkoako Aldizkari Ofizialean argitaratuko da, eta argitalpen horren ordez banakako jakinarazpena egingo da; argitalpena egindakotzat joko da legezko ondorio guztietarako, argitaratu eta hurrengo egunetik aurrera.</w:t>
            </w:r>
          </w:p>
          <w:p w14:paraId="38FCEEA3" w14:textId="77777777" w:rsidR="00115A3D" w:rsidRDefault="00115A3D" w:rsidP="00704101">
            <w:pPr>
              <w:autoSpaceDE w:val="0"/>
              <w:autoSpaceDN w:val="0"/>
              <w:adjustRightInd w:val="0"/>
              <w:jc w:val="both"/>
              <w:rPr>
                <w:rFonts w:ascii="Arial" w:hAnsi="Arial" w:cs="Arial"/>
              </w:rPr>
            </w:pPr>
          </w:p>
          <w:p w14:paraId="5A5BA719" w14:textId="77777777" w:rsidR="00115A3D" w:rsidRPr="001B6D5D" w:rsidRDefault="00115A3D" w:rsidP="00704101">
            <w:pPr>
              <w:autoSpaceDE w:val="0"/>
              <w:autoSpaceDN w:val="0"/>
              <w:adjustRightInd w:val="0"/>
              <w:jc w:val="both"/>
              <w:rPr>
                <w:rFonts w:ascii="Arial" w:hAnsi="Arial" w:cs="Arial"/>
              </w:rPr>
            </w:pPr>
          </w:p>
        </w:tc>
        <w:tc>
          <w:tcPr>
            <w:tcW w:w="5386" w:type="dxa"/>
            <w:tcBorders>
              <w:left w:val="single" w:sz="4" w:space="0" w:color="auto"/>
            </w:tcBorders>
            <w:vAlign w:val="center"/>
          </w:tcPr>
          <w:p w14:paraId="5C3F74C9" w14:textId="77777777" w:rsidR="003E3C63" w:rsidRPr="001F53D0" w:rsidRDefault="003E3C63" w:rsidP="003E3C63">
            <w:pPr>
              <w:shd w:val="clear" w:color="auto" w:fill="FFFFFF"/>
              <w:spacing w:line="276" w:lineRule="auto"/>
              <w:ind w:left="270" w:right="34"/>
              <w:jc w:val="center"/>
              <w:rPr>
                <w:rFonts w:ascii="Franklin Gothic Book" w:hAnsi="Franklin Gothic Book" w:cs="Arial"/>
                <w:color w:val="000000"/>
                <w:sz w:val="18"/>
                <w:szCs w:val="18"/>
              </w:rPr>
            </w:pPr>
            <w:bookmarkStart w:id="0" w:name="OLE_LINK1"/>
            <w:bookmarkStart w:id="1" w:name="OLE_LINK2"/>
            <w:r w:rsidRPr="001F53D0">
              <w:rPr>
                <w:rFonts w:ascii="Franklin Gothic Book" w:hAnsi="Franklin Gothic Book" w:cs="Arial"/>
                <w:color w:val="000000"/>
                <w:sz w:val="18"/>
                <w:szCs w:val="18"/>
              </w:rPr>
              <w:lastRenderedPageBreak/>
              <w:t>AYUNTAMIENTO DE ZUMARRAGA</w:t>
            </w:r>
          </w:p>
          <w:p w14:paraId="09703570" w14:textId="77777777" w:rsidR="003E3C63" w:rsidRPr="001F53D0" w:rsidRDefault="003E3C63" w:rsidP="003E3C63">
            <w:pPr>
              <w:widowControl w:val="0"/>
              <w:spacing w:line="276" w:lineRule="auto"/>
              <w:ind w:left="270" w:right="34"/>
              <w:jc w:val="center"/>
              <w:outlineLvl w:val="1"/>
              <w:rPr>
                <w:rFonts w:ascii="Franklin Gothic Book" w:hAnsi="Franklin Gothic Book" w:cs="Arial"/>
                <w:sz w:val="18"/>
                <w:szCs w:val="18"/>
                <w:u w:val="single"/>
              </w:rPr>
            </w:pPr>
          </w:p>
          <w:p w14:paraId="7D342750" w14:textId="30BECB2D" w:rsidR="003E3C63" w:rsidRDefault="003E3C63" w:rsidP="003E3C63">
            <w:pPr>
              <w:autoSpaceDE w:val="0"/>
              <w:autoSpaceDN w:val="0"/>
              <w:adjustRightInd w:val="0"/>
              <w:jc w:val="center"/>
              <w:rPr>
                <w:rStyle w:val="FontStyle45"/>
                <w:sz w:val="24"/>
                <w:szCs w:val="24"/>
                <w:lang w:eastAsia="es-ES_tradnl"/>
              </w:rPr>
            </w:pPr>
            <w:r w:rsidRPr="001F53D0">
              <w:rPr>
                <w:rFonts w:ascii="Franklin Gothic Book" w:hAnsi="Franklin Gothic Book" w:cs="Arial"/>
                <w:sz w:val="18"/>
                <w:szCs w:val="18"/>
                <w:u w:val="single"/>
              </w:rPr>
              <w:t>ANUNCIO</w:t>
            </w:r>
          </w:p>
          <w:p w14:paraId="1F4A20E7" w14:textId="77777777" w:rsidR="003F0BD7" w:rsidRPr="00E54FEA" w:rsidRDefault="003F0BD7" w:rsidP="0093609D">
            <w:pPr>
              <w:autoSpaceDE w:val="0"/>
              <w:autoSpaceDN w:val="0"/>
              <w:adjustRightInd w:val="0"/>
              <w:jc w:val="both"/>
              <w:rPr>
                <w:rFonts w:ascii="Franklin Gothic Book" w:hAnsi="Franklin Gothic Book" w:cs="Arial"/>
                <w:color w:val="272627"/>
                <w:sz w:val="18"/>
                <w:szCs w:val="18"/>
              </w:rPr>
            </w:pPr>
            <w:bookmarkStart w:id="2" w:name="OLE_LINK3"/>
            <w:bookmarkStart w:id="3" w:name="OLE_LINK4"/>
            <w:bookmarkEnd w:id="0"/>
            <w:bookmarkEnd w:id="1"/>
          </w:p>
          <w:p w14:paraId="79DD1176" w14:textId="77777777" w:rsidR="007524F7" w:rsidRPr="00E54FEA" w:rsidRDefault="001E7FEF" w:rsidP="0093609D">
            <w:pPr>
              <w:autoSpaceDE w:val="0"/>
              <w:autoSpaceDN w:val="0"/>
              <w:adjustRightInd w:val="0"/>
              <w:jc w:val="both"/>
              <w:rPr>
                <w:rFonts w:ascii="Franklin Gothic Book" w:hAnsi="Franklin Gothic Book" w:cs="Arial"/>
                <w:color w:val="000000"/>
                <w:sz w:val="18"/>
                <w:szCs w:val="18"/>
              </w:rPr>
            </w:pPr>
            <w:r w:rsidRPr="00E54FEA">
              <w:rPr>
                <w:rFonts w:ascii="Franklin Gothic Book" w:hAnsi="Franklin Gothic Book" w:cs="Arial"/>
                <w:color w:val="000000"/>
                <w:sz w:val="18"/>
                <w:szCs w:val="18"/>
              </w:rPr>
              <w:t>Uno de los ejes de trabajo del departamento de promoción económica y desarrollo local del Ayuntamiento de Zumarraga, está orientado a promover acciones que contribuyan a facilitar el acceso al mercado laboral de las personas desempleadas del municipio.</w:t>
            </w:r>
          </w:p>
          <w:p w14:paraId="30F3CA03" w14:textId="77777777" w:rsidR="007524F7" w:rsidRPr="00E54FEA" w:rsidRDefault="007524F7" w:rsidP="0093609D">
            <w:pPr>
              <w:autoSpaceDE w:val="0"/>
              <w:autoSpaceDN w:val="0"/>
              <w:adjustRightInd w:val="0"/>
              <w:jc w:val="both"/>
              <w:rPr>
                <w:rFonts w:ascii="Franklin Gothic Book" w:hAnsi="Franklin Gothic Book" w:cs="Arial"/>
                <w:color w:val="000000"/>
                <w:sz w:val="18"/>
                <w:szCs w:val="18"/>
              </w:rPr>
            </w:pPr>
          </w:p>
          <w:p w14:paraId="1399AF88" w14:textId="77777777" w:rsidR="007524F7" w:rsidRPr="00E54FEA" w:rsidRDefault="001E7FEF" w:rsidP="0093609D">
            <w:pPr>
              <w:autoSpaceDE w:val="0"/>
              <w:autoSpaceDN w:val="0"/>
              <w:adjustRightInd w:val="0"/>
              <w:jc w:val="both"/>
              <w:rPr>
                <w:rFonts w:ascii="Franklin Gothic Book" w:hAnsi="Franklin Gothic Book" w:cs="Arial"/>
                <w:color w:val="000000"/>
                <w:sz w:val="18"/>
                <w:szCs w:val="18"/>
              </w:rPr>
            </w:pPr>
            <w:r w:rsidRPr="00E54FEA">
              <w:rPr>
                <w:rFonts w:ascii="Franklin Gothic Book" w:hAnsi="Franklin Gothic Book" w:cs="Arial"/>
                <w:color w:val="000000"/>
                <w:sz w:val="18"/>
                <w:szCs w:val="18"/>
              </w:rPr>
              <w:t xml:space="preserve">Entendiendo que la mejora de la cualificación profesional constituye una buena estrategia personal para acceder al empleo y/o mejorar la calidad </w:t>
            </w:r>
            <w:r w:rsidR="00EA5127" w:rsidRPr="00E54FEA">
              <w:rPr>
                <w:rFonts w:ascii="Franklin Gothic Book" w:hAnsi="Franklin Gothic Book" w:cs="Arial"/>
                <w:color w:val="000000"/>
                <w:sz w:val="18"/>
                <w:szCs w:val="18"/>
              </w:rPr>
              <w:t>de este</w:t>
            </w:r>
            <w:r w:rsidRPr="00E54FEA">
              <w:rPr>
                <w:rFonts w:ascii="Franklin Gothic Book" w:hAnsi="Franklin Gothic Book" w:cs="Arial"/>
                <w:color w:val="000000"/>
                <w:sz w:val="18"/>
                <w:szCs w:val="18"/>
              </w:rPr>
              <w:t>, el Ayuntamiento de Zumarraga lanza este programa con el fin de promover que las personas desempleadas o en situación de mejora de empleo, inviertan en mejorar sus competencias profesionales a través de la formación.</w:t>
            </w:r>
          </w:p>
          <w:p w14:paraId="09EFB11A" w14:textId="77777777" w:rsidR="00FA3624" w:rsidRPr="00E54FEA" w:rsidRDefault="00FA3624" w:rsidP="0093609D">
            <w:pPr>
              <w:autoSpaceDE w:val="0"/>
              <w:autoSpaceDN w:val="0"/>
              <w:adjustRightInd w:val="0"/>
              <w:jc w:val="both"/>
              <w:rPr>
                <w:rFonts w:ascii="Franklin Gothic Book" w:hAnsi="Franklin Gothic Book" w:cs="Arial"/>
                <w:color w:val="000000"/>
                <w:sz w:val="18"/>
                <w:szCs w:val="18"/>
              </w:rPr>
            </w:pPr>
          </w:p>
          <w:p w14:paraId="4B69EADE" w14:textId="3A040A06" w:rsidR="00B007C0" w:rsidRDefault="001E7FEF" w:rsidP="00B007C0">
            <w:pPr>
              <w:autoSpaceDE w:val="0"/>
              <w:autoSpaceDN w:val="0"/>
              <w:adjustRightInd w:val="0"/>
              <w:jc w:val="both"/>
              <w:rPr>
                <w:rFonts w:ascii="Franklin Gothic Book" w:hAnsi="Franklin Gothic Book" w:cs="Arial"/>
                <w:sz w:val="18"/>
                <w:szCs w:val="18"/>
              </w:rPr>
            </w:pPr>
            <w:r w:rsidRPr="00E54FEA">
              <w:rPr>
                <w:rFonts w:ascii="Franklin Gothic Book" w:hAnsi="Franklin Gothic Book" w:cs="Arial"/>
                <w:sz w:val="18"/>
                <w:szCs w:val="18"/>
              </w:rPr>
              <w:t>La concesión de estas subvenciones y la relación jurídica entre la instancia otorgante (el Ayuntamiento) y la entidad beneficiaria (los/as beneficiarios/as) se regirá por las presentes bases. En todo lo no previsto en las mismas se estará a lo dispuesto en:</w:t>
            </w:r>
          </w:p>
          <w:p w14:paraId="480160AB" w14:textId="77777777" w:rsidR="00E54FEA" w:rsidRPr="00E54FEA" w:rsidRDefault="00E54FEA" w:rsidP="00B007C0">
            <w:pPr>
              <w:autoSpaceDE w:val="0"/>
              <w:autoSpaceDN w:val="0"/>
              <w:adjustRightInd w:val="0"/>
              <w:jc w:val="both"/>
              <w:rPr>
                <w:rFonts w:ascii="Franklin Gothic Book" w:hAnsi="Franklin Gothic Book" w:cs="Arial"/>
                <w:sz w:val="18"/>
                <w:szCs w:val="18"/>
              </w:rPr>
            </w:pPr>
          </w:p>
          <w:p w14:paraId="396417DF" w14:textId="77777777" w:rsidR="00B007C0" w:rsidRPr="00E54FEA" w:rsidRDefault="001E7FEF" w:rsidP="0093609D">
            <w:pPr>
              <w:autoSpaceDE w:val="0"/>
              <w:autoSpaceDN w:val="0"/>
              <w:adjustRightInd w:val="0"/>
              <w:jc w:val="both"/>
              <w:rPr>
                <w:rFonts w:ascii="Franklin Gothic Book" w:hAnsi="Franklin Gothic Book" w:cs="Arial"/>
                <w:sz w:val="18"/>
                <w:szCs w:val="18"/>
              </w:rPr>
            </w:pPr>
            <w:r w:rsidRPr="00E54FEA">
              <w:rPr>
                <w:rFonts w:ascii="Franklin Gothic Book" w:hAnsi="Franklin Gothic Book" w:cs="Arial"/>
                <w:sz w:val="18"/>
                <w:szCs w:val="18"/>
              </w:rPr>
              <w:t>— La Ley 38/2003, de 17 de noviembre, General de Subvenciones y su Reglamento de desarrollo aprobado por el Real Decreto 887/2006, de 21 de julio.</w:t>
            </w:r>
          </w:p>
          <w:p w14:paraId="4FF49BF4" w14:textId="77777777" w:rsidR="00B007C0" w:rsidRPr="00E54FEA" w:rsidRDefault="001E7FEF" w:rsidP="00B007C0">
            <w:pPr>
              <w:autoSpaceDE w:val="0"/>
              <w:autoSpaceDN w:val="0"/>
              <w:adjustRightInd w:val="0"/>
              <w:jc w:val="both"/>
              <w:rPr>
                <w:rFonts w:ascii="Franklin Gothic Book" w:hAnsi="Franklin Gothic Book" w:cs="Arial"/>
                <w:sz w:val="18"/>
                <w:szCs w:val="18"/>
              </w:rPr>
            </w:pPr>
            <w:r w:rsidRPr="00E54FEA">
              <w:rPr>
                <w:rFonts w:ascii="Franklin Gothic Book" w:hAnsi="Franklin Gothic Book" w:cs="Arial"/>
                <w:sz w:val="18"/>
                <w:szCs w:val="18"/>
              </w:rPr>
              <w:t>— Ordenanza reguladora de la concesión de subvenciones del Ayuntamiento de Zumarraga.</w:t>
            </w:r>
          </w:p>
          <w:p w14:paraId="760FC697" w14:textId="77777777" w:rsidR="00B007C0" w:rsidRPr="00E54FEA" w:rsidRDefault="001E7FEF" w:rsidP="00B007C0">
            <w:pPr>
              <w:autoSpaceDE w:val="0"/>
              <w:autoSpaceDN w:val="0"/>
              <w:adjustRightInd w:val="0"/>
              <w:jc w:val="both"/>
              <w:rPr>
                <w:rFonts w:ascii="Franklin Gothic Book" w:hAnsi="Franklin Gothic Book" w:cs="Arial"/>
                <w:sz w:val="18"/>
                <w:szCs w:val="18"/>
              </w:rPr>
            </w:pPr>
            <w:r w:rsidRPr="00E54FEA">
              <w:rPr>
                <w:rFonts w:ascii="Franklin Gothic Book" w:hAnsi="Franklin Gothic Book" w:cs="Arial"/>
                <w:sz w:val="18"/>
                <w:szCs w:val="18"/>
              </w:rPr>
              <w:t>— Ley 39/2015, de 1 de octubre, del Procedimiento Administrativo Común de las Administraciones Públicas.</w:t>
            </w:r>
          </w:p>
          <w:p w14:paraId="56427EB9" w14:textId="77777777" w:rsidR="003C24FB" w:rsidRPr="00E54FEA" w:rsidRDefault="003C24FB" w:rsidP="00B007C0">
            <w:pPr>
              <w:autoSpaceDE w:val="0"/>
              <w:autoSpaceDN w:val="0"/>
              <w:adjustRightInd w:val="0"/>
              <w:jc w:val="both"/>
              <w:rPr>
                <w:rFonts w:ascii="Franklin Gothic Book" w:hAnsi="Franklin Gothic Book" w:cs="Arial"/>
                <w:sz w:val="18"/>
                <w:szCs w:val="18"/>
              </w:rPr>
            </w:pPr>
          </w:p>
          <w:p w14:paraId="50046063" w14:textId="77777777" w:rsidR="00C9576A" w:rsidRPr="00E54FEA" w:rsidRDefault="001E7FEF" w:rsidP="00B007C0">
            <w:pPr>
              <w:autoSpaceDE w:val="0"/>
              <w:autoSpaceDN w:val="0"/>
              <w:adjustRightInd w:val="0"/>
              <w:jc w:val="both"/>
              <w:rPr>
                <w:rFonts w:ascii="Franklin Gothic Book" w:hAnsi="Franklin Gothic Book" w:cs="Arial"/>
                <w:sz w:val="18"/>
                <w:szCs w:val="18"/>
              </w:rPr>
            </w:pPr>
            <w:r w:rsidRPr="00E54FEA">
              <w:rPr>
                <w:rFonts w:ascii="Franklin Gothic Book" w:hAnsi="Franklin Gothic Book" w:cs="Arial"/>
                <w:sz w:val="18"/>
                <w:szCs w:val="18"/>
              </w:rPr>
              <w:t>El Ayuntamiento de Zumarraga, d</w:t>
            </w:r>
            <w:r w:rsidR="006E6D5D" w:rsidRPr="00E54FEA">
              <w:rPr>
                <w:rFonts w:ascii="Franklin Gothic Book" w:hAnsi="Franklin Gothic Book" w:cs="Arial"/>
                <w:sz w:val="18"/>
                <w:szCs w:val="18"/>
              </w:rPr>
              <w:t xml:space="preserve">e conformidad con el Plan Estratégico </w:t>
            </w:r>
            <w:r w:rsidR="004055A3" w:rsidRPr="00E54FEA">
              <w:rPr>
                <w:rFonts w:ascii="Franklin Gothic Book" w:hAnsi="Franklin Gothic Book" w:cs="Arial"/>
                <w:sz w:val="18"/>
                <w:szCs w:val="18"/>
              </w:rPr>
              <w:t xml:space="preserve">de subvenciones 2020-2022 </w:t>
            </w:r>
            <w:r w:rsidR="006E6D5D" w:rsidRPr="00E54FEA">
              <w:rPr>
                <w:rFonts w:ascii="Franklin Gothic Book" w:hAnsi="Franklin Gothic Book" w:cs="Arial"/>
                <w:sz w:val="18"/>
                <w:szCs w:val="18"/>
              </w:rPr>
              <w:t>aprobado por el</w:t>
            </w:r>
            <w:r w:rsidR="009B12D3" w:rsidRPr="00E54FEA">
              <w:rPr>
                <w:rFonts w:ascii="Franklin Gothic Book" w:hAnsi="Franklin Gothic Book" w:cs="Arial"/>
                <w:sz w:val="18"/>
                <w:szCs w:val="18"/>
              </w:rPr>
              <w:t xml:space="preserve"> p</w:t>
            </w:r>
            <w:r w:rsidRPr="00E54FEA">
              <w:rPr>
                <w:rFonts w:ascii="Franklin Gothic Book" w:hAnsi="Franklin Gothic Book" w:cs="Arial"/>
                <w:sz w:val="18"/>
                <w:szCs w:val="18"/>
              </w:rPr>
              <w:t xml:space="preserve">leno del </w:t>
            </w:r>
            <w:r w:rsidR="006E6D5D" w:rsidRPr="00E54FEA">
              <w:rPr>
                <w:rFonts w:ascii="Franklin Gothic Book" w:hAnsi="Franklin Gothic Book" w:cs="Arial"/>
                <w:sz w:val="18"/>
                <w:szCs w:val="18"/>
              </w:rPr>
              <w:t xml:space="preserve">Ayuntamiento de Zumarraga </w:t>
            </w:r>
            <w:r w:rsidR="004055A3" w:rsidRPr="00E54FEA">
              <w:rPr>
                <w:rFonts w:ascii="Franklin Gothic Book" w:hAnsi="Franklin Gothic Book" w:cs="Arial"/>
                <w:sz w:val="18"/>
                <w:szCs w:val="18"/>
              </w:rPr>
              <w:t xml:space="preserve">en sesión celebrada el 30 de enero de 2020 </w:t>
            </w:r>
            <w:r w:rsidRPr="00E54FEA">
              <w:rPr>
                <w:rFonts w:ascii="Franklin Gothic Book" w:hAnsi="Franklin Gothic Book" w:cs="Arial"/>
                <w:sz w:val="18"/>
                <w:szCs w:val="18"/>
              </w:rPr>
              <w:t>y con efectos hasta el 31 de diciembre de 2022.</w:t>
            </w:r>
          </w:p>
          <w:p w14:paraId="52F2A65B" w14:textId="6A558349" w:rsidR="00A95B69" w:rsidRPr="00E54FEA" w:rsidRDefault="00A95B69" w:rsidP="00C9576A">
            <w:pPr>
              <w:autoSpaceDE w:val="0"/>
              <w:autoSpaceDN w:val="0"/>
              <w:adjustRightInd w:val="0"/>
              <w:jc w:val="center"/>
              <w:rPr>
                <w:rFonts w:ascii="Franklin Gothic Book" w:hAnsi="Franklin Gothic Book" w:cs="Arial"/>
                <w:sz w:val="18"/>
                <w:szCs w:val="18"/>
              </w:rPr>
            </w:pPr>
          </w:p>
          <w:p w14:paraId="6D9A6D45" w14:textId="650E30C5" w:rsidR="00954DDD" w:rsidRPr="00E54FEA" w:rsidRDefault="00954DDD" w:rsidP="00954DDD">
            <w:pPr>
              <w:autoSpaceDE w:val="0"/>
              <w:autoSpaceDN w:val="0"/>
              <w:adjustRightInd w:val="0"/>
              <w:jc w:val="both"/>
              <w:rPr>
                <w:rFonts w:ascii="Franklin Gothic Book" w:hAnsi="Franklin Gothic Book" w:cs="Arial"/>
              </w:rPr>
            </w:pPr>
            <w:r w:rsidRPr="00E54FEA">
              <w:rPr>
                <w:rFonts w:ascii="Franklin Gothic Book" w:hAnsi="Franklin Gothic Book" w:cs="Corbel"/>
                <w:sz w:val="18"/>
                <w:szCs w:val="18"/>
              </w:rPr>
              <w:t>En consecuencia, El Ayuntamiento de Zumarraga mediante Resolución de la Concejala delegada de Promoción Económica de fecha 04 de octubre de 2022, Nº2022/0732, adoptó el siguiente acuerdo:</w:t>
            </w:r>
          </w:p>
          <w:p w14:paraId="3E35FC5E" w14:textId="381F8581" w:rsidR="00954DDD" w:rsidRPr="009E030C" w:rsidRDefault="00954DDD" w:rsidP="00C9576A">
            <w:pPr>
              <w:autoSpaceDE w:val="0"/>
              <w:autoSpaceDN w:val="0"/>
              <w:adjustRightInd w:val="0"/>
              <w:jc w:val="center"/>
              <w:rPr>
                <w:rFonts w:ascii="Franklin Gothic Book" w:hAnsi="Franklin Gothic Book" w:cs="Arial"/>
                <w:sz w:val="18"/>
                <w:szCs w:val="18"/>
              </w:rPr>
            </w:pPr>
          </w:p>
          <w:p w14:paraId="2C517A29" w14:textId="4CC837A2" w:rsidR="00954DDD" w:rsidRPr="009E030C" w:rsidRDefault="00954DDD" w:rsidP="00C9576A">
            <w:pPr>
              <w:autoSpaceDE w:val="0"/>
              <w:autoSpaceDN w:val="0"/>
              <w:adjustRightInd w:val="0"/>
              <w:jc w:val="center"/>
              <w:rPr>
                <w:rFonts w:ascii="Franklin Gothic Book" w:hAnsi="Franklin Gothic Book" w:cs="Arial"/>
                <w:sz w:val="18"/>
                <w:szCs w:val="18"/>
              </w:rPr>
            </w:pPr>
          </w:p>
          <w:p w14:paraId="41E4DC95" w14:textId="77777777" w:rsidR="003C24FB" w:rsidRPr="009E030C" w:rsidRDefault="001E7FEF" w:rsidP="00C9576A">
            <w:pPr>
              <w:autoSpaceDE w:val="0"/>
              <w:autoSpaceDN w:val="0"/>
              <w:adjustRightInd w:val="0"/>
              <w:jc w:val="center"/>
              <w:rPr>
                <w:rFonts w:ascii="Franklin Gothic Book" w:hAnsi="Franklin Gothic Book"/>
                <w:bCs/>
                <w:sz w:val="18"/>
                <w:szCs w:val="18"/>
              </w:rPr>
            </w:pPr>
            <w:r w:rsidRPr="009E030C">
              <w:rPr>
                <w:rFonts w:ascii="Franklin Gothic Book" w:hAnsi="Franklin Gothic Book" w:cs="Arial"/>
                <w:sz w:val="18"/>
                <w:szCs w:val="18"/>
              </w:rPr>
              <w:t>ACUERDA</w:t>
            </w:r>
          </w:p>
          <w:p w14:paraId="03EF0CB6" w14:textId="77777777" w:rsidR="00C07FEA" w:rsidRPr="009E030C" w:rsidRDefault="00C07FEA" w:rsidP="0093609D">
            <w:pPr>
              <w:autoSpaceDE w:val="0"/>
              <w:autoSpaceDN w:val="0"/>
              <w:adjustRightInd w:val="0"/>
              <w:jc w:val="both"/>
              <w:rPr>
                <w:rFonts w:ascii="Franklin Gothic Book" w:hAnsi="Franklin Gothic Book" w:cs="Arial"/>
                <w:color w:val="272627"/>
                <w:sz w:val="18"/>
                <w:szCs w:val="18"/>
              </w:rPr>
            </w:pPr>
          </w:p>
          <w:bookmarkEnd w:id="2"/>
          <w:bookmarkEnd w:id="3"/>
          <w:p w14:paraId="04C747A9" w14:textId="25938037" w:rsidR="00085420" w:rsidRPr="009E030C" w:rsidRDefault="001E7FEF" w:rsidP="001E2BAD">
            <w:pPr>
              <w:autoSpaceDE w:val="0"/>
              <w:autoSpaceDN w:val="0"/>
              <w:adjustRightInd w:val="0"/>
              <w:jc w:val="both"/>
              <w:rPr>
                <w:rFonts w:ascii="Franklin Gothic Book" w:hAnsi="Franklin Gothic Book" w:cs="Arial"/>
                <w:sz w:val="18"/>
                <w:szCs w:val="18"/>
              </w:rPr>
            </w:pPr>
            <w:r w:rsidRPr="009E030C">
              <w:rPr>
                <w:rFonts w:ascii="Franklin Gothic Book" w:hAnsi="Franklin Gothic Book" w:cs="Arial"/>
                <w:sz w:val="18"/>
                <w:szCs w:val="18"/>
                <w:u w:val="single"/>
              </w:rPr>
              <w:t>Primero</w:t>
            </w:r>
            <w:r w:rsidRPr="009E030C">
              <w:rPr>
                <w:rFonts w:ascii="Franklin Gothic Book" w:hAnsi="Franklin Gothic Book" w:cs="Arial"/>
                <w:sz w:val="18"/>
                <w:szCs w:val="18"/>
              </w:rPr>
              <w:t>. Aprobar las bases reguladoras de la línea de subvención dirigida a personas desempleadas o en situación de mejora de empleo empadronadas en Zumarraga que cursen acciones formativas no universitarias</w:t>
            </w:r>
            <w:r w:rsidR="00954DDD" w:rsidRPr="009E030C">
              <w:rPr>
                <w:rFonts w:ascii="Franklin Gothic Book" w:hAnsi="Franklin Gothic Book" w:cs="Arial"/>
                <w:sz w:val="18"/>
                <w:szCs w:val="18"/>
              </w:rPr>
              <w:t xml:space="preserve"> y la convocatoria 2022.</w:t>
            </w:r>
          </w:p>
          <w:p w14:paraId="6C14D1F1" w14:textId="77777777" w:rsidR="00085420" w:rsidRPr="009E030C" w:rsidRDefault="00085420" w:rsidP="001E2BAD">
            <w:pPr>
              <w:autoSpaceDE w:val="0"/>
              <w:autoSpaceDN w:val="0"/>
              <w:adjustRightInd w:val="0"/>
              <w:jc w:val="both"/>
              <w:rPr>
                <w:rFonts w:ascii="Franklin Gothic Book" w:hAnsi="Franklin Gothic Book" w:cs="Arial"/>
                <w:sz w:val="18"/>
                <w:szCs w:val="18"/>
              </w:rPr>
            </w:pPr>
          </w:p>
          <w:p w14:paraId="75C7098D" w14:textId="6CD63718" w:rsidR="00085420" w:rsidRPr="009E030C" w:rsidRDefault="001E7FEF" w:rsidP="001E2BAD">
            <w:pPr>
              <w:autoSpaceDE w:val="0"/>
              <w:autoSpaceDN w:val="0"/>
              <w:adjustRightInd w:val="0"/>
              <w:jc w:val="both"/>
              <w:rPr>
                <w:rFonts w:ascii="Franklin Gothic Book" w:hAnsi="Franklin Gothic Book" w:cs="Arial"/>
                <w:sz w:val="18"/>
                <w:szCs w:val="18"/>
              </w:rPr>
            </w:pPr>
            <w:r w:rsidRPr="009E030C">
              <w:rPr>
                <w:rFonts w:ascii="Franklin Gothic Book" w:hAnsi="Franklin Gothic Book" w:cs="Arial"/>
                <w:sz w:val="18"/>
                <w:szCs w:val="18"/>
                <w:u w:val="single"/>
              </w:rPr>
              <w:t>Segundo</w:t>
            </w:r>
            <w:r w:rsidRPr="009E030C">
              <w:rPr>
                <w:rFonts w:ascii="Franklin Gothic Book" w:hAnsi="Franklin Gothic Book" w:cs="Arial"/>
                <w:sz w:val="18"/>
                <w:szCs w:val="18"/>
              </w:rPr>
              <w:t xml:space="preserve">. Autorizar un gasto </w:t>
            </w:r>
            <w:r w:rsidR="00C9576A" w:rsidRPr="009E030C">
              <w:rPr>
                <w:rFonts w:ascii="Franklin Gothic Book" w:hAnsi="Franklin Gothic Book" w:cs="Arial"/>
                <w:sz w:val="18"/>
                <w:szCs w:val="18"/>
              </w:rPr>
              <w:t>para la convocatoria del año 20</w:t>
            </w:r>
            <w:r w:rsidR="00954DDD" w:rsidRPr="009E030C">
              <w:rPr>
                <w:rFonts w:ascii="Franklin Gothic Book" w:hAnsi="Franklin Gothic Book" w:cs="Arial"/>
                <w:sz w:val="18"/>
                <w:szCs w:val="18"/>
              </w:rPr>
              <w:t>22</w:t>
            </w:r>
            <w:r w:rsidR="00C9576A" w:rsidRPr="009E030C">
              <w:rPr>
                <w:rFonts w:ascii="Franklin Gothic Book" w:hAnsi="Franklin Gothic Book" w:cs="Arial"/>
                <w:sz w:val="18"/>
                <w:szCs w:val="18"/>
              </w:rPr>
              <w:t xml:space="preserve"> </w:t>
            </w:r>
            <w:r w:rsidRPr="009E030C">
              <w:rPr>
                <w:rFonts w:ascii="Franklin Gothic Book" w:hAnsi="Franklin Gothic Book" w:cs="Arial"/>
                <w:sz w:val="18"/>
                <w:szCs w:val="18"/>
              </w:rPr>
              <w:t>por importe de 10.000€ de la partida presupuestaria 10216.480.241.00.01 2022.</w:t>
            </w:r>
          </w:p>
          <w:p w14:paraId="6FC661ED" w14:textId="77777777" w:rsidR="00085420" w:rsidRPr="009E030C" w:rsidRDefault="00085420" w:rsidP="001E2BAD">
            <w:pPr>
              <w:autoSpaceDE w:val="0"/>
              <w:autoSpaceDN w:val="0"/>
              <w:adjustRightInd w:val="0"/>
              <w:jc w:val="both"/>
              <w:rPr>
                <w:rFonts w:ascii="Franklin Gothic Book" w:hAnsi="Franklin Gothic Book" w:cs="Arial"/>
                <w:sz w:val="18"/>
                <w:szCs w:val="18"/>
              </w:rPr>
            </w:pPr>
          </w:p>
          <w:p w14:paraId="28A7BD1B" w14:textId="77777777" w:rsidR="00B007C0" w:rsidRPr="009E030C" w:rsidRDefault="001E7FEF" w:rsidP="001E2BAD">
            <w:pPr>
              <w:autoSpaceDE w:val="0"/>
              <w:autoSpaceDN w:val="0"/>
              <w:adjustRightInd w:val="0"/>
              <w:jc w:val="both"/>
              <w:rPr>
                <w:rFonts w:ascii="Franklin Gothic Book" w:hAnsi="Franklin Gothic Book" w:cs="Arial"/>
                <w:sz w:val="18"/>
                <w:szCs w:val="18"/>
              </w:rPr>
            </w:pPr>
            <w:r w:rsidRPr="009E030C">
              <w:rPr>
                <w:rFonts w:ascii="Franklin Gothic Book" w:hAnsi="Franklin Gothic Book" w:cs="Arial"/>
                <w:sz w:val="18"/>
                <w:szCs w:val="18"/>
                <w:u w:val="single"/>
              </w:rPr>
              <w:t>Tercero</w:t>
            </w:r>
            <w:r w:rsidRPr="009E030C">
              <w:rPr>
                <w:rFonts w:ascii="Franklin Gothic Book" w:hAnsi="Franklin Gothic Book" w:cs="Arial"/>
                <w:sz w:val="18"/>
                <w:szCs w:val="18"/>
              </w:rPr>
              <w:t>. Las bases reguladoras aprobadas por el presente acuerdo producirán efectos desde el mismo día de su publicación en el Boletín Oficial de Gipuzkoa.</w:t>
            </w:r>
            <w:r w:rsidR="003C24FB" w:rsidRPr="009E030C">
              <w:rPr>
                <w:rFonts w:ascii="Franklin Gothic Book" w:hAnsi="Franklin Gothic Book" w:cs="Arial"/>
                <w:sz w:val="18"/>
                <w:szCs w:val="18"/>
              </w:rPr>
              <w:t xml:space="preserve"> </w:t>
            </w:r>
          </w:p>
          <w:p w14:paraId="460E7FF6" w14:textId="77777777" w:rsidR="00AB2952" w:rsidRPr="009E030C" w:rsidRDefault="00AB2952" w:rsidP="001E2BAD">
            <w:pPr>
              <w:autoSpaceDE w:val="0"/>
              <w:autoSpaceDN w:val="0"/>
              <w:adjustRightInd w:val="0"/>
              <w:jc w:val="both"/>
              <w:rPr>
                <w:rFonts w:ascii="Franklin Gothic Book" w:hAnsi="Franklin Gothic Book" w:cs="Arial"/>
                <w:sz w:val="18"/>
                <w:szCs w:val="18"/>
              </w:rPr>
            </w:pPr>
          </w:p>
          <w:p w14:paraId="354FE153" w14:textId="77777777" w:rsidR="00AB2952" w:rsidRPr="009E030C" w:rsidRDefault="001E7FEF" w:rsidP="001E2BAD">
            <w:pPr>
              <w:autoSpaceDE w:val="0"/>
              <w:autoSpaceDN w:val="0"/>
              <w:adjustRightInd w:val="0"/>
              <w:jc w:val="both"/>
              <w:rPr>
                <w:rFonts w:ascii="Franklin Gothic Book" w:hAnsi="Franklin Gothic Book" w:cs="Arial"/>
                <w:sz w:val="18"/>
                <w:szCs w:val="18"/>
              </w:rPr>
            </w:pPr>
            <w:r w:rsidRPr="009E030C">
              <w:rPr>
                <w:rFonts w:ascii="Franklin Gothic Book" w:hAnsi="Franklin Gothic Book" w:cs="Arial"/>
                <w:sz w:val="18"/>
                <w:szCs w:val="18"/>
              </w:rPr>
              <w:t xml:space="preserve">Contra el acuerdo de aprobación de las presentes bases, y que es definitivo en vía administrativa, se podrá interponer </w:t>
            </w:r>
            <w:r w:rsidRPr="009E030C">
              <w:rPr>
                <w:rFonts w:ascii="Franklin Gothic Book" w:hAnsi="Franklin Gothic Book" w:cs="Arial"/>
                <w:sz w:val="18"/>
                <w:szCs w:val="18"/>
              </w:rPr>
              <w:lastRenderedPageBreak/>
              <w:t xml:space="preserve">con carácter potestativo recurso de reposición previo al Contencioso-Administrativo, en el plazo de un mes o bien interponer directamente recurso contencioso-administrativo ante el Juzgado de lo Contencioso-Administrativo de San Sebastián, en el plazo de dos meses, contados ambos plazos a partir del día siguiente al de la publicación de las presentes bases en el BOLETÍN OFICIAL de Gipuzkoa. </w:t>
            </w:r>
          </w:p>
          <w:p w14:paraId="548408A4" w14:textId="77777777" w:rsidR="00AB2952" w:rsidRPr="009E030C" w:rsidRDefault="00AB2952" w:rsidP="001E2BAD">
            <w:pPr>
              <w:autoSpaceDE w:val="0"/>
              <w:autoSpaceDN w:val="0"/>
              <w:adjustRightInd w:val="0"/>
              <w:jc w:val="both"/>
              <w:rPr>
                <w:rFonts w:ascii="Franklin Gothic Book" w:hAnsi="Franklin Gothic Book" w:cs="Arial"/>
                <w:sz w:val="18"/>
                <w:szCs w:val="18"/>
              </w:rPr>
            </w:pPr>
          </w:p>
          <w:p w14:paraId="684C4D19" w14:textId="77777777" w:rsidR="00AB2952" w:rsidRPr="009E030C" w:rsidRDefault="001E7FEF" w:rsidP="001E2BAD">
            <w:pPr>
              <w:autoSpaceDE w:val="0"/>
              <w:autoSpaceDN w:val="0"/>
              <w:adjustRightInd w:val="0"/>
              <w:jc w:val="both"/>
              <w:rPr>
                <w:rFonts w:ascii="Franklin Gothic Book" w:hAnsi="Franklin Gothic Book" w:cs="Arial"/>
                <w:sz w:val="18"/>
                <w:szCs w:val="18"/>
              </w:rPr>
            </w:pPr>
            <w:r w:rsidRPr="009E030C">
              <w:rPr>
                <w:rFonts w:ascii="Franklin Gothic Book" w:hAnsi="Franklin Gothic Book" w:cs="Arial"/>
                <w:sz w:val="18"/>
                <w:szCs w:val="18"/>
              </w:rPr>
              <w:t>Y ello, sin perjuicio de cualquier otra acción o recurso que se estime procedente ejercitar.</w:t>
            </w:r>
          </w:p>
          <w:p w14:paraId="5236A9E6" w14:textId="710C8DED" w:rsidR="00AB2952" w:rsidRPr="009E030C" w:rsidRDefault="00AB2952" w:rsidP="001E2BAD">
            <w:pPr>
              <w:autoSpaceDE w:val="0"/>
              <w:autoSpaceDN w:val="0"/>
              <w:adjustRightInd w:val="0"/>
              <w:jc w:val="both"/>
              <w:rPr>
                <w:rFonts w:ascii="Franklin Gothic Book" w:hAnsi="Franklin Gothic Book" w:cs="Arial"/>
                <w:sz w:val="18"/>
                <w:szCs w:val="18"/>
              </w:rPr>
            </w:pPr>
          </w:p>
          <w:p w14:paraId="09ADA0D5" w14:textId="41117D25" w:rsidR="00954DDD" w:rsidRPr="009E030C" w:rsidRDefault="00954DDD" w:rsidP="00954DDD">
            <w:pPr>
              <w:autoSpaceDE w:val="0"/>
              <w:autoSpaceDN w:val="0"/>
              <w:adjustRightInd w:val="0"/>
              <w:rPr>
                <w:rFonts w:ascii="Franklin Gothic Book" w:hAnsi="Franklin Gothic Book" w:cs="Arial"/>
              </w:rPr>
            </w:pPr>
            <w:r w:rsidRPr="009E030C">
              <w:rPr>
                <w:rFonts w:ascii="Franklin Gothic Book" w:hAnsi="Franklin Gothic Book" w:cs="Corbel"/>
                <w:sz w:val="18"/>
                <w:szCs w:val="18"/>
              </w:rPr>
              <w:t>Zumarraga, a 04 de octubre de 2022- El Concejal delegado de área, Rosa Maiza Garrido</w:t>
            </w:r>
          </w:p>
          <w:p w14:paraId="40F0B8C0" w14:textId="7F69AD70" w:rsidR="00954DDD" w:rsidRPr="00F14D9A" w:rsidRDefault="00954DDD" w:rsidP="001E2BAD">
            <w:pPr>
              <w:autoSpaceDE w:val="0"/>
              <w:autoSpaceDN w:val="0"/>
              <w:adjustRightInd w:val="0"/>
              <w:jc w:val="both"/>
              <w:rPr>
                <w:rFonts w:ascii="Franklin Gothic Book" w:hAnsi="Franklin Gothic Book" w:cs="Arial"/>
                <w:sz w:val="18"/>
                <w:szCs w:val="18"/>
              </w:rPr>
            </w:pPr>
          </w:p>
          <w:p w14:paraId="142F918F" w14:textId="77777777" w:rsidR="009E030C" w:rsidRPr="00F14D9A" w:rsidRDefault="009E030C" w:rsidP="001E2BAD">
            <w:pPr>
              <w:autoSpaceDE w:val="0"/>
              <w:autoSpaceDN w:val="0"/>
              <w:adjustRightInd w:val="0"/>
              <w:jc w:val="both"/>
              <w:rPr>
                <w:rFonts w:ascii="Franklin Gothic Book" w:hAnsi="Franklin Gothic Book" w:cs="Arial"/>
                <w:sz w:val="18"/>
                <w:szCs w:val="18"/>
              </w:rPr>
            </w:pPr>
          </w:p>
          <w:p w14:paraId="4458F604" w14:textId="77777777" w:rsidR="00954DDD" w:rsidRPr="009D301B" w:rsidRDefault="00954DDD" w:rsidP="00954DDD">
            <w:pPr>
              <w:autoSpaceDE w:val="0"/>
              <w:autoSpaceDN w:val="0"/>
              <w:adjustRightInd w:val="0"/>
              <w:jc w:val="both"/>
              <w:rPr>
                <w:rFonts w:ascii="Franklin Gothic Book" w:hAnsi="Franklin Gothic Book" w:cs="Arial"/>
                <w:i/>
                <w:iCs/>
                <w:color w:val="FF0000"/>
                <w:sz w:val="18"/>
                <w:szCs w:val="18"/>
              </w:rPr>
            </w:pPr>
            <w:r w:rsidRPr="009D301B">
              <w:rPr>
                <w:rStyle w:val="FontStyle45"/>
                <w:rFonts w:ascii="Franklin Gothic Book" w:hAnsi="Franklin Gothic Book"/>
                <w:lang w:eastAsia="es-ES_tradnl"/>
              </w:rPr>
              <w:t>BASES REGULADORAS Y CONVOCATORIA PARA EL EJERCICIO 2022, DEL PROGRAMA DE BECAS DE FORMACIÓN NO UNIVERSITARIA PARA PROMOVER UNA MAYOR CAPACITACION PROFESIONAL Y MEJORAR LA EMPLEABILIDAD DE PERSONAS MAYORES DE 23 AÑOS, DESEMPLEADAS O EN SITUACION DE MEJORA DE EMPLEO</w:t>
            </w:r>
          </w:p>
          <w:p w14:paraId="07BCEF7B" w14:textId="2D9653E6" w:rsidR="00954DDD" w:rsidRPr="009D301B" w:rsidRDefault="00954DDD" w:rsidP="001E2BAD">
            <w:pPr>
              <w:autoSpaceDE w:val="0"/>
              <w:autoSpaceDN w:val="0"/>
              <w:adjustRightInd w:val="0"/>
              <w:jc w:val="both"/>
              <w:rPr>
                <w:rFonts w:ascii="Franklin Gothic Book" w:hAnsi="Franklin Gothic Book" w:cs="Arial"/>
                <w:sz w:val="18"/>
                <w:szCs w:val="18"/>
              </w:rPr>
            </w:pPr>
          </w:p>
          <w:p w14:paraId="7B1D75B1" w14:textId="34391105" w:rsidR="00954DDD" w:rsidRPr="009D301B" w:rsidRDefault="00954DDD" w:rsidP="001E2BAD">
            <w:pPr>
              <w:autoSpaceDE w:val="0"/>
              <w:autoSpaceDN w:val="0"/>
              <w:adjustRightInd w:val="0"/>
              <w:jc w:val="both"/>
              <w:rPr>
                <w:rFonts w:ascii="Franklin Gothic Book" w:hAnsi="Franklin Gothic Book" w:cs="Arial"/>
                <w:sz w:val="18"/>
                <w:szCs w:val="18"/>
              </w:rPr>
            </w:pPr>
          </w:p>
          <w:p w14:paraId="0826B619" w14:textId="77777777" w:rsidR="00213DD9" w:rsidRPr="009D301B" w:rsidRDefault="001E7FEF" w:rsidP="00BC46A7">
            <w:pPr>
              <w:widowControl w:val="0"/>
              <w:rPr>
                <w:rStyle w:val="FontStyle45"/>
                <w:rFonts w:ascii="Franklin Gothic Book" w:hAnsi="Franklin Gothic Book"/>
                <w:b w:val="0"/>
                <w:lang w:eastAsia="de-DE"/>
              </w:rPr>
            </w:pPr>
            <w:r w:rsidRPr="009D301B">
              <w:rPr>
                <w:rStyle w:val="FontStyle45"/>
                <w:rFonts w:ascii="Franklin Gothic Book" w:hAnsi="Franklin Gothic Book"/>
                <w:b w:val="0"/>
                <w:lang w:eastAsia="de-DE"/>
              </w:rPr>
              <w:t>1. OBJETO</w:t>
            </w:r>
          </w:p>
          <w:p w14:paraId="50249A73" w14:textId="77777777" w:rsidR="00ED59DB" w:rsidRPr="009D301B" w:rsidRDefault="00ED59DB" w:rsidP="00ED59DB">
            <w:pPr>
              <w:autoSpaceDE w:val="0"/>
              <w:autoSpaceDN w:val="0"/>
              <w:adjustRightInd w:val="0"/>
              <w:rPr>
                <w:rFonts w:ascii="Franklin Gothic Book" w:hAnsi="Franklin Gothic Book" w:cs="Arial"/>
                <w:color w:val="272627"/>
                <w:sz w:val="18"/>
                <w:szCs w:val="18"/>
              </w:rPr>
            </w:pPr>
          </w:p>
          <w:tbl>
            <w:tblPr>
              <w:tblW w:w="4564" w:type="dxa"/>
              <w:tblBorders>
                <w:top w:val="nil"/>
                <w:left w:val="nil"/>
                <w:bottom w:val="nil"/>
                <w:right w:val="nil"/>
              </w:tblBorders>
              <w:tblLayout w:type="fixed"/>
              <w:tblLook w:val="0000" w:firstRow="0" w:lastRow="0" w:firstColumn="0" w:lastColumn="0" w:noHBand="0" w:noVBand="0"/>
            </w:tblPr>
            <w:tblGrid>
              <w:gridCol w:w="4564"/>
            </w:tblGrid>
            <w:tr w:rsidR="001914CE" w:rsidRPr="009D301B" w14:paraId="318DF31C" w14:textId="77777777" w:rsidTr="0012743C">
              <w:trPr>
                <w:trHeight w:val="609"/>
              </w:trPr>
              <w:tc>
                <w:tcPr>
                  <w:tcW w:w="4564" w:type="dxa"/>
                </w:tcPr>
                <w:p w14:paraId="2745FE8D" w14:textId="77777777" w:rsidR="009B12D3" w:rsidRPr="009D301B" w:rsidRDefault="001E7FEF" w:rsidP="0012743C">
                  <w:pPr>
                    <w:pStyle w:val="Default"/>
                    <w:jc w:val="both"/>
                    <w:rPr>
                      <w:rFonts w:ascii="Franklin Gothic Book" w:hAnsi="Franklin Gothic Book"/>
                      <w:sz w:val="18"/>
                      <w:szCs w:val="18"/>
                    </w:rPr>
                  </w:pPr>
                  <w:r w:rsidRPr="009D301B">
                    <w:rPr>
                      <w:rFonts w:ascii="Franklin Gothic Book" w:hAnsi="Franklin Gothic Book"/>
                      <w:sz w:val="18"/>
                      <w:szCs w:val="18"/>
                    </w:rPr>
                    <w:t xml:space="preserve">El objeto de esta convocatoria es regular </w:t>
                  </w:r>
                  <w:r w:rsidR="0012743C" w:rsidRPr="009D301B">
                    <w:rPr>
                      <w:rFonts w:ascii="Franklin Gothic Book" w:hAnsi="Franklin Gothic Book"/>
                      <w:sz w:val="18"/>
                      <w:szCs w:val="18"/>
                    </w:rPr>
                    <w:t>la concesión de subvenciones dirigidas a personas desempleadas o en situación de mejora de empleo empadronadas en Zumarraga, mayores de 2</w:t>
                  </w:r>
                  <w:r w:rsidR="00452CE1" w:rsidRPr="009D301B">
                    <w:rPr>
                      <w:rFonts w:ascii="Franklin Gothic Book" w:hAnsi="Franklin Gothic Book"/>
                      <w:sz w:val="18"/>
                      <w:szCs w:val="18"/>
                    </w:rPr>
                    <w:t>3</w:t>
                  </w:r>
                  <w:r w:rsidR="0012743C" w:rsidRPr="009D301B">
                    <w:rPr>
                      <w:rFonts w:ascii="Franklin Gothic Book" w:hAnsi="Franklin Gothic Book"/>
                      <w:sz w:val="18"/>
                      <w:szCs w:val="18"/>
                    </w:rPr>
                    <w:t xml:space="preserve"> años, que cursen acciones formativas no universitarias</w:t>
                  </w:r>
                  <w:r w:rsidRPr="009D301B">
                    <w:rPr>
                      <w:rFonts w:ascii="Franklin Gothic Book" w:hAnsi="Franklin Gothic Book"/>
                      <w:sz w:val="18"/>
                      <w:szCs w:val="18"/>
                    </w:rPr>
                    <w:t>:</w:t>
                  </w:r>
                </w:p>
                <w:p w14:paraId="434339B8" w14:textId="77777777" w:rsidR="0012743C" w:rsidRPr="009D301B" w:rsidRDefault="001E7FEF" w:rsidP="009B12D3">
                  <w:pPr>
                    <w:pStyle w:val="Default"/>
                    <w:numPr>
                      <w:ilvl w:val="0"/>
                      <w:numId w:val="33"/>
                    </w:numPr>
                    <w:jc w:val="both"/>
                    <w:rPr>
                      <w:rFonts w:ascii="Franklin Gothic Book" w:hAnsi="Franklin Gothic Book"/>
                      <w:sz w:val="18"/>
                      <w:szCs w:val="18"/>
                    </w:rPr>
                  </w:pPr>
                  <w:r w:rsidRPr="009D301B">
                    <w:rPr>
                      <w:rFonts w:ascii="Franklin Gothic Book" w:hAnsi="Franklin Gothic Book"/>
                      <w:sz w:val="18"/>
                      <w:szCs w:val="18"/>
                    </w:rPr>
                    <w:t>Iniciadas a partir del 1 de septiembre de 2021 y que finalicen durante el año 2022.</w:t>
                  </w:r>
                </w:p>
                <w:p w14:paraId="050A212A" w14:textId="77777777" w:rsidR="009B12D3" w:rsidRPr="009D301B" w:rsidRDefault="001E7FEF" w:rsidP="009B12D3">
                  <w:pPr>
                    <w:pStyle w:val="Default"/>
                    <w:numPr>
                      <w:ilvl w:val="0"/>
                      <w:numId w:val="33"/>
                    </w:numPr>
                    <w:jc w:val="both"/>
                    <w:rPr>
                      <w:rFonts w:ascii="Franklin Gothic Book" w:hAnsi="Franklin Gothic Book"/>
                      <w:sz w:val="18"/>
                      <w:szCs w:val="18"/>
                    </w:rPr>
                  </w:pPr>
                  <w:r w:rsidRPr="009D301B">
                    <w:rPr>
                      <w:rFonts w:ascii="Franklin Gothic Book" w:hAnsi="Franklin Gothic Book"/>
                      <w:sz w:val="18"/>
                      <w:szCs w:val="18"/>
                    </w:rPr>
                    <w:t>O iniciadas en el 2022 y que finalicen antes del 30 de junio de 2023.</w:t>
                  </w:r>
                </w:p>
                <w:p w14:paraId="70A6E926" w14:textId="77777777" w:rsidR="007524F7" w:rsidRPr="009D301B" w:rsidRDefault="007524F7" w:rsidP="0012743C">
                  <w:pPr>
                    <w:pStyle w:val="Default"/>
                    <w:jc w:val="both"/>
                    <w:rPr>
                      <w:rFonts w:ascii="Franklin Gothic Book" w:hAnsi="Franklin Gothic Book"/>
                      <w:sz w:val="18"/>
                      <w:szCs w:val="18"/>
                    </w:rPr>
                  </w:pPr>
                </w:p>
                <w:p w14:paraId="4E4B4D0A" w14:textId="77777777" w:rsidR="007524F7" w:rsidRPr="009D301B" w:rsidRDefault="001E7FEF" w:rsidP="0012743C">
                  <w:pPr>
                    <w:pStyle w:val="Default"/>
                    <w:jc w:val="both"/>
                    <w:rPr>
                      <w:rFonts w:ascii="Franklin Gothic Book" w:hAnsi="Franklin Gothic Book"/>
                      <w:sz w:val="18"/>
                      <w:szCs w:val="18"/>
                    </w:rPr>
                  </w:pPr>
                  <w:r w:rsidRPr="009D301B">
                    <w:rPr>
                      <w:rFonts w:ascii="Franklin Gothic Book" w:hAnsi="Franklin Gothic Book"/>
                      <w:sz w:val="18"/>
                      <w:szCs w:val="18"/>
                    </w:rPr>
                    <w:t>La subvención estará destinada a cubrir parte el gasto requerido para la realización de</w:t>
                  </w:r>
                  <w:r w:rsidR="00153156" w:rsidRPr="009D301B">
                    <w:rPr>
                      <w:rFonts w:ascii="Franklin Gothic Book" w:hAnsi="Franklin Gothic Book"/>
                      <w:sz w:val="18"/>
                      <w:szCs w:val="18"/>
                    </w:rPr>
                    <w:t xml:space="preserve"> </w:t>
                  </w:r>
                  <w:r w:rsidRPr="009D301B">
                    <w:rPr>
                      <w:rFonts w:ascii="Franklin Gothic Book" w:hAnsi="Franklin Gothic Book"/>
                      <w:sz w:val="18"/>
                      <w:szCs w:val="18"/>
                    </w:rPr>
                    <w:t>la formación en cuestión, que deberá reunir los siguientes requisitos:</w:t>
                  </w:r>
                </w:p>
                <w:p w14:paraId="39D76AC0" w14:textId="77777777" w:rsidR="007524F7" w:rsidRPr="009D301B" w:rsidRDefault="007524F7" w:rsidP="0012743C">
                  <w:pPr>
                    <w:pStyle w:val="Default"/>
                    <w:jc w:val="both"/>
                    <w:rPr>
                      <w:rFonts w:ascii="Franklin Gothic Book" w:hAnsi="Franklin Gothic Book"/>
                      <w:sz w:val="18"/>
                      <w:szCs w:val="18"/>
                    </w:rPr>
                  </w:pPr>
                </w:p>
                <w:p w14:paraId="182713BB" w14:textId="2D1F2A0D" w:rsidR="00153156" w:rsidRDefault="001E7FEF" w:rsidP="00704101">
                  <w:pPr>
                    <w:pStyle w:val="Default"/>
                    <w:jc w:val="both"/>
                    <w:rPr>
                      <w:rFonts w:ascii="Franklin Gothic Book" w:hAnsi="Franklin Gothic Book"/>
                      <w:sz w:val="18"/>
                      <w:szCs w:val="18"/>
                    </w:rPr>
                  </w:pPr>
                  <w:r w:rsidRPr="009D301B">
                    <w:rPr>
                      <w:rFonts w:ascii="Franklin Gothic Book" w:hAnsi="Franklin Gothic Book"/>
                      <w:sz w:val="18"/>
                      <w:szCs w:val="18"/>
                    </w:rPr>
                    <w:t>1.1 Tipo de acciones formativas subvencionables:</w:t>
                  </w:r>
                </w:p>
                <w:p w14:paraId="1F9CED86" w14:textId="77777777" w:rsidR="00F14D9A" w:rsidRPr="009D301B" w:rsidRDefault="00F14D9A" w:rsidP="00704101">
                  <w:pPr>
                    <w:pStyle w:val="Default"/>
                    <w:jc w:val="both"/>
                    <w:rPr>
                      <w:rFonts w:ascii="Franklin Gothic Book" w:hAnsi="Franklin Gothic Book"/>
                      <w:sz w:val="18"/>
                      <w:szCs w:val="18"/>
                    </w:rPr>
                  </w:pPr>
                </w:p>
                <w:p w14:paraId="2E2CA774" w14:textId="77777777" w:rsidR="00153156" w:rsidRPr="009D301B" w:rsidRDefault="001E7FEF" w:rsidP="00153156">
                  <w:pPr>
                    <w:pStyle w:val="Default"/>
                    <w:numPr>
                      <w:ilvl w:val="0"/>
                      <w:numId w:val="25"/>
                    </w:numPr>
                    <w:jc w:val="both"/>
                    <w:rPr>
                      <w:rFonts w:ascii="Franklin Gothic Book" w:hAnsi="Franklin Gothic Book"/>
                      <w:sz w:val="18"/>
                      <w:szCs w:val="18"/>
                    </w:rPr>
                  </w:pPr>
                  <w:r w:rsidRPr="009D301B">
                    <w:rPr>
                      <w:rFonts w:ascii="Franklin Gothic Book" w:hAnsi="Franklin Gothic Book"/>
                      <w:sz w:val="18"/>
                      <w:szCs w:val="18"/>
                    </w:rPr>
                    <w:t>Acciones formativas no regladas de cualquier nivel y materia que estén facultadas para otorgar certificado de profesionalidad.</w:t>
                  </w:r>
                </w:p>
                <w:p w14:paraId="0220E1AA" w14:textId="77777777" w:rsidR="00B2259C" w:rsidRPr="009D301B" w:rsidRDefault="001E7FEF" w:rsidP="004745E3">
                  <w:pPr>
                    <w:pStyle w:val="Default"/>
                    <w:numPr>
                      <w:ilvl w:val="0"/>
                      <w:numId w:val="25"/>
                    </w:numPr>
                    <w:jc w:val="both"/>
                    <w:rPr>
                      <w:rFonts w:ascii="Franklin Gothic Book" w:hAnsi="Franklin Gothic Book"/>
                      <w:sz w:val="18"/>
                      <w:szCs w:val="18"/>
                    </w:rPr>
                  </w:pPr>
                  <w:r w:rsidRPr="009D301B">
                    <w:rPr>
                      <w:rFonts w:ascii="Franklin Gothic Book" w:hAnsi="Franklin Gothic Book"/>
                      <w:sz w:val="18"/>
                      <w:szCs w:val="18"/>
                    </w:rPr>
                    <w:t xml:space="preserve">Acciones formativas </w:t>
                  </w:r>
                  <w:r w:rsidR="004745E3" w:rsidRPr="009D301B">
                    <w:rPr>
                      <w:rFonts w:ascii="Franklin Gothic Book" w:hAnsi="Franklin Gothic Book"/>
                      <w:sz w:val="18"/>
                      <w:szCs w:val="18"/>
                    </w:rPr>
                    <w:t>regladas de formación profesional.</w:t>
                  </w:r>
                </w:p>
                <w:p w14:paraId="427DE60A" w14:textId="77777777" w:rsidR="00B2259C" w:rsidRPr="009D301B" w:rsidRDefault="001E7FEF" w:rsidP="004745E3">
                  <w:pPr>
                    <w:pStyle w:val="Default"/>
                    <w:numPr>
                      <w:ilvl w:val="0"/>
                      <w:numId w:val="25"/>
                    </w:numPr>
                    <w:jc w:val="both"/>
                    <w:rPr>
                      <w:rFonts w:ascii="Franklin Gothic Book" w:hAnsi="Franklin Gothic Book"/>
                      <w:sz w:val="18"/>
                      <w:szCs w:val="18"/>
                    </w:rPr>
                  </w:pPr>
                  <w:r w:rsidRPr="009D301B">
                    <w:rPr>
                      <w:rFonts w:ascii="Franklin Gothic Book" w:hAnsi="Franklin Gothic Book"/>
                      <w:sz w:val="18"/>
                      <w:szCs w:val="18"/>
                    </w:rPr>
                    <w:t>Los cursos para la obtención de carnés de conducir, excepto de tipo A (motocicletas).</w:t>
                  </w:r>
                </w:p>
                <w:p w14:paraId="72EED8B6" w14:textId="77777777" w:rsidR="00B2259C" w:rsidRPr="009D301B" w:rsidRDefault="00B2259C" w:rsidP="004745E3">
                  <w:pPr>
                    <w:pStyle w:val="Default"/>
                    <w:jc w:val="both"/>
                    <w:rPr>
                      <w:rFonts w:ascii="Franklin Gothic Book" w:hAnsi="Franklin Gothic Book"/>
                      <w:sz w:val="18"/>
                      <w:szCs w:val="18"/>
                    </w:rPr>
                  </w:pPr>
                </w:p>
                <w:p w14:paraId="4FFCAF1C" w14:textId="77777777" w:rsidR="004745E3" w:rsidRPr="009D301B" w:rsidRDefault="001E7FEF" w:rsidP="004745E3">
                  <w:pPr>
                    <w:pStyle w:val="Default"/>
                    <w:jc w:val="both"/>
                    <w:rPr>
                      <w:rFonts w:ascii="Franklin Gothic Book" w:hAnsi="Franklin Gothic Book"/>
                      <w:sz w:val="18"/>
                      <w:szCs w:val="18"/>
                    </w:rPr>
                  </w:pPr>
                  <w:r w:rsidRPr="009D301B">
                    <w:rPr>
                      <w:rFonts w:ascii="Franklin Gothic Book" w:hAnsi="Franklin Gothic Book"/>
                      <w:sz w:val="18"/>
                      <w:szCs w:val="18"/>
                    </w:rPr>
                    <w:t>Quedan excluidas las actividades formativas que tengan por objeto la enseñanza de idiomas.</w:t>
                  </w:r>
                </w:p>
                <w:p w14:paraId="2BD69BB7" w14:textId="77777777" w:rsidR="004745E3" w:rsidRPr="009D301B" w:rsidRDefault="004745E3" w:rsidP="004745E3">
                  <w:pPr>
                    <w:pStyle w:val="Default"/>
                    <w:jc w:val="both"/>
                    <w:rPr>
                      <w:rFonts w:ascii="Franklin Gothic Book" w:hAnsi="Franklin Gothic Book"/>
                      <w:sz w:val="18"/>
                      <w:szCs w:val="18"/>
                    </w:rPr>
                  </w:pPr>
                </w:p>
                <w:p w14:paraId="63208D73" w14:textId="77777777" w:rsidR="004745E3" w:rsidRPr="009D301B" w:rsidRDefault="001E7FEF" w:rsidP="004745E3">
                  <w:pPr>
                    <w:pStyle w:val="Default"/>
                    <w:jc w:val="both"/>
                    <w:rPr>
                      <w:rFonts w:ascii="Franklin Gothic Book" w:hAnsi="Franklin Gothic Book"/>
                      <w:sz w:val="18"/>
                      <w:szCs w:val="18"/>
                    </w:rPr>
                  </w:pPr>
                  <w:r w:rsidRPr="009D301B">
                    <w:rPr>
                      <w:rFonts w:ascii="Franklin Gothic Book" w:hAnsi="Franklin Gothic Book"/>
                      <w:sz w:val="18"/>
                      <w:szCs w:val="18"/>
                    </w:rPr>
                    <w:t>Por cada acción formativa únicamente se podrá optar a esta subvención en una sola convocatoria.</w:t>
                  </w:r>
                </w:p>
                <w:p w14:paraId="72DF6A0A" w14:textId="77777777" w:rsidR="004745E3" w:rsidRPr="009D301B" w:rsidRDefault="004745E3" w:rsidP="004745E3">
                  <w:pPr>
                    <w:pStyle w:val="Default"/>
                    <w:jc w:val="both"/>
                    <w:rPr>
                      <w:rFonts w:ascii="Franklin Gothic Book" w:hAnsi="Franklin Gothic Book"/>
                      <w:sz w:val="18"/>
                      <w:szCs w:val="18"/>
                    </w:rPr>
                  </w:pPr>
                </w:p>
                <w:p w14:paraId="7FF3E5BC" w14:textId="77777777" w:rsidR="004745E3" w:rsidRPr="009D301B" w:rsidRDefault="001E7FEF" w:rsidP="004745E3">
                  <w:pPr>
                    <w:pStyle w:val="Default"/>
                    <w:numPr>
                      <w:ilvl w:val="1"/>
                      <w:numId w:val="24"/>
                    </w:numPr>
                    <w:jc w:val="both"/>
                    <w:rPr>
                      <w:rFonts w:ascii="Franklin Gothic Book" w:hAnsi="Franklin Gothic Book"/>
                      <w:sz w:val="18"/>
                      <w:szCs w:val="18"/>
                    </w:rPr>
                  </w:pPr>
                  <w:r w:rsidRPr="009D301B">
                    <w:rPr>
                      <w:rFonts w:ascii="Franklin Gothic Book" w:hAnsi="Franklin Gothic Book"/>
                      <w:sz w:val="18"/>
                      <w:szCs w:val="18"/>
                    </w:rPr>
                    <w:t>Ubicación de las acciones formativas</w:t>
                  </w:r>
                </w:p>
                <w:p w14:paraId="4AC150E9" w14:textId="77777777" w:rsidR="004745E3" w:rsidRPr="009D301B" w:rsidRDefault="001E7FEF" w:rsidP="004745E3">
                  <w:pPr>
                    <w:pStyle w:val="Default"/>
                    <w:jc w:val="both"/>
                    <w:rPr>
                      <w:rFonts w:ascii="Franklin Gothic Book" w:hAnsi="Franklin Gothic Book"/>
                      <w:sz w:val="18"/>
                      <w:szCs w:val="18"/>
                    </w:rPr>
                  </w:pPr>
                  <w:r w:rsidRPr="009D301B">
                    <w:rPr>
                      <w:rFonts w:ascii="Franklin Gothic Book" w:hAnsi="Franklin Gothic Book"/>
                      <w:sz w:val="18"/>
                      <w:szCs w:val="18"/>
                    </w:rPr>
                    <w:t>Las acciones formativas se impartirán en centros de formación ubicados en Zumarraga, o en caso de que ésta no se ofreciera en ningún centro del municipio, en el centro más cercano ubicado en la CAPV.</w:t>
                  </w:r>
                </w:p>
                <w:p w14:paraId="7549DEF8" w14:textId="03FA0C2E" w:rsidR="004745E3" w:rsidRDefault="004745E3" w:rsidP="004745E3">
                  <w:pPr>
                    <w:pStyle w:val="Default"/>
                    <w:jc w:val="both"/>
                    <w:rPr>
                      <w:rFonts w:ascii="Franklin Gothic Book" w:hAnsi="Franklin Gothic Book"/>
                      <w:sz w:val="18"/>
                      <w:szCs w:val="18"/>
                    </w:rPr>
                  </w:pPr>
                </w:p>
                <w:p w14:paraId="2AB1EE1E" w14:textId="77777777" w:rsidR="00F14D9A" w:rsidRPr="009D301B" w:rsidRDefault="00F14D9A" w:rsidP="004745E3">
                  <w:pPr>
                    <w:pStyle w:val="Default"/>
                    <w:jc w:val="both"/>
                    <w:rPr>
                      <w:rFonts w:ascii="Franklin Gothic Book" w:hAnsi="Franklin Gothic Book"/>
                      <w:sz w:val="18"/>
                      <w:szCs w:val="18"/>
                    </w:rPr>
                  </w:pPr>
                </w:p>
                <w:p w14:paraId="2DFBD89D" w14:textId="77777777" w:rsidR="00153156" w:rsidRPr="009D301B" w:rsidRDefault="001E7FEF" w:rsidP="00153156">
                  <w:pPr>
                    <w:pStyle w:val="Default"/>
                    <w:numPr>
                      <w:ilvl w:val="1"/>
                      <w:numId w:val="24"/>
                    </w:numPr>
                    <w:jc w:val="both"/>
                    <w:rPr>
                      <w:rFonts w:ascii="Franklin Gothic Book" w:hAnsi="Franklin Gothic Book"/>
                      <w:sz w:val="18"/>
                      <w:szCs w:val="18"/>
                    </w:rPr>
                  </w:pPr>
                  <w:r w:rsidRPr="009D301B">
                    <w:rPr>
                      <w:rFonts w:ascii="Franklin Gothic Book" w:hAnsi="Franklin Gothic Book"/>
                      <w:sz w:val="18"/>
                      <w:szCs w:val="18"/>
                    </w:rPr>
                    <w:lastRenderedPageBreak/>
                    <w:t>Naturaleza de los centros de formación.</w:t>
                  </w:r>
                </w:p>
                <w:p w14:paraId="31B1D714" w14:textId="77777777" w:rsidR="0012743C" w:rsidRPr="009D301B" w:rsidRDefault="001E7FEF" w:rsidP="004745E3">
                  <w:pPr>
                    <w:pStyle w:val="Default"/>
                    <w:jc w:val="both"/>
                    <w:rPr>
                      <w:rFonts w:ascii="Franklin Gothic Book" w:hAnsi="Franklin Gothic Book"/>
                      <w:sz w:val="18"/>
                      <w:szCs w:val="18"/>
                    </w:rPr>
                  </w:pPr>
                  <w:r w:rsidRPr="009D301B">
                    <w:rPr>
                      <w:rFonts w:ascii="Franklin Gothic Book" w:hAnsi="Franklin Gothic Book"/>
                      <w:sz w:val="18"/>
                      <w:szCs w:val="18"/>
                    </w:rPr>
                    <w:t>Las acciones formativas podrán ser desarrolladas tanto por personas físicas como jurídicas, siempre y cuando se hallen dadas de alta en el IAE como entidades de formación.</w:t>
                  </w:r>
                </w:p>
                <w:p w14:paraId="0E94DE27" w14:textId="77777777" w:rsidR="00FB3674" w:rsidRPr="009D301B" w:rsidRDefault="00FB3674" w:rsidP="0012743C">
                  <w:pPr>
                    <w:pStyle w:val="Default"/>
                    <w:jc w:val="both"/>
                    <w:rPr>
                      <w:rFonts w:ascii="Franklin Gothic Book" w:hAnsi="Franklin Gothic Book"/>
                      <w:sz w:val="18"/>
                      <w:szCs w:val="18"/>
                    </w:rPr>
                  </w:pPr>
                </w:p>
                <w:p w14:paraId="001B4761" w14:textId="77777777" w:rsidR="00A95B69" w:rsidRPr="009D301B" w:rsidRDefault="00A95B69" w:rsidP="0012743C">
                  <w:pPr>
                    <w:pStyle w:val="Default"/>
                    <w:jc w:val="both"/>
                    <w:rPr>
                      <w:rFonts w:ascii="Franklin Gothic Book" w:hAnsi="Franklin Gothic Book"/>
                      <w:sz w:val="18"/>
                      <w:szCs w:val="18"/>
                    </w:rPr>
                  </w:pPr>
                </w:p>
              </w:tc>
            </w:tr>
          </w:tbl>
          <w:p w14:paraId="2DB44CB8" w14:textId="77777777" w:rsidR="00677F00" w:rsidRPr="009D301B" w:rsidRDefault="001E7FEF" w:rsidP="00BC46A7">
            <w:pPr>
              <w:pStyle w:val="Style3"/>
              <w:spacing w:line="240" w:lineRule="auto"/>
              <w:jc w:val="left"/>
              <w:outlineLvl w:val="0"/>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lastRenderedPageBreak/>
              <w:t xml:space="preserve">2. </w:t>
            </w:r>
            <w:r w:rsidR="00B007C0" w:rsidRPr="009D301B">
              <w:rPr>
                <w:rStyle w:val="FontStyle45"/>
                <w:rFonts w:ascii="Franklin Gothic Book" w:hAnsi="Franklin Gothic Book"/>
                <w:b w:val="0"/>
                <w:lang w:eastAsia="es-ES_tradnl"/>
              </w:rPr>
              <w:t>PERSONAS BENEFICIARIAS</w:t>
            </w:r>
          </w:p>
          <w:p w14:paraId="78F00502" w14:textId="77777777" w:rsidR="00B007C0" w:rsidRPr="009D301B" w:rsidRDefault="00B007C0" w:rsidP="00677F00">
            <w:pPr>
              <w:autoSpaceDE w:val="0"/>
              <w:autoSpaceDN w:val="0"/>
              <w:adjustRightInd w:val="0"/>
              <w:jc w:val="both"/>
              <w:rPr>
                <w:rFonts w:ascii="Franklin Gothic Book" w:hAnsi="Franklin Gothic Book" w:cs="Arial"/>
                <w:sz w:val="18"/>
                <w:szCs w:val="18"/>
              </w:rPr>
            </w:pPr>
          </w:p>
          <w:p w14:paraId="2AFD1996" w14:textId="77777777" w:rsidR="00677F00" w:rsidRPr="009D301B" w:rsidRDefault="001E7FEF" w:rsidP="00677F00">
            <w:pPr>
              <w:autoSpaceDE w:val="0"/>
              <w:autoSpaceDN w:val="0"/>
              <w:adjustRightInd w:val="0"/>
              <w:jc w:val="both"/>
              <w:rPr>
                <w:rFonts w:ascii="Franklin Gothic Book" w:hAnsi="Franklin Gothic Book" w:cs="Arial"/>
                <w:sz w:val="18"/>
                <w:szCs w:val="18"/>
              </w:rPr>
            </w:pPr>
            <w:r w:rsidRPr="009D301B">
              <w:rPr>
                <w:rFonts w:ascii="Franklin Gothic Book" w:hAnsi="Franklin Gothic Book" w:cs="Arial"/>
                <w:sz w:val="18"/>
                <w:szCs w:val="18"/>
              </w:rPr>
              <w:t>Tendrán la consideración de personas beneficiarias</w:t>
            </w:r>
            <w:r w:rsidR="004E3326" w:rsidRPr="009D301B">
              <w:rPr>
                <w:rFonts w:ascii="Franklin Gothic Book" w:hAnsi="Franklin Gothic Book" w:cs="Arial"/>
                <w:sz w:val="18"/>
                <w:szCs w:val="18"/>
              </w:rPr>
              <w:t xml:space="preserve"> </w:t>
            </w:r>
            <w:r w:rsidRPr="009D301B">
              <w:rPr>
                <w:rFonts w:ascii="Franklin Gothic Book" w:hAnsi="Franklin Gothic Book" w:cs="Arial"/>
                <w:sz w:val="18"/>
                <w:szCs w:val="18"/>
              </w:rPr>
              <w:t>aquellas que reúnan las siguientes características:</w:t>
            </w:r>
          </w:p>
          <w:p w14:paraId="4ACB4CB5" w14:textId="77777777" w:rsidR="00B007C0"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Tener más de 2</w:t>
            </w:r>
            <w:r w:rsidR="00452CE1" w:rsidRPr="009D301B">
              <w:rPr>
                <w:rFonts w:ascii="Franklin Gothic Book" w:hAnsi="Franklin Gothic Book" w:cs="Arial"/>
                <w:sz w:val="18"/>
                <w:szCs w:val="18"/>
              </w:rPr>
              <w:t>3</w:t>
            </w:r>
            <w:r w:rsidRPr="009D301B">
              <w:rPr>
                <w:rFonts w:ascii="Franklin Gothic Book" w:hAnsi="Franklin Gothic Book" w:cs="Arial"/>
                <w:sz w:val="18"/>
                <w:szCs w:val="18"/>
              </w:rPr>
              <w:t xml:space="preserve"> años a la fecha de inicio de la formación.</w:t>
            </w:r>
          </w:p>
          <w:p w14:paraId="744AA4F3" w14:textId="77777777" w:rsidR="00B007C0"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Estar empadronadas en Zumarraga</w:t>
            </w:r>
            <w:r w:rsidR="004C1C40" w:rsidRPr="009D301B">
              <w:rPr>
                <w:rFonts w:ascii="Franklin Gothic Book" w:hAnsi="Franklin Gothic Book" w:cs="Arial"/>
                <w:sz w:val="18"/>
                <w:szCs w:val="18"/>
              </w:rPr>
              <w:t xml:space="preserve"> a la fecha de inicio de la formación</w:t>
            </w:r>
            <w:r w:rsidR="00002FCC" w:rsidRPr="009D301B">
              <w:rPr>
                <w:rFonts w:ascii="Franklin Gothic Book" w:hAnsi="Franklin Gothic Book" w:cs="Arial"/>
                <w:sz w:val="18"/>
                <w:szCs w:val="18"/>
              </w:rPr>
              <w:t>.</w:t>
            </w:r>
          </w:p>
          <w:p w14:paraId="6EA6FF60" w14:textId="77777777" w:rsidR="00214E32"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 xml:space="preserve">Hallarse registradas en Lanbide como desempleadas, al menos a partir de la fecha de inicio del curso </w:t>
            </w:r>
            <w:r w:rsidR="004E3326" w:rsidRPr="009D301B">
              <w:rPr>
                <w:rFonts w:ascii="Franklin Gothic Book" w:hAnsi="Franklin Gothic Book" w:cs="Arial"/>
                <w:sz w:val="18"/>
                <w:szCs w:val="18"/>
              </w:rPr>
              <w:t>objeto de la solicitud</w:t>
            </w:r>
            <w:r w:rsidRPr="009D301B">
              <w:rPr>
                <w:rFonts w:ascii="Franklin Gothic Book" w:hAnsi="Franklin Gothic Book" w:cs="Arial"/>
                <w:sz w:val="18"/>
                <w:szCs w:val="18"/>
              </w:rPr>
              <w:t xml:space="preserve"> o empleada en situación de mejora de empleo.</w:t>
            </w:r>
          </w:p>
          <w:p w14:paraId="17A004E2" w14:textId="653EF81D" w:rsidR="004E3326" w:rsidRDefault="001E7FEF" w:rsidP="004E3326">
            <w:pPr>
              <w:pStyle w:val="Prrafodelista"/>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A los efectos de estas ayudas, se considera mejora de empleo las situaciones siguientes: contratos de duración determinada, contratos a tiempo parcial y contratos con una retribución neta mensual incluida prorrata de pagas extras inferior a 1.200€.</w:t>
            </w:r>
          </w:p>
          <w:p w14:paraId="3BC1607B" w14:textId="77777777" w:rsidR="00F14D9A" w:rsidRPr="00F14D9A" w:rsidRDefault="00F14D9A" w:rsidP="00F14D9A">
            <w:pPr>
              <w:autoSpaceDE w:val="0"/>
              <w:autoSpaceDN w:val="0"/>
              <w:adjustRightInd w:val="0"/>
              <w:jc w:val="both"/>
              <w:rPr>
                <w:rFonts w:ascii="Franklin Gothic Book" w:hAnsi="Franklin Gothic Book" w:cs="Arial"/>
                <w:sz w:val="18"/>
                <w:szCs w:val="18"/>
              </w:rPr>
            </w:pPr>
          </w:p>
          <w:p w14:paraId="70E80114" w14:textId="77777777" w:rsidR="00B007C0"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bCs/>
                <w:sz w:val="18"/>
                <w:szCs w:val="18"/>
                <w:lang w:eastAsia="es-ES_tradnl"/>
              </w:rPr>
            </w:pPr>
            <w:r w:rsidRPr="009D301B">
              <w:rPr>
                <w:rFonts w:ascii="Franklin Gothic Book" w:hAnsi="Franklin Gothic Book" w:cs="Arial"/>
                <w:sz w:val="18"/>
                <w:szCs w:val="18"/>
              </w:rPr>
              <w:t>Cursar estudios de formación profesional, tanto reglada como no reglada</w:t>
            </w:r>
            <w:r w:rsidR="0087660A" w:rsidRPr="009D301B">
              <w:rPr>
                <w:rFonts w:ascii="Franklin Gothic Book" w:hAnsi="Franklin Gothic Book" w:cs="Arial"/>
                <w:sz w:val="18"/>
                <w:szCs w:val="18"/>
              </w:rPr>
              <w:t>.</w:t>
            </w:r>
          </w:p>
          <w:p w14:paraId="0F7E5833" w14:textId="77777777" w:rsidR="00D32672"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 xml:space="preserve">Finalizar la acción formativa con una asistencia mínima del 85 % sobre las horas lectivas del curso y superar todas </w:t>
            </w:r>
            <w:r w:rsidR="00286773" w:rsidRPr="009D301B">
              <w:rPr>
                <w:rFonts w:ascii="Franklin Gothic Book" w:hAnsi="Franklin Gothic Book" w:cs="Arial"/>
                <w:sz w:val="18"/>
                <w:szCs w:val="18"/>
              </w:rPr>
              <w:t>las asignaturas que la componen.</w:t>
            </w:r>
          </w:p>
          <w:p w14:paraId="7D0A60C9" w14:textId="06EAB930" w:rsidR="00B007C0" w:rsidRDefault="00B007C0" w:rsidP="00B007C0">
            <w:pPr>
              <w:autoSpaceDE w:val="0"/>
              <w:autoSpaceDN w:val="0"/>
              <w:adjustRightInd w:val="0"/>
              <w:jc w:val="both"/>
              <w:rPr>
                <w:rStyle w:val="FontStyle45"/>
                <w:rFonts w:ascii="Franklin Gothic Book" w:hAnsi="Franklin Gothic Book"/>
                <w:b w:val="0"/>
                <w:lang w:eastAsia="es-ES_tradnl"/>
              </w:rPr>
            </w:pPr>
          </w:p>
          <w:p w14:paraId="75CF2B98" w14:textId="27C85929" w:rsidR="00F14D9A" w:rsidRDefault="00F14D9A" w:rsidP="00B007C0">
            <w:pPr>
              <w:autoSpaceDE w:val="0"/>
              <w:autoSpaceDN w:val="0"/>
              <w:adjustRightInd w:val="0"/>
              <w:jc w:val="both"/>
              <w:rPr>
                <w:rStyle w:val="FontStyle45"/>
                <w:rFonts w:ascii="Franklin Gothic Book" w:hAnsi="Franklin Gothic Book"/>
                <w:b w:val="0"/>
                <w:lang w:eastAsia="es-ES_tradnl"/>
              </w:rPr>
            </w:pPr>
          </w:p>
          <w:p w14:paraId="4C1145F2" w14:textId="77777777" w:rsidR="00F14D9A" w:rsidRPr="009D301B" w:rsidRDefault="00F14D9A" w:rsidP="00B007C0">
            <w:pPr>
              <w:autoSpaceDE w:val="0"/>
              <w:autoSpaceDN w:val="0"/>
              <w:adjustRightInd w:val="0"/>
              <w:jc w:val="both"/>
              <w:rPr>
                <w:rStyle w:val="FontStyle45"/>
                <w:rFonts w:ascii="Franklin Gothic Book" w:hAnsi="Franklin Gothic Book"/>
                <w:b w:val="0"/>
                <w:lang w:eastAsia="es-ES_tradnl"/>
              </w:rPr>
            </w:pPr>
          </w:p>
          <w:p w14:paraId="122FEB12" w14:textId="77777777" w:rsidR="00677F00" w:rsidRPr="009D301B" w:rsidRDefault="001E7FEF" w:rsidP="00B007C0">
            <w:pPr>
              <w:autoSpaceDE w:val="0"/>
              <w:autoSpaceDN w:val="0"/>
              <w:adjustRightInd w:val="0"/>
              <w:jc w:val="both"/>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t xml:space="preserve">3. </w:t>
            </w:r>
            <w:r w:rsidR="0087660A" w:rsidRPr="009D301B">
              <w:rPr>
                <w:rStyle w:val="FontStyle45"/>
                <w:rFonts w:ascii="Franklin Gothic Book" w:hAnsi="Franklin Gothic Book"/>
                <w:b w:val="0"/>
                <w:lang w:eastAsia="es-ES_tradnl"/>
              </w:rPr>
              <w:t xml:space="preserve">SOLICITUDES Y PLAZO DE PRESENTACIÓN </w:t>
            </w:r>
          </w:p>
          <w:p w14:paraId="5359C251" w14:textId="77777777" w:rsidR="00A95B69" w:rsidRPr="009D301B" w:rsidRDefault="00A95B69" w:rsidP="00B007C0">
            <w:pPr>
              <w:autoSpaceDE w:val="0"/>
              <w:autoSpaceDN w:val="0"/>
              <w:adjustRightInd w:val="0"/>
              <w:jc w:val="both"/>
              <w:rPr>
                <w:rStyle w:val="FontStyle45"/>
                <w:rFonts w:ascii="Franklin Gothic Book" w:hAnsi="Franklin Gothic Book"/>
                <w:b w:val="0"/>
                <w:lang w:eastAsia="es-ES_tradnl"/>
              </w:rPr>
            </w:pPr>
          </w:p>
          <w:p w14:paraId="358080C8" w14:textId="650F8349" w:rsidR="0087660A" w:rsidRDefault="001E7FEF" w:rsidP="0087660A">
            <w:pPr>
              <w:autoSpaceDE w:val="0"/>
              <w:autoSpaceDN w:val="0"/>
              <w:adjustRightInd w:val="0"/>
              <w:jc w:val="both"/>
              <w:rPr>
                <w:rFonts w:ascii="Franklin Gothic Book" w:hAnsi="Franklin Gothic Book" w:cs="Arial"/>
                <w:sz w:val="18"/>
                <w:szCs w:val="18"/>
              </w:rPr>
            </w:pPr>
            <w:r w:rsidRPr="009D301B">
              <w:rPr>
                <w:rFonts w:ascii="Franklin Gothic Book" w:hAnsi="Franklin Gothic Book" w:cs="Arial"/>
                <w:sz w:val="18"/>
                <w:szCs w:val="18"/>
              </w:rPr>
              <w:t>Las solicitudes deberán formalizarse por parte del representante legal o persona solicitante, en el modelo de instancia oficial elaborado por el Ayuntamiento.</w:t>
            </w:r>
          </w:p>
          <w:p w14:paraId="1F2C7345" w14:textId="77777777" w:rsidR="00F14D9A" w:rsidRPr="009D301B" w:rsidRDefault="00F14D9A" w:rsidP="0087660A">
            <w:pPr>
              <w:autoSpaceDE w:val="0"/>
              <w:autoSpaceDN w:val="0"/>
              <w:adjustRightInd w:val="0"/>
              <w:jc w:val="both"/>
              <w:rPr>
                <w:rFonts w:ascii="Franklin Gothic Book" w:hAnsi="Franklin Gothic Book" w:cs="Arial"/>
                <w:sz w:val="18"/>
                <w:szCs w:val="18"/>
              </w:rPr>
            </w:pPr>
          </w:p>
          <w:p w14:paraId="1DD94CF4" w14:textId="3F5A2FD2" w:rsidR="006B79AC" w:rsidRDefault="001E7FEF" w:rsidP="006B79AC">
            <w:pPr>
              <w:autoSpaceDE w:val="0"/>
              <w:autoSpaceDN w:val="0"/>
              <w:adjustRightInd w:val="0"/>
              <w:jc w:val="both"/>
              <w:rPr>
                <w:rFonts w:ascii="Franklin Gothic Book" w:hAnsi="Franklin Gothic Book" w:cs="Arial"/>
                <w:color w:val="272627"/>
                <w:sz w:val="18"/>
                <w:szCs w:val="18"/>
              </w:rPr>
            </w:pPr>
            <w:r w:rsidRPr="009D301B">
              <w:rPr>
                <w:rFonts w:ascii="Franklin Gothic Book" w:hAnsi="Franklin Gothic Book" w:cs="Arial"/>
                <w:color w:val="272627"/>
                <w:sz w:val="18"/>
                <w:szCs w:val="18"/>
              </w:rPr>
              <w:t xml:space="preserve">El plazo de presentación de solicitudes comenzará a partir del día siguiente a la publicación de la convocatoria en el BOLETÍN OFICIAL de Gipuzkoa y finalizará el </w:t>
            </w:r>
            <w:r w:rsidR="00277559">
              <w:rPr>
                <w:rFonts w:ascii="Franklin Gothic Book" w:hAnsi="Franklin Gothic Book" w:cs="Arial"/>
                <w:color w:val="272627"/>
                <w:sz w:val="18"/>
                <w:szCs w:val="18"/>
              </w:rPr>
              <w:t>15</w:t>
            </w:r>
            <w:r w:rsidRPr="009D301B">
              <w:rPr>
                <w:rFonts w:ascii="Franklin Gothic Book" w:hAnsi="Franklin Gothic Book" w:cs="Arial"/>
                <w:color w:val="272627"/>
                <w:sz w:val="18"/>
                <w:szCs w:val="18"/>
              </w:rPr>
              <w:t xml:space="preserve"> de </w:t>
            </w:r>
            <w:r w:rsidR="00277559">
              <w:rPr>
                <w:rFonts w:ascii="Franklin Gothic Book" w:hAnsi="Franklin Gothic Book" w:cs="Arial"/>
                <w:color w:val="272627"/>
                <w:sz w:val="18"/>
                <w:szCs w:val="18"/>
              </w:rPr>
              <w:t>noviembre</w:t>
            </w:r>
            <w:r w:rsidRPr="009D301B">
              <w:rPr>
                <w:rFonts w:ascii="Franklin Gothic Book" w:hAnsi="Franklin Gothic Book" w:cs="Arial"/>
                <w:color w:val="272627"/>
                <w:sz w:val="18"/>
                <w:szCs w:val="18"/>
              </w:rPr>
              <w:t xml:space="preserve"> de 2022.</w:t>
            </w:r>
          </w:p>
          <w:p w14:paraId="1B8E4EDB" w14:textId="77777777" w:rsidR="00F14D9A" w:rsidRPr="009D301B" w:rsidRDefault="00F14D9A" w:rsidP="006B79AC">
            <w:pPr>
              <w:autoSpaceDE w:val="0"/>
              <w:autoSpaceDN w:val="0"/>
              <w:adjustRightInd w:val="0"/>
              <w:jc w:val="both"/>
              <w:rPr>
                <w:rFonts w:ascii="Franklin Gothic Book" w:hAnsi="Franklin Gothic Book" w:cs="Arial"/>
                <w:color w:val="272627"/>
                <w:sz w:val="18"/>
                <w:szCs w:val="18"/>
              </w:rPr>
            </w:pPr>
          </w:p>
          <w:p w14:paraId="3469ED61" w14:textId="77777777" w:rsidR="006B79AC" w:rsidRPr="009D301B" w:rsidRDefault="001E7FEF" w:rsidP="006B79AC">
            <w:pPr>
              <w:autoSpaceDE w:val="0"/>
              <w:autoSpaceDN w:val="0"/>
              <w:adjustRightInd w:val="0"/>
              <w:jc w:val="both"/>
              <w:rPr>
                <w:rFonts w:ascii="Franklin Gothic Book" w:hAnsi="Franklin Gothic Book" w:cs="Arial"/>
                <w:color w:val="272627"/>
                <w:sz w:val="18"/>
                <w:szCs w:val="18"/>
              </w:rPr>
            </w:pPr>
            <w:r w:rsidRPr="009D301B">
              <w:rPr>
                <w:rFonts w:ascii="Franklin Gothic Book" w:hAnsi="Franklin Gothic Book" w:cs="Arial"/>
                <w:color w:val="272627"/>
                <w:sz w:val="18"/>
                <w:szCs w:val="18"/>
              </w:rPr>
              <w:t>Las solicitudes se presentarán preferentemente a través del registro electrónico del Ayuntamiento de Zumarraga (</w:t>
            </w:r>
            <w:hyperlink r:id="rId8" w:history="1">
              <w:r w:rsidRPr="009D301B">
                <w:rPr>
                  <w:rStyle w:val="Hipervnculo"/>
                  <w:rFonts w:ascii="Franklin Gothic Book" w:hAnsi="Franklin Gothic Book" w:cs="Arial"/>
                  <w:sz w:val="18"/>
                  <w:szCs w:val="18"/>
                </w:rPr>
                <w:t>www.zumarraga.eus</w:t>
              </w:r>
            </w:hyperlink>
            <w:r w:rsidRPr="009D301B">
              <w:rPr>
                <w:rFonts w:ascii="Franklin Gothic Book" w:hAnsi="Franklin Gothic Book" w:cs="Arial"/>
                <w:color w:val="272627"/>
                <w:sz w:val="18"/>
                <w:szCs w:val="18"/>
              </w:rPr>
              <w:t>).</w:t>
            </w:r>
          </w:p>
          <w:p w14:paraId="5EC479AE" w14:textId="77777777" w:rsidR="006B79AC" w:rsidRPr="009D301B" w:rsidRDefault="006B79AC" w:rsidP="006B79AC">
            <w:pPr>
              <w:autoSpaceDE w:val="0"/>
              <w:autoSpaceDN w:val="0"/>
              <w:adjustRightInd w:val="0"/>
              <w:jc w:val="both"/>
              <w:rPr>
                <w:rFonts w:ascii="Franklin Gothic Book" w:hAnsi="Franklin Gothic Book" w:cs="Arial"/>
                <w:color w:val="272627"/>
                <w:sz w:val="18"/>
                <w:szCs w:val="18"/>
              </w:rPr>
            </w:pPr>
          </w:p>
          <w:p w14:paraId="327CE114" w14:textId="22FD2534" w:rsidR="006B79AC" w:rsidRDefault="001E7FEF" w:rsidP="006B79AC">
            <w:pPr>
              <w:autoSpaceDE w:val="0"/>
              <w:autoSpaceDN w:val="0"/>
              <w:adjustRightInd w:val="0"/>
              <w:jc w:val="both"/>
              <w:rPr>
                <w:rFonts w:ascii="Franklin Gothic Book" w:hAnsi="Franklin Gothic Book" w:cs="Arial"/>
                <w:color w:val="272627"/>
                <w:sz w:val="18"/>
                <w:szCs w:val="18"/>
              </w:rPr>
            </w:pPr>
            <w:r w:rsidRPr="009D301B">
              <w:rPr>
                <w:rFonts w:ascii="Franklin Gothic Book" w:hAnsi="Franklin Gothic Book" w:cs="Arial"/>
                <w:color w:val="272627"/>
                <w:sz w:val="18"/>
                <w:szCs w:val="18"/>
              </w:rPr>
              <w:t>En caso de falta de medios o capacidad para presentar la solicitud electrónicamente las solicitudes podrán presentarse en la oficina de atención al ciudadano mediante el sistema de cita previa solicitada vía email o telefónica (943.729.022).</w:t>
            </w:r>
          </w:p>
          <w:p w14:paraId="6488FAC1" w14:textId="77777777" w:rsidR="00F14D9A" w:rsidRPr="009D301B" w:rsidRDefault="00F14D9A" w:rsidP="006B79AC">
            <w:pPr>
              <w:autoSpaceDE w:val="0"/>
              <w:autoSpaceDN w:val="0"/>
              <w:adjustRightInd w:val="0"/>
              <w:jc w:val="both"/>
              <w:rPr>
                <w:rFonts w:ascii="Franklin Gothic Book" w:hAnsi="Franklin Gothic Book" w:cs="Arial"/>
                <w:color w:val="272627"/>
                <w:sz w:val="18"/>
                <w:szCs w:val="18"/>
              </w:rPr>
            </w:pPr>
          </w:p>
          <w:p w14:paraId="7BD38013" w14:textId="77777777" w:rsidR="0087660A" w:rsidRPr="009D301B" w:rsidRDefault="001E7FEF" w:rsidP="0087660A">
            <w:pPr>
              <w:autoSpaceDE w:val="0"/>
              <w:autoSpaceDN w:val="0"/>
              <w:adjustRightInd w:val="0"/>
              <w:jc w:val="both"/>
              <w:rPr>
                <w:rFonts w:ascii="Franklin Gothic Book" w:hAnsi="Franklin Gothic Book" w:cs="Arial"/>
                <w:sz w:val="18"/>
                <w:szCs w:val="18"/>
              </w:rPr>
            </w:pPr>
            <w:r w:rsidRPr="009D301B">
              <w:rPr>
                <w:rFonts w:ascii="Franklin Gothic Book" w:hAnsi="Franklin Gothic Book" w:cs="Arial"/>
                <w:sz w:val="18"/>
                <w:szCs w:val="18"/>
              </w:rPr>
              <w:t xml:space="preserve">En el caso que las solicitudes estuvieran incompletas, se concederá un plazo de 10 días para la reparación de la carencia y, una vez transcurrido este plazo sin que se haya completado la solicitud, se procederá al archivo de </w:t>
            </w:r>
            <w:r w:rsidR="008C2EF7" w:rsidRPr="009D301B">
              <w:rPr>
                <w:rFonts w:ascii="Franklin Gothic Book" w:hAnsi="Franklin Gothic Book" w:cs="Arial"/>
                <w:sz w:val="18"/>
                <w:szCs w:val="18"/>
              </w:rPr>
              <w:t>esta</w:t>
            </w:r>
            <w:r w:rsidRPr="009D301B">
              <w:rPr>
                <w:rFonts w:ascii="Franklin Gothic Book" w:hAnsi="Franklin Gothic Book" w:cs="Arial"/>
                <w:sz w:val="18"/>
                <w:szCs w:val="18"/>
              </w:rPr>
              <w:t xml:space="preserve"> sin más trámites.</w:t>
            </w:r>
          </w:p>
          <w:p w14:paraId="7BE54180" w14:textId="77777777" w:rsidR="00B36540" w:rsidRPr="009D301B" w:rsidRDefault="00B36540" w:rsidP="00C23A00">
            <w:pPr>
              <w:autoSpaceDE w:val="0"/>
              <w:autoSpaceDN w:val="0"/>
              <w:adjustRightInd w:val="0"/>
              <w:jc w:val="both"/>
              <w:rPr>
                <w:rStyle w:val="FontStyle45"/>
                <w:rFonts w:ascii="Franklin Gothic Book" w:hAnsi="Franklin Gothic Book"/>
                <w:b w:val="0"/>
                <w:bCs w:val="0"/>
                <w:i/>
                <w:iCs/>
                <w:lang w:eastAsia="es-ES_tradnl"/>
              </w:rPr>
            </w:pPr>
          </w:p>
          <w:p w14:paraId="250EBB38" w14:textId="77777777" w:rsidR="00C23A00" w:rsidRPr="009D301B" w:rsidRDefault="001E7FEF" w:rsidP="00C23A00">
            <w:pPr>
              <w:autoSpaceDE w:val="0"/>
              <w:autoSpaceDN w:val="0"/>
              <w:adjustRightInd w:val="0"/>
              <w:jc w:val="both"/>
              <w:rPr>
                <w:rStyle w:val="FontStyle45"/>
                <w:rFonts w:ascii="Franklin Gothic Book" w:hAnsi="Franklin Gothic Book"/>
                <w:b w:val="0"/>
                <w:bCs w:val="0"/>
                <w:i/>
                <w:iCs/>
                <w:lang w:eastAsia="es-ES_tradnl"/>
              </w:rPr>
            </w:pPr>
            <w:r w:rsidRPr="009D301B">
              <w:rPr>
                <w:rStyle w:val="FontStyle45"/>
                <w:rFonts w:ascii="Franklin Gothic Book" w:hAnsi="Franklin Gothic Book"/>
                <w:b w:val="0"/>
                <w:bCs w:val="0"/>
                <w:i/>
                <w:iCs/>
                <w:lang w:eastAsia="es-ES_tradnl"/>
              </w:rPr>
              <w:t>Protección de datos de carácter personal</w:t>
            </w:r>
          </w:p>
          <w:p w14:paraId="41312697" w14:textId="77777777" w:rsidR="00C23A00" w:rsidRPr="009D301B" w:rsidRDefault="00C23A00" w:rsidP="00C23A00">
            <w:pPr>
              <w:autoSpaceDE w:val="0"/>
              <w:autoSpaceDN w:val="0"/>
              <w:adjustRightInd w:val="0"/>
              <w:jc w:val="both"/>
              <w:rPr>
                <w:rStyle w:val="FontStyle45"/>
                <w:rFonts w:ascii="Franklin Gothic Book" w:hAnsi="Franklin Gothic Book"/>
                <w:b w:val="0"/>
                <w:bCs w:val="0"/>
                <w:i/>
                <w:iCs/>
                <w:lang w:eastAsia="es-ES_tradnl"/>
              </w:rPr>
            </w:pPr>
          </w:p>
          <w:p w14:paraId="15A24121" w14:textId="245725F2" w:rsidR="00C23A00" w:rsidRDefault="001E7FEF" w:rsidP="00C23A00">
            <w:pPr>
              <w:autoSpaceDE w:val="0"/>
              <w:autoSpaceDN w:val="0"/>
              <w:adjustRightInd w:val="0"/>
              <w:jc w:val="both"/>
              <w:rPr>
                <w:rFonts w:ascii="Franklin Gothic Book" w:hAnsi="Franklin Gothic Book" w:cs="Arial"/>
                <w:sz w:val="18"/>
                <w:szCs w:val="18"/>
              </w:rPr>
            </w:pPr>
            <w:r w:rsidRPr="009D301B">
              <w:rPr>
                <w:rFonts w:ascii="Franklin Gothic Book" w:hAnsi="Franklin Gothic Book" w:cs="Arial"/>
                <w:sz w:val="18"/>
                <w:szCs w:val="18"/>
              </w:rPr>
              <w:lastRenderedPageBreak/>
              <w:t>Con la presentación de la solicitud de subvención, la entidad solicitante da su conformidad y declara expresamente que reúne todos los requisitos establecidos en la convocatoria y que acepta íntegramente todos los términos de la misma.</w:t>
            </w:r>
          </w:p>
          <w:p w14:paraId="3E578B9B" w14:textId="3F939938" w:rsidR="00F14D9A" w:rsidRDefault="00F14D9A" w:rsidP="00C23A00">
            <w:pPr>
              <w:autoSpaceDE w:val="0"/>
              <w:autoSpaceDN w:val="0"/>
              <w:adjustRightInd w:val="0"/>
              <w:jc w:val="both"/>
              <w:rPr>
                <w:rFonts w:ascii="Franklin Gothic Book" w:hAnsi="Franklin Gothic Book" w:cs="Arial"/>
                <w:sz w:val="18"/>
                <w:szCs w:val="18"/>
              </w:rPr>
            </w:pPr>
          </w:p>
          <w:p w14:paraId="1C69C001" w14:textId="77777777" w:rsidR="00F14D9A" w:rsidRPr="009D301B" w:rsidRDefault="00F14D9A" w:rsidP="00C23A00">
            <w:pPr>
              <w:autoSpaceDE w:val="0"/>
              <w:autoSpaceDN w:val="0"/>
              <w:adjustRightInd w:val="0"/>
              <w:jc w:val="both"/>
              <w:rPr>
                <w:rFonts w:ascii="Franklin Gothic Book" w:hAnsi="Franklin Gothic Book" w:cs="Arial"/>
                <w:sz w:val="18"/>
                <w:szCs w:val="18"/>
              </w:rPr>
            </w:pPr>
          </w:p>
          <w:p w14:paraId="00BE129A" w14:textId="11FD6C4C" w:rsidR="00C23A00" w:rsidRPr="009D301B" w:rsidRDefault="001E7FEF" w:rsidP="00C23A00">
            <w:pPr>
              <w:autoSpaceDE w:val="0"/>
              <w:autoSpaceDN w:val="0"/>
              <w:adjustRightInd w:val="0"/>
              <w:jc w:val="both"/>
              <w:rPr>
                <w:rFonts w:ascii="Franklin Gothic Book" w:hAnsi="Franklin Gothic Book" w:cs="Arial"/>
                <w:sz w:val="18"/>
                <w:szCs w:val="18"/>
              </w:rPr>
            </w:pPr>
            <w:r w:rsidRPr="009D301B">
              <w:rPr>
                <w:rFonts w:ascii="Franklin Gothic Book" w:hAnsi="Franklin Gothic Book" w:cs="Arial"/>
                <w:sz w:val="18"/>
                <w:szCs w:val="18"/>
              </w:rPr>
              <w:t>Así mismo, manifiesta que los datos personales contenidos en la instancia son recogidos bajo su consentimiento y que acepta</w:t>
            </w:r>
            <w:r w:rsidR="00F14D9A">
              <w:rPr>
                <w:rFonts w:ascii="Franklin Gothic Book" w:hAnsi="Franklin Gothic Book" w:cs="Arial"/>
                <w:sz w:val="18"/>
                <w:szCs w:val="18"/>
              </w:rPr>
              <w:t xml:space="preserve"> </w:t>
            </w:r>
            <w:r w:rsidRPr="009D301B">
              <w:rPr>
                <w:rFonts w:ascii="Franklin Gothic Book" w:hAnsi="Franklin Gothic Book" w:cs="Arial"/>
                <w:sz w:val="18"/>
                <w:szCs w:val="18"/>
              </w:rPr>
              <w:t>que dichos datos sean objeto de tratamiento automatizado y que autoriza expresamente a que el uso de dichos datos se restrinja exclusivamente a la gestión municipal, pudiendo procederse a su cesión o comunicación a otras Administraciones Públicas y sus Organismos en los supuestos previstos en la Ley Orgánica 3/2018, de 5 de diciembre, de Protección de Datos Personales</w:t>
            </w:r>
            <w:r w:rsidR="00F14D9A">
              <w:rPr>
                <w:rFonts w:ascii="Franklin Gothic Book" w:hAnsi="Franklin Gothic Book" w:cs="Arial"/>
                <w:sz w:val="18"/>
                <w:szCs w:val="18"/>
              </w:rPr>
              <w:t xml:space="preserve"> </w:t>
            </w:r>
            <w:r w:rsidRPr="009D301B">
              <w:rPr>
                <w:rFonts w:ascii="Franklin Gothic Book" w:hAnsi="Franklin Gothic Book" w:cs="Arial"/>
                <w:sz w:val="18"/>
                <w:szCs w:val="18"/>
              </w:rPr>
              <w:t>y garantía de los derechos digitales y, en lo no previsto en ésta, el Reglamento General de Protección de Datos personales, UE 2016/679, de 27 de abril de 2016, de acuerdo con lo recogido en el artículo 6.1.e.</w:t>
            </w:r>
          </w:p>
          <w:p w14:paraId="16DC4DC1" w14:textId="77777777" w:rsidR="000152E9" w:rsidRPr="009D301B" w:rsidRDefault="000152E9" w:rsidP="00C23A00">
            <w:pPr>
              <w:autoSpaceDE w:val="0"/>
              <w:autoSpaceDN w:val="0"/>
              <w:adjustRightInd w:val="0"/>
              <w:jc w:val="both"/>
              <w:rPr>
                <w:rFonts w:ascii="Franklin Gothic Book" w:hAnsi="Franklin Gothic Book" w:cs="Arial"/>
                <w:sz w:val="18"/>
                <w:szCs w:val="18"/>
              </w:rPr>
            </w:pPr>
          </w:p>
          <w:p w14:paraId="1C9F943F" w14:textId="77777777" w:rsidR="007A3C22" w:rsidRPr="009D301B" w:rsidRDefault="001E7FEF" w:rsidP="007A3C22">
            <w:pPr>
              <w:autoSpaceDE w:val="0"/>
              <w:autoSpaceDN w:val="0"/>
              <w:adjustRightInd w:val="0"/>
              <w:jc w:val="both"/>
              <w:rPr>
                <w:rFonts w:ascii="Franklin Gothic Book" w:hAnsi="Franklin Gothic Book" w:cs="Arial"/>
                <w:color w:val="272627"/>
                <w:sz w:val="18"/>
                <w:szCs w:val="18"/>
              </w:rPr>
            </w:pPr>
            <w:r w:rsidRPr="009D301B">
              <w:rPr>
                <w:rFonts w:ascii="Franklin Gothic Book" w:hAnsi="Franklin Gothic Book" w:cs="Arial"/>
                <w:color w:val="272627"/>
                <w:sz w:val="18"/>
                <w:szCs w:val="18"/>
              </w:rPr>
              <w:t>4.</w:t>
            </w:r>
            <w:r w:rsidR="00FA3624" w:rsidRPr="009D301B">
              <w:rPr>
                <w:rFonts w:ascii="Franklin Gothic Book" w:hAnsi="Franklin Gothic Book" w:cs="Arial"/>
                <w:color w:val="272627"/>
                <w:sz w:val="18"/>
                <w:szCs w:val="18"/>
              </w:rPr>
              <w:t xml:space="preserve"> </w:t>
            </w:r>
            <w:r w:rsidR="0087660A" w:rsidRPr="009D301B">
              <w:rPr>
                <w:rFonts w:ascii="Franklin Gothic Book" w:hAnsi="Franklin Gothic Book" w:cs="Arial"/>
                <w:color w:val="272627"/>
                <w:sz w:val="18"/>
                <w:szCs w:val="18"/>
              </w:rPr>
              <w:t>DOCUMENTACIÓN A APORTAR</w:t>
            </w:r>
          </w:p>
          <w:p w14:paraId="3106FD88" w14:textId="77777777" w:rsidR="008C2EF7" w:rsidRPr="009D301B" w:rsidRDefault="008C2EF7" w:rsidP="0087660A">
            <w:pPr>
              <w:autoSpaceDE w:val="0"/>
              <w:autoSpaceDN w:val="0"/>
              <w:adjustRightInd w:val="0"/>
              <w:rPr>
                <w:rFonts w:ascii="Franklin Gothic Book" w:hAnsi="Franklin Gothic Book" w:cs="Arial"/>
                <w:sz w:val="18"/>
                <w:szCs w:val="18"/>
              </w:rPr>
            </w:pPr>
          </w:p>
          <w:p w14:paraId="743914EB" w14:textId="77777777" w:rsidR="0087660A" w:rsidRPr="009D301B" w:rsidRDefault="001E7FEF" w:rsidP="0087660A">
            <w:pPr>
              <w:autoSpaceDE w:val="0"/>
              <w:autoSpaceDN w:val="0"/>
              <w:adjustRightInd w:val="0"/>
              <w:rPr>
                <w:rFonts w:ascii="Franklin Gothic Book" w:hAnsi="Franklin Gothic Book" w:cs="Arial"/>
                <w:sz w:val="18"/>
                <w:szCs w:val="18"/>
              </w:rPr>
            </w:pPr>
            <w:r w:rsidRPr="009D301B">
              <w:rPr>
                <w:rFonts w:ascii="Franklin Gothic Book" w:hAnsi="Franklin Gothic Book" w:cs="Arial"/>
                <w:sz w:val="18"/>
                <w:szCs w:val="18"/>
              </w:rPr>
              <w:t>Junto a la solicitud de subvención, se deberá</w:t>
            </w:r>
          </w:p>
          <w:p w14:paraId="4CE48101" w14:textId="77777777" w:rsidR="007A3C22" w:rsidRPr="009D301B" w:rsidRDefault="001E7FEF" w:rsidP="0087660A">
            <w:pPr>
              <w:autoSpaceDE w:val="0"/>
              <w:autoSpaceDN w:val="0"/>
              <w:adjustRightInd w:val="0"/>
              <w:jc w:val="both"/>
              <w:rPr>
                <w:rFonts w:ascii="Franklin Gothic Book" w:hAnsi="Franklin Gothic Book" w:cs="Arial"/>
                <w:sz w:val="18"/>
                <w:szCs w:val="18"/>
              </w:rPr>
            </w:pPr>
            <w:r w:rsidRPr="009D301B">
              <w:rPr>
                <w:rFonts w:ascii="Franklin Gothic Book" w:hAnsi="Franklin Gothic Book" w:cs="Arial"/>
                <w:sz w:val="18"/>
                <w:szCs w:val="18"/>
              </w:rPr>
              <w:t>aportar la siguiente documentación:</w:t>
            </w:r>
          </w:p>
          <w:p w14:paraId="7535EEBC" w14:textId="77777777" w:rsidR="0087660A" w:rsidRPr="009D301B" w:rsidRDefault="0087660A" w:rsidP="0087660A">
            <w:pPr>
              <w:pStyle w:val="Style3"/>
              <w:spacing w:line="240" w:lineRule="auto"/>
              <w:jc w:val="both"/>
              <w:outlineLvl w:val="0"/>
              <w:rPr>
                <w:rFonts w:ascii="Franklin Gothic Book" w:hAnsi="Franklin Gothic Book" w:cs="Arial"/>
                <w:sz w:val="18"/>
                <w:szCs w:val="18"/>
              </w:rPr>
            </w:pPr>
          </w:p>
          <w:p w14:paraId="3114874D" w14:textId="77777777" w:rsidR="0087660A" w:rsidRPr="009D301B" w:rsidRDefault="001E7FEF" w:rsidP="001D0B5A">
            <w:pPr>
              <w:pStyle w:val="Style3"/>
              <w:numPr>
                <w:ilvl w:val="0"/>
                <w:numId w:val="27"/>
              </w:numPr>
              <w:spacing w:line="240" w:lineRule="auto"/>
              <w:jc w:val="both"/>
              <w:outlineLvl w:val="0"/>
              <w:rPr>
                <w:rFonts w:ascii="Franklin Gothic Book" w:hAnsi="Franklin Gothic Book" w:cs="Arial"/>
                <w:bCs/>
                <w:sz w:val="18"/>
                <w:szCs w:val="18"/>
                <w:lang w:eastAsia="es-ES_tradnl"/>
              </w:rPr>
            </w:pPr>
            <w:r w:rsidRPr="009D301B">
              <w:rPr>
                <w:rFonts w:ascii="Franklin Gothic Book" w:hAnsi="Franklin Gothic Book" w:cs="Arial"/>
                <w:sz w:val="18"/>
                <w:szCs w:val="18"/>
              </w:rPr>
              <w:t>DNI/NIE/Pasaporte del solicitante.</w:t>
            </w:r>
          </w:p>
          <w:p w14:paraId="7B97691D" w14:textId="77777777" w:rsidR="00286773" w:rsidRPr="009D301B" w:rsidRDefault="00286773" w:rsidP="00286773">
            <w:pPr>
              <w:pStyle w:val="Style3"/>
              <w:spacing w:line="240" w:lineRule="auto"/>
              <w:ind w:left="720"/>
              <w:jc w:val="both"/>
              <w:outlineLvl w:val="0"/>
              <w:rPr>
                <w:rFonts w:ascii="Franklin Gothic Book" w:hAnsi="Franklin Gothic Book" w:cs="Arial"/>
                <w:bCs/>
                <w:sz w:val="18"/>
                <w:szCs w:val="18"/>
                <w:lang w:eastAsia="es-ES_tradnl"/>
              </w:rPr>
            </w:pPr>
          </w:p>
          <w:p w14:paraId="7AA87D0F" w14:textId="77777777" w:rsidR="0087660A" w:rsidRPr="009D301B" w:rsidRDefault="001E7FEF" w:rsidP="001D0B5A">
            <w:pPr>
              <w:pStyle w:val="Style3"/>
              <w:numPr>
                <w:ilvl w:val="0"/>
                <w:numId w:val="27"/>
              </w:numPr>
              <w:spacing w:line="240" w:lineRule="auto"/>
              <w:jc w:val="both"/>
              <w:outlineLvl w:val="0"/>
              <w:rPr>
                <w:rFonts w:ascii="Franklin Gothic Book" w:hAnsi="Franklin Gothic Book" w:cs="Arial"/>
                <w:sz w:val="18"/>
                <w:szCs w:val="18"/>
              </w:rPr>
            </w:pPr>
            <w:r w:rsidRPr="009D301B">
              <w:rPr>
                <w:rFonts w:ascii="Franklin Gothic Book" w:hAnsi="Franklin Gothic Book" w:cs="Arial"/>
                <w:sz w:val="18"/>
                <w:szCs w:val="18"/>
              </w:rPr>
              <w:t>Curriculum vitae de la persona solicitante, que incluya experiencia laboral y bagaje académico completos.</w:t>
            </w:r>
          </w:p>
          <w:p w14:paraId="2CD2AEA6" w14:textId="77777777" w:rsidR="00286773" w:rsidRPr="009D301B" w:rsidRDefault="00286773" w:rsidP="00286773">
            <w:pPr>
              <w:pStyle w:val="Style3"/>
              <w:spacing w:line="240" w:lineRule="auto"/>
              <w:jc w:val="both"/>
              <w:outlineLvl w:val="0"/>
              <w:rPr>
                <w:rFonts w:ascii="Franklin Gothic Book" w:hAnsi="Franklin Gothic Book" w:cs="Arial"/>
                <w:sz w:val="18"/>
                <w:szCs w:val="18"/>
              </w:rPr>
            </w:pPr>
          </w:p>
          <w:p w14:paraId="2982D612" w14:textId="77777777" w:rsidR="0087660A"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Certificado de vida laboral de la persona</w:t>
            </w:r>
            <w:r w:rsidR="001D0B5A" w:rsidRPr="009D301B">
              <w:rPr>
                <w:rFonts w:ascii="Franklin Gothic Book" w:hAnsi="Franklin Gothic Book" w:cs="Arial"/>
                <w:sz w:val="18"/>
                <w:szCs w:val="18"/>
              </w:rPr>
              <w:t xml:space="preserve"> </w:t>
            </w:r>
            <w:r w:rsidRPr="009D301B">
              <w:rPr>
                <w:rFonts w:ascii="Franklin Gothic Book" w:hAnsi="Franklin Gothic Book" w:cs="Arial"/>
                <w:sz w:val="18"/>
                <w:szCs w:val="18"/>
              </w:rPr>
              <w:t>solicitante de la ayuda, emitido por la</w:t>
            </w:r>
            <w:r w:rsidR="001D0B5A" w:rsidRPr="009D301B">
              <w:rPr>
                <w:rFonts w:ascii="Franklin Gothic Book" w:hAnsi="Franklin Gothic Book" w:cs="Arial"/>
                <w:sz w:val="18"/>
                <w:szCs w:val="18"/>
              </w:rPr>
              <w:t xml:space="preserve"> </w:t>
            </w:r>
            <w:r w:rsidRPr="009D301B">
              <w:rPr>
                <w:rFonts w:ascii="Franklin Gothic Book" w:hAnsi="Franklin Gothic Book" w:cs="Arial"/>
                <w:sz w:val="18"/>
                <w:szCs w:val="18"/>
              </w:rPr>
              <w:t>Seguridad Social.</w:t>
            </w:r>
          </w:p>
          <w:p w14:paraId="1B5B3A1F" w14:textId="77777777" w:rsidR="0087660A"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 xml:space="preserve">Certificado de inscripción </w:t>
            </w:r>
            <w:r w:rsidR="00B36540" w:rsidRPr="009D301B">
              <w:rPr>
                <w:rFonts w:ascii="Franklin Gothic Book" w:hAnsi="Franklin Gothic Book" w:cs="Arial"/>
                <w:sz w:val="18"/>
                <w:szCs w:val="18"/>
              </w:rPr>
              <w:t xml:space="preserve">de la persona solicitante </w:t>
            </w:r>
            <w:r w:rsidRPr="009D301B">
              <w:rPr>
                <w:rFonts w:ascii="Franklin Gothic Book" w:hAnsi="Franklin Gothic Book" w:cs="Arial"/>
                <w:sz w:val="18"/>
                <w:szCs w:val="18"/>
              </w:rPr>
              <w:t>como</w:t>
            </w:r>
            <w:r w:rsidR="001D0B5A" w:rsidRPr="009D301B">
              <w:rPr>
                <w:rFonts w:ascii="Franklin Gothic Book" w:hAnsi="Franklin Gothic Book" w:cs="Arial"/>
                <w:sz w:val="18"/>
                <w:szCs w:val="18"/>
              </w:rPr>
              <w:t xml:space="preserve"> </w:t>
            </w:r>
            <w:r w:rsidRPr="009D301B">
              <w:rPr>
                <w:rFonts w:ascii="Franklin Gothic Book" w:hAnsi="Franklin Gothic Book" w:cs="Arial"/>
                <w:sz w:val="18"/>
                <w:szCs w:val="18"/>
              </w:rPr>
              <w:t>desempleada</w:t>
            </w:r>
            <w:r w:rsidR="00B36540" w:rsidRPr="009D301B">
              <w:rPr>
                <w:rFonts w:ascii="Franklin Gothic Book" w:hAnsi="Franklin Gothic Book" w:cs="Arial"/>
                <w:sz w:val="18"/>
                <w:szCs w:val="18"/>
              </w:rPr>
              <w:t xml:space="preserve"> demandante de empleo</w:t>
            </w:r>
            <w:r w:rsidRPr="009D301B">
              <w:rPr>
                <w:rFonts w:ascii="Franklin Gothic Book" w:hAnsi="Franklin Gothic Book" w:cs="Arial"/>
                <w:sz w:val="18"/>
                <w:szCs w:val="18"/>
              </w:rPr>
              <w:t>,</w:t>
            </w:r>
            <w:r w:rsidR="001D0B5A" w:rsidRPr="009D301B">
              <w:rPr>
                <w:rFonts w:ascii="Franklin Gothic Book" w:hAnsi="Franklin Gothic Book" w:cs="Arial"/>
                <w:sz w:val="18"/>
                <w:szCs w:val="18"/>
              </w:rPr>
              <w:t xml:space="preserve"> </w:t>
            </w:r>
            <w:r w:rsidRPr="009D301B">
              <w:rPr>
                <w:rFonts w:ascii="Franklin Gothic Book" w:hAnsi="Franklin Gothic Book" w:cs="Arial"/>
                <w:sz w:val="18"/>
                <w:szCs w:val="18"/>
              </w:rPr>
              <w:t>emitido por Lanbide Servicio Vasco de</w:t>
            </w:r>
            <w:r w:rsidR="001D0B5A" w:rsidRPr="009D301B">
              <w:rPr>
                <w:rFonts w:ascii="Franklin Gothic Book" w:hAnsi="Franklin Gothic Book" w:cs="Arial"/>
                <w:sz w:val="18"/>
                <w:szCs w:val="18"/>
              </w:rPr>
              <w:t xml:space="preserve"> </w:t>
            </w:r>
            <w:r w:rsidRPr="009D301B">
              <w:rPr>
                <w:rFonts w:ascii="Franklin Gothic Book" w:hAnsi="Franklin Gothic Book" w:cs="Arial"/>
                <w:sz w:val="18"/>
                <w:szCs w:val="18"/>
              </w:rPr>
              <w:t>Empleo</w:t>
            </w:r>
            <w:r w:rsidR="001D0B5A" w:rsidRPr="009D301B">
              <w:rPr>
                <w:rFonts w:ascii="Franklin Gothic Book" w:hAnsi="Franklin Gothic Book" w:cs="Arial"/>
                <w:sz w:val="18"/>
                <w:szCs w:val="18"/>
              </w:rPr>
              <w:t xml:space="preserve"> o de estar en situación de mejora de empleo.</w:t>
            </w:r>
          </w:p>
          <w:p w14:paraId="15D178FA" w14:textId="77777777" w:rsidR="007D5A85"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En caso de estar en situación de mejora de empleo, contrato de trabajo y tres últimas nóminas.</w:t>
            </w:r>
          </w:p>
          <w:p w14:paraId="201ACDC3" w14:textId="77777777" w:rsidR="0087660A"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Justificante de matriculación o inscripción de la persona solicitante de la subvención en la acción formativa correspondiente</w:t>
            </w:r>
            <w:r w:rsidR="001D0B5A" w:rsidRPr="009D301B">
              <w:rPr>
                <w:rFonts w:ascii="Franklin Gothic Book" w:hAnsi="Franklin Gothic Book" w:cs="Arial"/>
                <w:sz w:val="18"/>
                <w:szCs w:val="18"/>
              </w:rPr>
              <w:t>.</w:t>
            </w:r>
          </w:p>
          <w:p w14:paraId="3F547B7F" w14:textId="77777777" w:rsidR="00C23A00"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Presupuesto</w:t>
            </w:r>
            <w:r w:rsidR="006D7E49" w:rsidRPr="009D301B">
              <w:rPr>
                <w:rFonts w:ascii="Franklin Gothic Book" w:hAnsi="Franklin Gothic Book" w:cs="Arial"/>
                <w:sz w:val="18"/>
                <w:szCs w:val="18"/>
              </w:rPr>
              <w:t xml:space="preserve">/ factura </w:t>
            </w:r>
            <w:r w:rsidRPr="009D301B">
              <w:rPr>
                <w:rFonts w:ascii="Franklin Gothic Book" w:hAnsi="Franklin Gothic Book" w:cs="Arial"/>
                <w:sz w:val="18"/>
                <w:szCs w:val="18"/>
              </w:rPr>
              <w:t>de los costes de la acción</w:t>
            </w:r>
            <w:r w:rsidR="001D0B5A" w:rsidRPr="009D301B">
              <w:rPr>
                <w:rFonts w:ascii="Franklin Gothic Book" w:hAnsi="Franklin Gothic Book" w:cs="Arial"/>
                <w:sz w:val="18"/>
                <w:szCs w:val="18"/>
              </w:rPr>
              <w:t xml:space="preserve"> </w:t>
            </w:r>
            <w:r w:rsidRPr="009D301B">
              <w:rPr>
                <w:rFonts w:ascii="Franklin Gothic Book" w:hAnsi="Franklin Gothic Book" w:cs="Arial"/>
                <w:sz w:val="18"/>
                <w:szCs w:val="18"/>
              </w:rPr>
              <w:t>formativa, emitido por el centro de</w:t>
            </w:r>
            <w:r w:rsidR="001D0B5A" w:rsidRPr="009D301B">
              <w:rPr>
                <w:rFonts w:ascii="Franklin Gothic Book" w:hAnsi="Franklin Gothic Book" w:cs="Arial"/>
                <w:sz w:val="18"/>
                <w:szCs w:val="18"/>
              </w:rPr>
              <w:t xml:space="preserve"> </w:t>
            </w:r>
            <w:r w:rsidRPr="009D301B">
              <w:rPr>
                <w:rFonts w:ascii="Franklin Gothic Book" w:hAnsi="Franklin Gothic Book" w:cs="Arial"/>
                <w:sz w:val="18"/>
                <w:szCs w:val="18"/>
              </w:rPr>
              <w:t>formación, detallado por conceptos (costes</w:t>
            </w:r>
            <w:r w:rsidR="001D0B5A" w:rsidRPr="009D301B">
              <w:rPr>
                <w:rFonts w:ascii="Franklin Gothic Book" w:hAnsi="Franklin Gothic Book" w:cs="Arial"/>
                <w:sz w:val="18"/>
                <w:szCs w:val="18"/>
              </w:rPr>
              <w:t xml:space="preserve"> </w:t>
            </w:r>
            <w:r w:rsidRPr="009D301B">
              <w:rPr>
                <w:rFonts w:ascii="Franklin Gothic Book" w:hAnsi="Franklin Gothic Book" w:cs="Arial"/>
                <w:sz w:val="18"/>
                <w:szCs w:val="18"/>
              </w:rPr>
              <w:t>de matrícula, mensualidades, material didáctico, equipos de protección, etc)</w:t>
            </w:r>
            <w:r w:rsidR="00286773" w:rsidRPr="009D301B">
              <w:rPr>
                <w:rFonts w:ascii="Franklin Gothic Book" w:hAnsi="Franklin Gothic Book" w:cs="Arial"/>
                <w:sz w:val="18"/>
                <w:szCs w:val="18"/>
              </w:rPr>
              <w:t>.</w:t>
            </w:r>
          </w:p>
          <w:p w14:paraId="27127FD2" w14:textId="77777777" w:rsidR="001D0B5A"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rPr>
            </w:pPr>
            <w:r w:rsidRPr="009D301B">
              <w:rPr>
                <w:rFonts w:ascii="Franklin Gothic Book" w:hAnsi="Franklin Gothic Book" w:cs="Arial"/>
                <w:sz w:val="18"/>
                <w:szCs w:val="18"/>
              </w:rPr>
              <w:t>Declaración responsable relativa a otras subvenciones por la misma acción formativa.</w:t>
            </w:r>
          </w:p>
          <w:p w14:paraId="0BBE561C" w14:textId="77777777" w:rsidR="001D0B5A" w:rsidRPr="009D301B" w:rsidRDefault="001E7FEF" w:rsidP="001D0B5A">
            <w:pPr>
              <w:pStyle w:val="Prrafodelista"/>
              <w:numPr>
                <w:ilvl w:val="0"/>
                <w:numId w:val="27"/>
              </w:numPr>
              <w:autoSpaceDE w:val="0"/>
              <w:autoSpaceDN w:val="0"/>
              <w:adjustRightInd w:val="0"/>
              <w:spacing w:after="0" w:line="240" w:lineRule="auto"/>
              <w:jc w:val="both"/>
              <w:rPr>
                <w:rFonts w:ascii="Franklin Gothic Book" w:hAnsi="Franklin Gothic Book" w:cs="Arial"/>
                <w:sz w:val="18"/>
                <w:szCs w:val="18"/>
                <w:lang w:val="eu-ES"/>
              </w:rPr>
            </w:pPr>
            <w:r w:rsidRPr="009D301B">
              <w:rPr>
                <w:rFonts w:ascii="Franklin Gothic Book" w:hAnsi="Franklin Gothic Book" w:cs="Arial"/>
                <w:sz w:val="18"/>
                <w:szCs w:val="18"/>
                <w:lang w:val="eu-ES"/>
              </w:rPr>
              <w:t>Modelo de declaración jurada proporcionado por el Ayuntamiento de Zumarraga.</w:t>
            </w:r>
          </w:p>
          <w:p w14:paraId="1FFA3A34" w14:textId="77777777" w:rsidR="001D0B5A" w:rsidRPr="009D301B" w:rsidRDefault="001E7FEF" w:rsidP="001D0B5A">
            <w:pPr>
              <w:pStyle w:val="Prrafodelista"/>
              <w:numPr>
                <w:ilvl w:val="0"/>
                <w:numId w:val="27"/>
              </w:numPr>
              <w:autoSpaceDE w:val="0"/>
              <w:autoSpaceDN w:val="0"/>
              <w:adjustRightInd w:val="0"/>
              <w:spacing w:after="0" w:line="240" w:lineRule="auto"/>
              <w:jc w:val="both"/>
              <w:outlineLvl w:val="0"/>
              <w:rPr>
                <w:rFonts w:ascii="Franklin Gothic Book" w:hAnsi="Franklin Gothic Book" w:cs="Arial"/>
                <w:bCs/>
                <w:sz w:val="18"/>
                <w:szCs w:val="18"/>
                <w:lang w:eastAsia="es-ES_tradnl"/>
              </w:rPr>
            </w:pPr>
            <w:r w:rsidRPr="009D301B">
              <w:rPr>
                <w:rFonts w:ascii="Franklin Gothic Book" w:hAnsi="Franklin Gothic Book" w:cs="Arial"/>
                <w:sz w:val="18"/>
                <w:szCs w:val="18"/>
              </w:rPr>
              <w:t>Otra documentación adicional que el Ayuntamiento de Zumarraga, estimándola necesaria, pudiera requerir en cada caso.</w:t>
            </w:r>
          </w:p>
          <w:p w14:paraId="5D97A20C" w14:textId="423048F8" w:rsidR="001D0B5A" w:rsidRDefault="001D0B5A" w:rsidP="001D0B5A">
            <w:pPr>
              <w:pStyle w:val="Prrafodelista"/>
              <w:autoSpaceDE w:val="0"/>
              <w:autoSpaceDN w:val="0"/>
              <w:adjustRightInd w:val="0"/>
              <w:spacing w:after="0" w:line="240" w:lineRule="auto"/>
              <w:jc w:val="both"/>
              <w:outlineLvl w:val="0"/>
              <w:rPr>
                <w:rFonts w:ascii="Franklin Gothic Book" w:hAnsi="Franklin Gothic Book"/>
                <w:sz w:val="18"/>
                <w:szCs w:val="18"/>
              </w:rPr>
            </w:pPr>
          </w:p>
          <w:p w14:paraId="516C361F" w14:textId="3F652FE8" w:rsidR="00F14D9A" w:rsidRDefault="00F14D9A" w:rsidP="001D0B5A">
            <w:pPr>
              <w:pStyle w:val="Prrafodelista"/>
              <w:autoSpaceDE w:val="0"/>
              <w:autoSpaceDN w:val="0"/>
              <w:adjustRightInd w:val="0"/>
              <w:spacing w:after="0" w:line="240" w:lineRule="auto"/>
              <w:jc w:val="both"/>
              <w:outlineLvl w:val="0"/>
              <w:rPr>
                <w:rFonts w:ascii="Franklin Gothic Book" w:hAnsi="Franklin Gothic Book"/>
                <w:sz w:val="18"/>
                <w:szCs w:val="18"/>
              </w:rPr>
            </w:pPr>
          </w:p>
          <w:p w14:paraId="27EBBFA8" w14:textId="77777777" w:rsidR="00F14D9A" w:rsidRPr="009D301B" w:rsidRDefault="00F14D9A" w:rsidP="001D0B5A">
            <w:pPr>
              <w:pStyle w:val="Prrafodelista"/>
              <w:autoSpaceDE w:val="0"/>
              <w:autoSpaceDN w:val="0"/>
              <w:adjustRightInd w:val="0"/>
              <w:spacing w:after="0" w:line="240" w:lineRule="auto"/>
              <w:jc w:val="both"/>
              <w:outlineLvl w:val="0"/>
              <w:rPr>
                <w:rFonts w:ascii="Franklin Gothic Book" w:hAnsi="Franklin Gothic Book"/>
                <w:sz w:val="18"/>
                <w:szCs w:val="18"/>
              </w:rPr>
            </w:pPr>
          </w:p>
          <w:p w14:paraId="1D30994D" w14:textId="77777777" w:rsidR="000152E9" w:rsidRPr="009D301B" w:rsidRDefault="001E7FEF" w:rsidP="007A3C22">
            <w:pPr>
              <w:pStyle w:val="Style3"/>
              <w:spacing w:line="240" w:lineRule="auto"/>
              <w:jc w:val="both"/>
              <w:outlineLvl w:val="0"/>
              <w:rPr>
                <w:rFonts w:ascii="Franklin Gothic Book" w:hAnsi="Franklin Gothic Book" w:cs="Arial"/>
                <w:bCs/>
                <w:sz w:val="18"/>
                <w:szCs w:val="18"/>
              </w:rPr>
            </w:pPr>
            <w:r w:rsidRPr="009D301B">
              <w:rPr>
                <w:rStyle w:val="FontStyle45"/>
                <w:rFonts w:ascii="Franklin Gothic Book" w:hAnsi="Franklin Gothic Book"/>
                <w:b w:val="0"/>
                <w:lang w:eastAsia="es-ES_tradnl"/>
              </w:rPr>
              <w:t xml:space="preserve">5. </w:t>
            </w:r>
            <w:r w:rsidRPr="009D301B">
              <w:rPr>
                <w:rFonts w:ascii="Franklin Gothic Book" w:hAnsi="Franklin Gothic Book" w:cs="Arial"/>
                <w:bCs/>
                <w:sz w:val="18"/>
                <w:szCs w:val="18"/>
              </w:rPr>
              <w:t>IMPORTE MÁXIMO SUBVENCIONES A CONCEDER Y CARÁCTER DE DICHA DOTACIÓN</w:t>
            </w:r>
          </w:p>
          <w:p w14:paraId="6C75EADF" w14:textId="77777777" w:rsidR="000152E9" w:rsidRPr="009D301B" w:rsidRDefault="000152E9" w:rsidP="000152E9">
            <w:pPr>
              <w:pStyle w:val="Style3"/>
              <w:spacing w:line="240" w:lineRule="auto"/>
              <w:jc w:val="both"/>
              <w:outlineLvl w:val="0"/>
              <w:rPr>
                <w:rStyle w:val="FontStyle45"/>
                <w:rFonts w:ascii="Franklin Gothic Book" w:hAnsi="Franklin Gothic Book"/>
                <w:b w:val="0"/>
                <w:lang w:eastAsia="es-ES_tradnl"/>
              </w:rPr>
            </w:pPr>
          </w:p>
          <w:p w14:paraId="02C06D4B" w14:textId="77777777" w:rsidR="000152E9" w:rsidRPr="009D301B" w:rsidRDefault="001E7FEF" w:rsidP="000152E9">
            <w:pPr>
              <w:pStyle w:val="Style3"/>
              <w:spacing w:line="240" w:lineRule="auto"/>
              <w:jc w:val="both"/>
              <w:outlineLvl w:val="0"/>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t>Se considerarán gastos subvencionables:</w:t>
            </w:r>
          </w:p>
          <w:p w14:paraId="2B2D8886" w14:textId="77777777" w:rsidR="000152E9" w:rsidRPr="009D301B" w:rsidRDefault="001E7FEF" w:rsidP="000152E9">
            <w:pPr>
              <w:pStyle w:val="Style3"/>
              <w:numPr>
                <w:ilvl w:val="0"/>
                <w:numId w:val="27"/>
              </w:numPr>
              <w:spacing w:line="240" w:lineRule="auto"/>
              <w:jc w:val="both"/>
              <w:outlineLvl w:val="0"/>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lastRenderedPageBreak/>
              <w:t>Los costes de la propia acción formativa (matrícula, mensualidades, material didáctico, etc).</w:t>
            </w:r>
          </w:p>
          <w:p w14:paraId="0CDB51F4" w14:textId="77777777" w:rsidR="000152E9" w:rsidRPr="009D301B" w:rsidRDefault="001E7FEF" w:rsidP="000152E9">
            <w:pPr>
              <w:pStyle w:val="Style3"/>
              <w:numPr>
                <w:ilvl w:val="0"/>
                <w:numId w:val="27"/>
              </w:numPr>
              <w:spacing w:line="240" w:lineRule="auto"/>
              <w:jc w:val="both"/>
              <w:outlineLvl w:val="0"/>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t>Los costes de desplazamiento hasta el centro de formación.</w:t>
            </w:r>
          </w:p>
          <w:p w14:paraId="72EEB443" w14:textId="77777777" w:rsidR="000152E9" w:rsidRPr="009D301B" w:rsidRDefault="001E7FEF" w:rsidP="000152E9">
            <w:pPr>
              <w:pStyle w:val="Style3"/>
              <w:spacing w:line="240" w:lineRule="auto"/>
              <w:jc w:val="both"/>
              <w:outlineLvl w:val="0"/>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t>Se podrá subvencionar hasta un 80% del gasto desembolsado por la persona solicitante y en todo caso, como máximo 800€ por persona y acción formativa.</w:t>
            </w:r>
          </w:p>
          <w:p w14:paraId="4A865105" w14:textId="77777777" w:rsidR="000152E9" w:rsidRPr="009D301B" w:rsidRDefault="000152E9" w:rsidP="000152E9">
            <w:pPr>
              <w:pStyle w:val="Style3"/>
              <w:spacing w:line="240" w:lineRule="auto"/>
              <w:jc w:val="both"/>
              <w:outlineLvl w:val="0"/>
              <w:rPr>
                <w:rStyle w:val="FontStyle45"/>
                <w:rFonts w:ascii="Franklin Gothic Book" w:hAnsi="Franklin Gothic Book"/>
                <w:b w:val="0"/>
                <w:lang w:eastAsia="es-ES_tradnl"/>
              </w:rPr>
            </w:pPr>
          </w:p>
          <w:p w14:paraId="1DDF0F33" w14:textId="77777777" w:rsidR="000152E9" w:rsidRPr="009D301B" w:rsidRDefault="001E7FEF" w:rsidP="000152E9">
            <w:pPr>
              <w:pStyle w:val="Style3"/>
              <w:spacing w:line="240" w:lineRule="auto"/>
              <w:jc w:val="both"/>
              <w:outlineLvl w:val="0"/>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t xml:space="preserve">Sólo se admitirá una solicitud </w:t>
            </w:r>
            <w:r w:rsidR="008C2EF7" w:rsidRPr="009D301B">
              <w:rPr>
                <w:rStyle w:val="FontStyle45"/>
                <w:rFonts w:ascii="Franklin Gothic Book" w:hAnsi="Franklin Gothic Book"/>
                <w:b w:val="0"/>
                <w:lang w:eastAsia="es-ES_tradnl"/>
              </w:rPr>
              <w:t xml:space="preserve">por persona y </w:t>
            </w:r>
            <w:r w:rsidRPr="009D301B">
              <w:rPr>
                <w:rStyle w:val="FontStyle45"/>
                <w:rFonts w:ascii="Franklin Gothic Book" w:hAnsi="Franklin Gothic Book"/>
                <w:b w:val="0"/>
                <w:lang w:eastAsia="es-ES_tradnl"/>
              </w:rPr>
              <w:t>p</w:t>
            </w:r>
            <w:r w:rsidR="008C2EF7" w:rsidRPr="009D301B">
              <w:rPr>
                <w:rStyle w:val="FontStyle45"/>
                <w:rFonts w:ascii="Franklin Gothic Book" w:hAnsi="Franklin Gothic Book"/>
                <w:b w:val="0"/>
                <w:lang w:eastAsia="es-ES_tradnl"/>
              </w:rPr>
              <w:t>ara una única</w:t>
            </w:r>
            <w:r w:rsidRPr="009D301B">
              <w:rPr>
                <w:rStyle w:val="FontStyle45"/>
                <w:rFonts w:ascii="Franklin Gothic Book" w:hAnsi="Franklin Gothic Book"/>
                <w:b w:val="0"/>
                <w:lang w:eastAsia="es-ES_tradnl"/>
              </w:rPr>
              <w:t xml:space="preserve"> acción formativa</w:t>
            </w:r>
            <w:r w:rsidR="008C2EF7" w:rsidRPr="009D301B">
              <w:rPr>
                <w:rStyle w:val="FontStyle45"/>
                <w:rFonts w:ascii="Franklin Gothic Book" w:hAnsi="Franklin Gothic Book"/>
                <w:b w:val="0"/>
                <w:lang w:eastAsia="es-ES_tradnl"/>
              </w:rPr>
              <w:t>.</w:t>
            </w:r>
          </w:p>
          <w:p w14:paraId="1156DDF7" w14:textId="77777777" w:rsidR="000152E9" w:rsidRPr="009D301B" w:rsidRDefault="000152E9" w:rsidP="000152E9">
            <w:pPr>
              <w:pStyle w:val="Style3"/>
              <w:spacing w:line="240" w:lineRule="auto"/>
              <w:jc w:val="both"/>
              <w:outlineLvl w:val="0"/>
              <w:rPr>
                <w:rStyle w:val="FontStyle45"/>
                <w:rFonts w:ascii="Franklin Gothic Book" w:hAnsi="Franklin Gothic Book"/>
                <w:b w:val="0"/>
                <w:lang w:eastAsia="es-ES_tradnl"/>
              </w:rPr>
            </w:pPr>
          </w:p>
          <w:p w14:paraId="4C8DF651" w14:textId="77777777" w:rsidR="000152E9" w:rsidRPr="009D301B" w:rsidRDefault="001E7FEF" w:rsidP="000152E9">
            <w:pPr>
              <w:pStyle w:val="Standard"/>
              <w:tabs>
                <w:tab w:val="left" w:pos="9638"/>
              </w:tabs>
              <w:ind w:right="-1"/>
              <w:jc w:val="both"/>
              <w:rPr>
                <w:rStyle w:val="FontStyle45"/>
                <w:rFonts w:ascii="Franklin Gothic Book" w:eastAsia="Times New Roman" w:hAnsi="Franklin Gothic Book"/>
                <w:b w:val="0"/>
                <w:bCs w:val="0"/>
                <w:kern w:val="0"/>
                <w:lang w:eastAsia="es-ES_tradnl" w:bidi="ar-SA"/>
              </w:rPr>
            </w:pPr>
            <w:r w:rsidRPr="009D301B">
              <w:rPr>
                <w:rStyle w:val="FontStyle45"/>
                <w:rFonts w:ascii="Franklin Gothic Book" w:eastAsia="Times New Roman" w:hAnsi="Franklin Gothic Book"/>
                <w:b w:val="0"/>
                <w:bCs w:val="0"/>
                <w:kern w:val="0"/>
                <w:lang w:eastAsia="es-ES_tradnl" w:bidi="ar-SA"/>
              </w:rPr>
              <w:t>La concesión se efectuará en régimen de concesión directa mediante el sistema de evaluación individualizada.</w:t>
            </w:r>
          </w:p>
          <w:p w14:paraId="7D2F53FE" w14:textId="77777777" w:rsidR="000152E9" w:rsidRPr="009D301B" w:rsidRDefault="000152E9" w:rsidP="000152E9">
            <w:pPr>
              <w:pStyle w:val="Standard"/>
              <w:tabs>
                <w:tab w:val="left" w:pos="9638"/>
              </w:tabs>
              <w:ind w:right="-1"/>
              <w:jc w:val="both"/>
              <w:rPr>
                <w:rStyle w:val="FontStyle45"/>
                <w:rFonts w:ascii="Franklin Gothic Book" w:eastAsia="Times New Roman" w:hAnsi="Franklin Gothic Book"/>
                <w:b w:val="0"/>
                <w:bCs w:val="0"/>
                <w:kern w:val="0"/>
                <w:lang w:eastAsia="es-ES_tradnl" w:bidi="ar-SA"/>
              </w:rPr>
            </w:pPr>
          </w:p>
          <w:p w14:paraId="1BB63DEC" w14:textId="14079A8A" w:rsidR="000152E9" w:rsidRDefault="001E7FEF" w:rsidP="000152E9">
            <w:pPr>
              <w:pStyle w:val="Standard"/>
              <w:tabs>
                <w:tab w:val="left" w:pos="9638"/>
              </w:tabs>
              <w:ind w:right="-1"/>
              <w:jc w:val="both"/>
              <w:rPr>
                <w:rStyle w:val="FontStyle45"/>
                <w:rFonts w:ascii="Franklin Gothic Book" w:eastAsia="Times New Roman" w:hAnsi="Franklin Gothic Book"/>
                <w:b w:val="0"/>
                <w:bCs w:val="0"/>
                <w:kern w:val="0"/>
                <w:lang w:eastAsia="es-ES_tradnl" w:bidi="ar-SA"/>
              </w:rPr>
            </w:pPr>
            <w:r w:rsidRPr="009D301B">
              <w:rPr>
                <w:rStyle w:val="FontStyle45"/>
                <w:rFonts w:ascii="Franklin Gothic Book" w:eastAsia="Times New Roman" w:hAnsi="Franklin Gothic Book"/>
                <w:b w:val="0"/>
                <w:bCs w:val="0"/>
                <w:kern w:val="0"/>
                <w:lang w:eastAsia="es-ES_tradnl" w:bidi="ar-SA"/>
              </w:rPr>
              <w:t>Se entenderá por «evaluación individualizada» el procedimiento de concesión en el que los expedientes serán tramitados y resueltos conforme se vayan presentando.</w:t>
            </w:r>
          </w:p>
          <w:p w14:paraId="02C04D78" w14:textId="50632406" w:rsidR="00F14D9A" w:rsidRDefault="00F14D9A" w:rsidP="000152E9">
            <w:pPr>
              <w:pStyle w:val="Standard"/>
              <w:tabs>
                <w:tab w:val="left" w:pos="9638"/>
              </w:tabs>
              <w:ind w:right="-1"/>
              <w:jc w:val="both"/>
              <w:rPr>
                <w:rStyle w:val="FontStyle45"/>
                <w:rFonts w:ascii="Franklin Gothic Book" w:eastAsia="Times New Roman" w:hAnsi="Franklin Gothic Book"/>
                <w:b w:val="0"/>
                <w:bCs w:val="0"/>
                <w:kern w:val="0"/>
                <w:lang w:eastAsia="es-ES_tradnl" w:bidi="ar-SA"/>
              </w:rPr>
            </w:pPr>
          </w:p>
          <w:p w14:paraId="0669D11A" w14:textId="77777777" w:rsidR="00F14D9A" w:rsidRPr="009D301B" w:rsidRDefault="00F14D9A" w:rsidP="000152E9">
            <w:pPr>
              <w:pStyle w:val="Standard"/>
              <w:tabs>
                <w:tab w:val="left" w:pos="9638"/>
              </w:tabs>
              <w:ind w:right="-1"/>
              <w:jc w:val="both"/>
              <w:rPr>
                <w:rStyle w:val="FontStyle45"/>
                <w:rFonts w:ascii="Franklin Gothic Book" w:eastAsia="Times New Roman" w:hAnsi="Franklin Gothic Book"/>
                <w:b w:val="0"/>
                <w:bCs w:val="0"/>
                <w:kern w:val="0"/>
                <w:lang w:eastAsia="es-ES_tradnl" w:bidi="ar-SA"/>
              </w:rPr>
            </w:pPr>
          </w:p>
          <w:p w14:paraId="397249F2" w14:textId="77777777" w:rsidR="000152E9" w:rsidRPr="009D301B" w:rsidRDefault="001E7FEF" w:rsidP="000152E9">
            <w:pPr>
              <w:pStyle w:val="Taularenizenburua"/>
              <w:widowControl w:val="0"/>
              <w:tabs>
                <w:tab w:val="left" w:pos="3742"/>
                <w:tab w:val="left" w:pos="9638"/>
              </w:tabs>
              <w:ind w:right="-1"/>
              <w:jc w:val="both"/>
              <w:rPr>
                <w:rStyle w:val="FontStyle45"/>
                <w:rFonts w:ascii="Franklin Gothic Book" w:hAnsi="Franklin Gothic Book"/>
                <w:lang w:eastAsia="es-ES_tradnl"/>
              </w:rPr>
            </w:pPr>
            <w:r w:rsidRPr="009D301B">
              <w:rPr>
                <w:rStyle w:val="FontStyle45"/>
                <w:rFonts w:ascii="Franklin Gothic Book" w:hAnsi="Franklin Gothic Book"/>
                <w:lang w:eastAsia="es-ES_tradnl"/>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708BA021" w14:textId="77777777" w:rsidR="000152E9" w:rsidRPr="009D301B" w:rsidRDefault="000152E9" w:rsidP="000152E9">
            <w:pPr>
              <w:widowControl w:val="0"/>
              <w:jc w:val="both"/>
              <w:rPr>
                <w:rStyle w:val="FontStyle45"/>
                <w:rFonts w:ascii="Franklin Gothic Book" w:eastAsia="Times New Roman" w:hAnsi="Franklin Gothic Book"/>
                <w:b w:val="0"/>
                <w:bCs w:val="0"/>
                <w:lang w:eastAsia="es-ES_tradnl"/>
              </w:rPr>
            </w:pPr>
          </w:p>
          <w:p w14:paraId="378AFC50" w14:textId="77777777" w:rsidR="000152E9" w:rsidRPr="009D301B" w:rsidRDefault="001E7FEF" w:rsidP="000152E9">
            <w:pPr>
              <w:widowControl w:val="0"/>
              <w:jc w:val="both"/>
              <w:rPr>
                <w:rStyle w:val="FontStyle45"/>
                <w:rFonts w:ascii="Franklin Gothic Book" w:eastAsia="Times New Roman" w:hAnsi="Franklin Gothic Book"/>
                <w:b w:val="0"/>
                <w:bCs w:val="0"/>
                <w:lang w:eastAsia="es-ES_tradnl"/>
              </w:rPr>
            </w:pPr>
            <w:r w:rsidRPr="009D301B">
              <w:rPr>
                <w:rStyle w:val="FontStyle45"/>
                <w:rFonts w:ascii="Franklin Gothic Book" w:eastAsia="Times New Roman" w:hAnsi="Franklin Gothic Book"/>
                <w:b w:val="0"/>
                <w:bCs w:val="0"/>
                <w:lang w:eastAsia="es-ES_tradnl"/>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69FE594F" w14:textId="77777777" w:rsidR="000152E9" w:rsidRPr="009D301B" w:rsidRDefault="000152E9" w:rsidP="007A3C22">
            <w:pPr>
              <w:pStyle w:val="Style3"/>
              <w:spacing w:line="240" w:lineRule="auto"/>
              <w:jc w:val="both"/>
              <w:outlineLvl w:val="0"/>
              <w:rPr>
                <w:rStyle w:val="FontStyle45"/>
                <w:rFonts w:ascii="Franklin Gothic Book" w:hAnsi="Franklin Gothic Book"/>
                <w:b w:val="0"/>
                <w:lang w:eastAsia="es-ES_tradnl"/>
              </w:rPr>
            </w:pPr>
          </w:p>
          <w:p w14:paraId="5DB51A24" w14:textId="77777777" w:rsidR="00A95B69" w:rsidRPr="009D301B" w:rsidRDefault="00A95B69" w:rsidP="007A3C22">
            <w:pPr>
              <w:pStyle w:val="Style3"/>
              <w:spacing w:line="240" w:lineRule="auto"/>
              <w:jc w:val="both"/>
              <w:outlineLvl w:val="0"/>
              <w:rPr>
                <w:rStyle w:val="FontStyle45"/>
                <w:rFonts w:ascii="Franklin Gothic Book" w:hAnsi="Franklin Gothic Book"/>
                <w:b w:val="0"/>
                <w:lang w:eastAsia="es-ES_tradnl"/>
              </w:rPr>
            </w:pPr>
          </w:p>
          <w:p w14:paraId="57A68828" w14:textId="77777777" w:rsidR="0087660A" w:rsidRPr="009D301B" w:rsidRDefault="001E7FEF" w:rsidP="007A3C22">
            <w:pPr>
              <w:pStyle w:val="Style3"/>
              <w:spacing w:line="240" w:lineRule="auto"/>
              <w:jc w:val="both"/>
              <w:outlineLvl w:val="0"/>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t>6</w:t>
            </w:r>
            <w:r w:rsidR="00FC4496" w:rsidRPr="009D301B">
              <w:rPr>
                <w:rStyle w:val="FontStyle45"/>
                <w:rFonts w:ascii="Franklin Gothic Book" w:hAnsi="Franklin Gothic Book"/>
                <w:b w:val="0"/>
                <w:lang w:eastAsia="es-ES_tradnl"/>
              </w:rPr>
              <w:t>. RESOLUCIÓN</w:t>
            </w:r>
          </w:p>
          <w:p w14:paraId="2AC24F0F" w14:textId="77777777" w:rsidR="00FC4496" w:rsidRPr="009D301B" w:rsidRDefault="00FC4496" w:rsidP="007A3C22">
            <w:pPr>
              <w:pStyle w:val="Style3"/>
              <w:spacing w:line="240" w:lineRule="auto"/>
              <w:jc w:val="both"/>
              <w:outlineLvl w:val="0"/>
              <w:rPr>
                <w:rStyle w:val="FontStyle45"/>
                <w:rFonts w:ascii="Franklin Gothic Book" w:hAnsi="Franklin Gothic Book"/>
                <w:b w:val="0"/>
                <w:lang w:eastAsia="es-ES_tradnl"/>
              </w:rPr>
            </w:pPr>
          </w:p>
          <w:p w14:paraId="7B5FB4D5" w14:textId="77777777" w:rsidR="001B6D5D" w:rsidRPr="009D301B" w:rsidRDefault="001E7FEF" w:rsidP="001B6D5D">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Las solicitudes serán tramitadas por el departamento de promoción económica, desarrollo local e innovación, cuyos servicios técnicos serán los encargados del examen y evaluación de las solicitudes correspondientes, emitiendo un informe de valoración.</w:t>
            </w:r>
          </w:p>
          <w:p w14:paraId="21A94D09" w14:textId="77777777" w:rsidR="001B6D5D" w:rsidRPr="009D301B" w:rsidRDefault="001B6D5D" w:rsidP="001B6D5D">
            <w:pPr>
              <w:autoSpaceDE w:val="0"/>
              <w:autoSpaceDN w:val="0"/>
              <w:adjustRightInd w:val="0"/>
              <w:jc w:val="both"/>
              <w:rPr>
                <w:rFonts w:ascii="Franklin Gothic Book" w:hAnsi="Franklin Gothic Book" w:cs="Arial"/>
                <w:color w:val="191919"/>
                <w:sz w:val="18"/>
                <w:szCs w:val="18"/>
              </w:rPr>
            </w:pPr>
          </w:p>
          <w:p w14:paraId="76FD1D45" w14:textId="137BD5A3" w:rsidR="001B6D5D" w:rsidRDefault="001E7FEF" w:rsidP="001B6D5D">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 xml:space="preserve">La resolución de la concesión se realizará a través de Decreto de la </w:t>
            </w:r>
            <w:r w:rsidR="00452CE1" w:rsidRPr="009D301B">
              <w:rPr>
                <w:rFonts w:ascii="Franklin Gothic Book" w:hAnsi="Franklin Gothic Book" w:cs="Arial"/>
                <w:color w:val="191919"/>
                <w:sz w:val="18"/>
                <w:szCs w:val="18"/>
              </w:rPr>
              <w:t>concejala delegada</w:t>
            </w:r>
            <w:r w:rsidRPr="009D301B">
              <w:rPr>
                <w:rFonts w:ascii="Franklin Gothic Book" w:hAnsi="Franklin Gothic Book" w:cs="Arial"/>
                <w:color w:val="191919"/>
                <w:sz w:val="18"/>
                <w:szCs w:val="18"/>
              </w:rPr>
              <w:t xml:space="preserve"> del Ayuntamiento de Zumarraga a propuesta del informe técnico.</w:t>
            </w:r>
          </w:p>
          <w:p w14:paraId="10BF9600" w14:textId="77777777" w:rsidR="00F14D9A" w:rsidRPr="009D301B" w:rsidRDefault="00F14D9A" w:rsidP="001B6D5D">
            <w:pPr>
              <w:autoSpaceDE w:val="0"/>
              <w:autoSpaceDN w:val="0"/>
              <w:adjustRightInd w:val="0"/>
              <w:jc w:val="both"/>
              <w:rPr>
                <w:rFonts w:ascii="Franklin Gothic Book" w:hAnsi="Franklin Gothic Book" w:cs="Arial"/>
                <w:color w:val="191919"/>
                <w:sz w:val="18"/>
                <w:szCs w:val="18"/>
              </w:rPr>
            </w:pPr>
          </w:p>
          <w:p w14:paraId="6758D973" w14:textId="77777777" w:rsidR="001B6D5D" w:rsidRPr="009D301B" w:rsidRDefault="001E7FEF" w:rsidP="001B6D5D">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El plazo máximo para resolver y notificar dicha resolución es de un mes desde la recepción de la correspondiente solicitud.</w:t>
            </w:r>
          </w:p>
          <w:p w14:paraId="569AF481" w14:textId="77777777" w:rsidR="001B6D5D" w:rsidRPr="009D301B" w:rsidRDefault="001B6D5D" w:rsidP="001B6D5D">
            <w:pPr>
              <w:autoSpaceDE w:val="0"/>
              <w:autoSpaceDN w:val="0"/>
              <w:adjustRightInd w:val="0"/>
              <w:jc w:val="both"/>
              <w:rPr>
                <w:rFonts w:ascii="Franklin Gothic Book" w:hAnsi="Franklin Gothic Book" w:cs="Arial"/>
                <w:color w:val="191919"/>
                <w:sz w:val="18"/>
                <w:szCs w:val="18"/>
              </w:rPr>
            </w:pPr>
          </w:p>
          <w:p w14:paraId="11A2F001" w14:textId="77777777" w:rsidR="001B6D5D" w:rsidRPr="009D301B" w:rsidRDefault="001E7FEF" w:rsidP="001B6D5D">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La ausencia de resolución se entenderá desestimatoria.</w:t>
            </w:r>
          </w:p>
          <w:p w14:paraId="32DE027F" w14:textId="77777777" w:rsidR="001B6D5D" w:rsidRPr="009D301B" w:rsidRDefault="001B6D5D" w:rsidP="001B6D5D">
            <w:pPr>
              <w:autoSpaceDE w:val="0"/>
              <w:autoSpaceDN w:val="0"/>
              <w:adjustRightInd w:val="0"/>
              <w:jc w:val="both"/>
              <w:rPr>
                <w:rFonts w:ascii="Franklin Gothic Book" w:hAnsi="Franklin Gothic Book" w:cs="Arial"/>
                <w:color w:val="191919"/>
                <w:sz w:val="18"/>
                <w:szCs w:val="18"/>
              </w:rPr>
            </w:pPr>
          </w:p>
          <w:p w14:paraId="0A129B74" w14:textId="20EA31ED" w:rsidR="001B6D5D" w:rsidRDefault="001E7FEF" w:rsidP="001B6D5D">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 xml:space="preserve">Los/as beneficiarios/as dispondrán de un plazo de 15 días naturales para renunciar a la subvención, contados a partir del día siguiente de la notificación de la resolución. </w:t>
            </w:r>
          </w:p>
          <w:p w14:paraId="538A2637" w14:textId="77777777" w:rsidR="00F14D9A" w:rsidRPr="009D301B" w:rsidRDefault="00F14D9A" w:rsidP="001B6D5D">
            <w:pPr>
              <w:autoSpaceDE w:val="0"/>
              <w:autoSpaceDN w:val="0"/>
              <w:adjustRightInd w:val="0"/>
              <w:jc w:val="both"/>
              <w:rPr>
                <w:rFonts w:ascii="Franklin Gothic Book" w:hAnsi="Franklin Gothic Book" w:cs="Arial"/>
                <w:color w:val="191919"/>
                <w:sz w:val="18"/>
                <w:szCs w:val="18"/>
              </w:rPr>
            </w:pPr>
          </w:p>
          <w:p w14:paraId="06E27867" w14:textId="1B8A3DEA" w:rsidR="001B6D5D" w:rsidRDefault="001E7FEF" w:rsidP="001B6D5D">
            <w:pPr>
              <w:autoSpaceDE w:val="0"/>
              <w:autoSpaceDN w:val="0"/>
              <w:adjustRightInd w:val="0"/>
              <w:jc w:val="both"/>
              <w:rPr>
                <w:rFonts w:ascii="Franklin Gothic Book" w:hAnsi="Franklin Gothic Book" w:cs="Arial"/>
                <w:color w:val="191919"/>
                <w:sz w:val="18"/>
                <w:szCs w:val="18"/>
              </w:rPr>
            </w:pPr>
            <w:r w:rsidRPr="009D301B">
              <w:rPr>
                <w:rFonts w:ascii="Franklin Gothic Book" w:hAnsi="Franklin Gothic Book" w:cs="Arial"/>
                <w:color w:val="191919"/>
                <w:sz w:val="18"/>
                <w:szCs w:val="18"/>
              </w:rPr>
              <w:t>Se entenderá aceptada la subvención por parte de los/as beneficiarios/as si en el plazo anteriormente indicado no han manifestado expresamente su renuncia.</w:t>
            </w:r>
          </w:p>
          <w:p w14:paraId="2175FA39" w14:textId="77777777" w:rsidR="00F14D9A" w:rsidRPr="009D301B" w:rsidRDefault="00F14D9A" w:rsidP="001B6D5D">
            <w:pPr>
              <w:autoSpaceDE w:val="0"/>
              <w:autoSpaceDN w:val="0"/>
              <w:adjustRightInd w:val="0"/>
              <w:jc w:val="both"/>
              <w:rPr>
                <w:rFonts w:ascii="Franklin Gothic Book" w:hAnsi="Franklin Gothic Book" w:cs="Arial"/>
                <w:color w:val="191919"/>
                <w:sz w:val="18"/>
                <w:szCs w:val="18"/>
              </w:rPr>
            </w:pPr>
          </w:p>
          <w:p w14:paraId="3931B0EE" w14:textId="77777777" w:rsidR="001B6D5D" w:rsidRPr="009D301B" w:rsidRDefault="001E7FEF" w:rsidP="001B6D5D">
            <w:pPr>
              <w:autoSpaceDE w:val="0"/>
              <w:autoSpaceDN w:val="0"/>
              <w:adjustRightInd w:val="0"/>
              <w:jc w:val="both"/>
              <w:rPr>
                <w:rFonts w:ascii="Franklin Gothic Book" w:hAnsi="Franklin Gothic Book" w:cs="Arial"/>
                <w:sz w:val="18"/>
                <w:szCs w:val="18"/>
                <w:lang w:eastAsia="es-ES_tradnl"/>
              </w:rPr>
            </w:pPr>
            <w:r w:rsidRPr="009D301B">
              <w:rPr>
                <w:rFonts w:ascii="Franklin Gothic Book" w:hAnsi="Franklin Gothic Book" w:cs="Arial"/>
                <w:color w:val="191919"/>
                <w:sz w:val="18"/>
                <w:szCs w:val="18"/>
              </w:rPr>
              <w:lastRenderedPageBreak/>
              <w:t>La resolución pone fin a la vía administrativa pudiendo interponerse contra la misma</w:t>
            </w:r>
            <w:r w:rsidR="00B417C7" w:rsidRPr="009D301B">
              <w:rPr>
                <w:rFonts w:ascii="Franklin Gothic Book" w:hAnsi="Franklin Gothic Book" w:cs="Arial"/>
                <w:color w:val="191919"/>
                <w:sz w:val="18"/>
                <w:szCs w:val="18"/>
              </w:rPr>
              <w:t>,</w:t>
            </w:r>
            <w:r w:rsidRPr="009D301B">
              <w:rPr>
                <w:rFonts w:ascii="Franklin Gothic Book" w:hAnsi="Franklin Gothic Book" w:cs="Arial"/>
                <w:color w:val="191919"/>
                <w:sz w:val="18"/>
                <w:szCs w:val="18"/>
              </w:rPr>
              <w:t xml:space="preserve"> recurso de reposición en el plazo de un mes a contar desde el día siguiente a la recepción de la notificación de la resolución ante el órgano que dictó la resolución, o interponer recurso contencioso administrativo en el plazo de 2 meses ante el Juzgado de lo Contencioso-Administrativo de Donostia, con sede en el Palacio de Justicia de Atotxa, sito en la Plaza Teresa de Calcuta nº 1.</w:t>
            </w:r>
          </w:p>
          <w:p w14:paraId="425D6610" w14:textId="5CE5017E" w:rsidR="00115A3D" w:rsidRDefault="00115A3D" w:rsidP="00FC4496">
            <w:pPr>
              <w:pStyle w:val="Style3"/>
              <w:spacing w:line="240" w:lineRule="auto"/>
              <w:jc w:val="both"/>
              <w:outlineLvl w:val="0"/>
              <w:rPr>
                <w:rFonts w:ascii="Franklin Gothic Book" w:eastAsia="Calibri" w:hAnsi="Franklin Gothic Book" w:cs="Arial"/>
                <w:sz w:val="18"/>
                <w:szCs w:val="18"/>
                <w:lang w:eastAsia="en-US"/>
              </w:rPr>
            </w:pPr>
          </w:p>
          <w:p w14:paraId="587719AA" w14:textId="77777777" w:rsidR="00F14D9A" w:rsidRPr="009D301B" w:rsidRDefault="00F14D9A" w:rsidP="00FC4496">
            <w:pPr>
              <w:pStyle w:val="Style3"/>
              <w:spacing w:line="240" w:lineRule="auto"/>
              <w:jc w:val="both"/>
              <w:outlineLvl w:val="0"/>
              <w:rPr>
                <w:rFonts w:ascii="Franklin Gothic Book" w:eastAsia="Calibri" w:hAnsi="Franklin Gothic Book" w:cs="Arial"/>
                <w:sz w:val="18"/>
                <w:szCs w:val="18"/>
                <w:lang w:eastAsia="en-US"/>
              </w:rPr>
            </w:pPr>
          </w:p>
          <w:p w14:paraId="14215838" w14:textId="77777777" w:rsidR="0087660A" w:rsidRPr="009D301B" w:rsidRDefault="001E7FEF" w:rsidP="007A3C22">
            <w:pPr>
              <w:pStyle w:val="Style3"/>
              <w:spacing w:line="240" w:lineRule="auto"/>
              <w:jc w:val="both"/>
              <w:outlineLvl w:val="0"/>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t>7</w:t>
            </w:r>
            <w:r w:rsidR="00FC4496" w:rsidRPr="009D301B">
              <w:rPr>
                <w:rStyle w:val="FontStyle45"/>
                <w:rFonts w:ascii="Franklin Gothic Book" w:hAnsi="Franklin Gothic Book"/>
                <w:b w:val="0"/>
                <w:lang w:eastAsia="es-ES_tradnl"/>
              </w:rPr>
              <w:t>.CRITERIOS DE VALORACIÓN DE LAS SOLICITUDES</w:t>
            </w:r>
          </w:p>
          <w:p w14:paraId="5E421F1A" w14:textId="77777777" w:rsidR="0087660A" w:rsidRPr="009D301B" w:rsidRDefault="0087660A" w:rsidP="007A3C22">
            <w:pPr>
              <w:pStyle w:val="Style3"/>
              <w:spacing w:line="240" w:lineRule="auto"/>
              <w:jc w:val="both"/>
              <w:outlineLvl w:val="0"/>
              <w:rPr>
                <w:rStyle w:val="FontStyle45"/>
                <w:rFonts w:ascii="Franklin Gothic Book" w:hAnsi="Franklin Gothic Book"/>
                <w:b w:val="0"/>
                <w:lang w:eastAsia="es-ES_tradnl"/>
              </w:rPr>
            </w:pPr>
          </w:p>
          <w:p w14:paraId="29B02295" w14:textId="77777777" w:rsidR="00FC4496" w:rsidRPr="009D301B" w:rsidRDefault="001E7FEF" w:rsidP="00FC4496">
            <w:pPr>
              <w:widowControl w:val="0"/>
              <w:jc w:val="both"/>
              <w:rPr>
                <w:rFonts w:ascii="Franklin Gothic Book" w:hAnsi="Franklin Gothic Book" w:cs="Arial"/>
                <w:sz w:val="18"/>
                <w:szCs w:val="18"/>
              </w:rPr>
            </w:pPr>
            <w:r w:rsidRPr="009D301B">
              <w:rPr>
                <w:rFonts w:ascii="Franklin Gothic Book" w:hAnsi="Franklin Gothic Book" w:cs="Arial"/>
                <w:sz w:val="18"/>
                <w:szCs w:val="18"/>
              </w:rPr>
              <w:t xml:space="preserve">Para valorar las solicitudes de ayuda se comprobará el cumplimiento de los requisitos establecidos en estas bases específicas y la presentación en plazo y forma de las propias solicitudes de subvención. </w:t>
            </w:r>
          </w:p>
          <w:p w14:paraId="652B6473" w14:textId="77777777" w:rsidR="000C7192" w:rsidRPr="009D301B" w:rsidRDefault="000C7192" w:rsidP="00FC4496">
            <w:pPr>
              <w:widowControl w:val="0"/>
              <w:jc w:val="both"/>
              <w:rPr>
                <w:rFonts w:ascii="Franklin Gothic Book" w:hAnsi="Franklin Gothic Book" w:cs="Arial"/>
                <w:sz w:val="18"/>
                <w:szCs w:val="18"/>
              </w:rPr>
            </w:pPr>
          </w:p>
          <w:p w14:paraId="4CB98411" w14:textId="77777777" w:rsidR="00C531B4" w:rsidRPr="009D301B" w:rsidRDefault="001E7FEF" w:rsidP="00C531B4">
            <w:pPr>
              <w:widowControl w:val="0"/>
              <w:jc w:val="both"/>
              <w:rPr>
                <w:rFonts w:ascii="Franklin Gothic Book" w:hAnsi="Franklin Gothic Book" w:cs="Arial"/>
                <w:bCs/>
                <w:sz w:val="18"/>
                <w:szCs w:val="18"/>
              </w:rPr>
            </w:pPr>
            <w:r w:rsidRPr="009D301B">
              <w:rPr>
                <w:rFonts w:ascii="Franklin Gothic Book" w:hAnsi="Franklin Gothic Book" w:cs="Arial"/>
                <w:bCs/>
                <w:sz w:val="18"/>
                <w:szCs w:val="18"/>
              </w:rPr>
              <w:t>8. FORMA Y PLAZOS DE ABONO DE LA SUBVENCIÓN</w:t>
            </w:r>
          </w:p>
          <w:p w14:paraId="040C566C" w14:textId="77777777" w:rsidR="00BB4518" w:rsidRPr="009D301B" w:rsidRDefault="00BB4518" w:rsidP="00BB4518">
            <w:pPr>
              <w:pStyle w:val="Style3"/>
              <w:spacing w:line="240" w:lineRule="auto"/>
              <w:jc w:val="left"/>
              <w:outlineLvl w:val="0"/>
              <w:rPr>
                <w:rStyle w:val="FontStyle45"/>
                <w:rFonts w:ascii="Franklin Gothic Book" w:hAnsi="Franklin Gothic Book"/>
                <w:b w:val="0"/>
                <w:lang w:eastAsia="es-ES_tradnl"/>
              </w:rPr>
            </w:pPr>
          </w:p>
          <w:p w14:paraId="685C2355" w14:textId="77777777" w:rsidR="006B79AC" w:rsidRPr="009D301B" w:rsidRDefault="001E7FEF" w:rsidP="006F2401">
            <w:pPr>
              <w:pStyle w:val="Style3"/>
              <w:spacing w:line="240" w:lineRule="auto"/>
              <w:jc w:val="both"/>
              <w:outlineLvl w:val="0"/>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t>El pago de la subvención previamente aprobada se hará efectivo al término de la acción formativa</w:t>
            </w:r>
            <w:r w:rsidR="006F2401" w:rsidRPr="009D301B">
              <w:rPr>
                <w:rStyle w:val="FontStyle45"/>
                <w:rFonts w:ascii="Franklin Gothic Book" w:hAnsi="Franklin Gothic Book"/>
                <w:b w:val="0"/>
                <w:lang w:eastAsia="es-ES_tradnl"/>
              </w:rPr>
              <w:t xml:space="preserve"> tras la comprobación de la documentación justificativa y su aprobación expresa por la unidad administrativa responsable del programa.</w:t>
            </w:r>
          </w:p>
          <w:p w14:paraId="31C45344" w14:textId="77777777" w:rsidR="006F2401" w:rsidRPr="009D301B" w:rsidRDefault="006F2401" w:rsidP="006F2401">
            <w:pPr>
              <w:pStyle w:val="Style3"/>
              <w:spacing w:line="240" w:lineRule="auto"/>
              <w:jc w:val="both"/>
              <w:outlineLvl w:val="0"/>
              <w:rPr>
                <w:rStyle w:val="FontStyle45"/>
                <w:rFonts w:ascii="Franklin Gothic Book" w:hAnsi="Franklin Gothic Book"/>
                <w:b w:val="0"/>
                <w:lang w:eastAsia="es-ES_tradnl"/>
              </w:rPr>
            </w:pPr>
          </w:p>
          <w:p w14:paraId="53BB13F2" w14:textId="77777777" w:rsidR="006F2401" w:rsidRPr="009D301B" w:rsidRDefault="001E7FEF" w:rsidP="006F2401">
            <w:pPr>
              <w:widowControl w:val="0"/>
              <w:jc w:val="both"/>
              <w:rPr>
                <w:rStyle w:val="FontStyle45"/>
                <w:rFonts w:ascii="Franklin Gothic Book" w:eastAsia="Times New Roman" w:hAnsi="Franklin Gothic Book"/>
                <w:b w:val="0"/>
                <w:bCs w:val="0"/>
                <w:lang w:eastAsia="es-ES_tradnl"/>
              </w:rPr>
            </w:pPr>
            <w:r w:rsidRPr="009D301B">
              <w:rPr>
                <w:rStyle w:val="FontStyle45"/>
                <w:rFonts w:ascii="Franklin Gothic Book" w:eastAsia="Times New Roman" w:hAnsi="Franklin Gothic Book"/>
                <w:b w:val="0"/>
                <w:bCs w:val="0"/>
                <w:lang w:eastAsia="es-ES_tradnl"/>
              </w:rPr>
              <w:t>En el supuesto de que la liquidación presentada fuera por importe inferior al presupuesto de gastos inicialmente presentado, se minorará la subvención al porcentaje realmente ejecutado.</w:t>
            </w:r>
          </w:p>
          <w:p w14:paraId="4AF90640" w14:textId="77777777" w:rsidR="001C6209" w:rsidRPr="009D301B" w:rsidRDefault="001C6209" w:rsidP="006F2401">
            <w:pPr>
              <w:widowControl w:val="0"/>
              <w:jc w:val="both"/>
              <w:rPr>
                <w:rStyle w:val="FontStyle45"/>
                <w:rFonts w:ascii="Franklin Gothic Book" w:eastAsia="Times New Roman" w:hAnsi="Franklin Gothic Book"/>
                <w:b w:val="0"/>
                <w:bCs w:val="0"/>
                <w:lang w:eastAsia="es-ES_tradnl"/>
              </w:rPr>
            </w:pPr>
          </w:p>
          <w:p w14:paraId="4E71AF33" w14:textId="77777777" w:rsidR="001C6209" w:rsidRPr="009D301B" w:rsidRDefault="001E7FEF" w:rsidP="006F2401">
            <w:pPr>
              <w:widowControl w:val="0"/>
              <w:jc w:val="both"/>
              <w:rPr>
                <w:rStyle w:val="FontStyle45"/>
                <w:rFonts w:ascii="Franklin Gothic Book" w:eastAsia="Times New Roman" w:hAnsi="Franklin Gothic Book"/>
                <w:b w:val="0"/>
                <w:bCs w:val="0"/>
                <w:lang w:eastAsia="es-ES_tradnl"/>
              </w:rPr>
            </w:pPr>
            <w:r w:rsidRPr="009D301B">
              <w:rPr>
                <w:rStyle w:val="FontStyle45"/>
                <w:rFonts w:ascii="Franklin Gothic Book" w:eastAsia="Times New Roman" w:hAnsi="Franklin Gothic Book"/>
                <w:b w:val="0"/>
                <w:bCs w:val="0"/>
                <w:lang w:eastAsia="es-ES_tradnl"/>
              </w:rPr>
              <w:t>El Ayuntamiento se reserva la decisión de tramitar pagos parciales de la ayuda concedida en casos concretos de necesidad económica</w:t>
            </w:r>
            <w:r w:rsidR="00452CE1" w:rsidRPr="009D301B">
              <w:rPr>
                <w:rStyle w:val="FontStyle45"/>
                <w:rFonts w:ascii="Franklin Gothic Book" w:eastAsia="Times New Roman" w:hAnsi="Franklin Gothic Book"/>
                <w:b w:val="0"/>
                <w:bCs w:val="0"/>
                <w:lang w:eastAsia="es-ES_tradnl"/>
              </w:rPr>
              <w:t xml:space="preserve"> de la persona beneficiaria.</w:t>
            </w:r>
          </w:p>
          <w:p w14:paraId="7A5B0B38" w14:textId="77777777" w:rsidR="006F2401" w:rsidRPr="009D301B" w:rsidRDefault="006F2401" w:rsidP="006F2401">
            <w:pPr>
              <w:pStyle w:val="Style3"/>
              <w:spacing w:line="240" w:lineRule="auto"/>
              <w:jc w:val="both"/>
              <w:outlineLvl w:val="0"/>
              <w:rPr>
                <w:rStyle w:val="FontStyle45"/>
                <w:rFonts w:ascii="Franklin Gothic Book" w:hAnsi="Franklin Gothic Book"/>
                <w:b w:val="0"/>
                <w:lang w:eastAsia="es-ES_tradnl"/>
              </w:rPr>
            </w:pPr>
          </w:p>
          <w:p w14:paraId="11CA5F6E" w14:textId="77777777" w:rsidR="00A95B69" w:rsidRPr="009D301B" w:rsidRDefault="00A95B69" w:rsidP="006F2401">
            <w:pPr>
              <w:pStyle w:val="Style3"/>
              <w:spacing w:line="240" w:lineRule="auto"/>
              <w:jc w:val="both"/>
              <w:outlineLvl w:val="0"/>
              <w:rPr>
                <w:rStyle w:val="FontStyle45"/>
                <w:rFonts w:ascii="Franklin Gothic Book" w:hAnsi="Franklin Gothic Book"/>
                <w:b w:val="0"/>
                <w:lang w:eastAsia="es-ES_tradnl"/>
              </w:rPr>
            </w:pPr>
          </w:p>
          <w:p w14:paraId="1BBBAAA6" w14:textId="77777777" w:rsidR="00735190" w:rsidRPr="009D301B" w:rsidRDefault="001E7FEF" w:rsidP="00DA39F4">
            <w:pPr>
              <w:autoSpaceDE w:val="0"/>
              <w:autoSpaceDN w:val="0"/>
              <w:adjustRightInd w:val="0"/>
              <w:jc w:val="both"/>
              <w:rPr>
                <w:rFonts w:ascii="Franklin Gothic Book" w:hAnsi="Franklin Gothic Book" w:cs="Arial"/>
                <w:color w:val="191919"/>
                <w:sz w:val="18"/>
                <w:szCs w:val="18"/>
              </w:rPr>
            </w:pPr>
            <w:r w:rsidRPr="009D301B">
              <w:rPr>
                <w:rStyle w:val="FontStyle45"/>
                <w:rFonts w:ascii="Franklin Gothic Book" w:hAnsi="Franklin Gothic Book"/>
                <w:b w:val="0"/>
                <w:bCs w:val="0"/>
                <w:lang w:eastAsia="es-ES_tradnl"/>
              </w:rPr>
              <w:t xml:space="preserve">9. </w:t>
            </w:r>
            <w:r w:rsidR="00B83F0E" w:rsidRPr="009D301B">
              <w:rPr>
                <w:rFonts w:ascii="Franklin Gothic Book" w:hAnsi="Franklin Gothic Book" w:cs="Arial"/>
                <w:color w:val="191919"/>
                <w:sz w:val="18"/>
                <w:szCs w:val="18"/>
              </w:rPr>
              <w:t>PLAZO DE JUSTIFICACIÓN DEL DESTINO DE LA SUBVENCIÓN</w:t>
            </w:r>
          </w:p>
          <w:p w14:paraId="098E51D0" w14:textId="77777777" w:rsidR="00B83F0E" w:rsidRPr="009D301B" w:rsidRDefault="00B83F0E" w:rsidP="006F2401">
            <w:pPr>
              <w:pStyle w:val="Default"/>
              <w:tabs>
                <w:tab w:val="left" w:pos="9638"/>
              </w:tabs>
              <w:ind w:right="-1"/>
              <w:jc w:val="both"/>
              <w:rPr>
                <w:rFonts w:ascii="Franklin Gothic Book" w:hAnsi="Franklin Gothic Book"/>
                <w:sz w:val="18"/>
                <w:szCs w:val="18"/>
              </w:rPr>
            </w:pPr>
          </w:p>
          <w:p w14:paraId="33E5522F" w14:textId="77777777" w:rsidR="006F2401" w:rsidRPr="009D301B" w:rsidRDefault="001E7FEF" w:rsidP="006F2401">
            <w:pPr>
              <w:pStyle w:val="Default"/>
              <w:tabs>
                <w:tab w:val="left" w:pos="9638"/>
              </w:tabs>
              <w:ind w:right="-1"/>
              <w:jc w:val="both"/>
              <w:rPr>
                <w:rFonts w:ascii="Franklin Gothic Book" w:hAnsi="Franklin Gothic Book"/>
                <w:bCs/>
                <w:sz w:val="18"/>
                <w:szCs w:val="18"/>
              </w:rPr>
            </w:pPr>
            <w:r w:rsidRPr="009D301B">
              <w:rPr>
                <w:rFonts w:ascii="Franklin Gothic Book" w:hAnsi="Franklin Gothic Book"/>
                <w:sz w:val="18"/>
                <w:szCs w:val="18"/>
              </w:rPr>
              <w:t xml:space="preserve">El plazo fin de las actuaciones subvencionables será </w:t>
            </w:r>
            <w:r w:rsidR="004C1C40" w:rsidRPr="009D301B">
              <w:rPr>
                <w:rFonts w:ascii="Franklin Gothic Book" w:hAnsi="Franklin Gothic Book"/>
                <w:bCs/>
                <w:sz w:val="18"/>
                <w:szCs w:val="18"/>
              </w:rPr>
              <w:t>el</w:t>
            </w:r>
            <w:r w:rsidRPr="009D301B">
              <w:rPr>
                <w:rFonts w:ascii="Franklin Gothic Book" w:hAnsi="Franklin Gothic Book"/>
                <w:bCs/>
                <w:sz w:val="18"/>
                <w:szCs w:val="18"/>
              </w:rPr>
              <w:t xml:space="preserve"> </w:t>
            </w:r>
            <w:r w:rsidR="000C7192" w:rsidRPr="009D301B">
              <w:rPr>
                <w:rFonts w:ascii="Franklin Gothic Book" w:hAnsi="Franklin Gothic Book"/>
                <w:bCs/>
                <w:sz w:val="18"/>
                <w:szCs w:val="18"/>
              </w:rPr>
              <w:t>30 de junio de 2023</w:t>
            </w:r>
            <w:r w:rsidR="00FA08FC" w:rsidRPr="009D301B">
              <w:rPr>
                <w:rFonts w:ascii="Franklin Gothic Book" w:hAnsi="Franklin Gothic Book"/>
                <w:bCs/>
                <w:sz w:val="18"/>
                <w:szCs w:val="18"/>
              </w:rPr>
              <w:t>.</w:t>
            </w:r>
          </w:p>
          <w:p w14:paraId="7F8EA2B2" w14:textId="77777777" w:rsidR="00B83F0E" w:rsidRPr="009D301B" w:rsidRDefault="00B83F0E" w:rsidP="006F2401">
            <w:pPr>
              <w:widowControl w:val="0"/>
              <w:tabs>
                <w:tab w:val="left" w:pos="3742"/>
                <w:tab w:val="left" w:pos="9638"/>
              </w:tabs>
              <w:ind w:right="-1"/>
              <w:jc w:val="both"/>
              <w:rPr>
                <w:rFonts w:ascii="Franklin Gothic Book" w:hAnsi="Franklin Gothic Book" w:cs="Arial"/>
                <w:sz w:val="18"/>
                <w:szCs w:val="18"/>
              </w:rPr>
            </w:pPr>
          </w:p>
          <w:p w14:paraId="1E048DC3" w14:textId="4595D81D" w:rsidR="00B417C7" w:rsidRDefault="001E7FEF" w:rsidP="00B417C7">
            <w:pPr>
              <w:jc w:val="both"/>
              <w:textAlignment w:val="baseline"/>
              <w:rPr>
                <w:rFonts w:ascii="Franklin Gothic Book" w:hAnsi="Franklin Gothic Book" w:cs="Arial"/>
                <w:color w:val="000000"/>
                <w:sz w:val="18"/>
                <w:szCs w:val="18"/>
              </w:rPr>
            </w:pPr>
            <w:r w:rsidRPr="009D301B">
              <w:rPr>
                <w:rFonts w:ascii="Franklin Gothic Book" w:hAnsi="Franklin Gothic Book" w:cs="Arial"/>
                <w:color w:val="000000"/>
                <w:sz w:val="18"/>
                <w:szCs w:val="18"/>
              </w:rPr>
              <w:t>El plazo para justificar el cumplimiento del objeto de la subvención por parte del beneficiario finalizará el 15 de julio de 2023.</w:t>
            </w:r>
          </w:p>
          <w:p w14:paraId="2090B3F8" w14:textId="77777777" w:rsidR="00F14D9A" w:rsidRPr="009D301B" w:rsidRDefault="00F14D9A" w:rsidP="00B417C7">
            <w:pPr>
              <w:jc w:val="both"/>
              <w:textAlignment w:val="baseline"/>
              <w:rPr>
                <w:rFonts w:ascii="Franklin Gothic Book" w:hAnsi="Franklin Gothic Book" w:cs="Arial"/>
                <w:color w:val="000000"/>
                <w:sz w:val="18"/>
                <w:szCs w:val="18"/>
              </w:rPr>
            </w:pPr>
          </w:p>
          <w:p w14:paraId="2FBF3880" w14:textId="77777777" w:rsidR="006F2401" w:rsidRPr="009D301B" w:rsidRDefault="001E7FEF" w:rsidP="006F2401">
            <w:pPr>
              <w:widowControl w:val="0"/>
              <w:tabs>
                <w:tab w:val="left" w:pos="3742"/>
                <w:tab w:val="left" w:pos="9638"/>
              </w:tabs>
              <w:ind w:right="-1"/>
              <w:jc w:val="both"/>
              <w:rPr>
                <w:rFonts w:ascii="Franklin Gothic Book" w:hAnsi="Franklin Gothic Book" w:cs="Arial"/>
                <w:color w:val="000000"/>
                <w:sz w:val="18"/>
                <w:szCs w:val="18"/>
              </w:rPr>
            </w:pPr>
            <w:r w:rsidRPr="009D301B">
              <w:rPr>
                <w:rFonts w:ascii="Franklin Gothic Book" w:hAnsi="Franklin Gothic Book" w:cs="Arial"/>
                <w:color w:val="000000"/>
                <w:sz w:val="18"/>
                <w:szCs w:val="18"/>
              </w:rPr>
              <w:t>Para justificar el objeto de la subvención, los beneficiarios, además de presentar la documentación requerida en el artículo 18 de las bases generales, deberán aportar la siguiente documentación:</w:t>
            </w:r>
          </w:p>
          <w:p w14:paraId="55E744FD" w14:textId="77777777" w:rsidR="004C1C40" w:rsidRPr="009D301B" w:rsidRDefault="004C1C40" w:rsidP="006F2401">
            <w:pPr>
              <w:widowControl w:val="0"/>
              <w:tabs>
                <w:tab w:val="left" w:pos="3742"/>
                <w:tab w:val="left" w:pos="9638"/>
              </w:tabs>
              <w:ind w:right="-1"/>
              <w:jc w:val="both"/>
              <w:rPr>
                <w:rFonts w:ascii="Franklin Gothic Book" w:hAnsi="Franklin Gothic Book" w:cs="Arial"/>
                <w:color w:val="000000"/>
                <w:sz w:val="18"/>
                <w:szCs w:val="18"/>
              </w:rPr>
            </w:pPr>
          </w:p>
          <w:p w14:paraId="244E8A7C" w14:textId="77777777" w:rsidR="006F2401" w:rsidRPr="009D301B" w:rsidRDefault="001E7FEF" w:rsidP="006F2401">
            <w:pPr>
              <w:pStyle w:val="Prrafodelista"/>
              <w:widowControl w:val="0"/>
              <w:numPr>
                <w:ilvl w:val="0"/>
                <w:numId w:val="27"/>
              </w:numPr>
              <w:tabs>
                <w:tab w:val="left" w:pos="3742"/>
                <w:tab w:val="left" w:pos="9638"/>
              </w:tabs>
              <w:spacing w:after="0" w:line="240" w:lineRule="auto"/>
              <w:ind w:right="-1"/>
              <w:jc w:val="both"/>
              <w:rPr>
                <w:rFonts w:ascii="Franklin Gothic Book" w:hAnsi="Franklin Gothic Book" w:cs="Arial"/>
                <w:color w:val="000000"/>
                <w:sz w:val="18"/>
                <w:szCs w:val="18"/>
              </w:rPr>
            </w:pPr>
            <w:r w:rsidRPr="009D301B">
              <w:rPr>
                <w:rFonts w:ascii="Franklin Gothic Book" w:hAnsi="Franklin Gothic Book" w:cs="Arial"/>
                <w:color w:val="000000"/>
                <w:sz w:val="18"/>
                <w:szCs w:val="18"/>
              </w:rPr>
              <w:t>Justificación documental del pago de matrícula, mensualidade</w:t>
            </w:r>
            <w:r w:rsidR="00213D33" w:rsidRPr="009D301B">
              <w:rPr>
                <w:rFonts w:ascii="Franklin Gothic Book" w:hAnsi="Franklin Gothic Book" w:cs="Arial"/>
                <w:color w:val="000000"/>
                <w:sz w:val="18"/>
                <w:szCs w:val="18"/>
              </w:rPr>
              <w:t xml:space="preserve">s y/o </w:t>
            </w:r>
            <w:r w:rsidR="005A4059" w:rsidRPr="009D301B">
              <w:rPr>
                <w:rFonts w:ascii="Franklin Gothic Book" w:hAnsi="Franklin Gothic Book" w:cs="Arial"/>
                <w:color w:val="000000"/>
                <w:sz w:val="18"/>
                <w:szCs w:val="18"/>
              </w:rPr>
              <w:t xml:space="preserve">material didáctico </w:t>
            </w:r>
            <w:r w:rsidR="00213D33" w:rsidRPr="009D301B">
              <w:rPr>
                <w:rFonts w:ascii="Franklin Gothic Book" w:hAnsi="Franklin Gothic Book" w:cs="Arial"/>
                <w:color w:val="000000"/>
                <w:sz w:val="18"/>
                <w:szCs w:val="18"/>
              </w:rPr>
              <w:t>m</w:t>
            </w:r>
            <w:r w:rsidR="005A4059" w:rsidRPr="009D301B">
              <w:rPr>
                <w:rFonts w:ascii="Franklin Gothic Book" w:hAnsi="Franklin Gothic Book" w:cs="Arial"/>
                <w:color w:val="000000"/>
                <w:sz w:val="18"/>
                <w:szCs w:val="18"/>
              </w:rPr>
              <w:t>ediante facturas o certificados emitidos por el centro de formación.</w:t>
            </w:r>
          </w:p>
          <w:p w14:paraId="74237216" w14:textId="42383D70" w:rsidR="00213D33" w:rsidRDefault="001E7FEF" w:rsidP="006F2401">
            <w:pPr>
              <w:pStyle w:val="Prrafodelista"/>
              <w:widowControl w:val="0"/>
              <w:numPr>
                <w:ilvl w:val="0"/>
                <w:numId w:val="27"/>
              </w:numPr>
              <w:tabs>
                <w:tab w:val="left" w:pos="3742"/>
                <w:tab w:val="left" w:pos="9638"/>
              </w:tabs>
              <w:spacing w:after="0" w:line="240" w:lineRule="auto"/>
              <w:ind w:right="-1"/>
              <w:jc w:val="both"/>
              <w:rPr>
                <w:rFonts w:ascii="Franklin Gothic Book" w:hAnsi="Franklin Gothic Book" w:cs="Arial"/>
                <w:color w:val="000000"/>
                <w:sz w:val="18"/>
                <w:szCs w:val="18"/>
              </w:rPr>
            </w:pPr>
            <w:r w:rsidRPr="009D301B">
              <w:rPr>
                <w:rFonts w:ascii="Franklin Gothic Book" w:hAnsi="Franklin Gothic Book" w:cs="Arial"/>
                <w:color w:val="000000"/>
                <w:sz w:val="18"/>
                <w:szCs w:val="18"/>
              </w:rPr>
              <w:t>Justificante del gasto de desplazamiento. Se tomará como referencia el coste de dicho desplazamiento por el medio de transporte público más económico en cada caso. Para ello se presentará certificado de asistencia emitido por el centro de formación.</w:t>
            </w:r>
          </w:p>
          <w:p w14:paraId="0299D0ED" w14:textId="77777777" w:rsidR="00F14D9A" w:rsidRPr="009D301B" w:rsidRDefault="00F14D9A" w:rsidP="00F14D9A">
            <w:pPr>
              <w:pStyle w:val="Prrafodelista"/>
              <w:widowControl w:val="0"/>
              <w:tabs>
                <w:tab w:val="left" w:pos="3742"/>
                <w:tab w:val="left" w:pos="9638"/>
              </w:tabs>
              <w:spacing w:after="0" w:line="240" w:lineRule="auto"/>
              <w:ind w:right="-1"/>
              <w:jc w:val="both"/>
              <w:rPr>
                <w:rFonts w:ascii="Franklin Gothic Book" w:hAnsi="Franklin Gothic Book" w:cs="Arial"/>
                <w:color w:val="000000"/>
                <w:sz w:val="18"/>
                <w:szCs w:val="18"/>
              </w:rPr>
            </w:pPr>
          </w:p>
          <w:p w14:paraId="0EDCBB4B" w14:textId="77777777" w:rsidR="00E144AD" w:rsidRPr="009D301B" w:rsidRDefault="001E7FEF" w:rsidP="006F2401">
            <w:pPr>
              <w:pStyle w:val="Prrafodelista"/>
              <w:widowControl w:val="0"/>
              <w:numPr>
                <w:ilvl w:val="0"/>
                <w:numId w:val="27"/>
              </w:numPr>
              <w:tabs>
                <w:tab w:val="left" w:pos="3742"/>
                <w:tab w:val="left" w:pos="9638"/>
              </w:tabs>
              <w:spacing w:after="0" w:line="240" w:lineRule="auto"/>
              <w:ind w:right="-1"/>
              <w:jc w:val="both"/>
              <w:rPr>
                <w:rFonts w:ascii="Franklin Gothic Book" w:hAnsi="Franklin Gothic Book" w:cs="Arial"/>
                <w:color w:val="000000"/>
                <w:sz w:val="18"/>
                <w:szCs w:val="18"/>
              </w:rPr>
            </w:pPr>
            <w:r w:rsidRPr="009D301B">
              <w:rPr>
                <w:rFonts w:ascii="Franklin Gothic Book" w:hAnsi="Franklin Gothic Book" w:cs="Arial"/>
                <w:color w:val="000000"/>
                <w:sz w:val="18"/>
                <w:szCs w:val="18"/>
              </w:rPr>
              <w:lastRenderedPageBreak/>
              <w:t>Certificado de aprovechamiento emitido por el centro de formación haciendo referencia al porcentaje de asistencia al curso respecto al número de horas lectivas totales y al número de días en los que la persona beneficiaria ha acudido al centro de formación, no pudiendo ser inferior al 85% del total.</w:t>
            </w:r>
          </w:p>
          <w:p w14:paraId="4509E51E" w14:textId="77777777" w:rsidR="00E144AD" w:rsidRPr="009D301B" w:rsidRDefault="001E7FEF" w:rsidP="006F2401">
            <w:pPr>
              <w:pStyle w:val="Prrafodelista"/>
              <w:widowControl w:val="0"/>
              <w:numPr>
                <w:ilvl w:val="0"/>
                <w:numId w:val="27"/>
              </w:numPr>
              <w:tabs>
                <w:tab w:val="left" w:pos="3742"/>
                <w:tab w:val="left" w:pos="9638"/>
              </w:tabs>
              <w:spacing w:after="0" w:line="240" w:lineRule="auto"/>
              <w:ind w:right="-1"/>
              <w:jc w:val="both"/>
              <w:rPr>
                <w:rFonts w:ascii="Franklin Gothic Book" w:hAnsi="Franklin Gothic Book" w:cs="Arial"/>
                <w:color w:val="000000"/>
                <w:sz w:val="18"/>
                <w:szCs w:val="18"/>
              </w:rPr>
            </w:pPr>
            <w:r w:rsidRPr="009D301B">
              <w:rPr>
                <w:rFonts w:ascii="Franklin Gothic Book" w:hAnsi="Franklin Gothic Book" w:cs="Arial"/>
                <w:color w:val="000000"/>
                <w:sz w:val="18"/>
                <w:szCs w:val="18"/>
              </w:rPr>
              <w:t>Acreditación de hallarse al corriente de pagos en cuanto a obligaciones tributarias</w:t>
            </w:r>
            <w:r w:rsidR="004C1C40" w:rsidRPr="009D301B">
              <w:rPr>
                <w:rFonts w:ascii="Franklin Gothic Book" w:hAnsi="Franklin Gothic Book" w:cs="Arial"/>
                <w:color w:val="000000"/>
                <w:sz w:val="18"/>
                <w:szCs w:val="18"/>
              </w:rPr>
              <w:t>.</w:t>
            </w:r>
          </w:p>
          <w:p w14:paraId="27A78492" w14:textId="77777777" w:rsidR="00E144AD" w:rsidRPr="009D301B" w:rsidRDefault="001E7FEF" w:rsidP="006F2401">
            <w:pPr>
              <w:pStyle w:val="Prrafodelista"/>
              <w:widowControl w:val="0"/>
              <w:numPr>
                <w:ilvl w:val="0"/>
                <w:numId w:val="27"/>
              </w:numPr>
              <w:tabs>
                <w:tab w:val="left" w:pos="3742"/>
                <w:tab w:val="left" w:pos="9638"/>
              </w:tabs>
              <w:spacing w:after="0" w:line="240" w:lineRule="auto"/>
              <w:ind w:right="-1"/>
              <w:jc w:val="both"/>
              <w:rPr>
                <w:rFonts w:ascii="Franklin Gothic Book" w:hAnsi="Franklin Gothic Book" w:cs="Arial"/>
                <w:color w:val="000000"/>
                <w:sz w:val="18"/>
                <w:szCs w:val="18"/>
              </w:rPr>
            </w:pPr>
            <w:r w:rsidRPr="009D301B">
              <w:rPr>
                <w:rFonts w:ascii="Franklin Gothic Book" w:hAnsi="Franklin Gothic Book" w:cs="Arial"/>
                <w:color w:val="000000"/>
                <w:sz w:val="18"/>
                <w:szCs w:val="18"/>
              </w:rPr>
              <w:t>Acreditación de la titularidad de la cuenta bancaria de abono de la subvención.</w:t>
            </w:r>
          </w:p>
          <w:p w14:paraId="60959241" w14:textId="77777777" w:rsidR="00E144AD" w:rsidRPr="009D301B" w:rsidRDefault="00E144AD" w:rsidP="00E144AD">
            <w:pPr>
              <w:pStyle w:val="Prrafodelista"/>
              <w:widowControl w:val="0"/>
              <w:tabs>
                <w:tab w:val="left" w:pos="3742"/>
                <w:tab w:val="left" w:pos="9638"/>
              </w:tabs>
              <w:spacing w:after="0" w:line="240" w:lineRule="auto"/>
              <w:ind w:right="-1"/>
              <w:jc w:val="both"/>
              <w:rPr>
                <w:rFonts w:ascii="Franklin Gothic Book" w:hAnsi="Franklin Gothic Book" w:cs="Arial"/>
                <w:color w:val="000000"/>
                <w:sz w:val="18"/>
                <w:szCs w:val="18"/>
              </w:rPr>
            </w:pPr>
          </w:p>
          <w:p w14:paraId="6518B0D0" w14:textId="77777777" w:rsidR="006F2401" w:rsidRPr="009D301B" w:rsidRDefault="001E7FEF" w:rsidP="006F2401">
            <w:pPr>
              <w:pStyle w:val="Standard"/>
              <w:tabs>
                <w:tab w:val="left" w:pos="3742"/>
                <w:tab w:val="left" w:pos="9638"/>
              </w:tabs>
              <w:autoSpaceDE w:val="0"/>
              <w:ind w:right="-1"/>
              <w:jc w:val="both"/>
              <w:rPr>
                <w:rFonts w:ascii="Franklin Gothic Book" w:hAnsi="Franklin Gothic Book"/>
                <w:sz w:val="18"/>
                <w:szCs w:val="18"/>
              </w:rPr>
            </w:pPr>
            <w:r w:rsidRPr="009D301B">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7F43F64C" w14:textId="77777777" w:rsidR="00B83F0E" w:rsidRPr="009D301B" w:rsidRDefault="00B83F0E" w:rsidP="006F2401">
            <w:pPr>
              <w:pStyle w:val="Standard"/>
              <w:tabs>
                <w:tab w:val="left" w:pos="3742"/>
                <w:tab w:val="left" w:pos="9638"/>
              </w:tabs>
              <w:autoSpaceDE w:val="0"/>
              <w:ind w:right="-1"/>
              <w:jc w:val="both"/>
              <w:rPr>
                <w:rFonts w:ascii="Franklin Gothic Book" w:hAnsi="Franklin Gothic Book"/>
                <w:sz w:val="18"/>
                <w:szCs w:val="18"/>
              </w:rPr>
            </w:pPr>
          </w:p>
          <w:p w14:paraId="6D4CC089" w14:textId="77777777" w:rsidR="006F2401" w:rsidRPr="009D301B" w:rsidRDefault="001E7FEF" w:rsidP="006F2401">
            <w:pPr>
              <w:pStyle w:val="Standard"/>
              <w:widowControl w:val="0"/>
              <w:tabs>
                <w:tab w:val="left" w:pos="3742"/>
                <w:tab w:val="left" w:pos="9638"/>
              </w:tabs>
              <w:autoSpaceDE w:val="0"/>
              <w:ind w:right="-1"/>
              <w:jc w:val="both"/>
              <w:rPr>
                <w:rFonts w:ascii="Franklin Gothic Book" w:hAnsi="Franklin Gothic Book"/>
                <w:sz w:val="18"/>
                <w:szCs w:val="18"/>
              </w:rPr>
            </w:pPr>
            <w:r w:rsidRPr="009D301B">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w:t>
            </w:r>
          </w:p>
          <w:p w14:paraId="34833C95" w14:textId="6F2D328D" w:rsidR="00B417C7" w:rsidRDefault="00B417C7" w:rsidP="006F2401">
            <w:pPr>
              <w:pStyle w:val="Standard"/>
              <w:widowControl w:val="0"/>
              <w:tabs>
                <w:tab w:val="left" w:pos="3742"/>
                <w:tab w:val="left" w:pos="9638"/>
              </w:tabs>
              <w:autoSpaceDE w:val="0"/>
              <w:ind w:right="-1"/>
              <w:jc w:val="both"/>
              <w:rPr>
                <w:rFonts w:ascii="Franklin Gothic Book" w:hAnsi="Franklin Gothic Book"/>
                <w:sz w:val="18"/>
                <w:szCs w:val="18"/>
              </w:rPr>
            </w:pPr>
          </w:p>
          <w:p w14:paraId="33F93BB1" w14:textId="77777777" w:rsidR="00F14D9A" w:rsidRPr="009D301B" w:rsidRDefault="00F14D9A" w:rsidP="006F2401">
            <w:pPr>
              <w:pStyle w:val="Standard"/>
              <w:widowControl w:val="0"/>
              <w:tabs>
                <w:tab w:val="left" w:pos="3742"/>
                <w:tab w:val="left" w:pos="9638"/>
              </w:tabs>
              <w:autoSpaceDE w:val="0"/>
              <w:ind w:right="-1"/>
              <w:jc w:val="both"/>
              <w:rPr>
                <w:rFonts w:ascii="Franklin Gothic Book" w:hAnsi="Franklin Gothic Book"/>
                <w:sz w:val="18"/>
                <w:szCs w:val="18"/>
              </w:rPr>
            </w:pPr>
          </w:p>
          <w:p w14:paraId="29B800DD" w14:textId="77777777" w:rsidR="00213DD9" w:rsidRPr="009D301B" w:rsidRDefault="001E7FEF" w:rsidP="00BC46A7">
            <w:pPr>
              <w:pStyle w:val="Style3"/>
              <w:spacing w:line="240" w:lineRule="auto"/>
              <w:jc w:val="left"/>
              <w:outlineLvl w:val="0"/>
              <w:rPr>
                <w:rStyle w:val="FontStyle45"/>
                <w:rFonts w:ascii="Franklin Gothic Book" w:hAnsi="Franklin Gothic Book"/>
                <w:b w:val="0"/>
                <w:lang w:eastAsia="es-ES_tradnl"/>
              </w:rPr>
            </w:pPr>
            <w:r w:rsidRPr="009D301B">
              <w:rPr>
                <w:rStyle w:val="FontStyle45"/>
                <w:rFonts w:ascii="Franklin Gothic Book" w:hAnsi="Franklin Gothic Book"/>
                <w:b w:val="0"/>
                <w:lang w:eastAsia="es-ES_tradnl"/>
              </w:rPr>
              <w:t xml:space="preserve">10. </w:t>
            </w:r>
            <w:r w:rsidR="00115A3D" w:rsidRPr="009D301B">
              <w:rPr>
                <w:rStyle w:val="FontStyle45"/>
                <w:rFonts w:ascii="Franklin Gothic Book" w:hAnsi="Franklin Gothic Book"/>
                <w:b w:val="0"/>
                <w:lang w:eastAsia="es-ES_tradnl"/>
              </w:rPr>
              <w:t>NOTIFICACIÓN</w:t>
            </w:r>
          </w:p>
          <w:p w14:paraId="1305E4DF" w14:textId="77777777" w:rsidR="00213DD9" w:rsidRPr="009D301B" w:rsidRDefault="00213DD9" w:rsidP="00213DD9">
            <w:pPr>
              <w:widowControl w:val="0"/>
              <w:jc w:val="both"/>
              <w:rPr>
                <w:rFonts w:ascii="Franklin Gothic Book" w:hAnsi="Franklin Gothic Book" w:cs="Arial"/>
                <w:sz w:val="18"/>
                <w:szCs w:val="18"/>
                <w:lang w:eastAsia="es-ES_tradnl"/>
              </w:rPr>
            </w:pPr>
          </w:p>
          <w:p w14:paraId="6429F688" w14:textId="77777777" w:rsidR="001B6D5D" w:rsidRPr="009D301B" w:rsidRDefault="001E7FEF" w:rsidP="001B6D5D">
            <w:pPr>
              <w:autoSpaceDE w:val="0"/>
              <w:autoSpaceDN w:val="0"/>
              <w:adjustRightInd w:val="0"/>
              <w:jc w:val="both"/>
              <w:rPr>
                <w:rStyle w:val="FontStyle45"/>
                <w:rFonts w:ascii="Franklin Gothic Book" w:hAnsi="Franklin Gothic Book"/>
                <w:b w:val="0"/>
                <w:lang w:eastAsia="es-ES_tradnl"/>
              </w:rPr>
            </w:pPr>
            <w:r w:rsidRPr="009D301B">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38E3B019" w14:textId="77777777" w:rsidR="00213DD9" w:rsidRPr="0093609D" w:rsidRDefault="00213DD9" w:rsidP="001B6D5D">
            <w:pPr>
              <w:autoSpaceDE w:val="0"/>
              <w:autoSpaceDN w:val="0"/>
              <w:adjustRightInd w:val="0"/>
              <w:jc w:val="both"/>
              <w:rPr>
                <w:rFonts w:ascii="Arial" w:hAnsi="Arial" w:cs="Arial"/>
              </w:rPr>
            </w:pPr>
          </w:p>
        </w:tc>
      </w:tr>
      <w:tr w:rsidR="001914CE" w14:paraId="39CD5BC0" w14:textId="77777777" w:rsidTr="00213DD9">
        <w:tc>
          <w:tcPr>
            <w:tcW w:w="5387" w:type="dxa"/>
            <w:tcBorders>
              <w:right w:val="single" w:sz="4" w:space="0" w:color="auto"/>
            </w:tcBorders>
          </w:tcPr>
          <w:p w14:paraId="7B908AFD" w14:textId="77777777" w:rsidR="009729B5" w:rsidRPr="00513764" w:rsidRDefault="009729B5" w:rsidP="001A5720">
            <w:pPr>
              <w:pStyle w:val="Style4"/>
              <w:spacing w:line="240" w:lineRule="auto"/>
              <w:ind w:firstLine="0"/>
              <w:jc w:val="left"/>
              <w:rPr>
                <w:rStyle w:val="FontStyle45"/>
                <w:rFonts w:eastAsiaTheme="minorHAnsi"/>
                <w:sz w:val="22"/>
                <w:szCs w:val="22"/>
                <w:lang w:val="eu-ES" w:eastAsia="es-ES_tradnl"/>
              </w:rPr>
            </w:pPr>
          </w:p>
        </w:tc>
        <w:tc>
          <w:tcPr>
            <w:tcW w:w="5386" w:type="dxa"/>
            <w:tcBorders>
              <w:left w:val="single" w:sz="4" w:space="0" w:color="auto"/>
            </w:tcBorders>
            <w:vAlign w:val="center"/>
          </w:tcPr>
          <w:p w14:paraId="7330FFAC" w14:textId="77777777" w:rsidR="009729B5" w:rsidRPr="0093609D" w:rsidRDefault="009729B5" w:rsidP="00536BE1">
            <w:pPr>
              <w:autoSpaceDE w:val="0"/>
              <w:autoSpaceDN w:val="0"/>
              <w:adjustRightInd w:val="0"/>
              <w:jc w:val="both"/>
              <w:rPr>
                <w:rStyle w:val="FontStyle45"/>
                <w:sz w:val="22"/>
                <w:szCs w:val="22"/>
                <w:lang w:eastAsia="es-ES_tradnl"/>
              </w:rPr>
            </w:pPr>
          </w:p>
        </w:tc>
      </w:tr>
    </w:tbl>
    <w:p w14:paraId="1645AEBE" w14:textId="77777777" w:rsidR="00EB48D9" w:rsidRDefault="00EB48D9" w:rsidP="00213DD9">
      <w:pPr>
        <w:widowControl w:val="0"/>
        <w:spacing w:after="0" w:line="240" w:lineRule="auto"/>
        <w:rPr>
          <w:rFonts w:ascii="Arial" w:hAnsi="Arial" w:cs="Arial"/>
        </w:rPr>
      </w:pPr>
    </w:p>
    <w:sectPr w:rsidR="00EB48D9" w:rsidSect="00AB7E95">
      <w:headerReference w:type="default" r:id="rId9"/>
      <w:footerReference w:type="default" r:id="rId10"/>
      <w:pgSz w:w="11906" w:h="16838"/>
      <w:pgMar w:top="2835"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DE05" w14:textId="77777777" w:rsidR="00F30EE2" w:rsidRDefault="001E7FEF">
      <w:pPr>
        <w:spacing w:after="0" w:line="240" w:lineRule="auto"/>
      </w:pPr>
      <w:r>
        <w:separator/>
      </w:r>
    </w:p>
  </w:endnote>
  <w:endnote w:type="continuationSeparator" w:id="0">
    <w:p w14:paraId="026A3EEF" w14:textId="77777777" w:rsidR="00F30EE2" w:rsidRDefault="001E7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339046"/>
      <w:docPartObj>
        <w:docPartGallery w:val="Page Numbers (Bottom of Page)"/>
        <w:docPartUnique/>
      </w:docPartObj>
    </w:sdtPr>
    <w:sdtEndPr/>
    <w:sdtContent>
      <w:p w14:paraId="5CB83E85" w14:textId="77777777" w:rsidR="008333FF" w:rsidRDefault="001E7FEF">
        <w:pPr>
          <w:pStyle w:val="Piedepgina"/>
          <w:jc w:val="right"/>
        </w:pPr>
        <w:r>
          <w:fldChar w:fldCharType="begin"/>
        </w:r>
        <w:r>
          <w:instrText>PAGE   \* MERGEFORMAT</w:instrText>
        </w:r>
        <w:r>
          <w:fldChar w:fldCharType="separate"/>
        </w:r>
        <w:r>
          <w:t>10</w:t>
        </w:r>
        <w:r>
          <w:fldChar w:fldCharType="end"/>
        </w:r>
      </w:p>
    </w:sdtContent>
  </w:sdt>
  <w:p w14:paraId="23435234" w14:textId="77777777" w:rsidR="00F977E4" w:rsidRDefault="00F977E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C9CB1" w14:textId="77777777" w:rsidR="00F30EE2" w:rsidRDefault="001E7FEF">
      <w:pPr>
        <w:spacing w:after="0" w:line="240" w:lineRule="auto"/>
      </w:pPr>
      <w:r>
        <w:separator/>
      </w:r>
    </w:p>
  </w:footnote>
  <w:footnote w:type="continuationSeparator" w:id="0">
    <w:p w14:paraId="50093AB2" w14:textId="77777777" w:rsidR="00F30EE2" w:rsidRDefault="001E7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8030E" w14:textId="77777777" w:rsidR="00FC4496" w:rsidRDefault="001E7FEF" w:rsidP="00A07E93">
    <w:pPr>
      <w:widowControl w:val="0"/>
      <w:spacing w:after="0" w:line="240" w:lineRule="auto"/>
      <w:jc w:val="both"/>
    </w:pPr>
    <w:r w:rsidRPr="00E6024A">
      <w:rPr>
        <w:rFonts w:ascii="Arial" w:hAnsi="Arial" w:cs="Arial"/>
        <w:noProof/>
        <w:sz w:val="24"/>
        <w:szCs w:val="24"/>
        <w:lang w:eastAsia="es-ES"/>
      </w:rPr>
      <w:drawing>
        <wp:anchor distT="0" distB="0" distL="114300" distR="114300" simplePos="0" relativeHeight="251658240" behindDoc="0" locked="0" layoutInCell="0" allowOverlap="1" wp14:anchorId="189DED55" wp14:editId="7DA6A347">
          <wp:simplePos x="0" y="0"/>
          <wp:positionH relativeFrom="page">
            <wp:posOffset>543560</wp:posOffset>
          </wp:positionH>
          <wp:positionV relativeFrom="page">
            <wp:posOffset>345440</wp:posOffset>
          </wp:positionV>
          <wp:extent cx="2357120" cy="1046480"/>
          <wp:effectExtent l="0" t="0" r="5080" b="1270"/>
          <wp:wrapTopAndBottom/>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997212" name="Imagen 1" descr="ESCUDO"/>
                  <pic:cNvPicPr>
                    <a:picLocks noChangeAspect="1" noChangeArrowheads="1"/>
                  </pic:cNvPicPr>
                </pic:nvPicPr>
                <pic:blipFill>
                  <a:blip r:embed="rId1" cstate="print">
                    <a:extLst>
                      <a:ext uri="{28A0092B-C50C-407E-A947-70E740481C1C}">
                        <a14:useLocalDpi xmlns:a14="http://schemas.microsoft.com/office/drawing/2010/main" val="0"/>
                      </a:ext>
                    </a:extLst>
                  </a:blip>
                  <a:srcRect l="1111" t="23599" b="8939"/>
                  <a:stretch>
                    <a:fillRect/>
                  </a:stretch>
                </pic:blipFill>
                <pic:spPr bwMode="auto">
                  <a:xfrm>
                    <a:off x="0" y="0"/>
                    <a:ext cx="2357120" cy="10464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FEB782"/>
    <w:lvl w:ilvl="0">
      <w:numFmt w:val="bullet"/>
      <w:lvlText w:val="*"/>
      <w:lvlJc w:val="left"/>
    </w:lvl>
  </w:abstractNum>
  <w:abstractNum w:abstractNumId="1" w15:restartNumberingAfterBreak="0">
    <w:nsid w:val="06021918"/>
    <w:multiLevelType w:val="hybridMultilevel"/>
    <w:tmpl w:val="54B05AB0"/>
    <w:lvl w:ilvl="0" w:tplc="4060031C">
      <w:start w:val="2"/>
      <w:numFmt w:val="bullet"/>
      <w:lvlText w:val="-"/>
      <w:lvlJc w:val="left"/>
      <w:pPr>
        <w:ind w:left="720" w:hanging="360"/>
      </w:pPr>
      <w:rPr>
        <w:rFonts w:ascii="Arial" w:eastAsiaTheme="minorHAnsi" w:hAnsi="Arial" w:cs="Arial" w:hint="default"/>
      </w:rPr>
    </w:lvl>
    <w:lvl w:ilvl="1" w:tplc="8E2EDF96" w:tentative="1">
      <w:start w:val="1"/>
      <w:numFmt w:val="bullet"/>
      <w:lvlText w:val="o"/>
      <w:lvlJc w:val="left"/>
      <w:pPr>
        <w:ind w:left="1440" w:hanging="360"/>
      </w:pPr>
      <w:rPr>
        <w:rFonts w:ascii="Courier New" w:hAnsi="Courier New" w:cs="Courier New" w:hint="default"/>
      </w:rPr>
    </w:lvl>
    <w:lvl w:ilvl="2" w:tplc="08DE8F46" w:tentative="1">
      <w:start w:val="1"/>
      <w:numFmt w:val="bullet"/>
      <w:lvlText w:val=""/>
      <w:lvlJc w:val="left"/>
      <w:pPr>
        <w:ind w:left="2160" w:hanging="360"/>
      </w:pPr>
      <w:rPr>
        <w:rFonts w:ascii="Wingdings" w:hAnsi="Wingdings" w:hint="default"/>
      </w:rPr>
    </w:lvl>
    <w:lvl w:ilvl="3" w:tplc="DFDC9A92" w:tentative="1">
      <w:start w:val="1"/>
      <w:numFmt w:val="bullet"/>
      <w:lvlText w:val=""/>
      <w:lvlJc w:val="left"/>
      <w:pPr>
        <w:ind w:left="2880" w:hanging="360"/>
      </w:pPr>
      <w:rPr>
        <w:rFonts w:ascii="Symbol" w:hAnsi="Symbol" w:hint="default"/>
      </w:rPr>
    </w:lvl>
    <w:lvl w:ilvl="4" w:tplc="569C1BA2" w:tentative="1">
      <w:start w:val="1"/>
      <w:numFmt w:val="bullet"/>
      <w:lvlText w:val="o"/>
      <w:lvlJc w:val="left"/>
      <w:pPr>
        <w:ind w:left="3600" w:hanging="360"/>
      </w:pPr>
      <w:rPr>
        <w:rFonts w:ascii="Courier New" w:hAnsi="Courier New" w:cs="Courier New" w:hint="default"/>
      </w:rPr>
    </w:lvl>
    <w:lvl w:ilvl="5" w:tplc="89446B8E" w:tentative="1">
      <w:start w:val="1"/>
      <w:numFmt w:val="bullet"/>
      <w:lvlText w:val=""/>
      <w:lvlJc w:val="left"/>
      <w:pPr>
        <w:ind w:left="4320" w:hanging="360"/>
      </w:pPr>
      <w:rPr>
        <w:rFonts w:ascii="Wingdings" w:hAnsi="Wingdings" w:hint="default"/>
      </w:rPr>
    </w:lvl>
    <w:lvl w:ilvl="6" w:tplc="AE94D53A" w:tentative="1">
      <w:start w:val="1"/>
      <w:numFmt w:val="bullet"/>
      <w:lvlText w:val=""/>
      <w:lvlJc w:val="left"/>
      <w:pPr>
        <w:ind w:left="5040" w:hanging="360"/>
      </w:pPr>
      <w:rPr>
        <w:rFonts w:ascii="Symbol" w:hAnsi="Symbol" w:hint="default"/>
      </w:rPr>
    </w:lvl>
    <w:lvl w:ilvl="7" w:tplc="C6543090" w:tentative="1">
      <w:start w:val="1"/>
      <w:numFmt w:val="bullet"/>
      <w:lvlText w:val="o"/>
      <w:lvlJc w:val="left"/>
      <w:pPr>
        <w:ind w:left="5760" w:hanging="360"/>
      </w:pPr>
      <w:rPr>
        <w:rFonts w:ascii="Courier New" w:hAnsi="Courier New" w:cs="Courier New" w:hint="default"/>
      </w:rPr>
    </w:lvl>
    <w:lvl w:ilvl="8" w:tplc="677692F4" w:tentative="1">
      <w:start w:val="1"/>
      <w:numFmt w:val="bullet"/>
      <w:lvlText w:val=""/>
      <w:lvlJc w:val="left"/>
      <w:pPr>
        <w:ind w:left="6480" w:hanging="360"/>
      </w:pPr>
      <w:rPr>
        <w:rFonts w:ascii="Wingdings" w:hAnsi="Wingdings" w:hint="default"/>
      </w:rPr>
    </w:lvl>
  </w:abstractNum>
  <w:abstractNum w:abstractNumId="2" w15:restartNumberingAfterBreak="0">
    <w:nsid w:val="0C3210A4"/>
    <w:multiLevelType w:val="hybridMultilevel"/>
    <w:tmpl w:val="919CB262"/>
    <w:lvl w:ilvl="0" w:tplc="24229290">
      <w:start w:val="1"/>
      <w:numFmt w:val="bullet"/>
      <w:lvlText w:val="-"/>
      <w:lvlJc w:val="left"/>
      <w:pPr>
        <w:ind w:left="720" w:hanging="360"/>
      </w:pPr>
      <w:rPr>
        <w:rFonts w:ascii="Arial" w:eastAsiaTheme="minorHAnsi" w:hAnsi="Arial" w:cs="Arial" w:hint="default"/>
        <w:color w:val="000000"/>
      </w:rPr>
    </w:lvl>
    <w:lvl w:ilvl="1" w:tplc="26421F20" w:tentative="1">
      <w:start w:val="1"/>
      <w:numFmt w:val="bullet"/>
      <w:lvlText w:val="o"/>
      <w:lvlJc w:val="left"/>
      <w:pPr>
        <w:ind w:left="1440" w:hanging="360"/>
      </w:pPr>
      <w:rPr>
        <w:rFonts w:ascii="Courier New" w:hAnsi="Courier New" w:cs="Courier New" w:hint="default"/>
      </w:rPr>
    </w:lvl>
    <w:lvl w:ilvl="2" w:tplc="7292AEAC" w:tentative="1">
      <w:start w:val="1"/>
      <w:numFmt w:val="bullet"/>
      <w:lvlText w:val=""/>
      <w:lvlJc w:val="left"/>
      <w:pPr>
        <w:ind w:left="2160" w:hanging="360"/>
      </w:pPr>
      <w:rPr>
        <w:rFonts w:ascii="Wingdings" w:hAnsi="Wingdings" w:hint="default"/>
      </w:rPr>
    </w:lvl>
    <w:lvl w:ilvl="3" w:tplc="7B502EF6" w:tentative="1">
      <w:start w:val="1"/>
      <w:numFmt w:val="bullet"/>
      <w:lvlText w:val=""/>
      <w:lvlJc w:val="left"/>
      <w:pPr>
        <w:ind w:left="2880" w:hanging="360"/>
      </w:pPr>
      <w:rPr>
        <w:rFonts w:ascii="Symbol" w:hAnsi="Symbol" w:hint="default"/>
      </w:rPr>
    </w:lvl>
    <w:lvl w:ilvl="4" w:tplc="0A48C84C" w:tentative="1">
      <w:start w:val="1"/>
      <w:numFmt w:val="bullet"/>
      <w:lvlText w:val="o"/>
      <w:lvlJc w:val="left"/>
      <w:pPr>
        <w:ind w:left="3600" w:hanging="360"/>
      </w:pPr>
      <w:rPr>
        <w:rFonts w:ascii="Courier New" w:hAnsi="Courier New" w:cs="Courier New" w:hint="default"/>
      </w:rPr>
    </w:lvl>
    <w:lvl w:ilvl="5" w:tplc="86C0E842" w:tentative="1">
      <w:start w:val="1"/>
      <w:numFmt w:val="bullet"/>
      <w:lvlText w:val=""/>
      <w:lvlJc w:val="left"/>
      <w:pPr>
        <w:ind w:left="4320" w:hanging="360"/>
      </w:pPr>
      <w:rPr>
        <w:rFonts w:ascii="Wingdings" w:hAnsi="Wingdings" w:hint="default"/>
      </w:rPr>
    </w:lvl>
    <w:lvl w:ilvl="6" w:tplc="C8BEC4A6" w:tentative="1">
      <w:start w:val="1"/>
      <w:numFmt w:val="bullet"/>
      <w:lvlText w:val=""/>
      <w:lvlJc w:val="left"/>
      <w:pPr>
        <w:ind w:left="5040" w:hanging="360"/>
      </w:pPr>
      <w:rPr>
        <w:rFonts w:ascii="Symbol" w:hAnsi="Symbol" w:hint="default"/>
      </w:rPr>
    </w:lvl>
    <w:lvl w:ilvl="7" w:tplc="B192DC18" w:tentative="1">
      <w:start w:val="1"/>
      <w:numFmt w:val="bullet"/>
      <w:lvlText w:val="o"/>
      <w:lvlJc w:val="left"/>
      <w:pPr>
        <w:ind w:left="5760" w:hanging="360"/>
      </w:pPr>
      <w:rPr>
        <w:rFonts w:ascii="Courier New" w:hAnsi="Courier New" w:cs="Courier New" w:hint="default"/>
      </w:rPr>
    </w:lvl>
    <w:lvl w:ilvl="8" w:tplc="42B4462E" w:tentative="1">
      <w:start w:val="1"/>
      <w:numFmt w:val="bullet"/>
      <w:lvlText w:val=""/>
      <w:lvlJc w:val="left"/>
      <w:pPr>
        <w:ind w:left="6480" w:hanging="360"/>
      </w:pPr>
      <w:rPr>
        <w:rFonts w:ascii="Wingdings" w:hAnsi="Wingdings" w:hint="default"/>
      </w:rPr>
    </w:lvl>
  </w:abstractNum>
  <w:abstractNum w:abstractNumId="3" w15:restartNumberingAfterBreak="0">
    <w:nsid w:val="0D563DCA"/>
    <w:multiLevelType w:val="hybridMultilevel"/>
    <w:tmpl w:val="847E440C"/>
    <w:lvl w:ilvl="0" w:tplc="2820E1D8">
      <w:start w:val="1"/>
      <w:numFmt w:val="decimal"/>
      <w:lvlText w:val="%1."/>
      <w:lvlJc w:val="left"/>
      <w:pPr>
        <w:ind w:left="720" w:hanging="360"/>
      </w:pPr>
      <w:rPr>
        <w:rFonts w:hint="default"/>
      </w:rPr>
    </w:lvl>
    <w:lvl w:ilvl="1" w:tplc="B930E204" w:tentative="1">
      <w:start w:val="1"/>
      <w:numFmt w:val="lowerLetter"/>
      <w:lvlText w:val="%2."/>
      <w:lvlJc w:val="left"/>
      <w:pPr>
        <w:ind w:left="1440" w:hanging="360"/>
      </w:pPr>
    </w:lvl>
    <w:lvl w:ilvl="2" w:tplc="56D21C9C" w:tentative="1">
      <w:start w:val="1"/>
      <w:numFmt w:val="lowerRoman"/>
      <w:lvlText w:val="%3."/>
      <w:lvlJc w:val="right"/>
      <w:pPr>
        <w:ind w:left="2160" w:hanging="180"/>
      </w:pPr>
    </w:lvl>
    <w:lvl w:ilvl="3" w:tplc="CCF2E5DC" w:tentative="1">
      <w:start w:val="1"/>
      <w:numFmt w:val="decimal"/>
      <w:lvlText w:val="%4."/>
      <w:lvlJc w:val="left"/>
      <w:pPr>
        <w:ind w:left="2880" w:hanging="360"/>
      </w:pPr>
    </w:lvl>
    <w:lvl w:ilvl="4" w:tplc="E11C8644" w:tentative="1">
      <w:start w:val="1"/>
      <w:numFmt w:val="lowerLetter"/>
      <w:lvlText w:val="%5."/>
      <w:lvlJc w:val="left"/>
      <w:pPr>
        <w:ind w:left="3600" w:hanging="360"/>
      </w:pPr>
    </w:lvl>
    <w:lvl w:ilvl="5" w:tplc="4EF2225C" w:tentative="1">
      <w:start w:val="1"/>
      <w:numFmt w:val="lowerRoman"/>
      <w:lvlText w:val="%6."/>
      <w:lvlJc w:val="right"/>
      <w:pPr>
        <w:ind w:left="4320" w:hanging="180"/>
      </w:pPr>
    </w:lvl>
    <w:lvl w:ilvl="6" w:tplc="7876CD9C" w:tentative="1">
      <w:start w:val="1"/>
      <w:numFmt w:val="decimal"/>
      <w:lvlText w:val="%7."/>
      <w:lvlJc w:val="left"/>
      <w:pPr>
        <w:ind w:left="5040" w:hanging="360"/>
      </w:pPr>
    </w:lvl>
    <w:lvl w:ilvl="7" w:tplc="64B85E68" w:tentative="1">
      <w:start w:val="1"/>
      <w:numFmt w:val="lowerLetter"/>
      <w:lvlText w:val="%8."/>
      <w:lvlJc w:val="left"/>
      <w:pPr>
        <w:ind w:left="5760" w:hanging="360"/>
      </w:pPr>
    </w:lvl>
    <w:lvl w:ilvl="8" w:tplc="100CF48E" w:tentative="1">
      <w:start w:val="1"/>
      <w:numFmt w:val="lowerRoman"/>
      <w:lvlText w:val="%9."/>
      <w:lvlJc w:val="right"/>
      <w:pPr>
        <w:ind w:left="6480" w:hanging="180"/>
      </w:pPr>
    </w:lvl>
  </w:abstractNum>
  <w:abstractNum w:abstractNumId="4" w15:restartNumberingAfterBreak="0">
    <w:nsid w:val="0DBB607D"/>
    <w:multiLevelType w:val="hybridMultilevel"/>
    <w:tmpl w:val="4822A628"/>
    <w:lvl w:ilvl="0" w:tplc="5476BCBA">
      <w:start w:val="1"/>
      <w:numFmt w:val="decimal"/>
      <w:lvlText w:val="%1."/>
      <w:lvlJc w:val="left"/>
      <w:pPr>
        <w:ind w:left="720" w:hanging="360"/>
      </w:pPr>
      <w:rPr>
        <w:rFonts w:hint="default"/>
      </w:rPr>
    </w:lvl>
    <w:lvl w:ilvl="1" w:tplc="AD5AD9A0" w:tentative="1">
      <w:start w:val="1"/>
      <w:numFmt w:val="lowerLetter"/>
      <w:lvlText w:val="%2."/>
      <w:lvlJc w:val="left"/>
      <w:pPr>
        <w:ind w:left="1440" w:hanging="360"/>
      </w:pPr>
    </w:lvl>
    <w:lvl w:ilvl="2" w:tplc="66AEBB70" w:tentative="1">
      <w:start w:val="1"/>
      <w:numFmt w:val="lowerRoman"/>
      <w:lvlText w:val="%3."/>
      <w:lvlJc w:val="right"/>
      <w:pPr>
        <w:ind w:left="2160" w:hanging="180"/>
      </w:pPr>
    </w:lvl>
    <w:lvl w:ilvl="3" w:tplc="4788C17A" w:tentative="1">
      <w:start w:val="1"/>
      <w:numFmt w:val="decimal"/>
      <w:lvlText w:val="%4."/>
      <w:lvlJc w:val="left"/>
      <w:pPr>
        <w:ind w:left="2880" w:hanging="360"/>
      </w:pPr>
    </w:lvl>
    <w:lvl w:ilvl="4" w:tplc="15A6D72E" w:tentative="1">
      <w:start w:val="1"/>
      <w:numFmt w:val="lowerLetter"/>
      <w:lvlText w:val="%5."/>
      <w:lvlJc w:val="left"/>
      <w:pPr>
        <w:ind w:left="3600" w:hanging="360"/>
      </w:pPr>
    </w:lvl>
    <w:lvl w:ilvl="5" w:tplc="88627E38" w:tentative="1">
      <w:start w:val="1"/>
      <w:numFmt w:val="lowerRoman"/>
      <w:lvlText w:val="%6."/>
      <w:lvlJc w:val="right"/>
      <w:pPr>
        <w:ind w:left="4320" w:hanging="180"/>
      </w:pPr>
    </w:lvl>
    <w:lvl w:ilvl="6" w:tplc="8EAA9D7A" w:tentative="1">
      <w:start w:val="1"/>
      <w:numFmt w:val="decimal"/>
      <w:lvlText w:val="%7."/>
      <w:lvlJc w:val="left"/>
      <w:pPr>
        <w:ind w:left="5040" w:hanging="360"/>
      </w:pPr>
    </w:lvl>
    <w:lvl w:ilvl="7" w:tplc="E9805F72" w:tentative="1">
      <w:start w:val="1"/>
      <w:numFmt w:val="lowerLetter"/>
      <w:lvlText w:val="%8."/>
      <w:lvlJc w:val="left"/>
      <w:pPr>
        <w:ind w:left="5760" w:hanging="360"/>
      </w:pPr>
    </w:lvl>
    <w:lvl w:ilvl="8" w:tplc="1472A6CC" w:tentative="1">
      <w:start w:val="1"/>
      <w:numFmt w:val="lowerRoman"/>
      <w:lvlText w:val="%9."/>
      <w:lvlJc w:val="right"/>
      <w:pPr>
        <w:ind w:left="6480" w:hanging="180"/>
      </w:pPr>
    </w:lvl>
  </w:abstractNum>
  <w:abstractNum w:abstractNumId="5" w15:restartNumberingAfterBreak="0">
    <w:nsid w:val="0DDF63CB"/>
    <w:multiLevelType w:val="hybridMultilevel"/>
    <w:tmpl w:val="DED2AC94"/>
    <w:lvl w:ilvl="0" w:tplc="6BF61982">
      <w:start w:val="6"/>
      <w:numFmt w:val="decimal"/>
      <w:lvlText w:val="%1."/>
      <w:lvlJc w:val="left"/>
      <w:pPr>
        <w:ind w:left="720" w:hanging="360"/>
      </w:pPr>
      <w:rPr>
        <w:rFonts w:hint="default"/>
      </w:rPr>
    </w:lvl>
    <w:lvl w:ilvl="1" w:tplc="10F630FA" w:tentative="1">
      <w:start w:val="1"/>
      <w:numFmt w:val="lowerLetter"/>
      <w:lvlText w:val="%2."/>
      <w:lvlJc w:val="left"/>
      <w:pPr>
        <w:ind w:left="1440" w:hanging="360"/>
      </w:pPr>
    </w:lvl>
    <w:lvl w:ilvl="2" w:tplc="3E5E1636" w:tentative="1">
      <w:start w:val="1"/>
      <w:numFmt w:val="lowerRoman"/>
      <w:lvlText w:val="%3."/>
      <w:lvlJc w:val="right"/>
      <w:pPr>
        <w:ind w:left="2160" w:hanging="180"/>
      </w:pPr>
    </w:lvl>
    <w:lvl w:ilvl="3" w:tplc="8CC611BC" w:tentative="1">
      <w:start w:val="1"/>
      <w:numFmt w:val="decimal"/>
      <w:lvlText w:val="%4."/>
      <w:lvlJc w:val="left"/>
      <w:pPr>
        <w:ind w:left="2880" w:hanging="360"/>
      </w:pPr>
    </w:lvl>
    <w:lvl w:ilvl="4" w:tplc="D1E6E1D8" w:tentative="1">
      <w:start w:val="1"/>
      <w:numFmt w:val="lowerLetter"/>
      <w:lvlText w:val="%5."/>
      <w:lvlJc w:val="left"/>
      <w:pPr>
        <w:ind w:left="3600" w:hanging="360"/>
      </w:pPr>
    </w:lvl>
    <w:lvl w:ilvl="5" w:tplc="CB7CFB5E" w:tentative="1">
      <w:start w:val="1"/>
      <w:numFmt w:val="lowerRoman"/>
      <w:lvlText w:val="%6."/>
      <w:lvlJc w:val="right"/>
      <w:pPr>
        <w:ind w:left="4320" w:hanging="180"/>
      </w:pPr>
    </w:lvl>
    <w:lvl w:ilvl="6" w:tplc="0DB8B72A" w:tentative="1">
      <w:start w:val="1"/>
      <w:numFmt w:val="decimal"/>
      <w:lvlText w:val="%7."/>
      <w:lvlJc w:val="left"/>
      <w:pPr>
        <w:ind w:left="5040" w:hanging="360"/>
      </w:pPr>
    </w:lvl>
    <w:lvl w:ilvl="7" w:tplc="75A4B66A" w:tentative="1">
      <w:start w:val="1"/>
      <w:numFmt w:val="lowerLetter"/>
      <w:lvlText w:val="%8."/>
      <w:lvlJc w:val="left"/>
      <w:pPr>
        <w:ind w:left="5760" w:hanging="360"/>
      </w:pPr>
    </w:lvl>
    <w:lvl w:ilvl="8" w:tplc="A6D6FE62" w:tentative="1">
      <w:start w:val="1"/>
      <w:numFmt w:val="lowerRoman"/>
      <w:lvlText w:val="%9."/>
      <w:lvlJc w:val="right"/>
      <w:pPr>
        <w:ind w:left="6480" w:hanging="180"/>
      </w:pPr>
    </w:lvl>
  </w:abstractNum>
  <w:abstractNum w:abstractNumId="6" w15:restartNumberingAfterBreak="0">
    <w:nsid w:val="10275081"/>
    <w:multiLevelType w:val="hybridMultilevel"/>
    <w:tmpl w:val="60DA1A9A"/>
    <w:lvl w:ilvl="0" w:tplc="2954D6B0">
      <w:start w:val="1"/>
      <w:numFmt w:val="bullet"/>
      <w:lvlText w:val="-"/>
      <w:lvlJc w:val="left"/>
      <w:pPr>
        <w:ind w:left="720" w:hanging="360"/>
      </w:pPr>
      <w:rPr>
        <w:rFonts w:ascii="Arial" w:eastAsiaTheme="minorHAnsi" w:hAnsi="Arial" w:cs="Arial" w:hint="default"/>
      </w:rPr>
    </w:lvl>
    <w:lvl w:ilvl="1" w:tplc="A8100D64" w:tentative="1">
      <w:start w:val="1"/>
      <w:numFmt w:val="bullet"/>
      <w:lvlText w:val="o"/>
      <w:lvlJc w:val="left"/>
      <w:pPr>
        <w:ind w:left="1440" w:hanging="360"/>
      </w:pPr>
      <w:rPr>
        <w:rFonts w:ascii="Courier New" w:hAnsi="Courier New" w:cs="Courier New" w:hint="default"/>
      </w:rPr>
    </w:lvl>
    <w:lvl w:ilvl="2" w:tplc="016018FE" w:tentative="1">
      <w:start w:val="1"/>
      <w:numFmt w:val="bullet"/>
      <w:lvlText w:val=""/>
      <w:lvlJc w:val="left"/>
      <w:pPr>
        <w:ind w:left="2160" w:hanging="360"/>
      </w:pPr>
      <w:rPr>
        <w:rFonts w:ascii="Wingdings" w:hAnsi="Wingdings" w:hint="default"/>
      </w:rPr>
    </w:lvl>
    <w:lvl w:ilvl="3" w:tplc="084C9340" w:tentative="1">
      <w:start w:val="1"/>
      <w:numFmt w:val="bullet"/>
      <w:lvlText w:val=""/>
      <w:lvlJc w:val="left"/>
      <w:pPr>
        <w:ind w:left="2880" w:hanging="360"/>
      </w:pPr>
      <w:rPr>
        <w:rFonts w:ascii="Symbol" w:hAnsi="Symbol" w:hint="default"/>
      </w:rPr>
    </w:lvl>
    <w:lvl w:ilvl="4" w:tplc="643CAD62" w:tentative="1">
      <w:start w:val="1"/>
      <w:numFmt w:val="bullet"/>
      <w:lvlText w:val="o"/>
      <w:lvlJc w:val="left"/>
      <w:pPr>
        <w:ind w:left="3600" w:hanging="360"/>
      </w:pPr>
      <w:rPr>
        <w:rFonts w:ascii="Courier New" w:hAnsi="Courier New" w:cs="Courier New" w:hint="default"/>
      </w:rPr>
    </w:lvl>
    <w:lvl w:ilvl="5" w:tplc="24DC7124" w:tentative="1">
      <w:start w:val="1"/>
      <w:numFmt w:val="bullet"/>
      <w:lvlText w:val=""/>
      <w:lvlJc w:val="left"/>
      <w:pPr>
        <w:ind w:left="4320" w:hanging="360"/>
      </w:pPr>
      <w:rPr>
        <w:rFonts w:ascii="Wingdings" w:hAnsi="Wingdings" w:hint="default"/>
      </w:rPr>
    </w:lvl>
    <w:lvl w:ilvl="6" w:tplc="035406E2" w:tentative="1">
      <w:start w:val="1"/>
      <w:numFmt w:val="bullet"/>
      <w:lvlText w:val=""/>
      <w:lvlJc w:val="left"/>
      <w:pPr>
        <w:ind w:left="5040" w:hanging="360"/>
      </w:pPr>
      <w:rPr>
        <w:rFonts w:ascii="Symbol" w:hAnsi="Symbol" w:hint="default"/>
      </w:rPr>
    </w:lvl>
    <w:lvl w:ilvl="7" w:tplc="4C581E36" w:tentative="1">
      <w:start w:val="1"/>
      <w:numFmt w:val="bullet"/>
      <w:lvlText w:val="o"/>
      <w:lvlJc w:val="left"/>
      <w:pPr>
        <w:ind w:left="5760" w:hanging="360"/>
      </w:pPr>
      <w:rPr>
        <w:rFonts w:ascii="Courier New" w:hAnsi="Courier New" w:cs="Courier New" w:hint="default"/>
      </w:rPr>
    </w:lvl>
    <w:lvl w:ilvl="8" w:tplc="7EB8DE0C" w:tentative="1">
      <w:start w:val="1"/>
      <w:numFmt w:val="bullet"/>
      <w:lvlText w:val=""/>
      <w:lvlJc w:val="left"/>
      <w:pPr>
        <w:ind w:left="6480" w:hanging="360"/>
      </w:pPr>
      <w:rPr>
        <w:rFonts w:ascii="Wingdings" w:hAnsi="Wingdings" w:hint="default"/>
      </w:rPr>
    </w:lvl>
  </w:abstractNum>
  <w:abstractNum w:abstractNumId="7" w15:restartNumberingAfterBreak="0">
    <w:nsid w:val="115815C3"/>
    <w:multiLevelType w:val="hybridMultilevel"/>
    <w:tmpl w:val="6F50BF3E"/>
    <w:lvl w:ilvl="0" w:tplc="82E885CA">
      <w:start w:val="11"/>
      <w:numFmt w:val="decimal"/>
      <w:lvlText w:val="%1."/>
      <w:lvlJc w:val="left"/>
      <w:pPr>
        <w:ind w:left="720" w:hanging="360"/>
      </w:pPr>
      <w:rPr>
        <w:rFonts w:hint="default"/>
      </w:rPr>
    </w:lvl>
    <w:lvl w:ilvl="1" w:tplc="17323A4C" w:tentative="1">
      <w:start w:val="1"/>
      <w:numFmt w:val="lowerLetter"/>
      <w:lvlText w:val="%2."/>
      <w:lvlJc w:val="left"/>
      <w:pPr>
        <w:ind w:left="1440" w:hanging="360"/>
      </w:pPr>
    </w:lvl>
    <w:lvl w:ilvl="2" w:tplc="FE4C3D84" w:tentative="1">
      <w:start w:val="1"/>
      <w:numFmt w:val="lowerRoman"/>
      <w:lvlText w:val="%3."/>
      <w:lvlJc w:val="right"/>
      <w:pPr>
        <w:ind w:left="2160" w:hanging="180"/>
      </w:pPr>
    </w:lvl>
    <w:lvl w:ilvl="3" w:tplc="6AA6EA3E" w:tentative="1">
      <w:start w:val="1"/>
      <w:numFmt w:val="decimal"/>
      <w:lvlText w:val="%4."/>
      <w:lvlJc w:val="left"/>
      <w:pPr>
        <w:ind w:left="2880" w:hanging="360"/>
      </w:pPr>
    </w:lvl>
    <w:lvl w:ilvl="4" w:tplc="CC4C17E0" w:tentative="1">
      <w:start w:val="1"/>
      <w:numFmt w:val="lowerLetter"/>
      <w:lvlText w:val="%5."/>
      <w:lvlJc w:val="left"/>
      <w:pPr>
        <w:ind w:left="3600" w:hanging="360"/>
      </w:pPr>
    </w:lvl>
    <w:lvl w:ilvl="5" w:tplc="4A4C957A" w:tentative="1">
      <w:start w:val="1"/>
      <w:numFmt w:val="lowerRoman"/>
      <w:lvlText w:val="%6."/>
      <w:lvlJc w:val="right"/>
      <w:pPr>
        <w:ind w:left="4320" w:hanging="180"/>
      </w:pPr>
    </w:lvl>
    <w:lvl w:ilvl="6" w:tplc="ECE805F4" w:tentative="1">
      <w:start w:val="1"/>
      <w:numFmt w:val="decimal"/>
      <w:lvlText w:val="%7."/>
      <w:lvlJc w:val="left"/>
      <w:pPr>
        <w:ind w:left="5040" w:hanging="360"/>
      </w:pPr>
    </w:lvl>
    <w:lvl w:ilvl="7" w:tplc="C01CAA20" w:tentative="1">
      <w:start w:val="1"/>
      <w:numFmt w:val="lowerLetter"/>
      <w:lvlText w:val="%8."/>
      <w:lvlJc w:val="left"/>
      <w:pPr>
        <w:ind w:left="5760" w:hanging="360"/>
      </w:pPr>
    </w:lvl>
    <w:lvl w:ilvl="8" w:tplc="21A03C5C" w:tentative="1">
      <w:start w:val="1"/>
      <w:numFmt w:val="lowerRoman"/>
      <w:lvlText w:val="%9."/>
      <w:lvlJc w:val="right"/>
      <w:pPr>
        <w:ind w:left="6480" w:hanging="180"/>
      </w:pPr>
    </w:lvl>
  </w:abstractNum>
  <w:abstractNum w:abstractNumId="8" w15:restartNumberingAfterBreak="0">
    <w:nsid w:val="15E47B1B"/>
    <w:multiLevelType w:val="hybridMultilevel"/>
    <w:tmpl w:val="952E7B24"/>
    <w:lvl w:ilvl="0" w:tplc="BEE27FF8">
      <w:start w:val="3"/>
      <w:numFmt w:val="bullet"/>
      <w:lvlText w:val="—"/>
      <w:lvlJc w:val="left"/>
      <w:pPr>
        <w:ind w:left="720" w:hanging="360"/>
      </w:pPr>
      <w:rPr>
        <w:rFonts w:ascii="Arial" w:eastAsiaTheme="minorHAnsi" w:hAnsi="Arial" w:hint="default"/>
      </w:rPr>
    </w:lvl>
    <w:lvl w:ilvl="1" w:tplc="DBA27052">
      <w:numFmt w:val="bullet"/>
      <w:lvlText w:val="-"/>
      <w:lvlJc w:val="left"/>
      <w:pPr>
        <w:ind w:left="1440" w:hanging="360"/>
      </w:pPr>
      <w:rPr>
        <w:rFonts w:ascii="Arial" w:eastAsiaTheme="minorHAnsi" w:hAnsi="Arial" w:cs="Arial" w:hint="default"/>
      </w:rPr>
    </w:lvl>
    <w:lvl w:ilvl="2" w:tplc="8CF29BAA" w:tentative="1">
      <w:start w:val="1"/>
      <w:numFmt w:val="bullet"/>
      <w:lvlText w:val=""/>
      <w:lvlJc w:val="left"/>
      <w:pPr>
        <w:ind w:left="2160" w:hanging="360"/>
      </w:pPr>
      <w:rPr>
        <w:rFonts w:ascii="Wingdings" w:hAnsi="Wingdings" w:hint="default"/>
      </w:rPr>
    </w:lvl>
    <w:lvl w:ilvl="3" w:tplc="6F4E9644" w:tentative="1">
      <w:start w:val="1"/>
      <w:numFmt w:val="bullet"/>
      <w:lvlText w:val=""/>
      <w:lvlJc w:val="left"/>
      <w:pPr>
        <w:ind w:left="2880" w:hanging="360"/>
      </w:pPr>
      <w:rPr>
        <w:rFonts w:ascii="Symbol" w:hAnsi="Symbol" w:hint="default"/>
      </w:rPr>
    </w:lvl>
    <w:lvl w:ilvl="4" w:tplc="202E112E" w:tentative="1">
      <w:start w:val="1"/>
      <w:numFmt w:val="bullet"/>
      <w:lvlText w:val="o"/>
      <w:lvlJc w:val="left"/>
      <w:pPr>
        <w:ind w:left="3600" w:hanging="360"/>
      </w:pPr>
      <w:rPr>
        <w:rFonts w:ascii="Courier New" w:hAnsi="Courier New" w:cs="Courier New" w:hint="default"/>
      </w:rPr>
    </w:lvl>
    <w:lvl w:ilvl="5" w:tplc="6316C580" w:tentative="1">
      <w:start w:val="1"/>
      <w:numFmt w:val="bullet"/>
      <w:lvlText w:val=""/>
      <w:lvlJc w:val="left"/>
      <w:pPr>
        <w:ind w:left="4320" w:hanging="360"/>
      </w:pPr>
      <w:rPr>
        <w:rFonts w:ascii="Wingdings" w:hAnsi="Wingdings" w:hint="default"/>
      </w:rPr>
    </w:lvl>
    <w:lvl w:ilvl="6" w:tplc="64684716" w:tentative="1">
      <w:start w:val="1"/>
      <w:numFmt w:val="bullet"/>
      <w:lvlText w:val=""/>
      <w:lvlJc w:val="left"/>
      <w:pPr>
        <w:ind w:left="5040" w:hanging="360"/>
      </w:pPr>
      <w:rPr>
        <w:rFonts w:ascii="Symbol" w:hAnsi="Symbol" w:hint="default"/>
      </w:rPr>
    </w:lvl>
    <w:lvl w:ilvl="7" w:tplc="81FAC3BC" w:tentative="1">
      <w:start w:val="1"/>
      <w:numFmt w:val="bullet"/>
      <w:lvlText w:val="o"/>
      <w:lvlJc w:val="left"/>
      <w:pPr>
        <w:ind w:left="5760" w:hanging="360"/>
      </w:pPr>
      <w:rPr>
        <w:rFonts w:ascii="Courier New" w:hAnsi="Courier New" w:cs="Courier New" w:hint="default"/>
      </w:rPr>
    </w:lvl>
    <w:lvl w:ilvl="8" w:tplc="B04E0BF4" w:tentative="1">
      <w:start w:val="1"/>
      <w:numFmt w:val="bullet"/>
      <w:lvlText w:val=""/>
      <w:lvlJc w:val="left"/>
      <w:pPr>
        <w:ind w:left="6480" w:hanging="360"/>
      </w:pPr>
      <w:rPr>
        <w:rFonts w:ascii="Wingdings" w:hAnsi="Wingdings" w:hint="default"/>
      </w:rPr>
    </w:lvl>
  </w:abstractNum>
  <w:abstractNum w:abstractNumId="9" w15:restartNumberingAfterBreak="0">
    <w:nsid w:val="1A8D583B"/>
    <w:multiLevelType w:val="hybridMultilevel"/>
    <w:tmpl w:val="ED08D020"/>
    <w:lvl w:ilvl="0" w:tplc="9614EB82">
      <w:start w:val="2"/>
      <w:numFmt w:val="bullet"/>
      <w:lvlText w:val="-"/>
      <w:lvlJc w:val="left"/>
      <w:pPr>
        <w:ind w:left="720" w:hanging="360"/>
      </w:pPr>
      <w:rPr>
        <w:rFonts w:ascii="Arial" w:eastAsiaTheme="minorHAnsi" w:hAnsi="Arial" w:cs="Arial" w:hint="default"/>
      </w:rPr>
    </w:lvl>
    <w:lvl w:ilvl="1" w:tplc="94003570">
      <w:start w:val="1"/>
      <w:numFmt w:val="bullet"/>
      <w:lvlText w:val="o"/>
      <w:lvlJc w:val="left"/>
      <w:pPr>
        <w:ind w:left="1440" w:hanging="360"/>
      </w:pPr>
      <w:rPr>
        <w:rFonts w:ascii="Courier New" w:hAnsi="Courier New" w:cs="Courier New" w:hint="default"/>
      </w:rPr>
    </w:lvl>
    <w:lvl w:ilvl="2" w:tplc="6E10FC58" w:tentative="1">
      <w:start w:val="1"/>
      <w:numFmt w:val="bullet"/>
      <w:lvlText w:val=""/>
      <w:lvlJc w:val="left"/>
      <w:pPr>
        <w:ind w:left="2160" w:hanging="360"/>
      </w:pPr>
      <w:rPr>
        <w:rFonts w:ascii="Wingdings" w:hAnsi="Wingdings" w:hint="default"/>
      </w:rPr>
    </w:lvl>
    <w:lvl w:ilvl="3" w:tplc="66EE4E70" w:tentative="1">
      <w:start w:val="1"/>
      <w:numFmt w:val="bullet"/>
      <w:lvlText w:val=""/>
      <w:lvlJc w:val="left"/>
      <w:pPr>
        <w:ind w:left="2880" w:hanging="360"/>
      </w:pPr>
      <w:rPr>
        <w:rFonts w:ascii="Symbol" w:hAnsi="Symbol" w:hint="default"/>
      </w:rPr>
    </w:lvl>
    <w:lvl w:ilvl="4" w:tplc="AC8624BC" w:tentative="1">
      <w:start w:val="1"/>
      <w:numFmt w:val="bullet"/>
      <w:lvlText w:val="o"/>
      <w:lvlJc w:val="left"/>
      <w:pPr>
        <w:ind w:left="3600" w:hanging="360"/>
      </w:pPr>
      <w:rPr>
        <w:rFonts w:ascii="Courier New" w:hAnsi="Courier New" w:cs="Courier New" w:hint="default"/>
      </w:rPr>
    </w:lvl>
    <w:lvl w:ilvl="5" w:tplc="858011EC" w:tentative="1">
      <w:start w:val="1"/>
      <w:numFmt w:val="bullet"/>
      <w:lvlText w:val=""/>
      <w:lvlJc w:val="left"/>
      <w:pPr>
        <w:ind w:left="4320" w:hanging="360"/>
      </w:pPr>
      <w:rPr>
        <w:rFonts w:ascii="Wingdings" w:hAnsi="Wingdings" w:hint="default"/>
      </w:rPr>
    </w:lvl>
    <w:lvl w:ilvl="6" w:tplc="EBF476C4" w:tentative="1">
      <w:start w:val="1"/>
      <w:numFmt w:val="bullet"/>
      <w:lvlText w:val=""/>
      <w:lvlJc w:val="left"/>
      <w:pPr>
        <w:ind w:left="5040" w:hanging="360"/>
      </w:pPr>
      <w:rPr>
        <w:rFonts w:ascii="Symbol" w:hAnsi="Symbol" w:hint="default"/>
      </w:rPr>
    </w:lvl>
    <w:lvl w:ilvl="7" w:tplc="CB4A85AE" w:tentative="1">
      <w:start w:val="1"/>
      <w:numFmt w:val="bullet"/>
      <w:lvlText w:val="o"/>
      <w:lvlJc w:val="left"/>
      <w:pPr>
        <w:ind w:left="5760" w:hanging="360"/>
      </w:pPr>
      <w:rPr>
        <w:rFonts w:ascii="Courier New" w:hAnsi="Courier New" w:cs="Courier New" w:hint="default"/>
      </w:rPr>
    </w:lvl>
    <w:lvl w:ilvl="8" w:tplc="0AC6B446" w:tentative="1">
      <w:start w:val="1"/>
      <w:numFmt w:val="bullet"/>
      <w:lvlText w:val=""/>
      <w:lvlJc w:val="left"/>
      <w:pPr>
        <w:ind w:left="6480" w:hanging="360"/>
      </w:pPr>
      <w:rPr>
        <w:rFonts w:ascii="Wingdings" w:hAnsi="Wingdings" w:hint="default"/>
      </w:rPr>
    </w:lvl>
  </w:abstractNum>
  <w:abstractNum w:abstractNumId="10" w15:restartNumberingAfterBreak="0">
    <w:nsid w:val="1C646E41"/>
    <w:multiLevelType w:val="multilevel"/>
    <w:tmpl w:val="02F84E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F85BC7"/>
    <w:multiLevelType w:val="hybridMultilevel"/>
    <w:tmpl w:val="97F88BA0"/>
    <w:lvl w:ilvl="0" w:tplc="66C64A20">
      <w:start w:val="1"/>
      <w:numFmt w:val="lowerLetter"/>
      <w:lvlText w:val="%1)"/>
      <w:lvlJc w:val="left"/>
      <w:pPr>
        <w:ind w:left="1080" w:hanging="360"/>
      </w:pPr>
      <w:rPr>
        <w:rFonts w:hint="default"/>
      </w:rPr>
    </w:lvl>
    <w:lvl w:ilvl="1" w:tplc="183C2F4E">
      <w:numFmt w:val="bullet"/>
      <w:lvlText w:val="-"/>
      <w:lvlJc w:val="left"/>
      <w:pPr>
        <w:ind w:left="1800" w:hanging="360"/>
      </w:pPr>
      <w:rPr>
        <w:rFonts w:ascii="Arial" w:eastAsiaTheme="minorHAnsi" w:hAnsi="Arial" w:cs="Arial" w:hint="default"/>
      </w:rPr>
    </w:lvl>
    <w:lvl w:ilvl="2" w:tplc="1A94F112" w:tentative="1">
      <w:start w:val="1"/>
      <w:numFmt w:val="lowerRoman"/>
      <w:lvlText w:val="%3."/>
      <w:lvlJc w:val="right"/>
      <w:pPr>
        <w:ind w:left="2520" w:hanging="180"/>
      </w:pPr>
    </w:lvl>
    <w:lvl w:ilvl="3" w:tplc="01EE70AC" w:tentative="1">
      <w:start w:val="1"/>
      <w:numFmt w:val="decimal"/>
      <w:lvlText w:val="%4."/>
      <w:lvlJc w:val="left"/>
      <w:pPr>
        <w:ind w:left="3240" w:hanging="360"/>
      </w:pPr>
    </w:lvl>
    <w:lvl w:ilvl="4" w:tplc="FA7CF54C" w:tentative="1">
      <w:start w:val="1"/>
      <w:numFmt w:val="lowerLetter"/>
      <w:lvlText w:val="%5."/>
      <w:lvlJc w:val="left"/>
      <w:pPr>
        <w:ind w:left="3960" w:hanging="360"/>
      </w:pPr>
    </w:lvl>
    <w:lvl w:ilvl="5" w:tplc="F2F42B4E" w:tentative="1">
      <w:start w:val="1"/>
      <w:numFmt w:val="lowerRoman"/>
      <w:lvlText w:val="%6."/>
      <w:lvlJc w:val="right"/>
      <w:pPr>
        <w:ind w:left="4680" w:hanging="180"/>
      </w:pPr>
    </w:lvl>
    <w:lvl w:ilvl="6" w:tplc="97C4AC9E" w:tentative="1">
      <w:start w:val="1"/>
      <w:numFmt w:val="decimal"/>
      <w:lvlText w:val="%7."/>
      <w:lvlJc w:val="left"/>
      <w:pPr>
        <w:ind w:left="5400" w:hanging="360"/>
      </w:pPr>
    </w:lvl>
    <w:lvl w:ilvl="7" w:tplc="D804AE92" w:tentative="1">
      <w:start w:val="1"/>
      <w:numFmt w:val="lowerLetter"/>
      <w:lvlText w:val="%8."/>
      <w:lvlJc w:val="left"/>
      <w:pPr>
        <w:ind w:left="6120" w:hanging="360"/>
      </w:pPr>
    </w:lvl>
    <w:lvl w:ilvl="8" w:tplc="B4105BD6" w:tentative="1">
      <w:start w:val="1"/>
      <w:numFmt w:val="lowerRoman"/>
      <w:lvlText w:val="%9."/>
      <w:lvlJc w:val="right"/>
      <w:pPr>
        <w:ind w:left="6840" w:hanging="180"/>
      </w:pPr>
    </w:lvl>
  </w:abstractNum>
  <w:abstractNum w:abstractNumId="12" w15:restartNumberingAfterBreak="0">
    <w:nsid w:val="21D929DA"/>
    <w:multiLevelType w:val="hybridMultilevel"/>
    <w:tmpl w:val="E5929D5E"/>
    <w:lvl w:ilvl="0" w:tplc="90605D46">
      <w:start w:val="1"/>
      <w:numFmt w:val="bullet"/>
      <w:lvlText w:val="-"/>
      <w:lvlJc w:val="left"/>
      <w:pPr>
        <w:ind w:left="720" w:hanging="360"/>
      </w:pPr>
      <w:rPr>
        <w:rFonts w:ascii="Arial" w:eastAsiaTheme="minorHAnsi" w:hAnsi="Arial" w:cs="Arial" w:hint="default"/>
        <w:color w:val="000000"/>
      </w:rPr>
    </w:lvl>
    <w:lvl w:ilvl="1" w:tplc="CB7AAA66" w:tentative="1">
      <w:start w:val="1"/>
      <w:numFmt w:val="bullet"/>
      <w:lvlText w:val="o"/>
      <w:lvlJc w:val="left"/>
      <w:pPr>
        <w:ind w:left="1440" w:hanging="360"/>
      </w:pPr>
      <w:rPr>
        <w:rFonts w:ascii="Courier New" w:hAnsi="Courier New" w:cs="Courier New" w:hint="default"/>
      </w:rPr>
    </w:lvl>
    <w:lvl w:ilvl="2" w:tplc="A900DDB2" w:tentative="1">
      <w:start w:val="1"/>
      <w:numFmt w:val="bullet"/>
      <w:lvlText w:val=""/>
      <w:lvlJc w:val="left"/>
      <w:pPr>
        <w:ind w:left="2160" w:hanging="360"/>
      </w:pPr>
      <w:rPr>
        <w:rFonts w:ascii="Wingdings" w:hAnsi="Wingdings" w:hint="default"/>
      </w:rPr>
    </w:lvl>
    <w:lvl w:ilvl="3" w:tplc="9042C786" w:tentative="1">
      <w:start w:val="1"/>
      <w:numFmt w:val="bullet"/>
      <w:lvlText w:val=""/>
      <w:lvlJc w:val="left"/>
      <w:pPr>
        <w:ind w:left="2880" w:hanging="360"/>
      </w:pPr>
      <w:rPr>
        <w:rFonts w:ascii="Symbol" w:hAnsi="Symbol" w:hint="default"/>
      </w:rPr>
    </w:lvl>
    <w:lvl w:ilvl="4" w:tplc="DB6EADB0" w:tentative="1">
      <w:start w:val="1"/>
      <w:numFmt w:val="bullet"/>
      <w:lvlText w:val="o"/>
      <w:lvlJc w:val="left"/>
      <w:pPr>
        <w:ind w:left="3600" w:hanging="360"/>
      </w:pPr>
      <w:rPr>
        <w:rFonts w:ascii="Courier New" w:hAnsi="Courier New" w:cs="Courier New" w:hint="default"/>
      </w:rPr>
    </w:lvl>
    <w:lvl w:ilvl="5" w:tplc="E5A21DAE" w:tentative="1">
      <w:start w:val="1"/>
      <w:numFmt w:val="bullet"/>
      <w:lvlText w:val=""/>
      <w:lvlJc w:val="left"/>
      <w:pPr>
        <w:ind w:left="4320" w:hanging="360"/>
      </w:pPr>
      <w:rPr>
        <w:rFonts w:ascii="Wingdings" w:hAnsi="Wingdings" w:hint="default"/>
      </w:rPr>
    </w:lvl>
    <w:lvl w:ilvl="6" w:tplc="0B203A52" w:tentative="1">
      <w:start w:val="1"/>
      <w:numFmt w:val="bullet"/>
      <w:lvlText w:val=""/>
      <w:lvlJc w:val="left"/>
      <w:pPr>
        <w:ind w:left="5040" w:hanging="360"/>
      </w:pPr>
      <w:rPr>
        <w:rFonts w:ascii="Symbol" w:hAnsi="Symbol" w:hint="default"/>
      </w:rPr>
    </w:lvl>
    <w:lvl w:ilvl="7" w:tplc="D556FB74" w:tentative="1">
      <w:start w:val="1"/>
      <w:numFmt w:val="bullet"/>
      <w:lvlText w:val="o"/>
      <w:lvlJc w:val="left"/>
      <w:pPr>
        <w:ind w:left="5760" w:hanging="360"/>
      </w:pPr>
      <w:rPr>
        <w:rFonts w:ascii="Courier New" w:hAnsi="Courier New" w:cs="Courier New" w:hint="default"/>
      </w:rPr>
    </w:lvl>
    <w:lvl w:ilvl="8" w:tplc="5C22FAE0" w:tentative="1">
      <w:start w:val="1"/>
      <w:numFmt w:val="bullet"/>
      <w:lvlText w:val=""/>
      <w:lvlJc w:val="left"/>
      <w:pPr>
        <w:ind w:left="6480" w:hanging="360"/>
      </w:pPr>
      <w:rPr>
        <w:rFonts w:ascii="Wingdings" w:hAnsi="Wingdings" w:hint="default"/>
      </w:rPr>
    </w:lvl>
  </w:abstractNum>
  <w:abstractNum w:abstractNumId="13" w15:restartNumberingAfterBreak="0">
    <w:nsid w:val="2615240A"/>
    <w:multiLevelType w:val="hybridMultilevel"/>
    <w:tmpl w:val="DE6C8FB8"/>
    <w:lvl w:ilvl="0" w:tplc="9CBA16AC">
      <w:start w:val="1"/>
      <w:numFmt w:val="lowerLetter"/>
      <w:lvlText w:val="%1."/>
      <w:lvlJc w:val="left"/>
      <w:pPr>
        <w:ind w:left="720" w:hanging="360"/>
      </w:pPr>
      <w:rPr>
        <w:rFonts w:hint="default"/>
      </w:rPr>
    </w:lvl>
    <w:lvl w:ilvl="1" w:tplc="0B3EA898" w:tentative="1">
      <w:start w:val="1"/>
      <w:numFmt w:val="lowerLetter"/>
      <w:lvlText w:val="%2."/>
      <w:lvlJc w:val="left"/>
      <w:pPr>
        <w:ind w:left="1440" w:hanging="360"/>
      </w:pPr>
    </w:lvl>
    <w:lvl w:ilvl="2" w:tplc="5B2E4B54" w:tentative="1">
      <w:start w:val="1"/>
      <w:numFmt w:val="lowerRoman"/>
      <w:lvlText w:val="%3."/>
      <w:lvlJc w:val="right"/>
      <w:pPr>
        <w:ind w:left="2160" w:hanging="180"/>
      </w:pPr>
    </w:lvl>
    <w:lvl w:ilvl="3" w:tplc="656665B8" w:tentative="1">
      <w:start w:val="1"/>
      <w:numFmt w:val="decimal"/>
      <w:lvlText w:val="%4."/>
      <w:lvlJc w:val="left"/>
      <w:pPr>
        <w:ind w:left="2880" w:hanging="360"/>
      </w:pPr>
    </w:lvl>
    <w:lvl w:ilvl="4" w:tplc="C82CB3C6" w:tentative="1">
      <w:start w:val="1"/>
      <w:numFmt w:val="lowerLetter"/>
      <w:lvlText w:val="%5."/>
      <w:lvlJc w:val="left"/>
      <w:pPr>
        <w:ind w:left="3600" w:hanging="360"/>
      </w:pPr>
    </w:lvl>
    <w:lvl w:ilvl="5" w:tplc="4F5E4A2E" w:tentative="1">
      <w:start w:val="1"/>
      <w:numFmt w:val="lowerRoman"/>
      <w:lvlText w:val="%6."/>
      <w:lvlJc w:val="right"/>
      <w:pPr>
        <w:ind w:left="4320" w:hanging="180"/>
      </w:pPr>
    </w:lvl>
    <w:lvl w:ilvl="6" w:tplc="18C82702" w:tentative="1">
      <w:start w:val="1"/>
      <w:numFmt w:val="decimal"/>
      <w:lvlText w:val="%7."/>
      <w:lvlJc w:val="left"/>
      <w:pPr>
        <w:ind w:left="5040" w:hanging="360"/>
      </w:pPr>
    </w:lvl>
    <w:lvl w:ilvl="7" w:tplc="028AD784" w:tentative="1">
      <w:start w:val="1"/>
      <w:numFmt w:val="lowerLetter"/>
      <w:lvlText w:val="%8."/>
      <w:lvlJc w:val="left"/>
      <w:pPr>
        <w:ind w:left="5760" w:hanging="360"/>
      </w:pPr>
    </w:lvl>
    <w:lvl w:ilvl="8" w:tplc="6DFA98C2" w:tentative="1">
      <w:start w:val="1"/>
      <w:numFmt w:val="lowerRoman"/>
      <w:lvlText w:val="%9."/>
      <w:lvlJc w:val="right"/>
      <w:pPr>
        <w:ind w:left="6480" w:hanging="180"/>
      </w:pPr>
    </w:lvl>
  </w:abstractNum>
  <w:abstractNum w:abstractNumId="14" w15:restartNumberingAfterBreak="0">
    <w:nsid w:val="2E1C1628"/>
    <w:multiLevelType w:val="hybridMultilevel"/>
    <w:tmpl w:val="776CFC4A"/>
    <w:lvl w:ilvl="0" w:tplc="F314EB1C">
      <w:start w:val="1"/>
      <w:numFmt w:val="decimal"/>
      <w:lvlText w:val="%1."/>
      <w:lvlJc w:val="left"/>
      <w:pPr>
        <w:ind w:left="720" w:hanging="360"/>
      </w:pPr>
      <w:rPr>
        <w:rFonts w:hint="default"/>
      </w:rPr>
    </w:lvl>
    <w:lvl w:ilvl="1" w:tplc="2BCED02A" w:tentative="1">
      <w:start w:val="1"/>
      <w:numFmt w:val="lowerLetter"/>
      <w:lvlText w:val="%2."/>
      <w:lvlJc w:val="left"/>
      <w:pPr>
        <w:ind w:left="1440" w:hanging="360"/>
      </w:pPr>
    </w:lvl>
    <w:lvl w:ilvl="2" w:tplc="7A7C7B44" w:tentative="1">
      <w:start w:val="1"/>
      <w:numFmt w:val="lowerRoman"/>
      <w:lvlText w:val="%3."/>
      <w:lvlJc w:val="right"/>
      <w:pPr>
        <w:ind w:left="2160" w:hanging="180"/>
      </w:pPr>
    </w:lvl>
    <w:lvl w:ilvl="3" w:tplc="6C4E8A1A" w:tentative="1">
      <w:start w:val="1"/>
      <w:numFmt w:val="decimal"/>
      <w:lvlText w:val="%4."/>
      <w:lvlJc w:val="left"/>
      <w:pPr>
        <w:ind w:left="2880" w:hanging="360"/>
      </w:pPr>
    </w:lvl>
    <w:lvl w:ilvl="4" w:tplc="ABAED3FA" w:tentative="1">
      <w:start w:val="1"/>
      <w:numFmt w:val="lowerLetter"/>
      <w:lvlText w:val="%5."/>
      <w:lvlJc w:val="left"/>
      <w:pPr>
        <w:ind w:left="3600" w:hanging="360"/>
      </w:pPr>
    </w:lvl>
    <w:lvl w:ilvl="5" w:tplc="9D8EE7B8" w:tentative="1">
      <w:start w:val="1"/>
      <w:numFmt w:val="lowerRoman"/>
      <w:lvlText w:val="%6."/>
      <w:lvlJc w:val="right"/>
      <w:pPr>
        <w:ind w:left="4320" w:hanging="180"/>
      </w:pPr>
    </w:lvl>
    <w:lvl w:ilvl="6" w:tplc="3DF8BAC2" w:tentative="1">
      <w:start w:val="1"/>
      <w:numFmt w:val="decimal"/>
      <w:lvlText w:val="%7."/>
      <w:lvlJc w:val="left"/>
      <w:pPr>
        <w:ind w:left="5040" w:hanging="360"/>
      </w:pPr>
    </w:lvl>
    <w:lvl w:ilvl="7" w:tplc="248C7D50" w:tentative="1">
      <w:start w:val="1"/>
      <w:numFmt w:val="lowerLetter"/>
      <w:lvlText w:val="%8."/>
      <w:lvlJc w:val="left"/>
      <w:pPr>
        <w:ind w:left="5760" w:hanging="360"/>
      </w:pPr>
    </w:lvl>
    <w:lvl w:ilvl="8" w:tplc="D56E5D80" w:tentative="1">
      <w:start w:val="1"/>
      <w:numFmt w:val="lowerRoman"/>
      <w:lvlText w:val="%9."/>
      <w:lvlJc w:val="right"/>
      <w:pPr>
        <w:ind w:left="6480" w:hanging="180"/>
      </w:pPr>
    </w:lvl>
  </w:abstractNum>
  <w:abstractNum w:abstractNumId="15" w15:restartNumberingAfterBreak="0">
    <w:nsid w:val="33336AA8"/>
    <w:multiLevelType w:val="hybridMultilevel"/>
    <w:tmpl w:val="DA9E9E94"/>
    <w:lvl w:ilvl="0" w:tplc="DA8CB7C8">
      <w:start w:val="2"/>
      <w:numFmt w:val="lowerLetter"/>
      <w:lvlText w:val="%1)"/>
      <w:lvlJc w:val="left"/>
      <w:pPr>
        <w:ind w:left="720" w:hanging="360"/>
      </w:pPr>
      <w:rPr>
        <w:rFonts w:hint="default"/>
      </w:rPr>
    </w:lvl>
    <w:lvl w:ilvl="1" w:tplc="F09884A8" w:tentative="1">
      <w:start w:val="1"/>
      <w:numFmt w:val="lowerLetter"/>
      <w:lvlText w:val="%2."/>
      <w:lvlJc w:val="left"/>
      <w:pPr>
        <w:ind w:left="1440" w:hanging="360"/>
      </w:pPr>
    </w:lvl>
    <w:lvl w:ilvl="2" w:tplc="94667978" w:tentative="1">
      <w:start w:val="1"/>
      <w:numFmt w:val="lowerRoman"/>
      <w:lvlText w:val="%3."/>
      <w:lvlJc w:val="right"/>
      <w:pPr>
        <w:ind w:left="2160" w:hanging="180"/>
      </w:pPr>
    </w:lvl>
    <w:lvl w:ilvl="3" w:tplc="5778F4AC" w:tentative="1">
      <w:start w:val="1"/>
      <w:numFmt w:val="decimal"/>
      <w:lvlText w:val="%4."/>
      <w:lvlJc w:val="left"/>
      <w:pPr>
        <w:ind w:left="2880" w:hanging="360"/>
      </w:pPr>
    </w:lvl>
    <w:lvl w:ilvl="4" w:tplc="196488CE" w:tentative="1">
      <w:start w:val="1"/>
      <w:numFmt w:val="lowerLetter"/>
      <w:lvlText w:val="%5."/>
      <w:lvlJc w:val="left"/>
      <w:pPr>
        <w:ind w:left="3600" w:hanging="360"/>
      </w:pPr>
    </w:lvl>
    <w:lvl w:ilvl="5" w:tplc="CF8CBA50" w:tentative="1">
      <w:start w:val="1"/>
      <w:numFmt w:val="lowerRoman"/>
      <w:lvlText w:val="%6."/>
      <w:lvlJc w:val="right"/>
      <w:pPr>
        <w:ind w:left="4320" w:hanging="180"/>
      </w:pPr>
    </w:lvl>
    <w:lvl w:ilvl="6" w:tplc="1B26DD70" w:tentative="1">
      <w:start w:val="1"/>
      <w:numFmt w:val="decimal"/>
      <w:lvlText w:val="%7."/>
      <w:lvlJc w:val="left"/>
      <w:pPr>
        <w:ind w:left="5040" w:hanging="360"/>
      </w:pPr>
    </w:lvl>
    <w:lvl w:ilvl="7" w:tplc="ACCA2FA2" w:tentative="1">
      <w:start w:val="1"/>
      <w:numFmt w:val="lowerLetter"/>
      <w:lvlText w:val="%8."/>
      <w:lvlJc w:val="left"/>
      <w:pPr>
        <w:ind w:left="5760" w:hanging="360"/>
      </w:pPr>
    </w:lvl>
    <w:lvl w:ilvl="8" w:tplc="A7920398" w:tentative="1">
      <w:start w:val="1"/>
      <w:numFmt w:val="lowerRoman"/>
      <w:lvlText w:val="%9."/>
      <w:lvlJc w:val="right"/>
      <w:pPr>
        <w:ind w:left="6480" w:hanging="180"/>
      </w:pPr>
    </w:lvl>
  </w:abstractNum>
  <w:abstractNum w:abstractNumId="16" w15:restartNumberingAfterBreak="0">
    <w:nsid w:val="35E60251"/>
    <w:multiLevelType w:val="hybridMultilevel"/>
    <w:tmpl w:val="1530363E"/>
    <w:lvl w:ilvl="0" w:tplc="643000EE">
      <w:start w:val="1"/>
      <w:numFmt w:val="lowerLetter"/>
      <w:lvlText w:val="%1."/>
      <w:lvlJc w:val="left"/>
      <w:pPr>
        <w:ind w:left="720" w:hanging="360"/>
      </w:pPr>
    </w:lvl>
    <w:lvl w:ilvl="1" w:tplc="0D2A7932" w:tentative="1">
      <w:start w:val="1"/>
      <w:numFmt w:val="lowerLetter"/>
      <w:lvlText w:val="%2."/>
      <w:lvlJc w:val="left"/>
      <w:pPr>
        <w:ind w:left="1440" w:hanging="360"/>
      </w:pPr>
    </w:lvl>
    <w:lvl w:ilvl="2" w:tplc="D898F4DE" w:tentative="1">
      <w:start w:val="1"/>
      <w:numFmt w:val="lowerRoman"/>
      <w:lvlText w:val="%3."/>
      <w:lvlJc w:val="right"/>
      <w:pPr>
        <w:ind w:left="2160" w:hanging="180"/>
      </w:pPr>
    </w:lvl>
    <w:lvl w:ilvl="3" w:tplc="9F0062DA" w:tentative="1">
      <w:start w:val="1"/>
      <w:numFmt w:val="decimal"/>
      <w:lvlText w:val="%4."/>
      <w:lvlJc w:val="left"/>
      <w:pPr>
        <w:ind w:left="2880" w:hanging="360"/>
      </w:pPr>
    </w:lvl>
    <w:lvl w:ilvl="4" w:tplc="CB783C64" w:tentative="1">
      <w:start w:val="1"/>
      <w:numFmt w:val="lowerLetter"/>
      <w:lvlText w:val="%5."/>
      <w:lvlJc w:val="left"/>
      <w:pPr>
        <w:ind w:left="3600" w:hanging="360"/>
      </w:pPr>
    </w:lvl>
    <w:lvl w:ilvl="5" w:tplc="2E1407EE" w:tentative="1">
      <w:start w:val="1"/>
      <w:numFmt w:val="lowerRoman"/>
      <w:lvlText w:val="%6."/>
      <w:lvlJc w:val="right"/>
      <w:pPr>
        <w:ind w:left="4320" w:hanging="180"/>
      </w:pPr>
    </w:lvl>
    <w:lvl w:ilvl="6" w:tplc="A516B2C2" w:tentative="1">
      <w:start w:val="1"/>
      <w:numFmt w:val="decimal"/>
      <w:lvlText w:val="%7."/>
      <w:lvlJc w:val="left"/>
      <w:pPr>
        <w:ind w:left="5040" w:hanging="360"/>
      </w:pPr>
    </w:lvl>
    <w:lvl w:ilvl="7" w:tplc="434AFD12" w:tentative="1">
      <w:start w:val="1"/>
      <w:numFmt w:val="lowerLetter"/>
      <w:lvlText w:val="%8."/>
      <w:lvlJc w:val="left"/>
      <w:pPr>
        <w:ind w:left="5760" w:hanging="360"/>
      </w:pPr>
    </w:lvl>
    <w:lvl w:ilvl="8" w:tplc="42E24ADE" w:tentative="1">
      <w:start w:val="1"/>
      <w:numFmt w:val="lowerRoman"/>
      <w:lvlText w:val="%9."/>
      <w:lvlJc w:val="right"/>
      <w:pPr>
        <w:ind w:left="6480" w:hanging="180"/>
      </w:pPr>
    </w:lvl>
  </w:abstractNum>
  <w:abstractNum w:abstractNumId="17" w15:restartNumberingAfterBreak="0">
    <w:nsid w:val="362017B2"/>
    <w:multiLevelType w:val="hybridMultilevel"/>
    <w:tmpl w:val="D5DAA96C"/>
    <w:lvl w:ilvl="0" w:tplc="2F6A5E3C">
      <w:start w:val="9"/>
      <w:numFmt w:val="decimal"/>
      <w:lvlText w:val="%1."/>
      <w:lvlJc w:val="left"/>
      <w:pPr>
        <w:ind w:left="720" w:hanging="360"/>
      </w:pPr>
      <w:rPr>
        <w:rFonts w:hint="default"/>
      </w:rPr>
    </w:lvl>
    <w:lvl w:ilvl="1" w:tplc="8A4CF15C" w:tentative="1">
      <w:start w:val="1"/>
      <w:numFmt w:val="lowerLetter"/>
      <w:lvlText w:val="%2."/>
      <w:lvlJc w:val="left"/>
      <w:pPr>
        <w:ind w:left="1440" w:hanging="360"/>
      </w:pPr>
    </w:lvl>
    <w:lvl w:ilvl="2" w:tplc="086A3D4A" w:tentative="1">
      <w:start w:val="1"/>
      <w:numFmt w:val="lowerRoman"/>
      <w:lvlText w:val="%3."/>
      <w:lvlJc w:val="right"/>
      <w:pPr>
        <w:ind w:left="2160" w:hanging="180"/>
      </w:pPr>
    </w:lvl>
    <w:lvl w:ilvl="3" w:tplc="BC20AC08" w:tentative="1">
      <w:start w:val="1"/>
      <w:numFmt w:val="decimal"/>
      <w:lvlText w:val="%4."/>
      <w:lvlJc w:val="left"/>
      <w:pPr>
        <w:ind w:left="2880" w:hanging="360"/>
      </w:pPr>
    </w:lvl>
    <w:lvl w:ilvl="4" w:tplc="3BBACB72" w:tentative="1">
      <w:start w:val="1"/>
      <w:numFmt w:val="lowerLetter"/>
      <w:lvlText w:val="%5."/>
      <w:lvlJc w:val="left"/>
      <w:pPr>
        <w:ind w:left="3600" w:hanging="360"/>
      </w:pPr>
    </w:lvl>
    <w:lvl w:ilvl="5" w:tplc="4B8CB1CE" w:tentative="1">
      <w:start w:val="1"/>
      <w:numFmt w:val="lowerRoman"/>
      <w:lvlText w:val="%6."/>
      <w:lvlJc w:val="right"/>
      <w:pPr>
        <w:ind w:left="4320" w:hanging="180"/>
      </w:pPr>
    </w:lvl>
    <w:lvl w:ilvl="6" w:tplc="B42464D4" w:tentative="1">
      <w:start w:val="1"/>
      <w:numFmt w:val="decimal"/>
      <w:lvlText w:val="%7."/>
      <w:lvlJc w:val="left"/>
      <w:pPr>
        <w:ind w:left="5040" w:hanging="360"/>
      </w:pPr>
    </w:lvl>
    <w:lvl w:ilvl="7" w:tplc="B1302634" w:tentative="1">
      <w:start w:val="1"/>
      <w:numFmt w:val="lowerLetter"/>
      <w:lvlText w:val="%8."/>
      <w:lvlJc w:val="left"/>
      <w:pPr>
        <w:ind w:left="5760" w:hanging="360"/>
      </w:pPr>
    </w:lvl>
    <w:lvl w:ilvl="8" w:tplc="E3107EBA" w:tentative="1">
      <w:start w:val="1"/>
      <w:numFmt w:val="lowerRoman"/>
      <w:lvlText w:val="%9."/>
      <w:lvlJc w:val="right"/>
      <w:pPr>
        <w:ind w:left="6480" w:hanging="180"/>
      </w:pPr>
    </w:lvl>
  </w:abstractNum>
  <w:abstractNum w:abstractNumId="18" w15:restartNumberingAfterBreak="0">
    <w:nsid w:val="3A603263"/>
    <w:multiLevelType w:val="hybridMultilevel"/>
    <w:tmpl w:val="EF5415C6"/>
    <w:lvl w:ilvl="0" w:tplc="BD4824FC">
      <w:start w:val="1"/>
      <w:numFmt w:val="decimal"/>
      <w:lvlText w:val="%1."/>
      <w:lvlJc w:val="left"/>
      <w:pPr>
        <w:ind w:left="927" w:hanging="360"/>
      </w:pPr>
      <w:rPr>
        <w:rFonts w:hint="default"/>
      </w:rPr>
    </w:lvl>
    <w:lvl w:ilvl="1" w:tplc="2B943106" w:tentative="1">
      <w:start w:val="1"/>
      <w:numFmt w:val="lowerLetter"/>
      <w:lvlText w:val="%2."/>
      <w:lvlJc w:val="left"/>
      <w:pPr>
        <w:ind w:left="1440" w:hanging="360"/>
      </w:pPr>
    </w:lvl>
    <w:lvl w:ilvl="2" w:tplc="4262008C" w:tentative="1">
      <w:start w:val="1"/>
      <w:numFmt w:val="lowerRoman"/>
      <w:lvlText w:val="%3."/>
      <w:lvlJc w:val="right"/>
      <w:pPr>
        <w:ind w:left="2160" w:hanging="180"/>
      </w:pPr>
    </w:lvl>
    <w:lvl w:ilvl="3" w:tplc="590A27A6" w:tentative="1">
      <w:start w:val="1"/>
      <w:numFmt w:val="decimal"/>
      <w:lvlText w:val="%4."/>
      <w:lvlJc w:val="left"/>
      <w:pPr>
        <w:ind w:left="2880" w:hanging="360"/>
      </w:pPr>
    </w:lvl>
    <w:lvl w:ilvl="4" w:tplc="8CB2EA3C" w:tentative="1">
      <w:start w:val="1"/>
      <w:numFmt w:val="lowerLetter"/>
      <w:lvlText w:val="%5."/>
      <w:lvlJc w:val="left"/>
      <w:pPr>
        <w:ind w:left="3600" w:hanging="360"/>
      </w:pPr>
    </w:lvl>
    <w:lvl w:ilvl="5" w:tplc="9CEEE17E" w:tentative="1">
      <w:start w:val="1"/>
      <w:numFmt w:val="lowerRoman"/>
      <w:lvlText w:val="%6."/>
      <w:lvlJc w:val="right"/>
      <w:pPr>
        <w:ind w:left="4320" w:hanging="180"/>
      </w:pPr>
    </w:lvl>
    <w:lvl w:ilvl="6" w:tplc="2D2E8D3A" w:tentative="1">
      <w:start w:val="1"/>
      <w:numFmt w:val="decimal"/>
      <w:lvlText w:val="%7."/>
      <w:lvlJc w:val="left"/>
      <w:pPr>
        <w:ind w:left="5040" w:hanging="360"/>
      </w:pPr>
    </w:lvl>
    <w:lvl w:ilvl="7" w:tplc="59104AB0" w:tentative="1">
      <w:start w:val="1"/>
      <w:numFmt w:val="lowerLetter"/>
      <w:lvlText w:val="%8."/>
      <w:lvlJc w:val="left"/>
      <w:pPr>
        <w:ind w:left="5760" w:hanging="360"/>
      </w:pPr>
    </w:lvl>
    <w:lvl w:ilvl="8" w:tplc="C650A2CC" w:tentative="1">
      <w:start w:val="1"/>
      <w:numFmt w:val="lowerRoman"/>
      <w:lvlText w:val="%9."/>
      <w:lvlJc w:val="right"/>
      <w:pPr>
        <w:ind w:left="6480" w:hanging="180"/>
      </w:pPr>
    </w:lvl>
  </w:abstractNum>
  <w:abstractNum w:abstractNumId="19" w15:restartNumberingAfterBreak="0">
    <w:nsid w:val="3BAB533F"/>
    <w:multiLevelType w:val="multilevel"/>
    <w:tmpl w:val="B49AFAD6"/>
    <w:lvl w:ilvl="0">
      <w:start w:val="1"/>
      <w:numFmt w:val="decimal"/>
      <w:lvlText w:val="%1"/>
      <w:lvlJc w:val="left"/>
      <w:pPr>
        <w:ind w:left="675" w:hanging="675"/>
      </w:pPr>
      <w:rPr>
        <w:rFonts w:hint="default"/>
      </w:rPr>
    </w:lvl>
    <w:lvl w:ilvl="1">
      <w:start w:val="1"/>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343D7A"/>
    <w:multiLevelType w:val="hybridMultilevel"/>
    <w:tmpl w:val="182222E4"/>
    <w:lvl w:ilvl="0" w:tplc="4DEA7AB2">
      <w:start w:val="9"/>
      <w:numFmt w:val="bullet"/>
      <w:lvlText w:val="-"/>
      <w:lvlJc w:val="left"/>
      <w:pPr>
        <w:ind w:left="720" w:hanging="360"/>
      </w:pPr>
      <w:rPr>
        <w:rFonts w:ascii="Arial" w:eastAsiaTheme="minorHAnsi" w:hAnsi="Arial" w:cs="Arial" w:hint="default"/>
      </w:rPr>
    </w:lvl>
    <w:lvl w:ilvl="1" w:tplc="994A3756" w:tentative="1">
      <w:start w:val="1"/>
      <w:numFmt w:val="bullet"/>
      <w:lvlText w:val="o"/>
      <w:lvlJc w:val="left"/>
      <w:pPr>
        <w:ind w:left="1440" w:hanging="360"/>
      </w:pPr>
      <w:rPr>
        <w:rFonts w:ascii="Courier New" w:hAnsi="Courier New" w:cs="Courier New" w:hint="default"/>
      </w:rPr>
    </w:lvl>
    <w:lvl w:ilvl="2" w:tplc="5C26B3B2" w:tentative="1">
      <w:start w:val="1"/>
      <w:numFmt w:val="bullet"/>
      <w:lvlText w:val=""/>
      <w:lvlJc w:val="left"/>
      <w:pPr>
        <w:ind w:left="2160" w:hanging="360"/>
      </w:pPr>
      <w:rPr>
        <w:rFonts w:ascii="Wingdings" w:hAnsi="Wingdings" w:hint="default"/>
      </w:rPr>
    </w:lvl>
    <w:lvl w:ilvl="3" w:tplc="4698990A" w:tentative="1">
      <w:start w:val="1"/>
      <w:numFmt w:val="bullet"/>
      <w:lvlText w:val=""/>
      <w:lvlJc w:val="left"/>
      <w:pPr>
        <w:ind w:left="2880" w:hanging="360"/>
      </w:pPr>
      <w:rPr>
        <w:rFonts w:ascii="Symbol" w:hAnsi="Symbol" w:hint="default"/>
      </w:rPr>
    </w:lvl>
    <w:lvl w:ilvl="4" w:tplc="B8AACA3C" w:tentative="1">
      <w:start w:val="1"/>
      <w:numFmt w:val="bullet"/>
      <w:lvlText w:val="o"/>
      <w:lvlJc w:val="left"/>
      <w:pPr>
        <w:ind w:left="3600" w:hanging="360"/>
      </w:pPr>
      <w:rPr>
        <w:rFonts w:ascii="Courier New" w:hAnsi="Courier New" w:cs="Courier New" w:hint="default"/>
      </w:rPr>
    </w:lvl>
    <w:lvl w:ilvl="5" w:tplc="0A166C6E" w:tentative="1">
      <w:start w:val="1"/>
      <w:numFmt w:val="bullet"/>
      <w:lvlText w:val=""/>
      <w:lvlJc w:val="left"/>
      <w:pPr>
        <w:ind w:left="4320" w:hanging="360"/>
      </w:pPr>
      <w:rPr>
        <w:rFonts w:ascii="Wingdings" w:hAnsi="Wingdings" w:hint="default"/>
      </w:rPr>
    </w:lvl>
    <w:lvl w:ilvl="6" w:tplc="1CBA5A68" w:tentative="1">
      <w:start w:val="1"/>
      <w:numFmt w:val="bullet"/>
      <w:lvlText w:val=""/>
      <w:lvlJc w:val="left"/>
      <w:pPr>
        <w:ind w:left="5040" w:hanging="360"/>
      </w:pPr>
      <w:rPr>
        <w:rFonts w:ascii="Symbol" w:hAnsi="Symbol" w:hint="default"/>
      </w:rPr>
    </w:lvl>
    <w:lvl w:ilvl="7" w:tplc="CF4C5546" w:tentative="1">
      <w:start w:val="1"/>
      <w:numFmt w:val="bullet"/>
      <w:lvlText w:val="o"/>
      <w:lvlJc w:val="left"/>
      <w:pPr>
        <w:ind w:left="5760" w:hanging="360"/>
      </w:pPr>
      <w:rPr>
        <w:rFonts w:ascii="Courier New" w:hAnsi="Courier New" w:cs="Courier New" w:hint="default"/>
      </w:rPr>
    </w:lvl>
    <w:lvl w:ilvl="8" w:tplc="E6806EF0" w:tentative="1">
      <w:start w:val="1"/>
      <w:numFmt w:val="bullet"/>
      <w:lvlText w:val=""/>
      <w:lvlJc w:val="left"/>
      <w:pPr>
        <w:ind w:left="6480" w:hanging="360"/>
      </w:pPr>
      <w:rPr>
        <w:rFonts w:ascii="Wingdings" w:hAnsi="Wingdings" w:hint="default"/>
      </w:rPr>
    </w:lvl>
  </w:abstractNum>
  <w:abstractNum w:abstractNumId="21" w15:restartNumberingAfterBreak="0">
    <w:nsid w:val="45AE6DA8"/>
    <w:multiLevelType w:val="hybridMultilevel"/>
    <w:tmpl w:val="EF5415C6"/>
    <w:lvl w:ilvl="0" w:tplc="E6BC5490">
      <w:start w:val="1"/>
      <w:numFmt w:val="decimal"/>
      <w:lvlText w:val="%1."/>
      <w:lvlJc w:val="left"/>
      <w:pPr>
        <w:ind w:left="786" w:hanging="360"/>
      </w:pPr>
      <w:rPr>
        <w:rFonts w:hint="default"/>
      </w:rPr>
    </w:lvl>
    <w:lvl w:ilvl="1" w:tplc="AFE8D508" w:tentative="1">
      <w:start w:val="1"/>
      <w:numFmt w:val="lowerLetter"/>
      <w:lvlText w:val="%2."/>
      <w:lvlJc w:val="left"/>
      <w:pPr>
        <w:ind w:left="1440" w:hanging="360"/>
      </w:pPr>
    </w:lvl>
    <w:lvl w:ilvl="2" w:tplc="2E282E4A" w:tentative="1">
      <w:start w:val="1"/>
      <w:numFmt w:val="lowerRoman"/>
      <w:lvlText w:val="%3."/>
      <w:lvlJc w:val="right"/>
      <w:pPr>
        <w:ind w:left="2160" w:hanging="180"/>
      </w:pPr>
    </w:lvl>
    <w:lvl w:ilvl="3" w:tplc="1A88237E" w:tentative="1">
      <w:start w:val="1"/>
      <w:numFmt w:val="decimal"/>
      <w:lvlText w:val="%4."/>
      <w:lvlJc w:val="left"/>
      <w:pPr>
        <w:ind w:left="2880" w:hanging="360"/>
      </w:pPr>
    </w:lvl>
    <w:lvl w:ilvl="4" w:tplc="EBE679EE" w:tentative="1">
      <w:start w:val="1"/>
      <w:numFmt w:val="lowerLetter"/>
      <w:lvlText w:val="%5."/>
      <w:lvlJc w:val="left"/>
      <w:pPr>
        <w:ind w:left="3600" w:hanging="360"/>
      </w:pPr>
    </w:lvl>
    <w:lvl w:ilvl="5" w:tplc="3BC09FFA" w:tentative="1">
      <w:start w:val="1"/>
      <w:numFmt w:val="lowerRoman"/>
      <w:lvlText w:val="%6."/>
      <w:lvlJc w:val="right"/>
      <w:pPr>
        <w:ind w:left="4320" w:hanging="180"/>
      </w:pPr>
    </w:lvl>
    <w:lvl w:ilvl="6" w:tplc="DB3E6098" w:tentative="1">
      <w:start w:val="1"/>
      <w:numFmt w:val="decimal"/>
      <w:lvlText w:val="%7."/>
      <w:lvlJc w:val="left"/>
      <w:pPr>
        <w:ind w:left="5040" w:hanging="360"/>
      </w:pPr>
    </w:lvl>
    <w:lvl w:ilvl="7" w:tplc="070833FE" w:tentative="1">
      <w:start w:val="1"/>
      <w:numFmt w:val="lowerLetter"/>
      <w:lvlText w:val="%8."/>
      <w:lvlJc w:val="left"/>
      <w:pPr>
        <w:ind w:left="5760" w:hanging="360"/>
      </w:pPr>
    </w:lvl>
    <w:lvl w:ilvl="8" w:tplc="FA345F34" w:tentative="1">
      <w:start w:val="1"/>
      <w:numFmt w:val="lowerRoman"/>
      <w:lvlText w:val="%9."/>
      <w:lvlJc w:val="right"/>
      <w:pPr>
        <w:ind w:left="6480" w:hanging="180"/>
      </w:pPr>
    </w:lvl>
  </w:abstractNum>
  <w:abstractNum w:abstractNumId="22" w15:restartNumberingAfterBreak="0">
    <w:nsid w:val="4C4C3542"/>
    <w:multiLevelType w:val="hybridMultilevel"/>
    <w:tmpl w:val="C6286F6C"/>
    <w:lvl w:ilvl="0" w:tplc="622A5E84">
      <w:start w:val="1"/>
      <w:numFmt w:val="decimal"/>
      <w:lvlText w:val="%1."/>
      <w:lvlJc w:val="left"/>
      <w:pPr>
        <w:ind w:left="720" w:hanging="360"/>
      </w:pPr>
      <w:rPr>
        <w:rFonts w:hint="default"/>
      </w:rPr>
    </w:lvl>
    <w:lvl w:ilvl="1" w:tplc="6B9843B6" w:tentative="1">
      <w:start w:val="1"/>
      <w:numFmt w:val="lowerLetter"/>
      <w:lvlText w:val="%2."/>
      <w:lvlJc w:val="left"/>
      <w:pPr>
        <w:ind w:left="1440" w:hanging="360"/>
      </w:pPr>
    </w:lvl>
    <w:lvl w:ilvl="2" w:tplc="1DDAAC6A" w:tentative="1">
      <w:start w:val="1"/>
      <w:numFmt w:val="lowerRoman"/>
      <w:lvlText w:val="%3."/>
      <w:lvlJc w:val="right"/>
      <w:pPr>
        <w:ind w:left="2160" w:hanging="180"/>
      </w:pPr>
    </w:lvl>
    <w:lvl w:ilvl="3" w:tplc="E67A6664" w:tentative="1">
      <w:start w:val="1"/>
      <w:numFmt w:val="decimal"/>
      <w:lvlText w:val="%4."/>
      <w:lvlJc w:val="left"/>
      <w:pPr>
        <w:ind w:left="2880" w:hanging="360"/>
      </w:pPr>
    </w:lvl>
    <w:lvl w:ilvl="4" w:tplc="8DD6ABC8" w:tentative="1">
      <w:start w:val="1"/>
      <w:numFmt w:val="lowerLetter"/>
      <w:lvlText w:val="%5."/>
      <w:lvlJc w:val="left"/>
      <w:pPr>
        <w:ind w:left="3600" w:hanging="360"/>
      </w:pPr>
    </w:lvl>
    <w:lvl w:ilvl="5" w:tplc="AC860310" w:tentative="1">
      <w:start w:val="1"/>
      <w:numFmt w:val="lowerRoman"/>
      <w:lvlText w:val="%6."/>
      <w:lvlJc w:val="right"/>
      <w:pPr>
        <w:ind w:left="4320" w:hanging="180"/>
      </w:pPr>
    </w:lvl>
    <w:lvl w:ilvl="6" w:tplc="D42C2EE6" w:tentative="1">
      <w:start w:val="1"/>
      <w:numFmt w:val="decimal"/>
      <w:lvlText w:val="%7."/>
      <w:lvlJc w:val="left"/>
      <w:pPr>
        <w:ind w:left="5040" w:hanging="360"/>
      </w:pPr>
    </w:lvl>
    <w:lvl w:ilvl="7" w:tplc="73FC2784" w:tentative="1">
      <w:start w:val="1"/>
      <w:numFmt w:val="lowerLetter"/>
      <w:lvlText w:val="%8."/>
      <w:lvlJc w:val="left"/>
      <w:pPr>
        <w:ind w:left="5760" w:hanging="360"/>
      </w:pPr>
    </w:lvl>
    <w:lvl w:ilvl="8" w:tplc="69C4053E" w:tentative="1">
      <w:start w:val="1"/>
      <w:numFmt w:val="lowerRoman"/>
      <w:lvlText w:val="%9."/>
      <w:lvlJc w:val="right"/>
      <w:pPr>
        <w:ind w:left="6480" w:hanging="180"/>
      </w:pPr>
    </w:lvl>
  </w:abstractNum>
  <w:abstractNum w:abstractNumId="23" w15:restartNumberingAfterBreak="0">
    <w:nsid w:val="51591B13"/>
    <w:multiLevelType w:val="hybridMultilevel"/>
    <w:tmpl w:val="0E902898"/>
    <w:lvl w:ilvl="0" w:tplc="20002242">
      <w:start w:val="2"/>
      <w:numFmt w:val="bullet"/>
      <w:lvlText w:val="-"/>
      <w:lvlJc w:val="left"/>
      <w:pPr>
        <w:ind w:left="720" w:hanging="360"/>
      </w:pPr>
      <w:rPr>
        <w:rFonts w:ascii="Arial" w:eastAsiaTheme="minorHAnsi" w:hAnsi="Arial" w:cs="Arial" w:hint="default"/>
      </w:rPr>
    </w:lvl>
    <w:lvl w:ilvl="1" w:tplc="A2BE00DC" w:tentative="1">
      <w:start w:val="1"/>
      <w:numFmt w:val="bullet"/>
      <w:lvlText w:val="o"/>
      <w:lvlJc w:val="left"/>
      <w:pPr>
        <w:ind w:left="1440" w:hanging="360"/>
      </w:pPr>
      <w:rPr>
        <w:rFonts w:ascii="Courier New" w:hAnsi="Courier New" w:cs="Courier New" w:hint="default"/>
      </w:rPr>
    </w:lvl>
    <w:lvl w:ilvl="2" w:tplc="3B661146" w:tentative="1">
      <w:start w:val="1"/>
      <w:numFmt w:val="bullet"/>
      <w:lvlText w:val=""/>
      <w:lvlJc w:val="left"/>
      <w:pPr>
        <w:ind w:left="2160" w:hanging="360"/>
      </w:pPr>
      <w:rPr>
        <w:rFonts w:ascii="Wingdings" w:hAnsi="Wingdings" w:hint="default"/>
      </w:rPr>
    </w:lvl>
    <w:lvl w:ilvl="3" w:tplc="F7120782" w:tentative="1">
      <w:start w:val="1"/>
      <w:numFmt w:val="bullet"/>
      <w:lvlText w:val=""/>
      <w:lvlJc w:val="left"/>
      <w:pPr>
        <w:ind w:left="2880" w:hanging="360"/>
      </w:pPr>
      <w:rPr>
        <w:rFonts w:ascii="Symbol" w:hAnsi="Symbol" w:hint="default"/>
      </w:rPr>
    </w:lvl>
    <w:lvl w:ilvl="4" w:tplc="53E6212C" w:tentative="1">
      <w:start w:val="1"/>
      <w:numFmt w:val="bullet"/>
      <w:lvlText w:val="o"/>
      <w:lvlJc w:val="left"/>
      <w:pPr>
        <w:ind w:left="3600" w:hanging="360"/>
      </w:pPr>
      <w:rPr>
        <w:rFonts w:ascii="Courier New" w:hAnsi="Courier New" w:cs="Courier New" w:hint="default"/>
      </w:rPr>
    </w:lvl>
    <w:lvl w:ilvl="5" w:tplc="F6526D20" w:tentative="1">
      <w:start w:val="1"/>
      <w:numFmt w:val="bullet"/>
      <w:lvlText w:val=""/>
      <w:lvlJc w:val="left"/>
      <w:pPr>
        <w:ind w:left="4320" w:hanging="360"/>
      </w:pPr>
      <w:rPr>
        <w:rFonts w:ascii="Wingdings" w:hAnsi="Wingdings" w:hint="default"/>
      </w:rPr>
    </w:lvl>
    <w:lvl w:ilvl="6" w:tplc="BFC098E8" w:tentative="1">
      <w:start w:val="1"/>
      <w:numFmt w:val="bullet"/>
      <w:lvlText w:val=""/>
      <w:lvlJc w:val="left"/>
      <w:pPr>
        <w:ind w:left="5040" w:hanging="360"/>
      </w:pPr>
      <w:rPr>
        <w:rFonts w:ascii="Symbol" w:hAnsi="Symbol" w:hint="default"/>
      </w:rPr>
    </w:lvl>
    <w:lvl w:ilvl="7" w:tplc="97446F9E" w:tentative="1">
      <w:start w:val="1"/>
      <w:numFmt w:val="bullet"/>
      <w:lvlText w:val="o"/>
      <w:lvlJc w:val="left"/>
      <w:pPr>
        <w:ind w:left="5760" w:hanging="360"/>
      </w:pPr>
      <w:rPr>
        <w:rFonts w:ascii="Courier New" w:hAnsi="Courier New" w:cs="Courier New" w:hint="default"/>
      </w:rPr>
    </w:lvl>
    <w:lvl w:ilvl="8" w:tplc="876844AE" w:tentative="1">
      <w:start w:val="1"/>
      <w:numFmt w:val="bullet"/>
      <w:lvlText w:val=""/>
      <w:lvlJc w:val="left"/>
      <w:pPr>
        <w:ind w:left="6480" w:hanging="360"/>
      </w:pPr>
      <w:rPr>
        <w:rFonts w:ascii="Wingdings" w:hAnsi="Wingdings" w:hint="default"/>
      </w:rPr>
    </w:lvl>
  </w:abstractNum>
  <w:abstractNum w:abstractNumId="24" w15:restartNumberingAfterBreak="0">
    <w:nsid w:val="533C6C75"/>
    <w:multiLevelType w:val="hybridMultilevel"/>
    <w:tmpl w:val="C6286F6C"/>
    <w:lvl w:ilvl="0" w:tplc="7C2E7B2C">
      <w:start w:val="1"/>
      <w:numFmt w:val="decimal"/>
      <w:lvlText w:val="%1."/>
      <w:lvlJc w:val="left"/>
      <w:pPr>
        <w:ind w:left="720" w:hanging="360"/>
      </w:pPr>
      <w:rPr>
        <w:rFonts w:hint="default"/>
      </w:rPr>
    </w:lvl>
    <w:lvl w:ilvl="1" w:tplc="B41E9B98" w:tentative="1">
      <w:start w:val="1"/>
      <w:numFmt w:val="lowerLetter"/>
      <w:lvlText w:val="%2."/>
      <w:lvlJc w:val="left"/>
      <w:pPr>
        <w:ind w:left="1440" w:hanging="360"/>
      </w:pPr>
    </w:lvl>
    <w:lvl w:ilvl="2" w:tplc="C0762296" w:tentative="1">
      <w:start w:val="1"/>
      <w:numFmt w:val="lowerRoman"/>
      <w:lvlText w:val="%3."/>
      <w:lvlJc w:val="right"/>
      <w:pPr>
        <w:ind w:left="2160" w:hanging="180"/>
      </w:pPr>
    </w:lvl>
    <w:lvl w:ilvl="3" w:tplc="3BBE393E" w:tentative="1">
      <w:start w:val="1"/>
      <w:numFmt w:val="decimal"/>
      <w:lvlText w:val="%4."/>
      <w:lvlJc w:val="left"/>
      <w:pPr>
        <w:ind w:left="2880" w:hanging="360"/>
      </w:pPr>
    </w:lvl>
    <w:lvl w:ilvl="4" w:tplc="8396854A" w:tentative="1">
      <w:start w:val="1"/>
      <w:numFmt w:val="lowerLetter"/>
      <w:lvlText w:val="%5."/>
      <w:lvlJc w:val="left"/>
      <w:pPr>
        <w:ind w:left="3600" w:hanging="360"/>
      </w:pPr>
    </w:lvl>
    <w:lvl w:ilvl="5" w:tplc="126AC3E0" w:tentative="1">
      <w:start w:val="1"/>
      <w:numFmt w:val="lowerRoman"/>
      <w:lvlText w:val="%6."/>
      <w:lvlJc w:val="right"/>
      <w:pPr>
        <w:ind w:left="4320" w:hanging="180"/>
      </w:pPr>
    </w:lvl>
    <w:lvl w:ilvl="6" w:tplc="F356E9B8" w:tentative="1">
      <w:start w:val="1"/>
      <w:numFmt w:val="decimal"/>
      <w:lvlText w:val="%7."/>
      <w:lvlJc w:val="left"/>
      <w:pPr>
        <w:ind w:left="5040" w:hanging="360"/>
      </w:pPr>
    </w:lvl>
    <w:lvl w:ilvl="7" w:tplc="CEB484D8" w:tentative="1">
      <w:start w:val="1"/>
      <w:numFmt w:val="lowerLetter"/>
      <w:lvlText w:val="%8."/>
      <w:lvlJc w:val="left"/>
      <w:pPr>
        <w:ind w:left="5760" w:hanging="360"/>
      </w:pPr>
    </w:lvl>
    <w:lvl w:ilvl="8" w:tplc="EC02AC3E" w:tentative="1">
      <w:start w:val="1"/>
      <w:numFmt w:val="lowerRoman"/>
      <w:lvlText w:val="%9."/>
      <w:lvlJc w:val="right"/>
      <w:pPr>
        <w:ind w:left="6480" w:hanging="180"/>
      </w:pPr>
    </w:lvl>
  </w:abstractNum>
  <w:abstractNum w:abstractNumId="25" w15:restartNumberingAfterBreak="0">
    <w:nsid w:val="545B62C3"/>
    <w:multiLevelType w:val="hybridMultilevel"/>
    <w:tmpl w:val="D0B09564"/>
    <w:lvl w:ilvl="0" w:tplc="7D8CD8C0">
      <w:start w:val="4"/>
      <w:numFmt w:val="bullet"/>
      <w:lvlText w:val="-"/>
      <w:lvlJc w:val="left"/>
      <w:pPr>
        <w:ind w:left="720" w:hanging="360"/>
      </w:pPr>
      <w:rPr>
        <w:rFonts w:ascii="Arial" w:eastAsia="Times New Roman" w:hAnsi="Arial" w:cs="Arial" w:hint="default"/>
      </w:rPr>
    </w:lvl>
    <w:lvl w:ilvl="1" w:tplc="F0385D02" w:tentative="1">
      <w:start w:val="1"/>
      <w:numFmt w:val="bullet"/>
      <w:lvlText w:val="o"/>
      <w:lvlJc w:val="left"/>
      <w:pPr>
        <w:ind w:left="1440" w:hanging="360"/>
      </w:pPr>
      <w:rPr>
        <w:rFonts w:ascii="Courier New" w:hAnsi="Courier New" w:cs="Courier New" w:hint="default"/>
      </w:rPr>
    </w:lvl>
    <w:lvl w:ilvl="2" w:tplc="9E048956" w:tentative="1">
      <w:start w:val="1"/>
      <w:numFmt w:val="bullet"/>
      <w:lvlText w:val=""/>
      <w:lvlJc w:val="left"/>
      <w:pPr>
        <w:ind w:left="2160" w:hanging="360"/>
      </w:pPr>
      <w:rPr>
        <w:rFonts w:ascii="Wingdings" w:hAnsi="Wingdings" w:hint="default"/>
      </w:rPr>
    </w:lvl>
    <w:lvl w:ilvl="3" w:tplc="18724542" w:tentative="1">
      <w:start w:val="1"/>
      <w:numFmt w:val="bullet"/>
      <w:lvlText w:val=""/>
      <w:lvlJc w:val="left"/>
      <w:pPr>
        <w:ind w:left="2880" w:hanging="360"/>
      </w:pPr>
      <w:rPr>
        <w:rFonts w:ascii="Symbol" w:hAnsi="Symbol" w:hint="default"/>
      </w:rPr>
    </w:lvl>
    <w:lvl w:ilvl="4" w:tplc="83D057E0" w:tentative="1">
      <w:start w:val="1"/>
      <w:numFmt w:val="bullet"/>
      <w:lvlText w:val="o"/>
      <w:lvlJc w:val="left"/>
      <w:pPr>
        <w:ind w:left="3600" w:hanging="360"/>
      </w:pPr>
      <w:rPr>
        <w:rFonts w:ascii="Courier New" w:hAnsi="Courier New" w:cs="Courier New" w:hint="default"/>
      </w:rPr>
    </w:lvl>
    <w:lvl w:ilvl="5" w:tplc="91BECCDC" w:tentative="1">
      <w:start w:val="1"/>
      <w:numFmt w:val="bullet"/>
      <w:lvlText w:val=""/>
      <w:lvlJc w:val="left"/>
      <w:pPr>
        <w:ind w:left="4320" w:hanging="360"/>
      </w:pPr>
      <w:rPr>
        <w:rFonts w:ascii="Wingdings" w:hAnsi="Wingdings" w:hint="default"/>
      </w:rPr>
    </w:lvl>
    <w:lvl w:ilvl="6" w:tplc="C152F850" w:tentative="1">
      <w:start w:val="1"/>
      <w:numFmt w:val="bullet"/>
      <w:lvlText w:val=""/>
      <w:lvlJc w:val="left"/>
      <w:pPr>
        <w:ind w:left="5040" w:hanging="360"/>
      </w:pPr>
      <w:rPr>
        <w:rFonts w:ascii="Symbol" w:hAnsi="Symbol" w:hint="default"/>
      </w:rPr>
    </w:lvl>
    <w:lvl w:ilvl="7" w:tplc="A0241976" w:tentative="1">
      <w:start w:val="1"/>
      <w:numFmt w:val="bullet"/>
      <w:lvlText w:val="o"/>
      <w:lvlJc w:val="left"/>
      <w:pPr>
        <w:ind w:left="5760" w:hanging="360"/>
      </w:pPr>
      <w:rPr>
        <w:rFonts w:ascii="Courier New" w:hAnsi="Courier New" w:cs="Courier New" w:hint="default"/>
      </w:rPr>
    </w:lvl>
    <w:lvl w:ilvl="8" w:tplc="4DAC4F38" w:tentative="1">
      <w:start w:val="1"/>
      <w:numFmt w:val="bullet"/>
      <w:lvlText w:val=""/>
      <w:lvlJc w:val="left"/>
      <w:pPr>
        <w:ind w:left="6480" w:hanging="360"/>
      </w:pPr>
      <w:rPr>
        <w:rFonts w:ascii="Wingdings" w:hAnsi="Wingdings" w:hint="default"/>
      </w:rPr>
    </w:lvl>
  </w:abstractNum>
  <w:abstractNum w:abstractNumId="26" w15:restartNumberingAfterBreak="0">
    <w:nsid w:val="5BAA425B"/>
    <w:multiLevelType w:val="hybridMultilevel"/>
    <w:tmpl w:val="7820D604"/>
    <w:lvl w:ilvl="0" w:tplc="200A6F44">
      <w:start w:val="1"/>
      <w:numFmt w:val="lowerLetter"/>
      <w:lvlText w:val="%1."/>
      <w:lvlJc w:val="left"/>
      <w:pPr>
        <w:ind w:left="720" w:hanging="360"/>
      </w:pPr>
      <w:rPr>
        <w:rFonts w:hint="default"/>
      </w:rPr>
    </w:lvl>
    <w:lvl w:ilvl="1" w:tplc="FDB24AF2" w:tentative="1">
      <w:start w:val="1"/>
      <w:numFmt w:val="lowerLetter"/>
      <w:lvlText w:val="%2."/>
      <w:lvlJc w:val="left"/>
      <w:pPr>
        <w:ind w:left="1440" w:hanging="360"/>
      </w:pPr>
    </w:lvl>
    <w:lvl w:ilvl="2" w:tplc="B0984246" w:tentative="1">
      <w:start w:val="1"/>
      <w:numFmt w:val="lowerRoman"/>
      <w:lvlText w:val="%3."/>
      <w:lvlJc w:val="right"/>
      <w:pPr>
        <w:ind w:left="2160" w:hanging="180"/>
      </w:pPr>
    </w:lvl>
    <w:lvl w:ilvl="3" w:tplc="001CADDC" w:tentative="1">
      <w:start w:val="1"/>
      <w:numFmt w:val="decimal"/>
      <w:lvlText w:val="%4."/>
      <w:lvlJc w:val="left"/>
      <w:pPr>
        <w:ind w:left="2880" w:hanging="360"/>
      </w:pPr>
    </w:lvl>
    <w:lvl w:ilvl="4" w:tplc="55CE316A" w:tentative="1">
      <w:start w:val="1"/>
      <w:numFmt w:val="lowerLetter"/>
      <w:lvlText w:val="%5."/>
      <w:lvlJc w:val="left"/>
      <w:pPr>
        <w:ind w:left="3600" w:hanging="360"/>
      </w:pPr>
    </w:lvl>
    <w:lvl w:ilvl="5" w:tplc="29FE4DAE" w:tentative="1">
      <w:start w:val="1"/>
      <w:numFmt w:val="lowerRoman"/>
      <w:lvlText w:val="%6."/>
      <w:lvlJc w:val="right"/>
      <w:pPr>
        <w:ind w:left="4320" w:hanging="180"/>
      </w:pPr>
    </w:lvl>
    <w:lvl w:ilvl="6" w:tplc="78549892" w:tentative="1">
      <w:start w:val="1"/>
      <w:numFmt w:val="decimal"/>
      <w:lvlText w:val="%7."/>
      <w:lvlJc w:val="left"/>
      <w:pPr>
        <w:ind w:left="5040" w:hanging="360"/>
      </w:pPr>
    </w:lvl>
    <w:lvl w:ilvl="7" w:tplc="A850B6E6" w:tentative="1">
      <w:start w:val="1"/>
      <w:numFmt w:val="lowerLetter"/>
      <w:lvlText w:val="%8."/>
      <w:lvlJc w:val="left"/>
      <w:pPr>
        <w:ind w:left="5760" w:hanging="360"/>
      </w:pPr>
    </w:lvl>
    <w:lvl w:ilvl="8" w:tplc="30D49CD4" w:tentative="1">
      <w:start w:val="1"/>
      <w:numFmt w:val="lowerRoman"/>
      <w:lvlText w:val="%9."/>
      <w:lvlJc w:val="right"/>
      <w:pPr>
        <w:ind w:left="6480" w:hanging="180"/>
      </w:pPr>
    </w:lvl>
  </w:abstractNum>
  <w:abstractNum w:abstractNumId="27" w15:restartNumberingAfterBreak="0">
    <w:nsid w:val="5C3D574D"/>
    <w:multiLevelType w:val="hybridMultilevel"/>
    <w:tmpl w:val="0E5EAF20"/>
    <w:lvl w:ilvl="0" w:tplc="01A686E2">
      <w:start w:val="1"/>
      <w:numFmt w:val="lowerLetter"/>
      <w:lvlText w:val="%1)"/>
      <w:lvlJc w:val="left"/>
      <w:pPr>
        <w:ind w:left="720" w:hanging="360"/>
      </w:pPr>
      <w:rPr>
        <w:rFonts w:hint="default"/>
      </w:rPr>
    </w:lvl>
    <w:lvl w:ilvl="1" w:tplc="1214E862" w:tentative="1">
      <w:start w:val="1"/>
      <w:numFmt w:val="lowerLetter"/>
      <w:lvlText w:val="%2."/>
      <w:lvlJc w:val="left"/>
      <w:pPr>
        <w:ind w:left="1440" w:hanging="360"/>
      </w:pPr>
    </w:lvl>
    <w:lvl w:ilvl="2" w:tplc="736C6B2A" w:tentative="1">
      <w:start w:val="1"/>
      <w:numFmt w:val="lowerRoman"/>
      <w:lvlText w:val="%3."/>
      <w:lvlJc w:val="right"/>
      <w:pPr>
        <w:ind w:left="2160" w:hanging="180"/>
      </w:pPr>
    </w:lvl>
    <w:lvl w:ilvl="3" w:tplc="C37E361A" w:tentative="1">
      <w:start w:val="1"/>
      <w:numFmt w:val="decimal"/>
      <w:lvlText w:val="%4."/>
      <w:lvlJc w:val="left"/>
      <w:pPr>
        <w:ind w:left="2880" w:hanging="360"/>
      </w:pPr>
    </w:lvl>
    <w:lvl w:ilvl="4" w:tplc="DE70221C" w:tentative="1">
      <w:start w:val="1"/>
      <w:numFmt w:val="lowerLetter"/>
      <w:lvlText w:val="%5."/>
      <w:lvlJc w:val="left"/>
      <w:pPr>
        <w:ind w:left="3600" w:hanging="360"/>
      </w:pPr>
    </w:lvl>
    <w:lvl w:ilvl="5" w:tplc="106EB500" w:tentative="1">
      <w:start w:val="1"/>
      <w:numFmt w:val="lowerRoman"/>
      <w:lvlText w:val="%6."/>
      <w:lvlJc w:val="right"/>
      <w:pPr>
        <w:ind w:left="4320" w:hanging="180"/>
      </w:pPr>
    </w:lvl>
    <w:lvl w:ilvl="6" w:tplc="7298B1C2" w:tentative="1">
      <w:start w:val="1"/>
      <w:numFmt w:val="decimal"/>
      <w:lvlText w:val="%7."/>
      <w:lvlJc w:val="left"/>
      <w:pPr>
        <w:ind w:left="5040" w:hanging="360"/>
      </w:pPr>
    </w:lvl>
    <w:lvl w:ilvl="7" w:tplc="D91C9832" w:tentative="1">
      <w:start w:val="1"/>
      <w:numFmt w:val="lowerLetter"/>
      <w:lvlText w:val="%8."/>
      <w:lvlJc w:val="left"/>
      <w:pPr>
        <w:ind w:left="5760" w:hanging="360"/>
      </w:pPr>
    </w:lvl>
    <w:lvl w:ilvl="8" w:tplc="643E1A20" w:tentative="1">
      <w:start w:val="1"/>
      <w:numFmt w:val="lowerRoman"/>
      <w:lvlText w:val="%9."/>
      <w:lvlJc w:val="right"/>
      <w:pPr>
        <w:ind w:left="6480" w:hanging="180"/>
      </w:pPr>
    </w:lvl>
  </w:abstractNum>
  <w:abstractNum w:abstractNumId="28" w15:restartNumberingAfterBreak="0">
    <w:nsid w:val="6CD8703D"/>
    <w:multiLevelType w:val="hybridMultilevel"/>
    <w:tmpl w:val="C04486C4"/>
    <w:lvl w:ilvl="0" w:tplc="5692A776">
      <w:start w:val="1"/>
      <w:numFmt w:val="bullet"/>
      <w:lvlText w:val="-"/>
      <w:lvlJc w:val="left"/>
      <w:pPr>
        <w:ind w:left="720" w:hanging="360"/>
      </w:pPr>
      <w:rPr>
        <w:rFonts w:ascii="Arial" w:eastAsiaTheme="minorHAnsi" w:hAnsi="Arial" w:cs="Arial" w:hint="default"/>
      </w:rPr>
    </w:lvl>
    <w:lvl w:ilvl="1" w:tplc="C51684A6" w:tentative="1">
      <w:start w:val="1"/>
      <w:numFmt w:val="bullet"/>
      <w:lvlText w:val="o"/>
      <w:lvlJc w:val="left"/>
      <w:pPr>
        <w:ind w:left="1440" w:hanging="360"/>
      </w:pPr>
      <w:rPr>
        <w:rFonts w:ascii="Courier New" w:hAnsi="Courier New" w:cs="Courier New" w:hint="default"/>
      </w:rPr>
    </w:lvl>
    <w:lvl w:ilvl="2" w:tplc="585C4F28" w:tentative="1">
      <w:start w:val="1"/>
      <w:numFmt w:val="bullet"/>
      <w:lvlText w:val=""/>
      <w:lvlJc w:val="left"/>
      <w:pPr>
        <w:ind w:left="2160" w:hanging="360"/>
      </w:pPr>
      <w:rPr>
        <w:rFonts w:ascii="Wingdings" w:hAnsi="Wingdings" w:hint="default"/>
      </w:rPr>
    </w:lvl>
    <w:lvl w:ilvl="3" w:tplc="071AE32E" w:tentative="1">
      <w:start w:val="1"/>
      <w:numFmt w:val="bullet"/>
      <w:lvlText w:val=""/>
      <w:lvlJc w:val="left"/>
      <w:pPr>
        <w:ind w:left="2880" w:hanging="360"/>
      </w:pPr>
      <w:rPr>
        <w:rFonts w:ascii="Symbol" w:hAnsi="Symbol" w:hint="default"/>
      </w:rPr>
    </w:lvl>
    <w:lvl w:ilvl="4" w:tplc="004257BA" w:tentative="1">
      <w:start w:val="1"/>
      <w:numFmt w:val="bullet"/>
      <w:lvlText w:val="o"/>
      <w:lvlJc w:val="left"/>
      <w:pPr>
        <w:ind w:left="3600" w:hanging="360"/>
      </w:pPr>
      <w:rPr>
        <w:rFonts w:ascii="Courier New" w:hAnsi="Courier New" w:cs="Courier New" w:hint="default"/>
      </w:rPr>
    </w:lvl>
    <w:lvl w:ilvl="5" w:tplc="039014BE" w:tentative="1">
      <w:start w:val="1"/>
      <w:numFmt w:val="bullet"/>
      <w:lvlText w:val=""/>
      <w:lvlJc w:val="left"/>
      <w:pPr>
        <w:ind w:left="4320" w:hanging="360"/>
      </w:pPr>
      <w:rPr>
        <w:rFonts w:ascii="Wingdings" w:hAnsi="Wingdings" w:hint="default"/>
      </w:rPr>
    </w:lvl>
    <w:lvl w:ilvl="6" w:tplc="45E82EC8" w:tentative="1">
      <w:start w:val="1"/>
      <w:numFmt w:val="bullet"/>
      <w:lvlText w:val=""/>
      <w:lvlJc w:val="left"/>
      <w:pPr>
        <w:ind w:left="5040" w:hanging="360"/>
      </w:pPr>
      <w:rPr>
        <w:rFonts w:ascii="Symbol" w:hAnsi="Symbol" w:hint="default"/>
      </w:rPr>
    </w:lvl>
    <w:lvl w:ilvl="7" w:tplc="024A521E" w:tentative="1">
      <w:start w:val="1"/>
      <w:numFmt w:val="bullet"/>
      <w:lvlText w:val="o"/>
      <w:lvlJc w:val="left"/>
      <w:pPr>
        <w:ind w:left="5760" w:hanging="360"/>
      </w:pPr>
      <w:rPr>
        <w:rFonts w:ascii="Courier New" w:hAnsi="Courier New" w:cs="Courier New" w:hint="default"/>
      </w:rPr>
    </w:lvl>
    <w:lvl w:ilvl="8" w:tplc="ACDC1CD8" w:tentative="1">
      <w:start w:val="1"/>
      <w:numFmt w:val="bullet"/>
      <w:lvlText w:val=""/>
      <w:lvlJc w:val="left"/>
      <w:pPr>
        <w:ind w:left="6480" w:hanging="360"/>
      </w:pPr>
      <w:rPr>
        <w:rFonts w:ascii="Wingdings" w:hAnsi="Wingdings" w:hint="default"/>
      </w:rPr>
    </w:lvl>
  </w:abstractNum>
  <w:abstractNum w:abstractNumId="29" w15:restartNumberingAfterBreak="0">
    <w:nsid w:val="6EA62E96"/>
    <w:multiLevelType w:val="hybridMultilevel"/>
    <w:tmpl w:val="C268840E"/>
    <w:lvl w:ilvl="0" w:tplc="FA3ECECA">
      <w:start w:val="1"/>
      <w:numFmt w:val="decimal"/>
      <w:lvlText w:val="%1."/>
      <w:lvlJc w:val="left"/>
      <w:pPr>
        <w:ind w:left="720" w:hanging="360"/>
      </w:pPr>
      <w:rPr>
        <w:rFonts w:hint="default"/>
      </w:rPr>
    </w:lvl>
    <w:lvl w:ilvl="1" w:tplc="ACA84DE6" w:tentative="1">
      <w:start w:val="1"/>
      <w:numFmt w:val="lowerLetter"/>
      <w:lvlText w:val="%2."/>
      <w:lvlJc w:val="left"/>
      <w:pPr>
        <w:ind w:left="1440" w:hanging="360"/>
      </w:pPr>
    </w:lvl>
    <w:lvl w:ilvl="2" w:tplc="E0A0182E" w:tentative="1">
      <w:start w:val="1"/>
      <w:numFmt w:val="lowerRoman"/>
      <w:lvlText w:val="%3."/>
      <w:lvlJc w:val="right"/>
      <w:pPr>
        <w:ind w:left="2160" w:hanging="180"/>
      </w:pPr>
    </w:lvl>
    <w:lvl w:ilvl="3" w:tplc="F2F8BCCC" w:tentative="1">
      <w:start w:val="1"/>
      <w:numFmt w:val="decimal"/>
      <w:lvlText w:val="%4."/>
      <w:lvlJc w:val="left"/>
      <w:pPr>
        <w:ind w:left="2880" w:hanging="360"/>
      </w:pPr>
    </w:lvl>
    <w:lvl w:ilvl="4" w:tplc="7ADCBDB2" w:tentative="1">
      <w:start w:val="1"/>
      <w:numFmt w:val="lowerLetter"/>
      <w:lvlText w:val="%5."/>
      <w:lvlJc w:val="left"/>
      <w:pPr>
        <w:ind w:left="3600" w:hanging="360"/>
      </w:pPr>
    </w:lvl>
    <w:lvl w:ilvl="5" w:tplc="F51611E6" w:tentative="1">
      <w:start w:val="1"/>
      <w:numFmt w:val="lowerRoman"/>
      <w:lvlText w:val="%6."/>
      <w:lvlJc w:val="right"/>
      <w:pPr>
        <w:ind w:left="4320" w:hanging="180"/>
      </w:pPr>
    </w:lvl>
    <w:lvl w:ilvl="6" w:tplc="27F2E0E8" w:tentative="1">
      <w:start w:val="1"/>
      <w:numFmt w:val="decimal"/>
      <w:lvlText w:val="%7."/>
      <w:lvlJc w:val="left"/>
      <w:pPr>
        <w:ind w:left="5040" w:hanging="360"/>
      </w:pPr>
    </w:lvl>
    <w:lvl w:ilvl="7" w:tplc="CCFA49CA" w:tentative="1">
      <w:start w:val="1"/>
      <w:numFmt w:val="lowerLetter"/>
      <w:lvlText w:val="%8."/>
      <w:lvlJc w:val="left"/>
      <w:pPr>
        <w:ind w:left="5760" w:hanging="360"/>
      </w:pPr>
    </w:lvl>
    <w:lvl w:ilvl="8" w:tplc="522CF6A0" w:tentative="1">
      <w:start w:val="1"/>
      <w:numFmt w:val="lowerRoman"/>
      <w:lvlText w:val="%9."/>
      <w:lvlJc w:val="right"/>
      <w:pPr>
        <w:ind w:left="6480" w:hanging="180"/>
      </w:pPr>
    </w:lvl>
  </w:abstractNum>
  <w:abstractNum w:abstractNumId="30" w15:restartNumberingAfterBreak="0">
    <w:nsid w:val="6ED3611B"/>
    <w:multiLevelType w:val="hybridMultilevel"/>
    <w:tmpl w:val="847E440C"/>
    <w:lvl w:ilvl="0" w:tplc="5ECE9772">
      <w:start w:val="1"/>
      <w:numFmt w:val="decimal"/>
      <w:lvlText w:val="%1."/>
      <w:lvlJc w:val="left"/>
      <w:pPr>
        <w:ind w:left="720" w:hanging="360"/>
      </w:pPr>
      <w:rPr>
        <w:rFonts w:hint="default"/>
      </w:rPr>
    </w:lvl>
    <w:lvl w:ilvl="1" w:tplc="6374EDB4" w:tentative="1">
      <w:start w:val="1"/>
      <w:numFmt w:val="lowerLetter"/>
      <w:lvlText w:val="%2."/>
      <w:lvlJc w:val="left"/>
      <w:pPr>
        <w:ind w:left="1440" w:hanging="360"/>
      </w:pPr>
    </w:lvl>
    <w:lvl w:ilvl="2" w:tplc="D65C3D08" w:tentative="1">
      <w:start w:val="1"/>
      <w:numFmt w:val="lowerRoman"/>
      <w:lvlText w:val="%3."/>
      <w:lvlJc w:val="right"/>
      <w:pPr>
        <w:ind w:left="2160" w:hanging="180"/>
      </w:pPr>
    </w:lvl>
    <w:lvl w:ilvl="3" w:tplc="A6C2F0D8" w:tentative="1">
      <w:start w:val="1"/>
      <w:numFmt w:val="decimal"/>
      <w:lvlText w:val="%4."/>
      <w:lvlJc w:val="left"/>
      <w:pPr>
        <w:ind w:left="2880" w:hanging="360"/>
      </w:pPr>
    </w:lvl>
    <w:lvl w:ilvl="4" w:tplc="51A0BD0C" w:tentative="1">
      <w:start w:val="1"/>
      <w:numFmt w:val="lowerLetter"/>
      <w:lvlText w:val="%5."/>
      <w:lvlJc w:val="left"/>
      <w:pPr>
        <w:ind w:left="3600" w:hanging="360"/>
      </w:pPr>
    </w:lvl>
    <w:lvl w:ilvl="5" w:tplc="0F5696DE" w:tentative="1">
      <w:start w:val="1"/>
      <w:numFmt w:val="lowerRoman"/>
      <w:lvlText w:val="%6."/>
      <w:lvlJc w:val="right"/>
      <w:pPr>
        <w:ind w:left="4320" w:hanging="180"/>
      </w:pPr>
    </w:lvl>
    <w:lvl w:ilvl="6" w:tplc="28D87220" w:tentative="1">
      <w:start w:val="1"/>
      <w:numFmt w:val="decimal"/>
      <w:lvlText w:val="%7."/>
      <w:lvlJc w:val="left"/>
      <w:pPr>
        <w:ind w:left="5040" w:hanging="360"/>
      </w:pPr>
    </w:lvl>
    <w:lvl w:ilvl="7" w:tplc="98AEF29A" w:tentative="1">
      <w:start w:val="1"/>
      <w:numFmt w:val="lowerLetter"/>
      <w:lvlText w:val="%8."/>
      <w:lvlJc w:val="left"/>
      <w:pPr>
        <w:ind w:left="5760" w:hanging="360"/>
      </w:pPr>
    </w:lvl>
    <w:lvl w:ilvl="8" w:tplc="ABE4E07E" w:tentative="1">
      <w:start w:val="1"/>
      <w:numFmt w:val="lowerRoman"/>
      <w:lvlText w:val="%9."/>
      <w:lvlJc w:val="right"/>
      <w:pPr>
        <w:ind w:left="6480" w:hanging="180"/>
      </w:pPr>
    </w:lvl>
  </w:abstractNum>
  <w:abstractNum w:abstractNumId="31" w15:restartNumberingAfterBreak="0">
    <w:nsid w:val="729F13D4"/>
    <w:multiLevelType w:val="hybridMultilevel"/>
    <w:tmpl w:val="711A4EFE"/>
    <w:lvl w:ilvl="0" w:tplc="A1E0BCE0">
      <w:start w:val="1"/>
      <w:numFmt w:val="lowerLetter"/>
      <w:lvlText w:val="%1)"/>
      <w:lvlJc w:val="left"/>
      <w:pPr>
        <w:ind w:left="720" w:hanging="360"/>
      </w:pPr>
      <w:rPr>
        <w:rFonts w:hint="default"/>
        <w:color w:val="auto"/>
      </w:rPr>
    </w:lvl>
    <w:lvl w:ilvl="1" w:tplc="55C83A86" w:tentative="1">
      <w:start w:val="1"/>
      <w:numFmt w:val="lowerLetter"/>
      <w:lvlText w:val="%2."/>
      <w:lvlJc w:val="left"/>
      <w:pPr>
        <w:ind w:left="1440" w:hanging="360"/>
      </w:pPr>
    </w:lvl>
    <w:lvl w:ilvl="2" w:tplc="8368BAC2" w:tentative="1">
      <w:start w:val="1"/>
      <w:numFmt w:val="lowerRoman"/>
      <w:lvlText w:val="%3."/>
      <w:lvlJc w:val="right"/>
      <w:pPr>
        <w:ind w:left="2160" w:hanging="180"/>
      </w:pPr>
    </w:lvl>
    <w:lvl w:ilvl="3" w:tplc="49103E3A" w:tentative="1">
      <w:start w:val="1"/>
      <w:numFmt w:val="decimal"/>
      <w:lvlText w:val="%4."/>
      <w:lvlJc w:val="left"/>
      <w:pPr>
        <w:ind w:left="2880" w:hanging="360"/>
      </w:pPr>
    </w:lvl>
    <w:lvl w:ilvl="4" w:tplc="AABED456" w:tentative="1">
      <w:start w:val="1"/>
      <w:numFmt w:val="lowerLetter"/>
      <w:lvlText w:val="%5."/>
      <w:lvlJc w:val="left"/>
      <w:pPr>
        <w:ind w:left="3600" w:hanging="360"/>
      </w:pPr>
    </w:lvl>
    <w:lvl w:ilvl="5" w:tplc="8B9206D0" w:tentative="1">
      <w:start w:val="1"/>
      <w:numFmt w:val="lowerRoman"/>
      <w:lvlText w:val="%6."/>
      <w:lvlJc w:val="right"/>
      <w:pPr>
        <w:ind w:left="4320" w:hanging="180"/>
      </w:pPr>
    </w:lvl>
    <w:lvl w:ilvl="6" w:tplc="AD38CB2A" w:tentative="1">
      <w:start w:val="1"/>
      <w:numFmt w:val="decimal"/>
      <w:lvlText w:val="%7."/>
      <w:lvlJc w:val="left"/>
      <w:pPr>
        <w:ind w:left="5040" w:hanging="360"/>
      </w:pPr>
    </w:lvl>
    <w:lvl w:ilvl="7" w:tplc="A5F2BF90" w:tentative="1">
      <w:start w:val="1"/>
      <w:numFmt w:val="lowerLetter"/>
      <w:lvlText w:val="%8."/>
      <w:lvlJc w:val="left"/>
      <w:pPr>
        <w:ind w:left="5760" w:hanging="360"/>
      </w:pPr>
    </w:lvl>
    <w:lvl w:ilvl="8" w:tplc="9E165030" w:tentative="1">
      <w:start w:val="1"/>
      <w:numFmt w:val="lowerRoman"/>
      <w:lvlText w:val="%9."/>
      <w:lvlJc w:val="right"/>
      <w:pPr>
        <w:ind w:left="6480" w:hanging="180"/>
      </w:pPr>
    </w:lvl>
  </w:abstractNum>
  <w:abstractNum w:abstractNumId="32" w15:restartNumberingAfterBreak="0">
    <w:nsid w:val="777A4727"/>
    <w:multiLevelType w:val="hybridMultilevel"/>
    <w:tmpl w:val="D902E546"/>
    <w:lvl w:ilvl="0" w:tplc="6A14F822">
      <w:start w:val="1"/>
      <w:numFmt w:val="decimal"/>
      <w:lvlText w:val="%1."/>
      <w:lvlJc w:val="left"/>
      <w:pPr>
        <w:ind w:left="360" w:hanging="360"/>
      </w:pPr>
      <w:rPr>
        <w:rFonts w:hint="default"/>
      </w:rPr>
    </w:lvl>
    <w:lvl w:ilvl="1" w:tplc="BAEC82C6" w:tentative="1">
      <w:start w:val="1"/>
      <w:numFmt w:val="lowerLetter"/>
      <w:lvlText w:val="%2."/>
      <w:lvlJc w:val="left"/>
      <w:pPr>
        <w:ind w:left="1440" w:hanging="360"/>
      </w:pPr>
    </w:lvl>
    <w:lvl w:ilvl="2" w:tplc="50B0CB78" w:tentative="1">
      <w:start w:val="1"/>
      <w:numFmt w:val="lowerRoman"/>
      <w:lvlText w:val="%3."/>
      <w:lvlJc w:val="right"/>
      <w:pPr>
        <w:ind w:left="2160" w:hanging="180"/>
      </w:pPr>
    </w:lvl>
    <w:lvl w:ilvl="3" w:tplc="72243B72" w:tentative="1">
      <w:start w:val="1"/>
      <w:numFmt w:val="decimal"/>
      <w:lvlText w:val="%4."/>
      <w:lvlJc w:val="left"/>
      <w:pPr>
        <w:ind w:left="2880" w:hanging="360"/>
      </w:pPr>
    </w:lvl>
    <w:lvl w:ilvl="4" w:tplc="CDBE94D0" w:tentative="1">
      <w:start w:val="1"/>
      <w:numFmt w:val="lowerLetter"/>
      <w:lvlText w:val="%5."/>
      <w:lvlJc w:val="left"/>
      <w:pPr>
        <w:ind w:left="3600" w:hanging="360"/>
      </w:pPr>
    </w:lvl>
    <w:lvl w:ilvl="5" w:tplc="7B74B192" w:tentative="1">
      <w:start w:val="1"/>
      <w:numFmt w:val="lowerRoman"/>
      <w:lvlText w:val="%6."/>
      <w:lvlJc w:val="right"/>
      <w:pPr>
        <w:ind w:left="4320" w:hanging="180"/>
      </w:pPr>
    </w:lvl>
    <w:lvl w:ilvl="6" w:tplc="D2B605D6" w:tentative="1">
      <w:start w:val="1"/>
      <w:numFmt w:val="decimal"/>
      <w:lvlText w:val="%7."/>
      <w:lvlJc w:val="left"/>
      <w:pPr>
        <w:ind w:left="5040" w:hanging="360"/>
      </w:pPr>
    </w:lvl>
    <w:lvl w:ilvl="7" w:tplc="2F7ABD70" w:tentative="1">
      <w:start w:val="1"/>
      <w:numFmt w:val="lowerLetter"/>
      <w:lvlText w:val="%8."/>
      <w:lvlJc w:val="left"/>
      <w:pPr>
        <w:ind w:left="5760" w:hanging="360"/>
      </w:pPr>
    </w:lvl>
    <w:lvl w:ilvl="8" w:tplc="0AB295A6" w:tentative="1">
      <w:start w:val="1"/>
      <w:numFmt w:val="lowerRoman"/>
      <w:lvlText w:val="%9."/>
      <w:lvlJc w:val="right"/>
      <w:pPr>
        <w:ind w:left="6480" w:hanging="180"/>
      </w:pPr>
    </w:lvl>
  </w:abstractNum>
  <w:abstractNum w:abstractNumId="33" w15:restartNumberingAfterBreak="0">
    <w:nsid w:val="7F4971AF"/>
    <w:multiLevelType w:val="multilevel"/>
    <w:tmpl w:val="3BE2D594"/>
    <w:lvl w:ilvl="0">
      <w:start w:val="1"/>
      <w:numFmt w:val="decimal"/>
      <w:lvlText w:val="%1"/>
      <w:lvlJc w:val="left"/>
      <w:pPr>
        <w:ind w:left="930" w:hanging="930"/>
      </w:pPr>
      <w:rPr>
        <w:rFonts w:hint="default"/>
      </w:rPr>
    </w:lvl>
    <w:lvl w:ilvl="1">
      <w:start w:val="1"/>
      <w:numFmt w:val="decimal"/>
      <w:lvlText w:val="%1.%2"/>
      <w:lvlJc w:val="left"/>
      <w:pPr>
        <w:ind w:left="930" w:hanging="930"/>
      </w:pPr>
      <w:rPr>
        <w:rFonts w:hint="default"/>
      </w:rPr>
    </w:lvl>
    <w:lvl w:ilvl="2">
      <w:start w:val="1"/>
      <w:numFmt w:val="decimal"/>
      <w:lvlText w:val="%1.%2.%3"/>
      <w:lvlJc w:val="left"/>
      <w:pPr>
        <w:ind w:left="930" w:hanging="930"/>
      </w:pPr>
      <w:rPr>
        <w:rFonts w:hint="default"/>
      </w:rPr>
    </w:lvl>
    <w:lvl w:ilvl="3">
      <w:start w:val="1"/>
      <w:numFmt w:val="decimal"/>
      <w:lvlText w:val="%1.%2.%3.%4"/>
      <w:lvlJc w:val="left"/>
      <w:pPr>
        <w:ind w:left="930" w:hanging="93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24572527">
    <w:abstractNumId w:val="0"/>
    <w:lvlOverride w:ilvl="0">
      <w:lvl w:ilvl="0">
        <w:numFmt w:val="bullet"/>
        <w:lvlText w:val="-"/>
        <w:legacy w:legacy="1" w:legacySpace="0" w:legacyIndent="120"/>
        <w:lvlJc w:val="left"/>
        <w:rPr>
          <w:rFonts w:ascii="Arial" w:hAnsi="Arial" w:cs="Arial" w:hint="default"/>
        </w:rPr>
      </w:lvl>
    </w:lvlOverride>
  </w:num>
  <w:num w:numId="2" w16cid:durableId="1333991234">
    <w:abstractNumId w:val="0"/>
    <w:lvlOverride w:ilvl="0">
      <w:lvl w:ilvl="0">
        <w:numFmt w:val="bullet"/>
        <w:lvlText w:val="-"/>
        <w:legacy w:legacy="1" w:legacySpace="0" w:legacyIndent="130"/>
        <w:lvlJc w:val="left"/>
        <w:rPr>
          <w:rFonts w:ascii="Arial" w:hAnsi="Arial" w:cs="Arial" w:hint="default"/>
        </w:rPr>
      </w:lvl>
    </w:lvlOverride>
  </w:num>
  <w:num w:numId="3" w16cid:durableId="1018312375">
    <w:abstractNumId w:val="6"/>
  </w:num>
  <w:num w:numId="4" w16cid:durableId="265356592">
    <w:abstractNumId w:val="21"/>
  </w:num>
  <w:num w:numId="5" w16cid:durableId="392896476">
    <w:abstractNumId w:val="3"/>
  </w:num>
  <w:num w:numId="6" w16cid:durableId="607659619">
    <w:abstractNumId w:val="18"/>
  </w:num>
  <w:num w:numId="7" w16cid:durableId="962266413">
    <w:abstractNumId w:val="11"/>
  </w:num>
  <w:num w:numId="8" w16cid:durableId="145249980">
    <w:abstractNumId w:val="15"/>
  </w:num>
  <w:num w:numId="9" w16cid:durableId="1801070930">
    <w:abstractNumId w:val="27"/>
  </w:num>
  <w:num w:numId="10" w16cid:durableId="1769545563">
    <w:abstractNumId w:val="30"/>
  </w:num>
  <w:num w:numId="11" w16cid:durableId="189726805">
    <w:abstractNumId w:val="31"/>
  </w:num>
  <w:num w:numId="12" w16cid:durableId="577402069">
    <w:abstractNumId w:val="29"/>
  </w:num>
  <w:num w:numId="13" w16cid:durableId="730347273">
    <w:abstractNumId w:val="14"/>
  </w:num>
  <w:num w:numId="14" w16cid:durableId="965618927">
    <w:abstractNumId w:val="22"/>
  </w:num>
  <w:num w:numId="15" w16cid:durableId="1586064053">
    <w:abstractNumId w:val="4"/>
  </w:num>
  <w:num w:numId="16" w16cid:durableId="1780758780">
    <w:abstractNumId w:val="8"/>
  </w:num>
  <w:num w:numId="17" w16cid:durableId="1854688453">
    <w:abstractNumId w:val="5"/>
  </w:num>
  <w:num w:numId="18" w16cid:durableId="87040602">
    <w:abstractNumId w:val="32"/>
  </w:num>
  <w:num w:numId="19" w16cid:durableId="216476138">
    <w:abstractNumId w:val="20"/>
  </w:num>
  <w:num w:numId="20" w16cid:durableId="1434863060">
    <w:abstractNumId w:val="24"/>
  </w:num>
  <w:num w:numId="21" w16cid:durableId="396324520">
    <w:abstractNumId w:val="7"/>
  </w:num>
  <w:num w:numId="22" w16cid:durableId="426855186">
    <w:abstractNumId w:val="17"/>
  </w:num>
  <w:num w:numId="23" w16cid:durableId="1670014728">
    <w:abstractNumId w:val="28"/>
  </w:num>
  <w:num w:numId="24" w16cid:durableId="104231366">
    <w:abstractNumId w:val="19"/>
  </w:num>
  <w:num w:numId="25" w16cid:durableId="783160671">
    <w:abstractNumId w:val="26"/>
  </w:num>
  <w:num w:numId="26" w16cid:durableId="472601358">
    <w:abstractNumId w:val="25"/>
  </w:num>
  <w:num w:numId="27" w16cid:durableId="1990791576">
    <w:abstractNumId w:val="1"/>
  </w:num>
  <w:num w:numId="28" w16cid:durableId="230041951">
    <w:abstractNumId w:val="10"/>
  </w:num>
  <w:num w:numId="29" w16cid:durableId="1911303067">
    <w:abstractNumId w:val="13"/>
  </w:num>
  <w:num w:numId="30" w16cid:durableId="163471524">
    <w:abstractNumId w:val="9"/>
  </w:num>
  <w:num w:numId="31" w16cid:durableId="422340345">
    <w:abstractNumId w:val="33"/>
  </w:num>
  <w:num w:numId="32" w16cid:durableId="1044448459">
    <w:abstractNumId w:val="16"/>
  </w:num>
  <w:num w:numId="33" w16cid:durableId="771248174">
    <w:abstractNumId w:val="23"/>
  </w:num>
  <w:num w:numId="34" w16cid:durableId="2064406367">
    <w:abstractNumId w:val="12"/>
  </w:num>
  <w:num w:numId="35" w16cid:durableId="20264447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E95"/>
    <w:rsid w:val="00001261"/>
    <w:rsid w:val="00002FCC"/>
    <w:rsid w:val="0000395E"/>
    <w:rsid w:val="000152E9"/>
    <w:rsid w:val="00022540"/>
    <w:rsid w:val="00027D83"/>
    <w:rsid w:val="00043473"/>
    <w:rsid w:val="00061025"/>
    <w:rsid w:val="00081975"/>
    <w:rsid w:val="00085420"/>
    <w:rsid w:val="000A5D51"/>
    <w:rsid w:val="000C04D9"/>
    <w:rsid w:val="000C7192"/>
    <w:rsid w:val="00115A3D"/>
    <w:rsid w:val="001235D5"/>
    <w:rsid w:val="00123842"/>
    <w:rsid w:val="0012743C"/>
    <w:rsid w:val="00147546"/>
    <w:rsid w:val="00153156"/>
    <w:rsid w:val="0015582B"/>
    <w:rsid w:val="00174108"/>
    <w:rsid w:val="001914CE"/>
    <w:rsid w:val="001A5720"/>
    <w:rsid w:val="001A61D0"/>
    <w:rsid w:val="001B6D5D"/>
    <w:rsid w:val="001C3E65"/>
    <w:rsid w:val="001C6209"/>
    <w:rsid w:val="001D0B5A"/>
    <w:rsid w:val="001E2BAD"/>
    <w:rsid w:val="001E5258"/>
    <w:rsid w:val="001E7FEF"/>
    <w:rsid w:val="001F3025"/>
    <w:rsid w:val="00203D32"/>
    <w:rsid w:val="00210093"/>
    <w:rsid w:val="00213D33"/>
    <w:rsid w:val="00213DD9"/>
    <w:rsid w:val="00214E32"/>
    <w:rsid w:val="00230DC3"/>
    <w:rsid w:val="00240FA2"/>
    <w:rsid w:val="00246361"/>
    <w:rsid w:val="00254817"/>
    <w:rsid w:val="002613D0"/>
    <w:rsid w:val="002720A4"/>
    <w:rsid w:val="002748A1"/>
    <w:rsid w:val="00277559"/>
    <w:rsid w:val="00283199"/>
    <w:rsid w:val="00286773"/>
    <w:rsid w:val="002B6B33"/>
    <w:rsid w:val="002C2167"/>
    <w:rsid w:val="002E35EF"/>
    <w:rsid w:val="002E7DA0"/>
    <w:rsid w:val="00301438"/>
    <w:rsid w:val="00304602"/>
    <w:rsid w:val="003104FE"/>
    <w:rsid w:val="00323528"/>
    <w:rsid w:val="00333FCD"/>
    <w:rsid w:val="00345F2C"/>
    <w:rsid w:val="00367EEC"/>
    <w:rsid w:val="0037245F"/>
    <w:rsid w:val="00384005"/>
    <w:rsid w:val="003855AB"/>
    <w:rsid w:val="003857D8"/>
    <w:rsid w:val="003954D0"/>
    <w:rsid w:val="003B5544"/>
    <w:rsid w:val="003C24FB"/>
    <w:rsid w:val="003D3C21"/>
    <w:rsid w:val="003E3C63"/>
    <w:rsid w:val="003F0BD7"/>
    <w:rsid w:val="003F4BCC"/>
    <w:rsid w:val="004055A3"/>
    <w:rsid w:val="00426320"/>
    <w:rsid w:val="00446361"/>
    <w:rsid w:val="00450C71"/>
    <w:rsid w:val="00452CE1"/>
    <w:rsid w:val="004671C9"/>
    <w:rsid w:val="004745E3"/>
    <w:rsid w:val="00477CFD"/>
    <w:rsid w:val="00485D06"/>
    <w:rsid w:val="004C1C40"/>
    <w:rsid w:val="004E3326"/>
    <w:rsid w:val="00503987"/>
    <w:rsid w:val="00513764"/>
    <w:rsid w:val="00535710"/>
    <w:rsid w:val="00536BE1"/>
    <w:rsid w:val="00546BCA"/>
    <w:rsid w:val="00551725"/>
    <w:rsid w:val="005A4059"/>
    <w:rsid w:val="005C5046"/>
    <w:rsid w:val="005C51F8"/>
    <w:rsid w:val="005D6A10"/>
    <w:rsid w:val="005E25E4"/>
    <w:rsid w:val="005E2975"/>
    <w:rsid w:val="005F6E61"/>
    <w:rsid w:val="00640CC8"/>
    <w:rsid w:val="006539E0"/>
    <w:rsid w:val="00653F2E"/>
    <w:rsid w:val="00661757"/>
    <w:rsid w:val="006709A6"/>
    <w:rsid w:val="00671AAA"/>
    <w:rsid w:val="00677F00"/>
    <w:rsid w:val="00696603"/>
    <w:rsid w:val="006A7A60"/>
    <w:rsid w:val="006B04E3"/>
    <w:rsid w:val="006B34F8"/>
    <w:rsid w:val="006B59B2"/>
    <w:rsid w:val="006B79AC"/>
    <w:rsid w:val="006D2C2D"/>
    <w:rsid w:val="006D7E49"/>
    <w:rsid w:val="006E6D5D"/>
    <w:rsid w:val="006F168F"/>
    <w:rsid w:val="006F2401"/>
    <w:rsid w:val="00704101"/>
    <w:rsid w:val="007114B3"/>
    <w:rsid w:val="00712B8F"/>
    <w:rsid w:val="00725153"/>
    <w:rsid w:val="00726AA9"/>
    <w:rsid w:val="00732387"/>
    <w:rsid w:val="00735190"/>
    <w:rsid w:val="007524F7"/>
    <w:rsid w:val="0078485D"/>
    <w:rsid w:val="00786A88"/>
    <w:rsid w:val="007A3C22"/>
    <w:rsid w:val="007B11C5"/>
    <w:rsid w:val="007B630F"/>
    <w:rsid w:val="007C6164"/>
    <w:rsid w:val="007C704D"/>
    <w:rsid w:val="007D5A85"/>
    <w:rsid w:val="007F4551"/>
    <w:rsid w:val="008241CD"/>
    <w:rsid w:val="0083134C"/>
    <w:rsid w:val="008333FF"/>
    <w:rsid w:val="00847DDF"/>
    <w:rsid w:val="0086771B"/>
    <w:rsid w:val="00870EBB"/>
    <w:rsid w:val="00875C18"/>
    <w:rsid w:val="0087660A"/>
    <w:rsid w:val="00893AAF"/>
    <w:rsid w:val="008B4BC4"/>
    <w:rsid w:val="008B5FE3"/>
    <w:rsid w:val="008C2EF7"/>
    <w:rsid w:val="008C46CE"/>
    <w:rsid w:val="008D141B"/>
    <w:rsid w:val="00921C92"/>
    <w:rsid w:val="0093609D"/>
    <w:rsid w:val="00936EB6"/>
    <w:rsid w:val="00947E6C"/>
    <w:rsid w:val="00951157"/>
    <w:rsid w:val="009532DA"/>
    <w:rsid w:val="00954DDD"/>
    <w:rsid w:val="009729B5"/>
    <w:rsid w:val="0099564A"/>
    <w:rsid w:val="009B0BD5"/>
    <w:rsid w:val="009B12D3"/>
    <w:rsid w:val="009B3950"/>
    <w:rsid w:val="009B5C02"/>
    <w:rsid w:val="009D301B"/>
    <w:rsid w:val="009D3105"/>
    <w:rsid w:val="009D3FBE"/>
    <w:rsid w:val="009E030C"/>
    <w:rsid w:val="00A07E93"/>
    <w:rsid w:val="00A140D4"/>
    <w:rsid w:val="00A22629"/>
    <w:rsid w:val="00A34A4E"/>
    <w:rsid w:val="00A36589"/>
    <w:rsid w:val="00A3738B"/>
    <w:rsid w:val="00A51530"/>
    <w:rsid w:val="00A57E05"/>
    <w:rsid w:val="00A6333F"/>
    <w:rsid w:val="00A64502"/>
    <w:rsid w:val="00A82255"/>
    <w:rsid w:val="00A95B69"/>
    <w:rsid w:val="00AA5931"/>
    <w:rsid w:val="00AB2952"/>
    <w:rsid w:val="00AB7E95"/>
    <w:rsid w:val="00AC72B3"/>
    <w:rsid w:val="00AD661A"/>
    <w:rsid w:val="00AE2E99"/>
    <w:rsid w:val="00AE60EB"/>
    <w:rsid w:val="00B007C0"/>
    <w:rsid w:val="00B2259C"/>
    <w:rsid w:val="00B262B8"/>
    <w:rsid w:val="00B36540"/>
    <w:rsid w:val="00B417C7"/>
    <w:rsid w:val="00B53FE2"/>
    <w:rsid w:val="00B55883"/>
    <w:rsid w:val="00B66C4A"/>
    <w:rsid w:val="00B83F0E"/>
    <w:rsid w:val="00BB06FA"/>
    <w:rsid w:val="00BB441E"/>
    <w:rsid w:val="00BB4518"/>
    <w:rsid w:val="00BC46A7"/>
    <w:rsid w:val="00BF74B7"/>
    <w:rsid w:val="00C004DB"/>
    <w:rsid w:val="00C04368"/>
    <w:rsid w:val="00C055F5"/>
    <w:rsid w:val="00C07FEA"/>
    <w:rsid w:val="00C14987"/>
    <w:rsid w:val="00C22315"/>
    <w:rsid w:val="00C23A00"/>
    <w:rsid w:val="00C40620"/>
    <w:rsid w:val="00C4413A"/>
    <w:rsid w:val="00C531B4"/>
    <w:rsid w:val="00C9576A"/>
    <w:rsid w:val="00CB155D"/>
    <w:rsid w:val="00CB43A7"/>
    <w:rsid w:val="00CE0DE4"/>
    <w:rsid w:val="00CF26EE"/>
    <w:rsid w:val="00CF7C3B"/>
    <w:rsid w:val="00D05ACA"/>
    <w:rsid w:val="00D32672"/>
    <w:rsid w:val="00D479D1"/>
    <w:rsid w:val="00D6080F"/>
    <w:rsid w:val="00D75F42"/>
    <w:rsid w:val="00D92D29"/>
    <w:rsid w:val="00DA39F4"/>
    <w:rsid w:val="00DE7B76"/>
    <w:rsid w:val="00DF741A"/>
    <w:rsid w:val="00E144AD"/>
    <w:rsid w:val="00E3420F"/>
    <w:rsid w:val="00E54FEA"/>
    <w:rsid w:val="00E5630E"/>
    <w:rsid w:val="00E60311"/>
    <w:rsid w:val="00E66BEC"/>
    <w:rsid w:val="00E83B83"/>
    <w:rsid w:val="00EA5127"/>
    <w:rsid w:val="00EB0163"/>
    <w:rsid w:val="00EB48D9"/>
    <w:rsid w:val="00ED59DB"/>
    <w:rsid w:val="00ED7830"/>
    <w:rsid w:val="00F14D9A"/>
    <w:rsid w:val="00F30EE2"/>
    <w:rsid w:val="00F4358E"/>
    <w:rsid w:val="00F533C9"/>
    <w:rsid w:val="00F62D15"/>
    <w:rsid w:val="00F63AD2"/>
    <w:rsid w:val="00F74867"/>
    <w:rsid w:val="00F829C7"/>
    <w:rsid w:val="00F939B7"/>
    <w:rsid w:val="00F977E4"/>
    <w:rsid w:val="00FA08FC"/>
    <w:rsid w:val="00FA3624"/>
    <w:rsid w:val="00FB3674"/>
    <w:rsid w:val="00FB71D1"/>
    <w:rsid w:val="00FC4038"/>
    <w:rsid w:val="00FC44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EB27E"/>
  <w15:chartTrackingRefBased/>
  <w15:docId w15:val="{747DEBE9-ADDA-4911-BBE8-A8DF8F52A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B7E9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B7E95"/>
  </w:style>
  <w:style w:type="paragraph" w:styleId="Piedepgina">
    <w:name w:val="footer"/>
    <w:basedOn w:val="Normal"/>
    <w:link w:val="PiedepginaCar"/>
    <w:uiPriority w:val="99"/>
    <w:unhideWhenUsed/>
    <w:rsid w:val="00AB7E9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B7E95"/>
  </w:style>
  <w:style w:type="table" w:styleId="Tablaconcuadrcula">
    <w:name w:val="Table Grid"/>
    <w:basedOn w:val="Tablanormal"/>
    <w:uiPriority w:val="39"/>
    <w:rsid w:val="00AB7E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rsid w:val="00213DD9"/>
    <w:pPr>
      <w:widowControl w:val="0"/>
      <w:autoSpaceDE w:val="0"/>
      <w:autoSpaceDN w:val="0"/>
      <w:adjustRightInd w:val="0"/>
      <w:spacing w:after="0" w:line="240" w:lineRule="exact"/>
      <w:jc w:val="center"/>
    </w:pPr>
    <w:rPr>
      <w:rFonts w:ascii="Arial Black" w:eastAsia="Times New Roman" w:hAnsi="Arial Black" w:cs="Times New Roman"/>
      <w:sz w:val="24"/>
      <w:szCs w:val="24"/>
      <w:lang w:eastAsia="es-ES"/>
    </w:rPr>
  </w:style>
  <w:style w:type="character" w:customStyle="1" w:styleId="FontStyle45">
    <w:name w:val="Font Style45"/>
    <w:basedOn w:val="Fuentedeprrafopredeter"/>
    <w:rsid w:val="00213DD9"/>
    <w:rPr>
      <w:rFonts w:ascii="Arial" w:hAnsi="Arial" w:cs="Arial"/>
      <w:b/>
      <w:bCs/>
      <w:sz w:val="18"/>
      <w:szCs w:val="18"/>
    </w:rPr>
  </w:style>
  <w:style w:type="paragraph" w:customStyle="1" w:styleId="Style4">
    <w:name w:val="Style4"/>
    <w:basedOn w:val="Normal"/>
    <w:rsid w:val="00213DD9"/>
    <w:pPr>
      <w:widowControl w:val="0"/>
      <w:autoSpaceDE w:val="0"/>
      <w:autoSpaceDN w:val="0"/>
      <w:adjustRightInd w:val="0"/>
      <w:spacing w:after="0" w:line="240" w:lineRule="exact"/>
      <w:ind w:firstLine="542"/>
      <w:jc w:val="both"/>
    </w:pPr>
    <w:rPr>
      <w:rFonts w:ascii="Arial Black" w:eastAsia="Times New Roman" w:hAnsi="Arial Black" w:cs="Times New Roman"/>
      <w:sz w:val="24"/>
      <w:szCs w:val="24"/>
      <w:lang w:eastAsia="es-ES"/>
    </w:rPr>
  </w:style>
  <w:style w:type="character" w:customStyle="1" w:styleId="FontStyle47">
    <w:name w:val="Font Style47"/>
    <w:basedOn w:val="Fuentedeprrafopredeter"/>
    <w:rsid w:val="00213DD9"/>
    <w:rPr>
      <w:rFonts w:ascii="Arial" w:hAnsi="Arial" w:cs="Arial"/>
      <w:sz w:val="18"/>
      <w:szCs w:val="18"/>
    </w:rPr>
  </w:style>
  <w:style w:type="paragraph" w:customStyle="1" w:styleId="Style6">
    <w:name w:val="Style6"/>
    <w:basedOn w:val="Normal"/>
    <w:rsid w:val="00213DD9"/>
    <w:pPr>
      <w:widowControl w:val="0"/>
      <w:autoSpaceDE w:val="0"/>
      <w:autoSpaceDN w:val="0"/>
      <w:adjustRightInd w:val="0"/>
      <w:spacing w:after="0" w:line="240" w:lineRule="auto"/>
      <w:jc w:val="both"/>
    </w:pPr>
    <w:rPr>
      <w:rFonts w:ascii="Arial Black" w:eastAsia="Times New Roman" w:hAnsi="Arial Black" w:cs="Times New Roman"/>
      <w:sz w:val="24"/>
      <w:szCs w:val="24"/>
      <w:lang w:eastAsia="es-ES"/>
    </w:rPr>
  </w:style>
  <w:style w:type="paragraph" w:customStyle="1" w:styleId="Style10">
    <w:name w:val="Style10"/>
    <w:basedOn w:val="Normal"/>
    <w:rsid w:val="00213DD9"/>
    <w:pPr>
      <w:widowControl w:val="0"/>
      <w:autoSpaceDE w:val="0"/>
      <w:autoSpaceDN w:val="0"/>
      <w:adjustRightInd w:val="0"/>
      <w:spacing w:after="0" w:line="360" w:lineRule="exact"/>
    </w:pPr>
    <w:rPr>
      <w:rFonts w:ascii="Arial Black" w:eastAsia="Times New Roman" w:hAnsi="Arial Black" w:cs="Times New Roman"/>
      <w:sz w:val="24"/>
      <w:szCs w:val="24"/>
      <w:lang w:eastAsia="es-ES"/>
    </w:rPr>
  </w:style>
  <w:style w:type="paragraph" w:customStyle="1" w:styleId="Style11">
    <w:name w:val="Style11"/>
    <w:basedOn w:val="Normal"/>
    <w:rsid w:val="00213DD9"/>
    <w:pPr>
      <w:widowControl w:val="0"/>
      <w:autoSpaceDE w:val="0"/>
      <w:autoSpaceDN w:val="0"/>
      <w:adjustRightInd w:val="0"/>
      <w:spacing w:after="0" w:line="240" w:lineRule="exact"/>
      <w:ind w:firstLine="557"/>
      <w:jc w:val="both"/>
    </w:pPr>
    <w:rPr>
      <w:rFonts w:ascii="Arial Black" w:eastAsia="Times New Roman" w:hAnsi="Arial Black" w:cs="Times New Roman"/>
      <w:sz w:val="24"/>
      <w:szCs w:val="24"/>
      <w:lang w:eastAsia="es-ES"/>
    </w:rPr>
  </w:style>
  <w:style w:type="paragraph" w:customStyle="1" w:styleId="Style3">
    <w:name w:val="Style3"/>
    <w:basedOn w:val="Normal"/>
    <w:rsid w:val="00213DD9"/>
    <w:pPr>
      <w:widowControl w:val="0"/>
      <w:autoSpaceDE w:val="0"/>
      <w:autoSpaceDN w:val="0"/>
      <w:adjustRightInd w:val="0"/>
      <w:spacing w:after="0" w:line="600" w:lineRule="exact"/>
      <w:jc w:val="center"/>
    </w:pPr>
    <w:rPr>
      <w:rFonts w:ascii="Arial Black" w:eastAsia="Times New Roman" w:hAnsi="Arial Black" w:cs="Times New Roman"/>
      <w:sz w:val="24"/>
      <w:szCs w:val="24"/>
      <w:lang w:eastAsia="es-ES"/>
    </w:rPr>
  </w:style>
  <w:style w:type="paragraph" w:styleId="Prrafodelista">
    <w:name w:val="List Paragraph"/>
    <w:basedOn w:val="Normal"/>
    <w:uiPriority w:val="34"/>
    <w:qFormat/>
    <w:rsid w:val="00213DD9"/>
    <w:pPr>
      <w:spacing w:after="200" w:line="276" w:lineRule="auto"/>
      <w:ind w:left="720"/>
      <w:contextualSpacing/>
    </w:pPr>
    <w:rPr>
      <w:rFonts w:ascii="Calibri" w:eastAsia="Calibri" w:hAnsi="Calibri" w:cs="Times New Roman"/>
    </w:rPr>
  </w:style>
  <w:style w:type="character" w:styleId="Hipervnculo">
    <w:name w:val="Hyperlink"/>
    <w:basedOn w:val="Fuentedeprrafopredeter"/>
    <w:uiPriority w:val="99"/>
    <w:unhideWhenUsed/>
    <w:rsid w:val="00213DD9"/>
    <w:rPr>
      <w:color w:val="0563C1" w:themeColor="hyperlink"/>
      <w:u w:val="single"/>
    </w:rPr>
  </w:style>
  <w:style w:type="paragraph" w:customStyle="1" w:styleId="Style36">
    <w:name w:val="Style36"/>
    <w:basedOn w:val="Normal"/>
    <w:rsid w:val="00213DD9"/>
    <w:pPr>
      <w:widowControl w:val="0"/>
      <w:autoSpaceDE w:val="0"/>
      <w:autoSpaceDN w:val="0"/>
      <w:adjustRightInd w:val="0"/>
      <w:spacing w:after="0" w:line="240" w:lineRule="exact"/>
      <w:ind w:firstLine="317"/>
    </w:pPr>
    <w:rPr>
      <w:rFonts w:ascii="Arial Black" w:eastAsia="Times New Roman" w:hAnsi="Arial Black" w:cs="Times New Roman"/>
      <w:sz w:val="24"/>
      <w:szCs w:val="24"/>
      <w:lang w:eastAsia="es-ES"/>
    </w:rPr>
  </w:style>
  <w:style w:type="paragraph" w:styleId="Textodeglobo">
    <w:name w:val="Balloon Text"/>
    <w:basedOn w:val="Normal"/>
    <w:link w:val="TextodegloboCar"/>
    <w:uiPriority w:val="99"/>
    <w:semiHidden/>
    <w:unhideWhenUsed/>
    <w:rsid w:val="00C004D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04DB"/>
    <w:rPr>
      <w:rFonts w:ascii="Segoe UI" w:hAnsi="Segoe UI" w:cs="Segoe UI"/>
      <w:sz w:val="18"/>
      <w:szCs w:val="18"/>
    </w:rPr>
  </w:style>
  <w:style w:type="character" w:styleId="Refdecomentario">
    <w:name w:val="annotation reference"/>
    <w:basedOn w:val="Fuentedeprrafopredeter"/>
    <w:uiPriority w:val="99"/>
    <w:semiHidden/>
    <w:unhideWhenUsed/>
    <w:rsid w:val="008B4BC4"/>
    <w:rPr>
      <w:sz w:val="16"/>
      <w:szCs w:val="16"/>
    </w:rPr>
  </w:style>
  <w:style w:type="paragraph" w:styleId="Textocomentario">
    <w:name w:val="annotation text"/>
    <w:basedOn w:val="Normal"/>
    <w:link w:val="TextocomentarioCar"/>
    <w:uiPriority w:val="99"/>
    <w:semiHidden/>
    <w:unhideWhenUsed/>
    <w:rsid w:val="008B4BC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B4BC4"/>
    <w:rPr>
      <w:sz w:val="20"/>
      <w:szCs w:val="20"/>
    </w:rPr>
  </w:style>
  <w:style w:type="paragraph" w:styleId="Asuntodelcomentario">
    <w:name w:val="annotation subject"/>
    <w:basedOn w:val="Textocomentario"/>
    <w:next w:val="Textocomentario"/>
    <w:link w:val="AsuntodelcomentarioCar"/>
    <w:uiPriority w:val="99"/>
    <w:semiHidden/>
    <w:unhideWhenUsed/>
    <w:rsid w:val="008B4BC4"/>
    <w:rPr>
      <w:b/>
      <w:bCs/>
    </w:rPr>
  </w:style>
  <w:style w:type="character" w:customStyle="1" w:styleId="AsuntodelcomentarioCar">
    <w:name w:val="Asunto del comentario Car"/>
    <w:basedOn w:val="TextocomentarioCar"/>
    <w:link w:val="Asuntodelcomentario"/>
    <w:uiPriority w:val="99"/>
    <w:semiHidden/>
    <w:rsid w:val="008B4BC4"/>
    <w:rPr>
      <w:b/>
      <w:bCs/>
      <w:sz w:val="20"/>
      <w:szCs w:val="20"/>
    </w:rPr>
  </w:style>
  <w:style w:type="paragraph" w:customStyle="1" w:styleId="Default">
    <w:name w:val="Default"/>
    <w:rsid w:val="0012743C"/>
    <w:pPr>
      <w:autoSpaceDE w:val="0"/>
      <w:autoSpaceDN w:val="0"/>
      <w:adjustRightInd w:val="0"/>
      <w:spacing w:after="0" w:line="240" w:lineRule="auto"/>
    </w:pPr>
    <w:rPr>
      <w:rFonts w:ascii="Arial" w:hAnsi="Arial" w:cs="Arial"/>
      <w:color w:val="000000"/>
      <w:sz w:val="24"/>
      <w:szCs w:val="24"/>
    </w:rPr>
  </w:style>
  <w:style w:type="paragraph" w:customStyle="1" w:styleId="Pa8">
    <w:name w:val="Pa8"/>
    <w:basedOn w:val="Default"/>
    <w:next w:val="Default"/>
    <w:rsid w:val="0087660A"/>
    <w:pPr>
      <w:suppressAutoHyphens/>
      <w:autoSpaceDN/>
      <w:adjustRightInd/>
      <w:spacing w:line="221" w:lineRule="atLeast"/>
    </w:pPr>
    <w:rPr>
      <w:rFonts w:eastAsia="Times New Roman"/>
      <w:color w:val="auto"/>
      <w:lang w:eastAsia="zh-CN"/>
    </w:rPr>
  </w:style>
  <w:style w:type="paragraph" w:customStyle="1" w:styleId="Taularenizenburua">
    <w:name w:val="Taularen izenburua"/>
    <w:basedOn w:val="Normal"/>
    <w:rsid w:val="0087660A"/>
    <w:pPr>
      <w:suppressLineNumbers/>
      <w:suppressAutoHyphens/>
      <w:spacing w:after="0" w:line="240" w:lineRule="auto"/>
      <w:jc w:val="center"/>
    </w:pPr>
    <w:rPr>
      <w:rFonts w:ascii="Times New Roman" w:eastAsia="Times New Roman" w:hAnsi="Times New Roman" w:cs="Times New Roman"/>
      <w:b/>
      <w:bCs/>
      <w:sz w:val="24"/>
      <w:szCs w:val="24"/>
      <w:lang w:eastAsia="zh-CN"/>
    </w:rPr>
  </w:style>
  <w:style w:type="paragraph" w:customStyle="1" w:styleId="Standard">
    <w:name w:val="Standard"/>
    <w:rsid w:val="0087660A"/>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WW8Num10z3">
    <w:name w:val="WW8Num10z3"/>
    <w:rsid w:val="00FC4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umarraga.eus" TargetMode="External"/><Relationship Id="rId3" Type="http://schemas.openxmlformats.org/officeDocument/2006/relationships/settings" Target="settings.xml"/><Relationship Id="rId7" Type="http://schemas.openxmlformats.org/officeDocument/2006/relationships/hyperlink" Target="http://www.zumarraga.e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4353</Words>
  <Characters>23942</Characters>
  <Application>Microsoft Office Word</Application>
  <DocSecurity>0</DocSecurity>
  <Lines>199</Lines>
  <Paragraphs>56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 Ibañez</dc:creator>
  <cp:lastModifiedBy>Ainhoa Barbancho</cp:lastModifiedBy>
  <cp:revision>4</cp:revision>
  <cp:lastPrinted>2022-09-15T06:03:00Z</cp:lastPrinted>
  <dcterms:created xsi:type="dcterms:W3CDTF">2022-10-04T09:37:00Z</dcterms:created>
  <dcterms:modified xsi:type="dcterms:W3CDTF">2022-10-05T07:03:00Z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ABARBANCHO</vt:lpwstr>
  </property>
  <property fmtid="{D5CDD505-2E9C-101B-9397-08002B2CF9AE}" pid="3" name="cgsCodigoCatalogo">
    <vt:lpwstr>AS22/0061</vt:lpwstr>
  </property>
  <property fmtid="{D5CDD505-2E9C-101B-9397-08002B2CF9AE}" pid="4" name="cgsCodigoExpediente">
    <vt:lpwstr>2022BGCS0012</vt:lpwstr>
  </property>
  <property fmtid="{D5CDD505-2E9C-101B-9397-08002B2CF9AE}" pid="5" name="cgsGenerador">
    <vt:lpwstr>MUNIGEX</vt:lpwstr>
  </property>
  <property fmtid="{D5CDD505-2E9C-101B-9397-08002B2CF9AE}" pid="6" name="cgsIDGlobalDoc">
    <vt:lpwstr>315984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348930</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7.32</vt:lpwstr>
  </property>
</Properties>
</file>