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72451" w:rsidRDefault="00732820" w:rsidP="00B72451">
      <w:pPr>
        <w:shd w:val="clear" w:color="auto" w:fill="F5F5F5"/>
        <w:spacing w:line="240" w:lineRule="auto"/>
        <w:jc w:val="both"/>
        <w:rPr>
          <w:rFonts w:ascii="Helvetica" w:eastAsia="Times New Roman" w:hAnsi="Helvetica" w:cs="Helvetica"/>
          <w:b/>
          <w:color w:val="333333"/>
          <w:sz w:val="24"/>
          <w:szCs w:val="24"/>
          <w:lang w:eastAsia="es-ES"/>
        </w:rPr>
      </w:pPr>
      <w:r w:rsidRPr="00732820">
        <w:rPr>
          <w:rFonts w:ascii="Helvetica" w:eastAsia="Times New Roman" w:hAnsi="Helvetica" w:cs="Helvetica"/>
          <w:color w:val="333333"/>
          <w:sz w:val="24"/>
          <w:szCs w:val="24"/>
          <w:lang w:eastAsia="es-ES"/>
        </w:rPr>
        <w:t>ANUNCIO</w:t>
      </w:r>
      <w:r w:rsidRPr="00732820">
        <w:rPr>
          <w:rFonts w:ascii="Helvetica" w:eastAsia="Times New Roman" w:hAnsi="Helvetica" w:cs="Helvetica"/>
          <w:color w:val="333333"/>
          <w:sz w:val="24"/>
          <w:szCs w:val="24"/>
          <w:lang w:eastAsia="es-ES"/>
        </w:rPr>
        <w:br/>
      </w:r>
      <w:r w:rsidRPr="00732820">
        <w:rPr>
          <w:rFonts w:ascii="Helvetica" w:eastAsia="Times New Roman" w:hAnsi="Helvetica" w:cs="Helvetica"/>
          <w:color w:val="333333"/>
          <w:sz w:val="24"/>
          <w:szCs w:val="24"/>
          <w:lang w:eastAsia="es-ES"/>
        </w:rPr>
        <w:br/>
      </w:r>
      <w:r w:rsidRPr="00732820">
        <w:rPr>
          <w:rFonts w:ascii="Helvetica" w:eastAsia="Times New Roman" w:hAnsi="Helvetica" w:cs="Helvetica"/>
          <w:color w:val="333333"/>
          <w:sz w:val="24"/>
          <w:szCs w:val="24"/>
          <w:lang w:eastAsia="es-ES"/>
        </w:rPr>
        <w:br/>
      </w:r>
      <w:r w:rsidRPr="00732820">
        <w:rPr>
          <w:rFonts w:ascii="Helvetica" w:eastAsia="Times New Roman" w:hAnsi="Helvetica" w:cs="Helvetica"/>
          <w:b/>
          <w:color w:val="333333"/>
          <w:sz w:val="24"/>
          <w:szCs w:val="24"/>
          <w:lang w:eastAsia="es-ES"/>
        </w:rPr>
        <w:t xml:space="preserve">“Convocatoria de los 24ns </w:t>
      </w:r>
      <w:proofErr w:type="spellStart"/>
      <w:r w:rsidRPr="00732820">
        <w:rPr>
          <w:rFonts w:ascii="Helvetica" w:eastAsia="Times New Roman" w:hAnsi="Helvetica" w:cs="Helvetica"/>
          <w:b/>
          <w:color w:val="333333"/>
          <w:sz w:val="24"/>
          <w:szCs w:val="24"/>
          <w:lang w:eastAsia="es-ES"/>
        </w:rPr>
        <w:t>Premis</w:t>
      </w:r>
      <w:proofErr w:type="spellEnd"/>
      <w:r w:rsidRPr="00732820">
        <w:rPr>
          <w:rFonts w:ascii="Helvetica" w:eastAsia="Times New Roman" w:hAnsi="Helvetica" w:cs="Helvetica"/>
          <w:b/>
          <w:color w:val="333333"/>
          <w:sz w:val="24"/>
          <w:szCs w:val="24"/>
          <w:lang w:eastAsia="es-ES"/>
        </w:rPr>
        <w:t xml:space="preserve"> Clic</w:t>
      </w:r>
      <w:proofErr w:type="gramStart"/>
      <w:r w:rsidRPr="00732820">
        <w:rPr>
          <w:rFonts w:ascii="Helvetica" w:eastAsia="Times New Roman" w:hAnsi="Helvetica" w:cs="Helvetica"/>
          <w:b/>
          <w:color w:val="333333"/>
          <w:sz w:val="24"/>
          <w:szCs w:val="24"/>
          <w:lang w:eastAsia="es-ES"/>
        </w:rPr>
        <w:t>!</w:t>
      </w:r>
      <w:proofErr w:type="gramEnd"/>
      <w:r w:rsidRPr="00732820">
        <w:rPr>
          <w:rFonts w:ascii="Helvetica" w:eastAsia="Times New Roman" w:hAnsi="Helvetica" w:cs="Helvetica"/>
          <w:b/>
          <w:color w:val="333333"/>
          <w:sz w:val="24"/>
          <w:szCs w:val="24"/>
          <w:lang w:eastAsia="es-ES"/>
        </w:rPr>
        <w:t xml:space="preserve"> de Fotografía </w:t>
      </w:r>
      <w:r>
        <w:rPr>
          <w:rFonts w:ascii="Helvetica" w:eastAsia="Times New Roman" w:hAnsi="Helvetica" w:cs="Helvetica"/>
          <w:b/>
          <w:color w:val="333333"/>
          <w:sz w:val="24"/>
          <w:szCs w:val="24"/>
          <w:lang w:eastAsia="es-ES"/>
        </w:rPr>
        <w:t>de</w:t>
      </w:r>
      <w:r w:rsidRPr="00732820">
        <w:rPr>
          <w:rFonts w:ascii="Helvetica" w:eastAsia="Times New Roman" w:hAnsi="Helvetica" w:cs="Helvetica"/>
          <w:b/>
          <w:color w:val="333333"/>
          <w:sz w:val="24"/>
          <w:szCs w:val="24"/>
          <w:lang w:eastAsia="es-ES"/>
        </w:rPr>
        <w:t xml:space="preserve"> la Vila de </w:t>
      </w:r>
      <w:proofErr w:type="spellStart"/>
      <w:r w:rsidRPr="00732820">
        <w:rPr>
          <w:rFonts w:ascii="Helvetica" w:eastAsia="Times New Roman" w:hAnsi="Helvetica" w:cs="Helvetica"/>
          <w:b/>
          <w:color w:val="333333"/>
          <w:sz w:val="24"/>
          <w:szCs w:val="24"/>
          <w:lang w:eastAsia="es-ES"/>
        </w:rPr>
        <w:t>Molins</w:t>
      </w:r>
      <w:proofErr w:type="spellEnd"/>
      <w:r w:rsidRPr="00732820">
        <w:rPr>
          <w:rFonts w:ascii="Helvetica" w:eastAsia="Times New Roman" w:hAnsi="Helvetica" w:cs="Helvetica"/>
          <w:b/>
          <w:color w:val="333333"/>
          <w:sz w:val="24"/>
          <w:szCs w:val="24"/>
          <w:lang w:eastAsia="es-ES"/>
        </w:rPr>
        <w:t xml:space="preserve"> de </w:t>
      </w:r>
      <w:proofErr w:type="spellStart"/>
      <w:r w:rsidRPr="00732820">
        <w:rPr>
          <w:rFonts w:ascii="Helvetica" w:eastAsia="Times New Roman" w:hAnsi="Helvetica" w:cs="Helvetica"/>
          <w:b/>
          <w:color w:val="333333"/>
          <w:sz w:val="24"/>
          <w:szCs w:val="24"/>
          <w:lang w:eastAsia="es-ES"/>
        </w:rPr>
        <w:t>Rei</w:t>
      </w:r>
      <w:proofErr w:type="spellEnd"/>
      <w:r w:rsidRPr="00732820">
        <w:rPr>
          <w:rFonts w:ascii="Helvetica" w:eastAsia="Times New Roman" w:hAnsi="Helvetica" w:cs="Helvetica"/>
          <w:b/>
          <w:color w:val="333333"/>
          <w:sz w:val="24"/>
          <w:szCs w:val="24"/>
          <w:lang w:eastAsia="es-ES"/>
        </w:rPr>
        <w:t>”</w:t>
      </w:r>
    </w:p>
    <w:p w:rsidR="001E4F01" w:rsidRDefault="00732820" w:rsidP="00B72451">
      <w:pPr>
        <w:shd w:val="clear" w:color="auto" w:fill="F5F5F5"/>
        <w:spacing w:line="240" w:lineRule="auto"/>
        <w:jc w:val="both"/>
        <w:rPr>
          <w:rFonts w:ascii="Helvetica" w:eastAsia="Times New Roman" w:hAnsi="Helvetica" w:cs="Helvetica"/>
          <w:color w:val="333333"/>
          <w:sz w:val="24"/>
          <w:szCs w:val="24"/>
          <w:lang w:eastAsia="es-ES"/>
        </w:rPr>
      </w:pPr>
      <w:r w:rsidRPr="00732820">
        <w:rPr>
          <w:rFonts w:ascii="Helvetica" w:eastAsia="Times New Roman" w:hAnsi="Helvetica" w:cs="Helvetica"/>
          <w:color w:val="333333"/>
          <w:sz w:val="24"/>
          <w:szCs w:val="24"/>
          <w:lang w:eastAsia="es-ES"/>
        </w:rPr>
        <w:br/>
        <w:t xml:space="preserve">El Ayuntamiento de </w:t>
      </w:r>
      <w:proofErr w:type="spellStart"/>
      <w:r w:rsidRPr="00732820">
        <w:rPr>
          <w:rFonts w:ascii="Helvetica" w:eastAsia="Times New Roman" w:hAnsi="Helvetica" w:cs="Helvetica"/>
          <w:color w:val="333333"/>
          <w:sz w:val="24"/>
          <w:szCs w:val="24"/>
          <w:lang w:eastAsia="es-ES"/>
        </w:rPr>
        <w:t>Molins</w:t>
      </w:r>
      <w:proofErr w:type="spellEnd"/>
      <w:r w:rsidRPr="00732820">
        <w:rPr>
          <w:rFonts w:ascii="Helvetica" w:eastAsia="Times New Roman" w:hAnsi="Helvetica" w:cs="Helvetica"/>
          <w:color w:val="333333"/>
          <w:sz w:val="24"/>
          <w:szCs w:val="24"/>
          <w:lang w:eastAsia="es-ES"/>
        </w:rPr>
        <w:t xml:space="preserve"> de </w:t>
      </w:r>
      <w:proofErr w:type="spellStart"/>
      <w:r w:rsidRPr="00732820">
        <w:rPr>
          <w:rFonts w:ascii="Helvetica" w:eastAsia="Times New Roman" w:hAnsi="Helvetica" w:cs="Helvetica"/>
          <w:color w:val="333333"/>
          <w:sz w:val="24"/>
          <w:szCs w:val="24"/>
          <w:lang w:eastAsia="es-ES"/>
        </w:rPr>
        <w:t>Rei</w:t>
      </w:r>
      <w:proofErr w:type="spellEnd"/>
      <w:r w:rsidRPr="00732820">
        <w:rPr>
          <w:rFonts w:ascii="Helvetica" w:eastAsia="Times New Roman" w:hAnsi="Helvetica" w:cs="Helvetica"/>
          <w:color w:val="333333"/>
          <w:sz w:val="24"/>
          <w:szCs w:val="24"/>
          <w:lang w:eastAsia="es-ES"/>
        </w:rPr>
        <w:t xml:space="preserve"> y el Centro Excursionista </w:t>
      </w:r>
      <w:proofErr w:type="spellStart"/>
      <w:r w:rsidRPr="00732820">
        <w:rPr>
          <w:rFonts w:ascii="Helvetica" w:eastAsia="Times New Roman" w:hAnsi="Helvetica" w:cs="Helvetica"/>
          <w:color w:val="333333"/>
          <w:sz w:val="24"/>
          <w:szCs w:val="24"/>
          <w:lang w:eastAsia="es-ES"/>
        </w:rPr>
        <w:t>Molins</w:t>
      </w:r>
      <w:proofErr w:type="spellEnd"/>
      <w:r w:rsidRPr="00732820">
        <w:rPr>
          <w:rFonts w:ascii="Helvetica" w:eastAsia="Times New Roman" w:hAnsi="Helvetica" w:cs="Helvetica"/>
          <w:color w:val="333333"/>
          <w:sz w:val="24"/>
          <w:szCs w:val="24"/>
          <w:lang w:eastAsia="es-ES"/>
        </w:rPr>
        <w:t xml:space="preserve"> de </w:t>
      </w:r>
      <w:proofErr w:type="spellStart"/>
      <w:r w:rsidRPr="00732820">
        <w:rPr>
          <w:rFonts w:ascii="Helvetica" w:eastAsia="Times New Roman" w:hAnsi="Helvetica" w:cs="Helvetica"/>
          <w:color w:val="333333"/>
          <w:sz w:val="24"/>
          <w:szCs w:val="24"/>
          <w:lang w:eastAsia="es-ES"/>
        </w:rPr>
        <w:t>Rei</w:t>
      </w:r>
      <w:proofErr w:type="spellEnd"/>
      <w:r w:rsidRPr="00732820">
        <w:rPr>
          <w:rFonts w:ascii="Helvetica" w:eastAsia="Times New Roman" w:hAnsi="Helvetica" w:cs="Helvetica"/>
          <w:color w:val="333333"/>
          <w:sz w:val="24"/>
          <w:szCs w:val="24"/>
          <w:lang w:eastAsia="es-ES"/>
        </w:rPr>
        <w:t xml:space="preserve"> (</w:t>
      </w:r>
      <w:r w:rsidRPr="00732820">
        <w:rPr>
          <w:rFonts w:ascii="Helvetica" w:eastAsia="Times New Roman" w:hAnsi="Helvetica" w:cs="Helvetica"/>
          <w:color w:val="333333"/>
          <w:sz w:val="24"/>
          <w:szCs w:val="24"/>
          <w:shd w:val="clear" w:color="auto" w:fill="F6F291"/>
          <w:lang w:eastAsia="es-ES"/>
        </w:rPr>
        <w:t>CEM)</w:t>
      </w:r>
      <w:r>
        <w:rPr>
          <w:rFonts w:ascii="Helvetica" w:eastAsia="Times New Roman" w:hAnsi="Helvetica" w:cs="Helvetica"/>
          <w:color w:val="333333"/>
          <w:sz w:val="24"/>
          <w:szCs w:val="24"/>
          <w:lang w:eastAsia="es-ES"/>
        </w:rPr>
        <w:t xml:space="preserve"> convocan los 24ns </w:t>
      </w:r>
      <w:proofErr w:type="spellStart"/>
      <w:r>
        <w:rPr>
          <w:rFonts w:ascii="Helvetica" w:eastAsia="Times New Roman" w:hAnsi="Helvetica" w:cs="Helvetica"/>
          <w:color w:val="333333"/>
          <w:sz w:val="24"/>
          <w:szCs w:val="24"/>
          <w:lang w:eastAsia="es-ES"/>
        </w:rPr>
        <w:t>Premi</w:t>
      </w:r>
      <w:r w:rsidRPr="00732820">
        <w:rPr>
          <w:rFonts w:ascii="Helvetica" w:eastAsia="Times New Roman" w:hAnsi="Helvetica" w:cs="Helvetica"/>
          <w:color w:val="333333"/>
          <w:sz w:val="24"/>
          <w:szCs w:val="24"/>
          <w:lang w:eastAsia="es-ES"/>
        </w:rPr>
        <w:t>s</w:t>
      </w:r>
      <w:proofErr w:type="spellEnd"/>
      <w:r w:rsidRPr="00732820">
        <w:rPr>
          <w:rFonts w:ascii="Helvetica" w:eastAsia="Times New Roman" w:hAnsi="Helvetica" w:cs="Helvetica"/>
          <w:color w:val="333333"/>
          <w:sz w:val="24"/>
          <w:szCs w:val="24"/>
          <w:lang w:eastAsia="es-ES"/>
        </w:rPr>
        <w:t xml:space="preserve"> Clic</w:t>
      </w:r>
      <w:proofErr w:type="gramStart"/>
      <w:r w:rsidRPr="00732820">
        <w:rPr>
          <w:rFonts w:ascii="Helvetica" w:eastAsia="Times New Roman" w:hAnsi="Helvetica" w:cs="Helvetica"/>
          <w:color w:val="333333"/>
          <w:sz w:val="24"/>
          <w:szCs w:val="24"/>
          <w:lang w:eastAsia="es-ES"/>
        </w:rPr>
        <w:t>!</w:t>
      </w:r>
      <w:proofErr w:type="gramEnd"/>
      <w:r w:rsidRPr="00732820">
        <w:rPr>
          <w:rFonts w:ascii="Helvetica" w:eastAsia="Times New Roman" w:hAnsi="Helvetica" w:cs="Helvetica"/>
          <w:color w:val="333333"/>
          <w:sz w:val="24"/>
          <w:szCs w:val="24"/>
          <w:lang w:eastAsia="es-ES"/>
        </w:rPr>
        <w:t xml:space="preserve"> de Fotografía </w:t>
      </w:r>
      <w:r>
        <w:rPr>
          <w:rFonts w:ascii="Helvetica" w:eastAsia="Times New Roman" w:hAnsi="Helvetica" w:cs="Helvetica"/>
          <w:color w:val="333333"/>
          <w:sz w:val="24"/>
          <w:szCs w:val="24"/>
          <w:lang w:eastAsia="es-ES"/>
        </w:rPr>
        <w:t xml:space="preserve">de la Vila de </w:t>
      </w:r>
      <w:proofErr w:type="spellStart"/>
      <w:r>
        <w:rPr>
          <w:rFonts w:ascii="Helvetica" w:eastAsia="Times New Roman" w:hAnsi="Helvetica" w:cs="Helvetica"/>
          <w:color w:val="333333"/>
          <w:sz w:val="24"/>
          <w:szCs w:val="24"/>
          <w:lang w:eastAsia="es-ES"/>
        </w:rPr>
        <w:t>Molins</w:t>
      </w:r>
      <w:proofErr w:type="spellEnd"/>
      <w:r>
        <w:rPr>
          <w:rFonts w:ascii="Helvetica" w:eastAsia="Times New Roman" w:hAnsi="Helvetica" w:cs="Helvetica"/>
          <w:color w:val="333333"/>
          <w:sz w:val="24"/>
          <w:szCs w:val="24"/>
          <w:lang w:eastAsia="es-ES"/>
        </w:rPr>
        <w:t xml:space="preserve"> de </w:t>
      </w:r>
      <w:proofErr w:type="spellStart"/>
      <w:r>
        <w:rPr>
          <w:rFonts w:ascii="Helvetica" w:eastAsia="Times New Roman" w:hAnsi="Helvetica" w:cs="Helvetica"/>
          <w:color w:val="333333"/>
          <w:sz w:val="24"/>
          <w:szCs w:val="24"/>
          <w:lang w:eastAsia="es-ES"/>
        </w:rPr>
        <w:t>Rei</w:t>
      </w:r>
      <w:proofErr w:type="spellEnd"/>
      <w:r>
        <w:rPr>
          <w:rFonts w:ascii="Helvetica" w:eastAsia="Times New Roman" w:hAnsi="Helvetica" w:cs="Helvetica"/>
          <w:color w:val="333333"/>
          <w:sz w:val="24"/>
          <w:szCs w:val="24"/>
          <w:lang w:eastAsia="es-ES"/>
        </w:rPr>
        <w:t xml:space="preserve">, </w:t>
      </w:r>
      <w:r w:rsidRPr="00732820">
        <w:rPr>
          <w:rFonts w:ascii="Helvetica" w:eastAsia="Times New Roman" w:hAnsi="Helvetica" w:cs="Helvetica"/>
          <w:color w:val="333333"/>
          <w:sz w:val="24"/>
          <w:szCs w:val="24"/>
          <w:lang w:eastAsia="es-ES"/>
        </w:rPr>
        <w:t>un certamen que cuenta con una alta participación de fotógrafos de todas partes. El concurso está reconocido por la Federación Catalana de Fotografía.</w:t>
      </w:r>
      <w:r w:rsidRPr="00732820">
        <w:rPr>
          <w:rFonts w:ascii="Helvetica" w:eastAsia="Times New Roman" w:hAnsi="Helvetica" w:cs="Helvetica"/>
          <w:color w:val="333333"/>
          <w:sz w:val="24"/>
          <w:szCs w:val="24"/>
          <w:lang w:eastAsia="es-ES"/>
        </w:rPr>
        <w:br/>
      </w:r>
      <w:r w:rsidRPr="00732820">
        <w:rPr>
          <w:rFonts w:ascii="Helvetica" w:eastAsia="Times New Roman" w:hAnsi="Helvetica" w:cs="Helvetica"/>
          <w:color w:val="333333"/>
          <w:sz w:val="24"/>
          <w:szCs w:val="24"/>
          <w:lang w:eastAsia="es-ES"/>
        </w:rPr>
        <w:br/>
      </w:r>
    </w:p>
    <w:p w:rsidR="00B72451" w:rsidRDefault="00732820" w:rsidP="00B72451">
      <w:pPr>
        <w:shd w:val="clear" w:color="auto" w:fill="F5F5F5"/>
        <w:spacing w:line="240" w:lineRule="auto"/>
        <w:jc w:val="both"/>
        <w:rPr>
          <w:rFonts w:ascii="Helvetica" w:eastAsia="Times New Roman" w:hAnsi="Helvetica" w:cs="Helvetica"/>
          <w:color w:val="333333"/>
          <w:sz w:val="24"/>
          <w:szCs w:val="24"/>
          <w:lang w:eastAsia="es-ES"/>
        </w:rPr>
      </w:pPr>
      <w:r w:rsidRPr="00732820">
        <w:rPr>
          <w:rFonts w:ascii="Helvetica" w:eastAsia="Times New Roman" w:hAnsi="Helvetica" w:cs="Helvetica"/>
          <w:color w:val="333333"/>
          <w:sz w:val="24"/>
          <w:szCs w:val="24"/>
          <w:lang w:eastAsia="es-ES"/>
        </w:rPr>
        <w:t>1. Participación:</w:t>
      </w:r>
    </w:p>
    <w:p w:rsidR="001E4F01" w:rsidRDefault="00732820" w:rsidP="00B72451">
      <w:pPr>
        <w:shd w:val="clear" w:color="auto" w:fill="F5F5F5"/>
        <w:spacing w:line="240" w:lineRule="auto"/>
        <w:jc w:val="both"/>
        <w:rPr>
          <w:rFonts w:ascii="Helvetica" w:eastAsia="Times New Roman" w:hAnsi="Helvetica" w:cs="Helvetica"/>
          <w:color w:val="333333"/>
          <w:sz w:val="24"/>
          <w:szCs w:val="24"/>
          <w:lang w:eastAsia="es-ES"/>
        </w:rPr>
      </w:pPr>
      <w:r w:rsidRPr="00732820">
        <w:rPr>
          <w:rFonts w:ascii="Helvetica" w:eastAsia="Times New Roman" w:hAnsi="Helvetica" w:cs="Helvetica"/>
          <w:color w:val="333333"/>
          <w:sz w:val="24"/>
          <w:szCs w:val="24"/>
          <w:lang w:eastAsia="es-ES"/>
        </w:rPr>
        <w:t>Puede participar en los Premios cualquier persona que quiera presentar obras fotográficas. No obstante, cada participante solo podrá obtener un premio.</w:t>
      </w:r>
      <w:r w:rsidRPr="00732820">
        <w:rPr>
          <w:rFonts w:ascii="Helvetica" w:eastAsia="Times New Roman" w:hAnsi="Helvetica" w:cs="Helvetica"/>
          <w:color w:val="333333"/>
          <w:sz w:val="24"/>
          <w:szCs w:val="24"/>
          <w:lang w:eastAsia="es-ES"/>
        </w:rPr>
        <w:br/>
      </w:r>
      <w:r w:rsidRPr="00732820">
        <w:rPr>
          <w:rFonts w:ascii="Helvetica" w:eastAsia="Times New Roman" w:hAnsi="Helvetica" w:cs="Helvetica"/>
          <w:color w:val="333333"/>
          <w:sz w:val="24"/>
          <w:szCs w:val="24"/>
          <w:lang w:eastAsia="es-ES"/>
        </w:rPr>
        <w:br/>
      </w:r>
    </w:p>
    <w:p w:rsidR="00B72451" w:rsidRDefault="00732820" w:rsidP="00B72451">
      <w:pPr>
        <w:shd w:val="clear" w:color="auto" w:fill="F5F5F5"/>
        <w:spacing w:line="240" w:lineRule="auto"/>
        <w:jc w:val="both"/>
        <w:rPr>
          <w:rFonts w:ascii="Helvetica" w:eastAsia="Times New Roman" w:hAnsi="Helvetica" w:cs="Helvetica"/>
          <w:color w:val="333333"/>
          <w:sz w:val="24"/>
          <w:szCs w:val="24"/>
          <w:lang w:eastAsia="es-ES"/>
        </w:rPr>
      </w:pPr>
      <w:r w:rsidRPr="00732820">
        <w:rPr>
          <w:rFonts w:ascii="Helvetica" w:eastAsia="Times New Roman" w:hAnsi="Helvetica" w:cs="Helvetica"/>
          <w:color w:val="333333"/>
          <w:sz w:val="24"/>
          <w:szCs w:val="24"/>
          <w:lang w:eastAsia="es-ES"/>
        </w:rPr>
        <w:t>2. Temática de las obras:</w:t>
      </w:r>
    </w:p>
    <w:p w:rsidR="00B72451" w:rsidRDefault="00732820" w:rsidP="00B72451">
      <w:pPr>
        <w:shd w:val="clear" w:color="auto" w:fill="F5F5F5"/>
        <w:spacing w:line="240" w:lineRule="auto"/>
        <w:jc w:val="both"/>
        <w:rPr>
          <w:rFonts w:ascii="Helvetica" w:eastAsia="Times New Roman" w:hAnsi="Helvetica" w:cs="Helvetica"/>
          <w:color w:val="333333"/>
          <w:sz w:val="24"/>
          <w:szCs w:val="24"/>
          <w:lang w:eastAsia="es-ES"/>
        </w:rPr>
      </w:pPr>
      <w:r w:rsidRPr="00732820">
        <w:rPr>
          <w:rFonts w:ascii="Helvetica" w:eastAsia="Times New Roman" w:hAnsi="Helvetica" w:cs="Helvetica"/>
          <w:color w:val="333333"/>
          <w:sz w:val="24"/>
          <w:szCs w:val="24"/>
          <w:lang w:eastAsia="es-ES"/>
        </w:rPr>
        <w:t>Las fotografías tendrán que representar alguno de los temas o modalidades siguientes:</w:t>
      </w:r>
    </w:p>
    <w:p w:rsidR="00B72451" w:rsidRDefault="00732820" w:rsidP="00B72451">
      <w:pPr>
        <w:shd w:val="clear" w:color="auto" w:fill="F5F5F5"/>
        <w:spacing w:line="240" w:lineRule="auto"/>
        <w:jc w:val="both"/>
        <w:rPr>
          <w:rFonts w:ascii="Helvetica" w:eastAsia="Times New Roman" w:hAnsi="Helvetica" w:cs="Helvetica"/>
          <w:color w:val="333333"/>
          <w:sz w:val="24"/>
          <w:szCs w:val="24"/>
          <w:lang w:eastAsia="es-ES"/>
        </w:rPr>
      </w:pPr>
      <w:r w:rsidRPr="00732820">
        <w:rPr>
          <w:rFonts w:ascii="Helvetica" w:eastAsia="Times New Roman" w:hAnsi="Helvetica" w:cs="Helvetica"/>
          <w:color w:val="333333"/>
          <w:sz w:val="24"/>
          <w:szCs w:val="24"/>
          <w:lang w:eastAsia="es-ES"/>
        </w:rPr>
        <w:t>- Libre.</w:t>
      </w:r>
    </w:p>
    <w:p w:rsidR="00B72451" w:rsidRDefault="00732820" w:rsidP="00B72451">
      <w:pPr>
        <w:shd w:val="clear" w:color="auto" w:fill="F5F5F5"/>
        <w:spacing w:line="240" w:lineRule="auto"/>
        <w:jc w:val="both"/>
        <w:rPr>
          <w:rFonts w:ascii="Helvetica" w:eastAsia="Times New Roman" w:hAnsi="Helvetica" w:cs="Helvetica"/>
          <w:color w:val="333333"/>
          <w:sz w:val="24"/>
          <w:szCs w:val="24"/>
          <w:lang w:eastAsia="es-ES"/>
        </w:rPr>
      </w:pPr>
      <w:r w:rsidRPr="00732820">
        <w:rPr>
          <w:rFonts w:ascii="Helvetica" w:eastAsia="Times New Roman" w:hAnsi="Helvetica" w:cs="Helvetica"/>
          <w:color w:val="333333"/>
          <w:sz w:val="24"/>
          <w:szCs w:val="24"/>
          <w:lang w:eastAsia="es-ES"/>
        </w:rPr>
        <w:t>- Deportes de montaña y de aventura.</w:t>
      </w:r>
    </w:p>
    <w:p w:rsidR="00B72451" w:rsidRDefault="00732820" w:rsidP="00B72451">
      <w:pPr>
        <w:shd w:val="clear" w:color="auto" w:fill="F5F5F5"/>
        <w:spacing w:line="240" w:lineRule="auto"/>
        <w:jc w:val="both"/>
        <w:rPr>
          <w:rFonts w:ascii="Helvetica" w:eastAsia="Times New Roman" w:hAnsi="Helvetica" w:cs="Helvetica"/>
          <w:color w:val="333333"/>
          <w:sz w:val="24"/>
          <w:szCs w:val="24"/>
          <w:lang w:eastAsia="es-ES"/>
        </w:rPr>
      </w:pPr>
      <w:r w:rsidRPr="00732820">
        <w:rPr>
          <w:rFonts w:ascii="Helvetica" w:eastAsia="Times New Roman" w:hAnsi="Helvetica" w:cs="Helvetica"/>
          <w:color w:val="333333"/>
          <w:sz w:val="24"/>
          <w:szCs w:val="24"/>
          <w:lang w:eastAsia="es-ES"/>
        </w:rPr>
        <w:t xml:space="preserve">- </w:t>
      </w:r>
      <w:proofErr w:type="spellStart"/>
      <w:r w:rsidRPr="00732820">
        <w:rPr>
          <w:rFonts w:ascii="Helvetica" w:eastAsia="Times New Roman" w:hAnsi="Helvetica" w:cs="Helvetica"/>
          <w:color w:val="333333"/>
          <w:sz w:val="24"/>
          <w:szCs w:val="24"/>
          <w:lang w:eastAsia="es-ES"/>
        </w:rPr>
        <w:t>Molins</w:t>
      </w:r>
      <w:proofErr w:type="spellEnd"/>
      <w:r w:rsidRPr="00732820">
        <w:rPr>
          <w:rFonts w:ascii="Helvetica" w:eastAsia="Times New Roman" w:hAnsi="Helvetica" w:cs="Helvetica"/>
          <w:color w:val="333333"/>
          <w:sz w:val="24"/>
          <w:szCs w:val="24"/>
          <w:lang w:eastAsia="es-ES"/>
        </w:rPr>
        <w:t xml:space="preserve"> de </w:t>
      </w:r>
      <w:proofErr w:type="spellStart"/>
      <w:r w:rsidRPr="00732820">
        <w:rPr>
          <w:rFonts w:ascii="Helvetica" w:eastAsia="Times New Roman" w:hAnsi="Helvetica" w:cs="Helvetica"/>
          <w:color w:val="333333"/>
          <w:sz w:val="24"/>
          <w:szCs w:val="24"/>
          <w:lang w:eastAsia="es-ES"/>
        </w:rPr>
        <w:t>Rei</w:t>
      </w:r>
      <w:proofErr w:type="spellEnd"/>
      <w:r w:rsidRPr="00732820">
        <w:rPr>
          <w:rFonts w:ascii="Helvetica" w:eastAsia="Times New Roman" w:hAnsi="Helvetica" w:cs="Helvetica"/>
          <w:color w:val="333333"/>
          <w:sz w:val="24"/>
          <w:szCs w:val="24"/>
          <w:lang w:eastAsia="es-ES"/>
        </w:rPr>
        <w:t>.</w:t>
      </w:r>
    </w:p>
    <w:p w:rsidR="00B72451" w:rsidRDefault="00732820" w:rsidP="00B72451">
      <w:pPr>
        <w:shd w:val="clear" w:color="auto" w:fill="F5F5F5"/>
        <w:spacing w:line="240" w:lineRule="auto"/>
        <w:jc w:val="both"/>
        <w:rPr>
          <w:rFonts w:ascii="Helvetica" w:eastAsia="Times New Roman" w:hAnsi="Helvetica" w:cs="Helvetica"/>
          <w:color w:val="333333"/>
          <w:sz w:val="24"/>
          <w:szCs w:val="24"/>
          <w:lang w:eastAsia="es-ES"/>
        </w:rPr>
      </w:pPr>
      <w:r w:rsidRPr="00732820">
        <w:rPr>
          <w:rFonts w:ascii="Helvetica" w:eastAsia="Times New Roman" w:hAnsi="Helvetica" w:cs="Helvetica"/>
          <w:color w:val="333333"/>
          <w:sz w:val="24"/>
          <w:szCs w:val="24"/>
          <w:lang w:eastAsia="es-ES"/>
        </w:rPr>
        <w:t>- 100 años del edificio de</w:t>
      </w:r>
      <w:r>
        <w:rPr>
          <w:rFonts w:ascii="Helvetica" w:eastAsia="Times New Roman" w:hAnsi="Helvetica" w:cs="Helvetica"/>
          <w:color w:val="333333"/>
          <w:sz w:val="24"/>
          <w:szCs w:val="24"/>
          <w:lang w:eastAsia="es-ES"/>
        </w:rPr>
        <w:t xml:space="preserve">l teatro de La </w:t>
      </w:r>
      <w:proofErr w:type="spellStart"/>
      <w:r>
        <w:rPr>
          <w:rFonts w:ascii="Helvetica" w:eastAsia="Times New Roman" w:hAnsi="Helvetica" w:cs="Helvetica"/>
          <w:color w:val="333333"/>
          <w:sz w:val="24"/>
          <w:szCs w:val="24"/>
          <w:lang w:eastAsia="es-ES"/>
        </w:rPr>
        <w:t>Peni</w:t>
      </w:r>
      <w:proofErr w:type="spellEnd"/>
      <w:r w:rsidRPr="00732820">
        <w:rPr>
          <w:rFonts w:ascii="Helvetica" w:eastAsia="Times New Roman" w:hAnsi="Helvetica" w:cs="Helvetica"/>
          <w:color w:val="333333"/>
          <w:sz w:val="24"/>
          <w:szCs w:val="24"/>
          <w:lang w:eastAsia="es-ES"/>
        </w:rPr>
        <w:t>.</w:t>
      </w:r>
    </w:p>
    <w:p w:rsidR="001E4F01" w:rsidRDefault="001E4F01" w:rsidP="00B72451">
      <w:pPr>
        <w:shd w:val="clear" w:color="auto" w:fill="F5F5F5"/>
        <w:spacing w:line="240" w:lineRule="auto"/>
        <w:jc w:val="both"/>
        <w:rPr>
          <w:rFonts w:ascii="Helvetica" w:eastAsia="Times New Roman" w:hAnsi="Helvetica" w:cs="Helvetica"/>
          <w:color w:val="333333"/>
          <w:sz w:val="24"/>
          <w:szCs w:val="24"/>
          <w:lang w:eastAsia="es-ES"/>
        </w:rPr>
      </w:pPr>
      <w:r>
        <w:rPr>
          <w:rFonts w:ascii="Helvetica" w:eastAsia="Times New Roman" w:hAnsi="Helvetica" w:cs="Helvetica"/>
          <w:color w:val="333333"/>
          <w:sz w:val="24"/>
          <w:szCs w:val="24"/>
          <w:lang w:eastAsia="es-ES"/>
        </w:rPr>
        <w:br/>
      </w:r>
    </w:p>
    <w:p w:rsidR="00B72451" w:rsidRDefault="00732820" w:rsidP="00B72451">
      <w:pPr>
        <w:shd w:val="clear" w:color="auto" w:fill="F5F5F5"/>
        <w:spacing w:line="240" w:lineRule="auto"/>
        <w:jc w:val="both"/>
        <w:rPr>
          <w:rFonts w:ascii="Helvetica" w:eastAsia="Times New Roman" w:hAnsi="Helvetica" w:cs="Helvetica"/>
          <w:color w:val="333333"/>
          <w:sz w:val="24"/>
          <w:szCs w:val="24"/>
          <w:lang w:eastAsia="es-ES"/>
        </w:rPr>
      </w:pPr>
      <w:r w:rsidRPr="00732820">
        <w:rPr>
          <w:rFonts w:ascii="Helvetica" w:eastAsia="Times New Roman" w:hAnsi="Helvetica" w:cs="Helvetica"/>
          <w:color w:val="333333"/>
          <w:sz w:val="24"/>
          <w:szCs w:val="24"/>
          <w:lang w:eastAsia="es-ES"/>
        </w:rPr>
        <w:t>3. Obras:</w:t>
      </w:r>
    </w:p>
    <w:p w:rsidR="00B72451" w:rsidRDefault="00732820" w:rsidP="00B72451">
      <w:pPr>
        <w:shd w:val="clear" w:color="auto" w:fill="F5F5F5"/>
        <w:spacing w:line="240" w:lineRule="auto"/>
        <w:jc w:val="both"/>
        <w:rPr>
          <w:rFonts w:ascii="Helvetica" w:eastAsia="Times New Roman" w:hAnsi="Helvetica" w:cs="Helvetica"/>
          <w:color w:val="333333"/>
          <w:sz w:val="24"/>
          <w:szCs w:val="24"/>
          <w:lang w:eastAsia="es-ES"/>
        </w:rPr>
      </w:pPr>
      <w:r w:rsidRPr="00732820">
        <w:rPr>
          <w:rFonts w:ascii="Helvetica" w:eastAsia="Times New Roman" w:hAnsi="Helvetica" w:cs="Helvetica"/>
          <w:color w:val="333333"/>
          <w:sz w:val="24"/>
          <w:szCs w:val="24"/>
          <w:lang w:eastAsia="es-ES"/>
        </w:rPr>
        <w:t>Se podrán presentar un máximo de 3 fotografías por tema, en color o blanco y negro, y con cualquier técnica fotográfica.</w:t>
      </w:r>
    </w:p>
    <w:p w:rsidR="00B72451" w:rsidRDefault="00732820" w:rsidP="00B72451">
      <w:pPr>
        <w:shd w:val="clear" w:color="auto" w:fill="F5F5F5"/>
        <w:spacing w:line="240" w:lineRule="auto"/>
        <w:jc w:val="both"/>
        <w:rPr>
          <w:rFonts w:ascii="Helvetica" w:eastAsia="Times New Roman" w:hAnsi="Helvetica" w:cs="Helvetica"/>
          <w:color w:val="333333"/>
          <w:sz w:val="24"/>
          <w:szCs w:val="24"/>
          <w:lang w:eastAsia="es-ES"/>
        </w:rPr>
      </w:pPr>
      <w:r w:rsidRPr="00732820">
        <w:rPr>
          <w:rFonts w:ascii="Helvetica" w:eastAsia="Times New Roman" w:hAnsi="Helvetica" w:cs="Helvetica"/>
          <w:color w:val="333333"/>
          <w:sz w:val="24"/>
          <w:szCs w:val="24"/>
          <w:lang w:eastAsia="es-ES"/>
        </w:rPr>
        <w:t>No se aceptarán fotografías que hayan sido presentadas en ediciones anteriores de los</w:t>
      </w:r>
      <w:r>
        <w:rPr>
          <w:rFonts w:ascii="Helvetica" w:eastAsia="Times New Roman" w:hAnsi="Helvetica" w:cs="Helvetica"/>
          <w:color w:val="333333"/>
          <w:sz w:val="24"/>
          <w:szCs w:val="24"/>
          <w:lang w:eastAsia="es-ES"/>
        </w:rPr>
        <w:t xml:space="preserve"> </w:t>
      </w:r>
      <w:proofErr w:type="spellStart"/>
      <w:r w:rsidRPr="00732820">
        <w:rPr>
          <w:rFonts w:ascii="Helvetica" w:eastAsia="Times New Roman" w:hAnsi="Helvetica" w:cs="Helvetica"/>
          <w:color w:val="333333"/>
          <w:sz w:val="24"/>
          <w:szCs w:val="24"/>
          <w:shd w:val="clear" w:color="auto" w:fill="F6F291"/>
          <w:lang w:eastAsia="es-ES"/>
        </w:rPr>
        <w:t>Premis</w:t>
      </w:r>
      <w:proofErr w:type="spellEnd"/>
      <w:r w:rsidR="00B72451">
        <w:rPr>
          <w:rFonts w:ascii="Helvetica" w:eastAsia="Times New Roman" w:hAnsi="Helvetica" w:cs="Helvetica"/>
          <w:color w:val="333333"/>
          <w:sz w:val="24"/>
          <w:szCs w:val="24"/>
          <w:shd w:val="clear" w:color="auto" w:fill="F6F291"/>
          <w:lang w:eastAsia="es-ES"/>
        </w:rPr>
        <w:t xml:space="preserve"> </w:t>
      </w:r>
      <w:r w:rsidRPr="00732820">
        <w:rPr>
          <w:rFonts w:ascii="Helvetica" w:eastAsia="Times New Roman" w:hAnsi="Helvetica" w:cs="Helvetica"/>
          <w:color w:val="333333"/>
          <w:sz w:val="24"/>
          <w:szCs w:val="24"/>
          <w:shd w:val="clear" w:color="auto" w:fill="F6F291"/>
          <w:lang w:eastAsia="es-ES"/>
        </w:rPr>
        <w:t>Clic</w:t>
      </w:r>
      <w:proofErr w:type="gramStart"/>
      <w:r w:rsidRPr="00732820">
        <w:rPr>
          <w:rFonts w:ascii="Helvetica" w:eastAsia="Times New Roman" w:hAnsi="Helvetica" w:cs="Helvetica"/>
          <w:color w:val="333333"/>
          <w:sz w:val="24"/>
          <w:szCs w:val="24"/>
          <w:shd w:val="clear" w:color="auto" w:fill="F6F291"/>
          <w:lang w:eastAsia="es-ES"/>
        </w:rPr>
        <w:t>!</w:t>
      </w:r>
      <w:proofErr w:type="gramEnd"/>
      <w:r w:rsidRPr="00732820">
        <w:rPr>
          <w:rFonts w:ascii="Helvetica" w:eastAsia="Times New Roman" w:hAnsi="Helvetica" w:cs="Helvetica"/>
          <w:color w:val="333333"/>
          <w:sz w:val="24"/>
          <w:szCs w:val="24"/>
          <w:lang w:eastAsia="es-ES"/>
        </w:rPr>
        <w:t xml:space="preserve"> de Fotografía </w:t>
      </w:r>
      <w:r>
        <w:rPr>
          <w:rFonts w:ascii="Helvetica" w:eastAsia="Times New Roman" w:hAnsi="Helvetica" w:cs="Helvetica"/>
          <w:color w:val="333333"/>
          <w:sz w:val="24"/>
          <w:szCs w:val="24"/>
          <w:lang w:eastAsia="es-ES"/>
        </w:rPr>
        <w:t xml:space="preserve">de la </w:t>
      </w:r>
      <w:r w:rsidR="00B72451">
        <w:rPr>
          <w:rFonts w:ascii="Helvetica" w:eastAsia="Times New Roman" w:hAnsi="Helvetica" w:cs="Helvetica"/>
          <w:color w:val="333333"/>
          <w:sz w:val="24"/>
          <w:szCs w:val="24"/>
          <w:lang w:eastAsia="es-ES"/>
        </w:rPr>
        <w:t xml:space="preserve">Vila de </w:t>
      </w:r>
      <w:proofErr w:type="spellStart"/>
      <w:r w:rsidR="00B72451">
        <w:rPr>
          <w:rFonts w:ascii="Helvetica" w:eastAsia="Times New Roman" w:hAnsi="Helvetica" w:cs="Helvetica"/>
          <w:color w:val="333333"/>
          <w:sz w:val="24"/>
          <w:szCs w:val="24"/>
          <w:lang w:eastAsia="es-ES"/>
        </w:rPr>
        <w:t>Molins</w:t>
      </w:r>
      <w:proofErr w:type="spellEnd"/>
      <w:r w:rsidR="00B72451">
        <w:rPr>
          <w:rFonts w:ascii="Helvetica" w:eastAsia="Times New Roman" w:hAnsi="Helvetica" w:cs="Helvetica"/>
          <w:color w:val="333333"/>
          <w:sz w:val="24"/>
          <w:szCs w:val="24"/>
          <w:lang w:eastAsia="es-ES"/>
        </w:rPr>
        <w:t xml:space="preserve"> de </w:t>
      </w:r>
      <w:proofErr w:type="spellStart"/>
      <w:r w:rsidR="00B72451">
        <w:rPr>
          <w:rFonts w:ascii="Helvetica" w:eastAsia="Times New Roman" w:hAnsi="Helvetica" w:cs="Helvetica"/>
          <w:color w:val="333333"/>
          <w:sz w:val="24"/>
          <w:szCs w:val="24"/>
          <w:lang w:eastAsia="es-ES"/>
        </w:rPr>
        <w:t>Rei</w:t>
      </w:r>
      <w:proofErr w:type="spellEnd"/>
      <w:r w:rsidR="00B72451">
        <w:rPr>
          <w:rFonts w:ascii="Helvetica" w:eastAsia="Times New Roman" w:hAnsi="Helvetica" w:cs="Helvetica"/>
          <w:color w:val="333333"/>
          <w:sz w:val="24"/>
          <w:szCs w:val="24"/>
          <w:lang w:eastAsia="es-ES"/>
        </w:rPr>
        <w:t>.</w:t>
      </w:r>
      <w:r w:rsidR="00B72451">
        <w:rPr>
          <w:rFonts w:ascii="Helvetica" w:eastAsia="Times New Roman" w:hAnsi="Helvetica" w:cs="Helvetica"/>
          <w:color w:val="333333"/>
          <w:sz w:val="24"/>
          <w:szCs w:val="24"/>
          <w:lang w:eastAsia="es-ES"/>
        </w:rPr>
        <w:br/>
      </w:r>
    </w:p>
    <w:p w:rsidR="001E4F01" w:rsidRDefault="001E4F01" w:rsidP="00B72451">
      <w:pPr>
        <w:shd w:val="clear" w:color="auto" w:fill="F5F5F5"/>
        <w:spacing w:line="240" w:lineRule="auto"/>
        <w:jc w:val="both"/>
        <w:rPr>
          <w:rFonts w:ascii="Helvetica" w:eastAsia="Times New Roman" w:hAnsi="Helvetica" w:cs="Helvetica"/>
          <w:color w:val="333333"/>
          <w:sz w:val="24"/>
          <w:szCs w:val="24"/>
          <w:lang w:eastAsia="es-ES"/>
        </w:rPr>
      </w:pPr>
    </w:p>
    <w:p w:rsidR="00B72451" w:rsidRDefault="00732820" w:rsidP="00B72451">
      <w:pPr>
        <w:shd w:val="clear" w:color="auto" w:fill="F5F5F5"/>
        <w:spacing w:line="240" w:lineRule="auto"/>
        <w:jc w:val="both"/>
        <w:rPr>
          <w:rFonts w:ascii="Helvetica" w:eastAsia="Times New Roman" w:hAnsi="Helvetica" w:cs="Helvetica"/>
          <w:color w:val="333333"/>
          <w:sz w:val="24"/>
          <w:szCs w:val="24"/>
          <w:lang w:eastAsia="es-ES"/>
        </w:rPr>
      </w:pPr>
      <w:r w:rsidRPr="00732820">
        <w:rPr>
          <w:rFonts w:ascii="Helvetica" w:eastAsia="Times New Roman" w:hAnsi="Helvetica" w:cs="Helvetica"/>
          <w:color w:val="333333"/>
          <w:sz w:val="24"/>
          <w:szCs w:val="24"/>
          <w:lang w:eastAsia="es-ES"/>
        </w:rPr>
        <w:t>4. Formato:</w:t>
      </w:r>
    </w:p>
    <w:p w:rsidR="00B72451" w:rsidRDefault="00732820" w:rsidP="00B72451">
      <w:pPr>
        <w:shd w:val="clear" w:color="auto" w:fill="F5F5F5"/>
        <w:spacing w:line="240" w:lineRule="auto"/>
        <w:jc w:val="both"/>
        <w:rPr>
          <w:rFonts w:ascii="Helvetica" w:eastAsia="Times New Roman" w:hAnsi="Helvetica" w:cs="Helvetica"/>
          <w:color w:val="333333"/>
          <w:sz w:val="24"/>
          <w:szCs w:val="24"/>
          <w:lang w:eastAsia="es-ES"/>
        </w:rPr>
      </w:pPr>
      <w:r w:rsidRPr="00732820">
        <w:rPr>
          <w:rFonts w:ascii="Helvetica" w:eastAsia="Times New Roman" w:hAnsi="Helvetica" w:cs="Helvetica"/>
          <w:color w:val="333333"/>
          <w:sz w:val="24"/>
          <w:szCs w:val="24"/>
          <w:lang w:eastAsia="es-ES"/>
        </w:rPr>
        <w:t>Las fotografías se tendrán que presentar en formato digital cumpliendo con los siguientes requisitos:</w:t>
      </w:r>
    </w:p>
    <w:p w:rsidR="00B72451" w:rsidRDefault="00732820" w:rsidP="00B72451">
      <w:pPr>
        <w:shd w:val="clear" w:color="auto" w:fill="F5F5F5"/>
        <w:spacing w:line="240" w:lineRule="auto"/>
        <w:jc w:val="both"/>
        <w:rPr>
          <w:rFonts w:ascii="Helvetica" w:eastAsia="Times New Roman" w:hAnsi="Helvetica" w:cs="Helvetica"/>
          <w:color w:val="333333"/>
          <w:sz w:val="24"/>
          <w:szCs w:val="24"/>
          <w:shd w:val="clear" w:color="auto" w:fill="F6F291"/>
          <w:lang w:eastAsia="es-ES"/>
        </w:rPr>
      </w:pPr>
      <w:r w:rsidRPr="00732820">
        <w:rPr>
          <w:rFonts w:ascii="Helvetica" w:eastAsia="Times New Roman" w:hAnsi="Helvetica" w:cs="Helvetica"/>
          <w:color w:val="333333"/>
          <w:sz w:val="24"/>
          <w:szCs w:val="24"/>
          <w:lang w:eastAsia="es-ES"/>
        </w:rPr>
        <w:br/>
        <w:t>- Tipo de archivo: </w:t>
      </w:r>
      <w:r w:rsidRPr="00732820">
        <w:rPr>
          <w:rFonts w:ascii="Helvetica" w:eastAsia="Times New Roman" w:hAnsi="Helvetica" w:cs="Helvetica"/>
          <w:color w:val="333333"/>
          <w:sz w:val="24"/>
          <w:szCs w:val="24"/>
          <w:shd w:val="clear" w:color="auto" w:fill="F6F291"/>
          <w:lang w:eastAsia="es-ES"/>
        </w:rPr>
        <w:t>JPG</w:t>
      </w:r>
    </w:p>
    <w:p w:rsidR="00B72451" w:rsidRDefault="00732820" w:rsidP="00B72451">
      <w:pPr>
        <w:shd w:val="clear" w:color="auto" w:fill="F5F5F5"/>
        <w:spacing w:line="240" w:lineRule="auto"/>
        <w:jc w:val="both"/>
        <w:rPr>
          <w:rFonts w:ascii="Helvetica" w:eastAsia="Times New Roman" w:hAnsi="Helvetica" w:cs="Helvetica"/>
          <w:color w:val="333333"/>
          <w:sz w:val="24"/>
          <w:szCs w:val="24"/>
          <w:lang w:eastAsia="es-ES"/>
        </w:rPr>
      </w:pPr>
      <w:r w:rsidRPr="00732820">
        <w:rPr>
          <w:rFonts w:ascii="Helvetica" w:eastAsia="Times New Roman" w:hAnsi="Helvetica" w:cs="Helvetica"/>
          <w:color w:val="333333"/>
          <w:sz w:val="24"/>
          <w:szCs w:val="24"/>
          <w:lang w:eastAsia="es-ES"/>
        </w:rPr>
        <w:lastRenderedPageBreak/>
        <w:t>- Resolución: 300 píxeles/</w:t>
      </w:r>
      <w:r w:rsidR="004C631F">
        <w:rPr>
          <w:rFonts w:ascii="Helvetica" w:eastAsia="Times New Roman" w:hAnsi="Helvetica" w:cs="Helvetica"/>
          <w:color w:val="333333"/>
          <w:sz w:val="24"/>
          <w:szCs w:val="24"/>
          <w:shd w:val="clear" w:color="auto" w:fill="F6F291"/>
          <w:lang w:eastAsia="es-ES"/>
        </w:rPr>
        <w:t>pulg</w:t>
      </w:r>
      <w:r w:rsidRPr="00732820">
        <w:rPr>
          <w:rFonts w:ascii="Helvetica" w:eastAsia="Times New Roman" w:hAnsi="Helvetica" w:cs="Helvetica"/>
          <w:color w:val="333333"/>
          <w:sz w:val="24"/>
          <w:szCs w:val="24"/>
          <w:shd w:val="clear" w:color="auto" w:fill="F6F291"/>
          <w:lang w:eastAsia="es-ES"/>
        </w:rPr>
        <w:t>ada</w:t>
      </w:r>
      <w:r w:rsidR="00B72451">
        <w:rPr>
          <w:rFonts w:ascii="Helvetica" w:eastAsia="Times New Roman" w:hAnsi="Helvetica" w:cs="Helvetica"/>
          <w:color w:val="333333"/>
          <w:sz w:val="24"/>
          <w:szCs w:val="24"/>
          <w:lang w:eastAsia="es-ES"/>
        </w:rPr>
        <w:t>, compresión de 10</w:t>
      </w:r>
    </w:p>
    <w:p w:rsidR="00B72451" w:rsidRDefault="00732820" w:rsidP="00B72451">
      <w:pPr>
        <w:shd w:val="clear" w:color="auto" w:fill="F5F5F5"/>
        <w:spacing w:line="240" w:lineRule="auto"/>
        <w:jc w:val="both"/>
        <w:rPr>
          <w:rFonts w:ascii="Helvetica" w:eastAsia="Times New Roman" w:hAnsi="Helvetica" w:cs="Helvetica"/>
          <w:color w:val="333333"/>
          <w:sz w:val="24"/>
          <w:szCs w:val="24"/>
          <w:shd w:val="clear" w:color="auto" w:fill="F6F291"/>
          <w:lang w:eastAsia="es-ES"/>
        </w:rPr>
      </w:pPr>
      <w:r w:rsidRPr="00732820">
        <w:rPr>
          <w:rFonts w:ascii="Helvetica" w:eastAsia="Times New Roman" w:hAnsi="Helvetica" w:cs="Helvetica"/>
          <w:color w:val="333333"/>
          <w:sz w:val="24"/>
          <w:szCs w:val="24"/>
          <w:lang w:eastAsia="es-ES"/>
        </w:rPr>
        <w:t>- Espacio de color: Adobe </w:t>
      </w:r>
      <w:r w:rsidRPr="00732820">
        <w:rPr>
          <w:rFonts w:ascii="Helvetica" w:eastAsia="Times New Roman" w:hAnsi="Helvetica" w:cs="Helvetica"/>
          <w:color w:val="333333"/>
          <w:sz w:val="24"/>
          <w:szCs w:val="24"/>
          <w:shd w:val="clear" w:color="auto" w:fill="F6F291"/>
          <w:lang w:eastAsia="es-ES"/>
        </w:rPr>
        <w:t>RGB</w:t>
      </w:r>
    </w:p>
    <w:p w:rsidR="00B72451" w:rsidRDefault="00732820" w:rsidP="00B72451">
      <w:pPr>
        <w:shd w:val="clear" w:color="auto" w:fill="F5F5F5"/>
        <w:spacing w:line="240" w:lineRule="auto"/>
        <w:jc w:val="both"/>
        <w:rPr>
          <w:rFonts w:ascii="Helvetica" w:eastAsia="Times New Roman" w:hAnsi="Helvetica" w:cs="Helvetica"/>
          <w:color w:val="333333"/>
          <w:sz w:val="24"/>
          <w:szCs w:val="24"/>
          <w:lang w:eastAsia="es-ES"/>
        </w:rPr>
      </w:pPr>
      <w:r w:rsidRPr="00732820">
        <w:rPr>
          <w:rFonts w:ascii="Helvetica" w:eastAsia="Times New Roman" w:hAnsi="Helvetica" w:cs="Helvetica"/>
          <w:color w:val="333333"/>
          <w:sz w:val="24"/>
          <w:szCs w:val="24"/>
          <w:lang w:eastAsia="es-ES"/>
        </w:rPr>
        <w:t>- Formado de imagen: 1.920 píxeles por el lado más largo.</w:t>
      </w:r>
    </w:p>
    <w:p w:rsidR="00B72451" w:rsidRDefault="00732820" w:rsidP="00B72451">
      <w:pPr>
        <w:shd w:val="clear" w:color="auto" w:fill="F5F5F5"/>
        <w:spacing w:line="240" w:lineRule="auto"/>
        <w:jc w:val="both"/>
        <w:rPr>
          <w:rFonts w:ascii="Helvetica" w:eastAsia="Times New Roman" w:hAnsi="Helvetica" w:cs="Helvetica"/>
          <w:color w:val="333333"/>
          <w:sz w:val="24"/>
          <w:szCs w:val="24"/>
          <w:lang w:eastAsia="es-ES"/>
        </w:rPr>
      </w:pPr>
      <w:r w:rsidRPr="00732820">
        <w:rPr>
          <w:rFonts w:ascii="Helvetica" w:eastAsia="Times New Roman" w:hAnsi="Helvetica" w:cs="Helvetica"/>
          <w:color w:val="333333"/>
          <w:sz w:val="24"/>
          <w:szCs w:val="24"/>
          <w:lang w:eastAsia="es-ES"/>
        </w:rPr>
        <w:br/>
      </w:r>
      <w:r w:rsidRPr="00732820">
        <w:rPr>
          <w:rFonts w:ascii="Helvetica" w:eastAsia="Times New Roman" w:hAnsi="Helvetica" w:cs="Helvetica"/>
          <w:color w:val="333333"/>
          <w:sz w:val="24"/>
          <w:szCs w:val="24"/>
          <w:lang w:eastAsia="es-ES"/>
        </w:rPr>
        <w:br/>
        <w:t>5. Presentación:</w:t>
      </w:r>
    </w:p>
    <w:p w:rsidR="001E4F01" w:rsidRDefault="00732820" w:rsidP="00B72451">
      <w:pPr>
        <w:shd w:val="clear" w:color="auto" w:fill="F5F5F5"/>
        <w:spacing w:line="240" w:lineRule="auto"/>
        <w:jc w:val="both"/>
        <w:rPr>
          <w:rFonts w:ascii="Helvetica" w:eastAsia="Times New Roman" w:hAnsi="Helvetica" w:cs="Helvetica"/>
          <w:color w:val="333333"/>
          <w:sz w:val="24"/>
          <w:szCs w:val="24"/>
          <w:lang w:eastAsia="es-ES"/>
        </w:rPr>
      </w:pPr>
      <w:r w:rsidRPr="00732820">
        <w:rPr>
          <w:rFonts w:ascii="Helvetica" w:eastAsia="Times New Roman" w:hAnsi="Helvetica" w:cs="Helvetica"/>
          <w:color w:val="333333"/>
          <w:sz w:val="24"/>
          <w:szCs w:val="24"/>
          <w:lang w:eastAsia="es-ES"/>
        </w:rPr>
        <w:t>Las fotografías se tendrán que enviar</w:t>
      </w:r>
      <w:r>
        <w:rPr>
          <w:rFonts w:ascii="Helvetica" w:eastAsia="Times New Roman" w:hAnsi="Helvetica" w:cs="Helvetica"/>
          <w:color w:val="333333"/>
          <w:sz w:val="24"/>
          <w:szCs w:val="24"/>
          <w:lang w:eastAsia="es-ES"/>
        </w:rPr>
        <w:t xml:space="preserve"> mediante un correo electrónico </w:t>
      </w:r>
      <w:r w:rsidRPr="00732820">
        <w:rPr>
          <w:rFonts w:ascii="Helvetica" w:eastAsia="Times New Roman" w:hAnsi="Helvetica" w:cs="Helvetica"/>
          <w:color w:val="333333"/>
          <w:sz w:val="24"/>
          <w:szCs w:val="24"/>
          <w:lang w:eastAsia="es-ES"/>
        </w:rPr>
        <w:t>independiente para </w:t>
      </w:r>
      <w:r w:rsidRPr="00732820">
        <w:rPr>
          <w:rFonts w:ascii="Helvetica" w:eastAsia="Times New Roman" w:hAnsi="Helvetica" w:cs="Helvetica"/>
          <w:color w:val="333333"/>
          <w:sz w:val="24"/>
          <w:szCs w:val="24"/>
          <w:shd w:val="clear" w:color="auto" w:fill="F6F291"/>
          <w:lang w:eastAsia="es-ES"/>
        </w:rPr>
        <w:t>cada</w:t>
      </w:r>
      <w:r>
        <w:rPr>
          <w:rFonts w:ascii="Helvetica" w:eastAsia="Times New Roman" w:hAnsi="Helvetica" w:cs="Helvetica"/>
          <w:color w:val="333333"/>
          <w:sz w:val="24"/>
          <w:szCs w:val="24"/>
          <w:shd w:val="clear" w:color="auto" w:fill="F6F291"/>
          <w:lang w:eastAsia="es-ES"/>
        </w:rPr>
        <w:t xml:space="preserve"> </w:t>
      </w:r>
      <w:r w:rsidR="004C631F">
        <w:rPr>
          <w:rFonts w:ascii="Helvetica" w:eastAsia="Times New Roman" w:hAnsi="Helvetica" w:cs="Helvetica"/>
          <w:color w:val="333333"/>
          <w:sz w:val="24"/>
          <w:szCs w:val="24"/>
          <w:shd w:val="clear" w:color="auto" w:fill="F6F291"/>
          <w:lang w:eastAsia="es-ES"/>
        </w:rPr>
        <w:t>fotografí</w:t>
      </w:r>
      <w:r w:rsidRPr="00732820">
        <w:rPr>
          <w:rFonts w:ascii="Helvetica" w:eastAsia="Times New Roman" w:hAnsi="Helvetica" w:cs="Helvetica"/>
          <w:color w:val="333333"/>
          <w:sz w:val="24"/>
          <w:szCs w:val="24"/>
          <w:shd w:val="clear" w:color="auto" w:fill="F6F291"/>
          <w:lang w:eastAsia="es-ES"/>
        </w:rPr>
        <w:t>a</w:t>
      </w:r>
      <w:r w:rsidRPr="00732820">
        <w:rPr>
          <w:rFonts w:ascii="Helvetica" w:eastAsia="Times New Roman" w:hAnsi="Helvetica" w:cs="Helvetica"/>
          <w:color w:val="333333"/>
          <w:sz w:val="24"/>
          <w:szCs w:val="24"/>
          <w:lang w:eastAsia="es-ES"/>
        </w:rPr>
        <w:t> a alcaldia@molinsderei.cat, e indicando:</w:t>
      </w:r>
      <w:r w:rsidRPr="00732820">
        <w:rPr>
          <w:rFonts w:ascii="Helvetica" w:eastAsia="Times New Roman" w:hAnsi="Helvetica" w:cs="Helvetica"/>
          <w:color w:val="333333"/>
          <w:sz w:val="24"/>
          <w:szCs w:val="24"/>
          <w:lang w:eastAsia="es-ES"/>
        </w:rPr>
        <w:br/>
      </w:r>
    </w:p>
    <w:p w:rsidR="00B72451" w:rsidRDefault="00732820" w:rsidP="00B72451">
      <w:pPr>
        <w:shd w:val="clear" w:color="auto" w:fill="F5F5F5"/>
        <w:spacing w:line="240" w:lineRule="auto"/>
        <w:jc w:val="both"/>
        <w:rPr>
          <w:rFonts w:ascii="Helvetica" w:eastAsia="Times New Roman" w:hAnsi="Helvetica" w:cs="Helvetica"/>
          <w:color w:val="333333"/>
          <w:sz w:val="24"/>
          <w:szCs w:val="24"/>
          <w:lang w:eastAsia="es-ES"/>
        </w:rPr>
      </w:pPr>
      <w:r w:rsidRPr="00732820">
        <w:rPr>
          <w:rFonts w:ascii="Helvetica" w:eastAsia="Times New Roman" w:hAnsi="Helvetica" w:cs="Helvetica"/>
          <w:color w:val="333333"/>
          <w:sz w:val="24"/>
          <w:szCs w:val="24"/>
          <w:lang w:eastAsia="es-ES"/>
        </w:rPr>
        <w:t>- El tema por el que participa</w:t>
      </w:r>
    </w:p>
    <w:p w:rsidR="00B72451" w:rsidRDefault="00732820" w:rsidP="00B72451">
      <w:pPr>
        <w:shd w:val="clear" w:color="auto" w:fill="F5F5F5"/>
        <w:spacing w:line="240" w:lineRule="auto"/>
        <w:jc w:val="both"/>
        <w:rPr>
          <w:rFonts w:ascii="Helvetica" w:eastAsia="Times New Roman" w:hAnsi="Helvetica" w:cs="Helvetica"/>
          <w:color w:val="333333"/>
          <w:sz w:val="24"/>
          <w:szCs w:val="24"/>
          <w:lang w:eastAsia="es-ES"/>
        </w:rPr>
      </w:pPr>
      <w:r w:rsidRPr="00732820">
        <w:rPr>
          <w:rFonts w:ascii="Helvetica" w:eastAsia="Times New Roman" w:hAnsi="Helvetica" w:cs="Helvetica"/>
          <w:color w:val="333333"/>
          <w:sz w:val="24"/>
          <w:szCs w:val="24"/>
          <w:lang w:eastAsia="es-ES"/>
        </w:rPr>
        <w:t>- El título de la obra</w:t>
      </w:r>
    </w:p>
    <w:p w:rsidR="00B72451" w:rsidRDefault="00732820" w:rsidP="00B72451">
      <w:pPr>
        <w:shd w:val="clear" w:color="auto" w:fill="F5F5F5"/>
        <w:spacing w:line="240" w:lineRule="auto"/>
        <w:jc w:val="both"/>
        <w:rPr>
          <w:rFonts w:ascii="Helvetica" w:eastAsia="Times New Roman" w:hAnsi="Helvetica" w:cs="Helvetica"/>
          <w:color w:val="333333"/>
          <w:sz w:val="24"/>
          <w:szCs w:val="24"/>
          <w:lang w:eastAsia="es-ES"/>
        </w:rPr>
      </w:pPr>
      <w:r w:rsidRPr="00732820">
        <w:rPr>
          <w:rFonts w:ascii="Helvetica" w:eastAsia="Times New Roman" w:hAnsi="Helvetica" w:cs="Helvetica"/>
          <w:color w:val="333333"/>
          <w:sz w:val="24"/>
          <w:szCs w:val="24"/>
          <w:lang w:eastAsia="es-ES"/>
        </w:rPr>
        <w:t>- Nombre y apellidos, teléfono, correo electrónico y e</w:t>
      </w:r>
      <w:r>
        <w:rPr>
          <w:rFonts w:ascii="Helvetica" w:eastAsia="Times New Roman" w:hAnsi="Helvetica" w:cs="Helvetica"/>
          <w:color w:val="333333"/>
          <w:sz w:val="24"/>
          <w:szCs w:val="24"/>
          <w:lang w:eastAsia="es-ES"/>
        </w:rPr>
        <w:t>l DNI de la persona que participa</w:t>
      </w:r>
    </w:p>
    <w:p w:rsidR="00B72451" w:rsidRDefault="00732820" w:rsidP="00B72451">
      <w:pPr>
        <w:shd w:val="clear" w:color="auto" w:fill="F5F5F5"/>
        <w:spacing w:line="240" w:lineRule="auto"/>
        <w:jc w:val="both"/>
        <w:rPr>
          <w:rFonts w:ascii="Helvetica" w:eastAsia="Times New Roman" w:hAnsi="Helvetica" w:cs="Helvetica"/>
          <w:color w:val="333333"/>
          <w:sz w:val="24"/>
          <w:szCs w:val="24"/>
          <w:lang w:eastAsia="es-ES"/>
        </w:rPr>
      </w:pPr>
      <w:r w:rsidRPr="00732820">
        <w:rPr>
          <w:rFonts w:ascii="Helvetica" w:eastAsia="Times New Roman" w:hAnsi="Helvetica" w:cs="Helvetica"/>
          <w:color w:val="333333"/>
          <w:sz w:val="24"/>
          <w:szCs w:val="24"/>
          <w:lang w:eastAsia="es-ES"/>
        </w:rPr>
        <w:t>- En caso de ser miembro de la Federación Catalana de Fotografía (FCF), número de </w:t>
      </w:r>
      <w:r w:rsidRPr="00732820">
        <w:rPr>
          <w:rFonts w:ascii="Helvetica" w:eastAsia="Times New Roman" w:hAnsi="Helvetica" w:cs="Helvetica"/>
          <w:color w:val="333333"/>
          <w:sz w:val="24"/>
          <w:szCs w:val="24"/>
          <w:shd w:val="clear" w:color="auto" w:fill="F6F291"/>
          <w:lang w:eastAsia="es-ES"/>
        </w:rPr>
        <w:t>socio</w:t>
      </w:r>
      <w:r w:rsidRPr="00732820">
        <w:rPr>
          <w:rFonts w:ascii="Helvetica" w:eastAsia="Times New Roman" w:hAnsi="Helvetica" w:cs="Helvetica"/>
          <w:color w:val="333333"/>
          <w:sz w:val="24"/>
          <w:szCs w:val="24"/>
          <w:lang w:eastAsia="es-ES"/>
        </w:rPr>
        <w:t> </w:t>
      </w:r>
      <w:r>
        <w:rPr>
          <w:rFonts w:ascii="Helvetica" w:eastAsia="Times New Roman" w:hAnsi="Helvetica" w:cs="Helvetica"/>
          <w:color w:val="333333"/>
          <w:sz w:val="24"/>
          <w:szCs w:val="24"/>
          <w:lang w:eastAsia="es-ES"/>
        </w:rPr>
        <w:t xml:space="preserve">o </w:t>
      </w:r>
      <w:r w:rsidRPr="00732820">
        <w:rPr>
          <w:rFonts w:ascii="Helvetica" w:eastAsia="Times New Roman" w:hAnsi="Helvetica" w:cs="Helvetica"/>
          <w:color w:val="333333"/>
          <w:sz w:val="24"/>
          <w:szCs w:val="24"/>
          <w:lang w:eastAsia="es-ES"/>
        </w:rPr>
        <w:t>socia</w:t>
      </w:r>
    </w:p>
    <w:p w:rsidR="00B72451" w:rsidRDefault="00732820" w:rsidP="00B72451">
      <w:pPr>
        <w:shd w:val="clear" w:color="auto" w:fill="F5F5F5"/>
        <w:spacing w:line="240" w:lineRule="auto"/>
        <w:jc w:val="both"/>
        <w:rPr>
          <w:rFonts w:ascii="Helvetica" w:eastAsia="Times New Roman" w:hAnsi="Helvetica" w:cs="Helvetica"/>
          <w:color w:val="333333"/>
          <w:sz w:val="24"/>
          <w:szCs w:val="24"/>
          <w:lang w:eastAsia="es-ES"/>
        </w:rPr>
      </w:pPr>
      <w:r w:rsidRPr="00732820">
        <w:rPr>
          <w:rFonts w:ascii="Helvetica" w:eastAsia="Times New Roman" w:hAnsi="Helvetica" w:cs="Helvetica"/>
          <w:color w:val="333333"/>
          <w:sz w:val="24"/>
          <w:szCs w:val="24"/>
          <w:lang w:eastAsia="es-ES"/>
        </w:rPr>
        <w:br/>
      </w:r>
      <w:r w:rsidRPr="00732820">
        <w:rPr>
          <w:rFonts w:ascii="Helvetica" w:eastAsia="Times New Roman" w:hAnsi="Helvetica" w:cs="Helvetica"/>
          <w:color w:val="333333"/>
          <w:sz w:val="24"/>
          <w:szCs w:val="24"/>
          <w:lang w:eastAsia="es-ES"/>
        </w:rPr>
        <w:br/>
        <w:t>6. Presentación de las obras:</w:t>
      </w:r>
    </w:p>
    <w:p w:rsidR="00B72451" w:rsidRDefault="00732820" w:rsidP="00B72451">
      <w:pPr>
        <w:shd w:val="clear" w:color="auto" w:fill="F5F5F5"/>
        <w:spacing w:line="240" w:lineRule="auto"/>
        <w:jc w:val="both"/>
        <w:rPr>
          <w:rFonts w:ascii="Helvetica" w:eastAsia="Times New Roman" w:hAnsi="Helvetica" w:cs="Helvetica"/>
          <w:color w:val="333333"/>
          <w:sz w:val="24"/>
          <w:szCs w:val="24"/>
          <w:lang w:eastAsia="es-ES"/>
        </w:rPr>
      </w:pPr>
      <w:r w:rsidRPr="00732820">
        <w:rPr>
          <w:rFonts w:ascii="Helvetica" w:eastAsia="Times New Roman" w:hAnsi="Helvetica" w:cs="Helvetica"/>
          <w:color w:val="333333"/>
          <w:sz w:val="24"/>
          <w:szCs w:val="24"/>
          <w:lang w:eastAsia="es-ES"/>
        </w:rPr>
        <w:t>El plazo de presentación de las obras empezará el día siguiente a la publicación de la convocatoria al BOPV y finalizará el viernes 9 de diciembre de 2022, a las 14 h.</w:t>
      </w:r>
    </w:p>
    <w:p w:rsidR="00B72451" w:rsidRDefault="00732820" w:rsidP="00B72451">
      <w:pPr>
        <w:shd w:val="clear" w:color="auto" w:fill="F5F5F5"/>
        <w:spacing w:line="240" w:lineRule="auto"/>
        <w:jc w:val="both"/>
        <w:rPr>
          <w:rFonts w:ascii="Helvetica" w:eastAsia="Times New Roman" w:hAnsi="Helvetica" w:cs="Helvetica"/>
          <w:color w:val="333333"/>
          <w:sz w:val="24"/>
          <w:szCs w:val="24"/>
          <w:lang w:eastAsia="es-ES"/>
        </w:rPr>
      </w:pPr>
      <w:r w:rsidRPr="00732820">
        <w:rPr>
          <w:rFonts w:ascii="Helvetica" w:eastAsia="Times New Roman" w:hAnsi="Helvetica" w:cs="Helvetica"/>
          <w:color w:val="333333"/>
          <w:sz w:val="24"/>
          <w:szCs w:val="24"/>
          <w:lang w:eastAsia="es-ES"/>
        </w:rPr>
        <w:t>Una misma fotografía no puede presentarse en más de un tema o modalidad (ver punto 2).</w:t>
      </w:r>
    </w:p>
    <w:p w:rsidR="001E4F01" w:rsidRDefault="00732820" w:rsidP="00B72451">
      <w:pPr>
        <w:shd w:val="clear" w:color="auto" w:fill="F5F5F5"/>
        <w:spacing w:line="240" w:lineRule="auto"/>
        <w:jc w:val="both"/>
        <w:rPr>
          <w:rFonts w:ascii="Helvetica" w:eastAsia="Times New Roman" w:hAnsi="Helvetica" w:cs="Helvetica"/>
          <w:color w:val="333333"/>
          <w:sz w:val="24"/>
          <w:szCs w:val="24"/>
          <w:lang w:eastAsia="es-ES"/>
        </w:rPr>
      </w:pPr>
      <w:r w:rsidRPr="00732820">
        <w:rPr>
          <w:rFonts w:ascii="Helvetica" w:eastAsia="Times New Roman" w:hAnsi="Helvetica" w:cs="Helvetica"/>
          <w:color w:val="333333"/>
          <w:sz w:val="24"/>
          <w:szCs w:val="24"/>
          <w:lang w:eastAsia="es-ES"/>
        </w:rPr>
        <w:br/>
      </w:r>
    </w:p>
    <w:p w:rsidR="00B72451" w:rsidRDefault="00732820" w:rsidP="00B72451">
      <w:pPr>
        <w:shd w:val="clear" w:color="auto" w:fill="F5F5F5"/>
        <w:spacing w:line="240" w:lineRule="auto"/>
        <w:jc w:val="both"/>
        <w:rPr>
          <w:rFonts w:ascii="Helvetica" w:eastAsia="Times New Roman" w:hAnsi="Helvetica" w:cs="Helvetica"/>
          <w:color w:val="333333"/>
          <w:sz w:val="24"/>
          <w:szCs w:val="24"/>
          <w:lang w:eastAsia="es-ES"/>
        </w:rPr>
      </w:pPr>
      <w:r w:rsidRPr="00732820">
        <w:rPr>
          <w:rFonts w:ascii="Helvetica" w:eastAsia="Times New Roman" w:hAnsi="Helvetica" w:cs="Helvetica"/>
          <w:color w:val="333333"/>
          <w:sz w:val="24"/>
          <w:szCs w:val="24"/>
          <w:lang w:eastAsia="es-ES"/>
        </w:rPr>
        <w:t>7. Jurado:</w:t>
      </w:r>
    </w:p>
    <w:p w:rsidR="00B72451" w:rsidRDefault="00732820" w:rsidP="00B72451">
      <w:pPr>
        <w:shd w:val="clear" w:color="auto" w:fill="F5F5F5"/>
        <w:spacing w:line="240" w:lineRule="auto"/>
        <w:jc w:val="both"/>
        <w:rPr>
          <w:rFonts w:ascii="Helvetica" w:eastAsia="Times New Roman" w:hAnsi="Helvetica" w:cs="Helvetica"/>
          <w:color w:val="333333"/>
          <w:sz w:val="24"/>
          <w:szCs w:val="24"/>
          <w:lang w:eastAsia="es-ES"/>
        </w:rPr>
      </w:pPr>
      <w:r w:rsidRPr="00732820">
        <w:rPr>
          <w:rFonts w:ascii="Helvetica" w:eastAsia="Times New Roman" w:hAnsi="Helvetica" w:cs="Helvetica"/>
          <w:color w:val="333333"/>
          <w:sz w:val="24"/>
          <w:szCs w:val="24"/>
          <w:lang w:eastAsia="es-ES"/>
        </w:rPr>
        <w:t>El Jurado estará integrado por cuatro personas, tres de las cuales serán expertas en fotografía y un entendimiento en la materia especial de la edición (100 años de</w:t>
      </w:r>
      <w:r>
        <w:rPr>
          <w:rFonts w:ascii="Helvetica" w:eastAsia="Times New Roman" w:hAnsi="Helvetica" w:cs="Helvetica"/>
          <w:color w:val="333333"/>
          <w:sz w:val="24"/>
          <w:szCs w:val="24"/>
          <w:lang w:eastAsia="es-ES"/>
        </w:rPr>
        <w:t xml:space="preserve">l edificio del teatro de La </w:t>
      </w:r>
      <w:proofErr w:type="spellStart"/>
      <w:r>
        <w:rPr>
          <w:rFonts w:ascii="Helvetica" w:eastAsia="Times New Roman" w:hAnsi="Helvetica" w:cs="Helvetica"/>
          <w:color w:val="333333"/>
          <w:sz w:val="24"/>
          <w:szCs w:val="24"/>
          <w:lang w:eastAsia="es-ES"/>
        </w:rPr>
        <w:t>Peni</w:t>
      </w:r>
      <w:proofErr w:type="spellEnd"/>
      <w:r w:rsidRPr="00732820">
        <w:rPr>
          <w:rFonts w:ascii="Helvetica" w:eastAsia="Times New Roman" w:hAnsi="Helvetica" w:cs="Helvetica"/>
          <w:color w:val="333333"/>
          <w:sz w:val="24"/>
          <w:szCs w:val="24"/>
          <w:lang w:eastAsia="es-ES"/>
        </w:rPr>
        <w:t>). Las personas expertas serán propuestas una por la Federación Catalana de Fotografía, una por el </w:t>
      </w:r>
      <w:r w:rsidRPr="00732820">
        <w:rPr>
          <w:rFonts w:ascii="Helvetica" w:eastAsia="Times New Roman" w:hAnsi="Helvetica" w:cs="Helvetica"/>
          <w:color w:val="333333"/>
          <w:sz w:val="24"/>
          <w:szCs w:val="24"/>
          <w:shd w:val="clear" w:color="auto" w:fill="F6F291"/>
          <w:lang w:eastAsia="es-ES"/>
        </w:rPr>
        <w:t>CEM</w:t>
      </w:r>
      <w:r w:rsidRPr="00732820">
        <w:rPr>
          <w:rFonts w:ascii="Helvetica" w:eastAsia="Times New Roman" w:hAnsi="Helvetica" w:cs="Helvetica"/>
          <w:color w:val="333333"/>
          <w:sz w:val="24"/>
          <w:szCs w:val="24"/>
          <w:lang w:eastAsia="es-ES"/>
        </w:rPr>
        <w:t xml:space="preserve"> y una a propuesta del Ayuntamiento de </w:t>
      </w:r>
      <w:proofErr w:type="spellStart"/>
      <w:r w:rsidRPr="00732820">
        <w:rPr>
          <w:rFonts w:ascii="Helvetica" w:eastAsia="Times New Roman" w:hAnsi="Helvetica" w:cs="Helvetica"/>
          <w:color w:val="333333"/>
          <w:sz w:val="24"/>
          <w:szCs w:val="24"/>
          <w:lang w:eastAsia="es-ES"/>
        </w:rPr>
        <w:t>Molins</w:t>
      </w:r>
      <w:proofErr w:type="spellEnd"/>
      <w:r w:rsidRPr="00732820">
        <w:rPr>
          <w:rFonts w:ascii="Helvetica" w:eastAsia="Times New Roman" w:hAnsi="Helvetica" w:cs="Helvetica"/>
          <w:color w:val="333333"/>
          <w:sz w:val="24"/>
          <w:szCs w:val="24"/>
          <w:lang w:eastAsia="es-ES"/>
        </w:rPr>
        <w:t xml:space="preserve"> de </w:t>
      </w:r>
      <w:proofErr w:type="spellStart"/>
      <w:r w:rsidRPr="00732820">
        <w:rPr>
          <w:rFonts w:ascii="Helvetica" w:eastAsia="Times New Roman" w:hAnsi="Helvetica" w:cs="Helvetica"/>
          <w:color w:val="333333"/>
          <w:sz w:val="24"/>
          <w:szCs w:val="24"/>
          <w:lang w:eastAsia="es-ES"/>
        </w:rPr>
        <w:t>Rei</w:t>
      </w:r>
      <w:proofErr w:type="spellEnd"/>
      <w:r w:rsidRPr="00732820">
        <w:rPr>
          <w:rFonts w:ascii="Helvetica" w:eastAsia="Times New Roman" w:hAnsi="Helvetica" w:cs="Helvetica"/>
          <w:color w:val="333333"/>
          <w:sz w:val="24"/>
          <w:szCs w:val="24"/>
          <w:lang w:eastAsia="es-ES"/>
        </w:rPr>
        <w:t>, y todas estarán reconocidas por la Federación Catalana de Fotografía.</w:t>
      </w:r>
    </w:p>
    <w:p w:rsidR="00B72451" w:rsidRDefault="00732820" w:rsidP="00B72451">
      <w:pPr>
        <w:shd w:val="clear" w:color="auto" w:fill="F5F5F5"/>
        <w:spacing w:line="240" w:lineRule="auto"/>
        <w:jc w:val="both"/>
        <w:rPr>
          <w:rFonts w:ascii="Helvetica" w:eastAsia="Times New Roman" w:hAnsi="Helvetica" w:cs="Helvetica"/>
          <w:color w:val="333333"/>
          <w:sz w:val="24"/>
          <w:szCs w:val="24"/>
          <w:lang w:eastAsia="es-ES"/>
        </w:rPr>
      </w:pPr>
      <w:r w:rsidRPr="00732820">
        <w:rPr>
          <w:rFonts w:ascii="Helvetica" w:eastAsia="Times New Roman" w:hAnsi="Helvetica" w:cs="Helvetica"/>
          <w:color w:val="333333"/>
          <w:sz w:val="24"/>
          <w:szCs w:val="24"/>
          <w:lang w:eastAsia="es-ES"/>
        </w:rPr>
        <w:br/>
      </w:r>
      <w:r w:rsidRPr="00732820">
        <w:rPr>
          <w:rFonts w:ascii="Helvetica" w:eastAsia="Times New Roman" w:hAnsi="Helvetica" w:cs="Helvetica"/>
          <w:color w:val="333333"/>
          <w:sz w:val="24"/>
          <w:szCs w:val="24"/>
          <w:lang w:eastAsia="es-ES"/>
        </w:rPr>
        <w:br/>
        <w:t>El acto de veredicto se llevará a cabo al local del </w:t>
      </w:r>
      <w:r w:rsidRPr="00732820">
        <w:rPr>
          <w:rFonts w:ascii="Helvetica" w:eastAsia="Times New Roman" w:hAnsi="Helvetica" w:cs="Helvetica"/>
          <w:color w:val="333333"/>
          <w:sz w:val="24"/>
          <w:szCs w:val="24"/>
          <w:shd w:val="clear" w:color="auto" w:fill="F6F291"/>
          <w:lang w:eastAsia="es-ES"/>
        </w:rPr>
        <w:t>CEM</w:t>
      </w:r>
      <w:r w:rsidRPr="00732820">
        <w:rPr>
          <w:rFonts w:ascii="Helvetica" w:eastAsia="Times New Roman" w:hAnsi="Helvetica" w:cs="Helvetica"/>
          <w:color w:val="333333"/>
          <w:sz w:val="24"/>
          <w:szCs w:val="24"/>
          <w:lang w:eastAsia="es-ES"/>
        </w:rPr>
        <w:t xml:space="preserve">, situado en la plaza de Josep </w:t>
      </w:r>
      <w:proofErr w:type="spellStart"/>
      <w:r w:rsidRPr="00732820">
        <w:rPr>
          <w:rFonts w:ascii="Helvetica" w:eastAsia="Times New Roman" w:hAnsi="Helvetica" w:cs="Helvetica"/>
          <w:color w:val="333333"/>
          <w:sz w:val="24"/>
          <w:szCs w:val="24"/>
          <w:lang w:eastAsia="es-ES"/>
        </w:rPr>
        <w:t>Tarradellas</w:t>
      </w:r>
      <w:proofErr w:type="spellEnd"/>
      <w:r w:rsidRPr="00732820">
        <w:rPr>
          <w:rFonts w:ascii="Helvetica" w:eastAsia="Times New Roman" w:hAnsi="Helvetica" w:cs="Helvetica"/>
          <w:color w:val="333333"/>
          <w:sz w:val="24"/>
          <w:szCs w:val="24"/>
          <w:lang w:eastAsia="es-ES"/>
        </w:rPr>
        <w:t xml:space="preserve">, 1 de </w:t>
      </w:r>
      <w:proofErr w:type="spellStart"/>
      <w:r w:rsidRPr="00732820">
        <w:rPr>
          <w:rFonts w:ascii="Helvetica" w:eastAsia="Times New Roman" w:hAnsi="Helvetica" w:cs="Helvetica"/>
          <w:color w:val="333333"/>
          <w:sz w:val="24"/>
          <w:szCs w:val="24"/>
          <w:lang w:eastAsia="es-ES"/>
        </w:rPr>
        <w:t>Molins</w:t>
      </w:r>
      <w:proofErr w:type="spellEnd"/>
      <w:r w:rsidRPr="00732820">
        <w:rPr>
          <w:rFonts w:ascii="Helvetica" w:eastAsia="Times New Roman" w:hAnsi="Helvetica" w:cs="Helvetica"/>
          <w:color w:val="333333"/>
          <w:sz w:val="24"/>
          <w:szCs w:val="24"/>
          <w:lang w:eastAsia="es-ES"/>
        </w:rPr>
        <w:t xml:space="preserve"> de </w:t>
      </w:r>
      <w:proofErr w:type="spellStart"/>
      <w:r w:rsidRPr="00732820">
        <w:rPr>
          <w:rFonts w:ascii="Helvetica" w:eastAsia="Times New Roman" w:hAnsi="Helvetica" w:cs="Helvetica"/>
          <w:color w:val="333333"/>
          <w:sz w:val="24"/>
          <w:szCs w:val="24"/>
          <w:lang w:eastAsia="es-ES"/>
        </w:rPr>
        <w:t>Rei</w:t>
      </w:r>
      <w:proofErr w:type="spellEnd"/>
      <w:r w:rsidRPr="00732820">
        <w:rPr>
          <w:rFonts w:ascii="Helvetica" w:eastAsia="Times New Roman" w:hAnsi="Helvetica" w:cs="Helvetica"/>
          <w:color w:val="333333"/>
          <w:sz w:val="24"/>
          <w:szCs w:val="24"/>
          <w:lang w:eastAsia="es-ES"/>
        </w:rPr>
        <w:t xml:space="preserve"> (en lo sucesivo, el Local del </w:t>
      </w:r>
      <w:r w:rsidRPr="00732820">
        <w:rPr>
          <w:rFonts w:ascii="Helvetica" w:eastAsia="Times New Roman" w:hAnsi="Helvetica" w:cs="Helvetica"/>
          <w:color w:val="333333"/>
          <w:sz w:val="24"/>
          <w:szCs w:val="24"/>
          <w:shd w:val="clear" w:color="auto" w:fill="F6F291"/>
          <w:lang w:eastAsia="es-ES"/>
        </w:rPr>
        <w:t>CEM)</w:t>
      </w:r>
      <w:r w:rsidRPr="00732820">
        <w:rPr>
          <w:rFonts w:ascii="Helvetica" w:eastAsia="Times New Roman" w:hAnsi="Helvetica" w:cs="Helvetica"/>
          <w:color w:val="333333"/>
          <w:sz w:val="24"/>
          <w:szCs w:val="24"/>
          <w:lang w:eastAsia="es-ES"/>
        </w:rPr>
        <w:t> el sábado, 7 de enero de 2023, a las </w:t>
      </w:r>
      <w:r w:rsidRPr="00732820">
        <w:rPr>
          <w:rFonts w:ascii="Helvetica" w:eastAsia="Times New Roman" w:hAnsi="Helvetica" w:cs="Helvetica"/>
          <w:color w:val="333333"/>
          <w:sz w:val="24"/>
          <w:szCs w:val="24"/>
          <w:shd w:val="clear" w:color="auto" w:fill="F6F291"/>
          <w:lang w:eastAsia="es-ES"/>
        </w:rPr>
        <w:t>10h</w:t>
      </w:r>
      <w:r w:rsidRPr="00732820">
        <w:rPr>
          <w:rFonts w:ascii="Helvetica" w:eastAsia="Times New Roman" w:hAnsi="Helvetica" w:cs="Helvetica"/>
          <w:color w:val="333333"/>
          <w:sz w:val="24"/>
          <w:szCs w:val="24"/>
          <w:lang w:eastAsia="es-ES"/>
        </w:rPr>
        <w:t>.</w:t>
      </w:r>
    </w:p>
    <w:p w:rsidR="00B72451" w:rsidRDefault="00732820" w:rsidP="00B72451">
      <w:pPr>
        <w:shd w:val="clear" w:color="auto" w:fill="F5F5F5"/>
        <w:spacing w:line="240" w:lineRule="auto"/>
        <w:jc w:val="both"/>
        <w:rPr>
          <w:rFonts w:ascii="Helvetica" w:eastAsia="Times New Roman" w:hAnsi="Helvetica" w:cs="Helvetica"/>
          <w:color w:val="333333"/>
          <w:sz w:val="24"/>
          <w:szCs w:val="24"/>
          <w:lang w:eastAsia="es-ES"/>
        </w:rPr>
      </w:pPr>
      <w:r w:rsidRPr="00732820">
        <w:rPr>
          <w:rFonts w:ascii="Helvetica" w:eastAsia="Times New Roman" w:hAnsi="Helvetica" w:cs="Helvetica"/>
          <w:color w:val="333333"/>
          <w:sz w:val="24"/>
          <w:szCs w:val="24"/>
          <w:lang w:eastAsia="es-ES"/>
        </w:rPr>
        <w:t>Actuará como secretario del Jurado el responsable de Protocolo del Ayuntamiento de</w:t>
      </w:r>
      <w:r>
        <w:rPr>
          <w:rFonts w:ascii="Helvetica" w:eastAsia="Times New Roman" w:hAnsi="Helvetica" w:cs="Helvetica"/>
          <w:color w:val="333333"/>
          <w:sz w:val="24"/>
          <w:szCs w:val="24"/>
          <w:lang w:eastAsia="es-ES"/>
        </w:rPr>
        <w:t xml:space="preserve"> </w:t>
      </w:r>
      <w:proofErr w:type="spellStart"/>
      <w:r>
        <w:rPr>
          <w:rFonts w:ascii="Helvetica" w:eastAsia="Times New Roman" w:hAnsi="Helvetica" w:cs="Helvetica"/>
          <w:color w:val="333333"/>
          <w:sz w:val="24"/>
          <w:szCs w:val="24"/>
          <w:lang w:eastAsia="es-ES"/>
        </w:rPr>
        <w:t>Molins</w:t>
      </w:r>
      <w:proofErr w:type="spellEnd"/>
      <w:r>
        <w:rPr>
          <w:rFonts w:ascii="Helvetica" w:eastAsia="Times New Roman" w:hAnsi="Helvetica" w:cs="Helvetica"/>
          <w:color w:val="333333"/>
          <w:sz w:val="24"/>
          <w:szCs w:val="24"/>
          <w:lang w:eastAsia="es-ES"/>
        </w:rPr>
        <w:t xml:space="preserve"> de </w:t>
      </w:r>
      <w:proofErr w:type="spellStart"/>
      <w:r>
        <w:rPr>
          <w:rFonts w:ascii="Helvetica" w:eastAsia="Times New Roman" w:hAnsi="Helvetica" w:cs="Helvetica"/>
          <w:color w:val="333333"/>
          <w:sz w:val="24"/>
          <w:szCs w:val="24"/>
          <w:lang w:eastAsia="es-ES"/>
        </w:rPr>
        <w:t>Rei</w:t>
      </w:r>
      <w:proofErr w:type="spellEnd"/>
      <w:r>
        <w:rPr>
          <w:rFonts w:ascii="Helvetica" w:eastAsia="Times New Roman" w:hAnsi="Helvetica" w:cs="Helvetica"/>
          <w:color w:val="333333"/>
          <w:sz w:val="24"/>
          <w:szCs w:val="24"/>
          <w:lang w:eastAsia="es-ES"/>
        </w:rPr>
        <w:t>.</w:t>
      </w:r>
    </w:p>
    <w:p w:rsidR="00B72451" w:rsidRDefault="00B72451" w:rsidP="00B72451">
      <w:pPr>
        <w:shd w:val="clear" w:color="auto" w:fill="F5F5F5"/>
        <w:spacing w:line="240" w:lineRule="auto"/>
        <w:jc w:val="both"/>
        <w:rPr>
          <w:rFonts w:ascii="Helvetica" w:eastAsia="Times New Roman" w:hAnsi="Helvetica" w:cs="Helvetica"/>
          <w:color w:val="333333"/>
          <w:sz w:val="24"/>
          <w:szCs w:val="24"/>
          <w:lang w:eastAsia="es-ES"/>
        </w:rPr>
      </w:pPr>
      <w:r>
        <w:rPr>
          <w:rFonts w:ascii="Helvetica" w:eastAsia="Times New Roman" w:hAnsi="Helvetica" w:cs="Helvetica"/>
          <w:color w:val="333333"/>
          <w:sz w:val="24"/>
          <w:szCs w:val="24"/>
          <w:lang w:eastAsia="es-ES"/>
        </w:rPr>
        <w:lastRenderedPageBreak/>
        <w:br/>
      </w:r>
      <w:r w:rsidR="00732820">
        <w:rPr>
          <w:rFonts w:ascii="Helvetica" w:eastAsia="Times New Roman" w:hAnsi="Helvetica" w:cs="Helvetica"/>
          <w:color w:val="333333"/>
          <w:sz w:val="24"/>
          <w:szCs w:val="24"/>
          <w:lang w:eastAsia="es-ES"/>
        </w:rPr>
        <w:t>8. Premios:</w:t>
      </w:r>
    </w:p>
    <w:p w:rsidR="00B72451" w:rsidRDefault="00732820" w:rsidP="00B72451">
      <w:pPr>
        <w:shd w:val="clear" w:color="auto" w:fill="F5F5F5"/>
        <w:spacing w:line="240" w:lineRule="auto"/>
        <w:jc w:val="both"/>
        <w:rPr>
          <w:rFonts w:ascii="Helvetica" w:eastAsia="Times New Roman" w:hAnsi="Helvetica" w:cs="Helvetica"/>
          <w:color w:val="333333"/>
          <w:sz w:val="24"/>
          <w:szCs w:val="24"/>
          <w:lang w:eastAsia="es-ES"/>
        </w:rPr>
      </w:pPr>
      <w:r>
        <w:rPr>
          <w:rFonts w:ascii="Helvetica" w:eastAsia="Times New Roman" w:hAnsi="Helvetica" w:cs="Helvetica"/>
          <w:color w:val="333333"/>
          <w:sz w:val="24"/>
          <w:szCs w:val="24"/>
          <w:lang w:eastAsia="es-ES"/>
        </w:rPr>
        <w:t>-</w:t>
      </w:r>
      <w:r w:rsidRPr="00732820">
        <w:rPr>
          <w:rFonts w:ascii="Helvetica" w:eastAsia="Times New Roman" w:hAnsi="Helvetica" w:cs="Helvetica"/>
          <w:color w:val="333333"/>
          <w:sz w:val="24"/>
          <w:szCs w:val="24"/>
          <w:lang w:eastAsia="es-ES"/>
        </w:rPr>
        <w:t xml:space="preserve"> Modalidad Libre: 500€ primer premio y 230€ a</w:t>
      </w:r>
      <w:r>
        <w:rPr>
          <w:rFonts w:ascii="Helvetica" w:eastAsia="Times New Roman" w:hAnsi="Helvetica" w:cs="Helvetica"/>
          <w:color w:val="333333"/>
          <w:sz w:val="24"/>
          <w:szCs w:val="24"/>
          <w:lang w:eastAsia="es-ES"/>
        </w:rPr>
        <w:t>ccésit.</w:t>
      </w:r>
    </w:p>
    <w:p w:rsidR="00B72451" w:rsidRDefault="00732820" w:rsidP="00B72451">
      <w:pPr>
        <w:shd w:val="clear" w:color="auto" w:fill="F5F5F5"/>
        <w:spacing w:line="240" w:lineRule="auto"/>
        <w:jc w:val="both"/>
        <w:rPr>
          <w:rFonts w:ascii="Helvetica" w:eastAsia="Times New Roman" w:hAnsi="Helvetica" w:cs="Helvetica"/>
          <w:color w:val="333333"/>
          <w:sz w:val="24"/>
          <w:szCs w:val="24"/>
          <w:lang w:eastAsia="es-ES"/>
        </w:rPr>
      </w:pPr>
      <w:r>
        <w:rPr>
          <w:rFonts w:ascii="Helvetica" w:eastAsia="Times New Roman" w:hAnsi="Helvetica" w:cs="Helvetica"/>
          <w:color w:val="333333"/>
          <w:sz w:val="24"/>
          <w:szCs w:val="24"/>
          <w:lang w:eastAsia="es-ES"/>
        </w:rPr>
        <w:t>-</w:t>
      </w:r>
      <w:r w:rsidRPr="00732820">
        <w:rPr>
          <w:rFonts w:ascii="Helvetica" w:eastAsia="Times New Roman" w:hAnsi="Helvetica" w:cs="Helvetica"/>
          <w:color w:val="333333"/>
          <w:sz w:val="24"/>
          <w:szCs w:val="24"/>
          <w:lang w:eastAsia="es-ES"/>
        </w:rPr>
        <w:t xml:space="preserve"> Modalidad </w:t>
      </w:r>
      <w:proofErr w:type="spellStart"/>
      <w:r w:rsidRPr="00732820">
        <w:rPr>
          <w:rFonts w:ascii="Helvetica" w:eastAsia="Times New Roman" w:hAnsi="Helvetica" w:cs="Helvetica"/>
          <w:color w:val="333333"/>
          <w:sz w:val="24"/>
          <w:szCs w:val="24"/>
          <w:lang w:eastAsia="es-ES"/>
        </w:rPr>
        <w:t>Molins</w:t>
      </w:r>
      <w:proofErr w:type="spellEnd"/>
      <w:r w:rsidRPr="00732820">
        <w:rPr>
          <w:rFonts w:ascii="Helvetica" w:eastAsia="Times New Roman" w:hAnsi="Helvetica" w:cs="Helvetica"/>
          <w:color w:val="333333"/>
          <w:sz w:val="24"/>
          <w:szCs w:val="24"/>
          <w:lang w:eastAsia="es-ES"/>
        </w:rPr>
        <w:t xml:space="preserve"> de </w:t>
      </w:r>
      <w:proofErr w:type="spellStart"/>
      <w:r w:rsidRPr="00732820">
        <w:rPr>
          <w:rFonts w:ascii="Helvetica" w:eastAsia="Times New Roman" w:hAnsi="Helvetica" w:cs="Helvetica"/>
          <w:color w:val="333333"/>
          <w:sz w:val="24"/>
          <w:szCs w:val="24"/>
          <w:lang w:eastAsia="es-ES"/>
        </w:rPr>
        <w:t>Rei</w:t>
      </w:r>
      <w:proofErr w:type="spellEnd"/>
      <w:r w:rsidRPr="00732820">
        <w:rPr>
          <w:rFonts w:ascii="Helvetica" w:eastAsia="Times New Roman" w:hAnsi="Helvetica" w:cs="Helvetica"/>
          <w:color w:val="333333"/>
          <w:sz w:val="24"/>
          <w:szCs w:val="24"/>
          <w:lang w:eastAsia="es-ES"/>
        </w:rPr>
        <w:t>: 500€</w:t>
      </w:r>
      <w:r>
        <w:rPr>
          <w:rFonts w:ascii="Helvetica" w:eastAsia="Times New Roman" w:hAnsi="Helvetica" w:cs="Helvetica"/>
          <w:color w:val="333333"/>
          <w:sz w:val="24"/>
          <w:szCs w:val="24"/>
          <w:lang w:eastAsia="es-ES"/>
        </w:rPr>
        <w:t xml:space="preserve"> primer premio y 230€ accésit.</w:t>
      </w:r>
    </w:p>
    <w:p w:rsidR="00B72451" w:rsidRDefault="00732820" w:rsidP="00B72451">
      <w:pPr>
        <w:shd w:val="clear" w:color="auto" w:fill="F5F5F5"/>
        <w:spacing w:line="240" w:lineRule="auto"/>
        <w:jc w:val="both"/>
        <w:rPr>
          <w:rFonts w:ascii="Helvetica" w:eastAsia="Times New Roman" w:hAnsi="Helvetica" w:cs="Helvetica"/>
          <w:color w:val="333333"/>
          <w:sz w:val="24"/>
          <w:szCs w:val="24"/>
          <w:lang w:eastAsia="es-ES"/>
        </w:rPr>
      </w:pPr>
      <w:r>
        <w:rPr>
          <w:rFonts w:ascii="Helvetica" w:eastAsia="Times New Roman" w:hAnsi="Helvetica" w:cs="Helvetica"/>
          <w:color w:val="333333"/>
          <w:sz w:val="24"/>
          <w:szCs w:val="24"/>
          <w:lang w:eastAsia="es-ES"/>
        </w:rPr>
        <w:t>-</w:t>
      </w:r>
      <w:r w:rsidRPr="00732820">
        <w:rPr>
          <w:rFonts w:ascii="Helvetica" w:eastAsia="Times New Roman" w:hAnsi="Helvetica" w:cs="Helvetica"/>
          <w:color w:val="333333"/>
          <w:sz w:val="24"/>
          <w:szCs w:val="24"/>
          <w:lang w:eastAsia="es-ES"/>
        </w:rPr>
        <w:t xml:space="preserve"> Modalidad Deportes: 500€</w:t>
      </w:r>
      <w:r>
        <w:rPr>
          <w:rFonts w:ascii="Helvetica" w:eastAsia="Times New Roman" w:hAnsi="Helvetica" w:cs="Helvetica"/>
          <w:color w:val="333333"/>
          <w:sz w:val="24"/>
          <w:szCs w:val="24"/>
          <w:lang w:eastAsia="es-ES"/>
        </w:rPr>
        <w:t xml:space="preserve"> primer premio y 230€ accésit.</w:t>
      </w:r>
    </w:p>
    <w:p w:rsidR="00B72451" w:rsidRDefault="00732820" w:rsidP="00B72451">
      <w:pPr>
        <w:shd w:val="clear" w:color="auto" w:fill="F5F5F5"/>
        <w:spacing w:line="240" w:lineRule="auto"/>
        <w:jc w:val="both"/>
        <w:rPr>
          <w:rFonts w:ascii="Helvetica" w:eastAsia="Times New Roman" w:hAnsi="Helvetica" w:cs="Helvetica"/>
          <w:color w:val="333333"/>
          <w:sz w:val="24"/>
          <w:szCs w:val="24"/>
          <w:lang w:eastAsia="es-ES"/>
        </w:rPr>
      </w:pPr>
      <w:r>
        <w:rPr>
          <w:rFonts w:ascii="Helvetica" w:eastAsia="Times New Roman" w:hAnsi="Helvetica" w:cs="Helvetica"/>
          <w:color w:val="333333"/>
          <w:sz w:val="24"/>
          <w:szCs w:val="24"/>
          <w:lang w:eastAsia="es-ES"/>
        </w:rPr>
        <w:t>-</w:t>
      </w:r>
      <w:r w:rsidRPr="00732820">
        <w:rPr>
          <w:rFonts w:ascii="Helvetica" w:eastAsia="Times New Roman" w:hAnsi="Helvetica" w:cs="Helvetica"/>
          <w:color w:val="333333"/>
          <w:sz w:val="24"/>
          <w:szCs w:val="24"/>
          <w:lang w:eastAsia="es-ES"/>
        </w:rPr>
        <w:t xml:space="preserve"> Modalidad 100 años de</w:t>
      </w:r>
      <w:r>
        <w:rPr>
          <w:rFonts w:ascii="Helvetica" w:eastAsia="Times New Roman" w:hAnsi="Helvetica" w:cs="Helvetica"/>
          <w:color w:val="333333"/>
          <w:sz w:val="24"/>
          <w:szCs w:val="24"/>
          <w:lang w:eastAsia="es-ES"/>
        </w:rPr>
        <w:t xml:space="preserve">l edificio del teatro de La </w:t>
      </w:r>
      <w:proofErr w:type="spellStart"/>
      <w:r>
        <w:rPr>
          <w:rFonts w:ascii="Helvetica" w:eastAsia="Times New Roman" w:hAnsi="Helvetica" w:cs="Helvetica"/>
          <w:color w:val="333333"/>
          <w:sz w:val="24"/>
          <w:szCs w:val="24"/>
          <w:lang w:eastAsia="es-ES"/>
        </w:rPr>
        <w:t>Peni</w:t>
      </w:r>
      <w:proofErr w:type="spellEnd"/>
      <w:r>
        <w:rPr>
          <w:rFonts w:ascii="Helvetica" w:eastAsia="Times New Roman" w:hAnsi="Helvetica" w:cs="Helvetica"/>
          <w:color w:val="333333"/>
          <w:sz w:val="24"/>
          <w:szCs w:val="24"/>
          <w:lang w:eastAsia="es-ES"/>
        </w:rPr>
        <w:t>: 500€ premio único.</w:t>
      </w:r>
    </w:p>
    <w:p w:rsidR="001E4F01" w:rsidRDefault="00B72451" w:rsidP="00B72451">
      <w:pPr>
        <w:shd w:val="clear" w:color="auto" w:fill="F5F5F5"/>
        <w:spacing w:line="240" w:lineRule="auto"/>
        <w:jc w:val="both"/>
        <w:rPr>
          <w:rFonts w:ascii="Helvetica" w:eastAsia="Times New Roman" w:hAnsi="Helvetica" w:cs="Helvetica"/>
          <w:color w:val="333333"/>
          <w:sz w:val="24"/>
          <w:szCs w:val="24"/>
          <w:lang w:eastAsia="es-ES"/>
        </w:rPr>
      </w:pPr>
      <w:r>
        <w:rPr>
          <w:rFonts w:ascii="Helvetica" w:eastAsia="Times New Roman" w:hAnsi="Helvetica" w:cs="Helvetica"/>
          <w:color w:val="333333"/>
          <w:sz w:val="24"/>
          <w:szCs w:val="24"/>
          <w:lang w:eastAsia="es-ES"/>
        </w:rPr>
        <w:br/>
      </w:r>
    </w:p>
    <w:p w:rsidR="00B72451" w:rsidRDefault="00732820" w:rsidP="00B72451">
      <w:pPr>
        <w:shd w:val="clear" w:color="auto" w:fill="F5F5F5"/>
        <w:spacing w:line="240" w:lineRule="auto"/>
        <w:jc w:val="both"/>
        <w:rPr>
          <w:rFonts w:ascii="Helvetica" w:eastAsia="Times New Roman" w:hAnsi="Helvetica" w:cs="Helvetica"/>
          <w:color w:val="333333"/>
          <w:sz w:val="24"/>
          <w:szCs w:val="24"/>
          <w:lang w:eastAsia="es-ES"/>
        </w:rPr>
      </w:pPr>
      <w:r w:rsidRPr="00732820">
        <w:rPr>
          <w:rFonts w:ascii="Helvetica" w:eastAsia="Times New Roman" w:hAnsi="Helvetica" w:cs="Helvetica"/>
          <w:color w:val="333333"/>
          <w:sz w:val="24"/>
          <w:szCs w:val="24"/>
          <w:lang w:eastAsia="es-ES"/>
        </w:rPr>
        <w:t>9. Reconocimiento por la FCF:</w:t>
      </w:r>
    </w:p>
    <w:p w:rsidR="00B72451" w:rsidRDefault="00732820" w:rsidP="00B72451">
      <w:pPr>
        <w:shd w:val="clear" w:color="auto" w:fill="F5F5F5"/>
        <w:spacing w:line="240" w:lineRule="auto"/>
        <w:jc w:val="both"/>
        <w:rPr>
          <w:rFonts w:ascii="Helvetica" w:eastAsia="Times New Roman" w:hAnsi="Helvetica" w:cs="Helvetica"/>
          <w:color w:val="333333"/>
          <w:sz w:val="24"/>
          <w:szCs w:val="24"/>
          <w:lang w:eastAsia="es-ES"/>
        </w:rPr>
      </w:pPr>
      <w:r w:rsidRPr="00732820">
        <w:rPr>
          <w:rFonts w:ascii="Helvetica" w:eastAsia="Times New Roman" w:hAnsi="Helvetica" w:cs="Helvetica"/>
          <w:color w:val="333333"/>
          <w:sz w:val="24"/>
          <w:szCs w:val="24"/>
          <w:lang w:eastAsia="es-ES"/>
        </w:rPr>
        <w:t>El concurso está reconocido por la Federación Catalana de Fotografía (FCF) y puntúa </w:t>
      </w:r>
      <w:r>
        <w:rPr>
          <w:rFonts w:ascii="Helvetica" w:eastAsia="Times New Roman" w:hAnsi="Helvetica" w:cs="Helvetica"/>
          <w:color w:val="333333"/>
          <w:sz w:val="24"/>
          <w:szCs w:val="24"/>
          <w:shd w:val="clear" w:color="auto" w:fill="F6F291"/>
          <w:lang w:eastAsia="es-ES"/>
        </w:rPr>
        <w:t>para obtene</w:t>
      </w:r>
      <w:r w:rsidRPr="00732820">
        <w:rPr>
          <w:rFonts w:ascii="Helvetica" w:eastAsia="Times New Roman" w:hAnsi="Helvetica" w:cs="Helvetica"/>
          <w:color w:val="333333"/>
          <w:sz w:val="24"/>
          <w:szCs w:val="24"/>
          <w:shd w:val="clear" w:color="auto" w:fill="F6F291"/>
          <w:lang w:eastAsia="es-ES"/>
        </w:rPr>
        <w:t>r</w:t>
      </w:r>
      <w:r w:rsidRPr="00732820">
        <w:rPr>
          <w:rFonts w:ascii="Helvetica" w:eastAsia="Times New Roman" w:hAnsi="Helvetica" w:cs="Helvetica"/>
          <w:color w:val="333333"/>
          <w:sz w:val="24"/>
          <w:szCs w:val="24"/>
          <w:lang w:eastAsia="es-ES"/>
        </w:rPr>
        <w:t> las distinciones de Artista, M</w:t>
      </w:r>
      <w:r>
        <w:rPr>
          <w:rFonts w:ascii="Helvetica" w:eastAsia="Times New Roman" w:hAnsi="Helvetica" w:cs="Helvetica"/>
          <w:color w:val="333333"/>
          <w:sz w:val="24"/>
          <w:szCs w:val="24"/>
          <w:lang w:eastAsia="es-ES"/>
        </w:rPr>
        <w:t>aestro</w:t>
      </w:r>
      <w:r w:rsidRPr="00732820">
        <w:rPr>
          <w:rFonts w:ascii="Helvetica" w:eastAsia="Times New Roman" w:hAnsi="Helvetica" w:cs="Helvetica"/>
          <w:color w:val="333333"/>
          <w:sz w:val="24"/>
          <w:szCs w:val="24"/>
          <w:lang w:eastAsia="es-ES"/>
        </w:rPr>
        <w:t xml:space="preserve"> y </w:t>
      </w:r>
      <w:proofErr w:type="spellStart"/>
      <w:r w:rsidRPr="00732820">
        <w:rPr>
          <w:rFonts w:ascii="Helvetica" w:eastAsia="Times New Roman" w:hAnsi="Helvetica" w:cs="Helvetica"/>
          <w:color w:val="333333"/>
          <w:sz w:val="24"/>
          <w:szCs w:val="24"/>
          <w:lang w:eastAsia="es-ES"/>
        </w:rPr>
        <w:t>Exce</w:t>
      </w:r>
      <w:r>
        <w:rPr>
          <w:rFonts w:ascii="Helvetica" w:eastAsia="Times New Roman" w:hAnsi="Helvetica" w:cs="Helvetica"/>
          <w:color w:val="333333"/>
          <w:sz w:val="24"/>
          <w:szCs w:val="24"/>
          <w:lang w:eastAsia="es-ES"/>
        </w:rPr>
        <w:t>l</w:t>
      </w:r>
      <w:r>
        <w:rPr>
          <w:rFonts w:ascii="Helvetica" w:eastAsia="Times New Roman" w:hAnsi="Helvetica" w:cs="Helvetica"/>
          <w:color w:val="333333"/>
          <w:sz w:val="24"/>
          <w:szCs w:val="24"/>
          <w:shd w:val="clear" w:color="auto" w:fill="F6F291"/>
          <w:lang w:eastAsia="es-ES"/>
        </w:rPr>
        <w:t>é</w:t>
      </w:r>
      <w:r w:rsidRPr="00732820">
        <w:rPr>
          <w:rFonts w:ascii="Helvetica" w:eastAsia="Times New Roman" w:hAnsi="Helvetica" w:cs="Helvetica"/>
          <w:color w:val="333333"/>
          <w:sz w:val="24"/>
          <w:szCs w:val="24"/>
          <w:shd w:val="clear" w:color="auto" w:fill="F6F291"/>
          <w:lang w:eastAsia="es-ES"/>
        </w:rPr>
        <w:t>ncia</w:t>
      </w:r>
      <w:proofErr w:type="spellEnd"/>
      <w:r w:rsidRPr="00732820">
        <w:rPr>
          <w:rFonts w:ascii="Helvetica" w:eastAsia="Times New Roman" w:hAnsi="Helvetica" w:cs="Helvetica"/>
          <w:color w:val="333333"/>
          <w:sz w:val="24"/>
          <w:szCs w:val="24"/>
          <w:lang w:eastAsia="es-ES"/>
        </w:rPr>
        <w:t>.</w:t>
      </w:r>
    </w:p>
    <w:p w:rsidR="00B72451" w:rsidRDefault="00B72451" w:rsidP="00B72451">
      <w:pPr>
        <w:shd w:val="clear" w:color="auto" w:fill="F5F5F5"/>
        <w:spacing w:line="240" w:lineRule="auto"/>
        <w:jc w:val="both"/>
        <w:rPr>
          <w:rFonts w:ascii="Helvetica" w:eastAsia="Times New Roman" w:hAnsi="Helvetica" w:cs="Helvetica"/>
          <w:color w:val="333333"/>
          <w:sz w:val="24"/>
          <w:szCs w:val="24"/>
          <w:lang w:eastAsia="es-ES"/>
        </w:rPr>
      </w:pPr>
      <w:r>
        <w:rPr>
          <w:rFonts w:ascii="Helvetica" w:eastAsia="Times New Roman" w:hAnsi="Helvetica" w:cs="Helvetica"/>
          <w:color w:val="333333"/>
          <w:sz w:val="24"/>
          <w:szCs w:val="24"/>
          <w:lang w:eastAsia="es-ES"/>
        </w:rPr>
        <w:br/>
      </w:r>
      <w:r w:rsidR="00732820" w:rsidRPr="00732820">
        <w:rPr>
          <w:rFonts w:ascii="Helvetica" w:eastAsia="Times New Roman" w:hAnsi="Helvetica" w:cs="Helvetica"/>
          <w:color w:val="333333"/>
          <w:sz w:val="24"/>
          <w:szCs w:val="24"/>
          <w:lang w:eastAsia="es-ES"/>
        </w:rPr>
        <w:t>De acuerdo con la normativa de la Federación Catalana de Fotografía, este concurso puntúa para la obtención de distinciones d</w:t>
      </w:r>
      <w:r w:rsidR="00732820">
        <w:rPr>
          <w:rFonts w:ascii="Helvetica" w:eastAsia="Times New Roman" w:hAnsi="Helvetica" w:cs="Helvetica"/>
          <w:color w:val="333333"/>
          <w:sz w:val="24"/>
          <w:szCs w:val="24"/>
          <w:lang w:eastAsia="es-ES"/>
        </w:rPr>
        <w:t>e la FCF para hasta</w:t>
      </w:r>
      <w:r w:rsidR="00732820" w:rsidRPr="00732820">
        <w:rPr>
          <w:rFonts w:ascii="Helvetica" w:eastAsia="Times New Roman" w:hAnsi="Helvetica" w:cs="Helvetica"/>
          <w:color w:val="333333"/>
          <w:sz w:val="24"/>
          <w:szCs w:val="24"/>
          <w:lang w:eastAsia="es-ES"/>
        </w:rPr>
        <w:t xml:space="preserve"> un 15% de las obras presentadas consideradas como aceptadas. Las obras premiadas también se consideran dentro del 15% de obras aceptadas.</w:t>
      </w:r>
    </w:p>
    <w:p w:rsidR="001E4F01" w:rsidRDefault="00B72451" w:rsidP="00B72451">
      <w:pPr>
        <w:shd w:val="clear" w:color="auto" w:fill="F5F5F5"/>
        <w:spacing w:line="240" w:lineRule="auto"/>
        <w:jc w:val="both"/>
        <w:rPr>
          <w:rFonts w:ascii="Helvetica" w:eastAsia="Times New Roman" w:hAnsi="Helvetica" w:cs="Helvetica"/>
          <w:color w:val="333333"/>
          <w:sz w:val="24"/>
          <w:szCs w:val="24"/>
          <w:lang w:eastAsia="es-ES"/>
        </w:rPr>
      </w:pPr>
      <w:r>
        <w:rPr>
          <w:rFonts w:ascii="Helvetica" w:eastAsia="Times New Roman" w:hAnsi="Helvetica" w:cs="Helvetica"/>
          <w:color w:val="333333"/>
          <w:sz w:val="24"/>
          <w:szCs w:val="24"/>
          <w:lang w:eastAsia="es-ES"/>
        </w:rPr>
        <w:br/>
      </w:r>
    </w:p>
    <w:p w:rsidR="00B72451" w:rsidRDefault="00732820" w:rsidP="00B72451">
      <w:pPr>
        <w:shd w:val="clear" w:color="auto" w:fill="F5F5F5"/>
        <w:spacing w:line="240" w:lineRule="auto"/>
        <w:jc w:val="both"/>
        <w:rPr>
          <w:rFonts w:ascii="Helvetica" w:eastAsia="Times New Roman" w:hAnsi="Helvetica" w:cs="Helvetica"/>
          <w:color w:val="333333"/>
          <w:sz w:val="24"/>
          <w:szCs w:val="24"/>
          <w:lang w:eastAsia="es-ES"/>
        </w:rPr>
      </w:pPr>
      <w:r w:rsidRPr="00732820">
        <w:rPr>
          <w:rFonts w:ascii="Helvetica" w:eastAsia="Times New Roman" w:hAnsi="Helvetica" w:cs="Helvetica"/>
          <w:color w:val="333333"/>
          <w:sz w:val="24"/>
          <w:szCs w:val="24"/>
          <w:lang w:eastAsia="es-ES"/>
        </w:rPr>
        <w:t>10. Exposición:</w:t>
      </w:r>
    </w:p>
    <w:p w:rsidR="00B72451" w:rsidRDefault="00732820" w:rsidP="00B72451">
      <w:pPr>
        <w:shd w:val="clear" w:color="auto" w:fill="F5F5F5"/>
        <w:spacing w:line="240" w:lineRule="auto"/>
        <w:jc w:val="both"/>
        <w:rPr>
          <w:rFonts w:ascii="Helvetica" w:eastAsia="Times New Roman" w:hAnsi="Helvetica" w:cs="Helvetica"/>
          <w:color w:val="333333"/>
          <w:sz w:val="24"/>
          <w:szCs w:val="24"/>
          <w:lang w:eastAsia="es-ES"/>
        </w:rPr>
      </w:pPr>
      <w:r w:rsidRPr="00732820">
        <w:rPr>
          <w:rFonts w:ascii="Helvetica" w:eastAsia="Times New Roman" w:hAnsi="Helvetica" w:cs="Helvetica"/>
          <w:color w:val="333333"/>
          <w:sz w:val="24"/>
          <w:szCs w:val="24"/>
          <w:lang w:eastAsia="es-ES"/>
        </w:rPr>
        <w:t>De las obras presentadas, el Jurado seleccionará un total de 60 para ser expuestas, incluidas las ganadoras. Entre las obras seleccionadas tendrá que haber un mínimo de 10 de cada una de las modalidades.</w:t>
      </w:r>
    </w:p>
    <w:p w:rsidR="00B72451" w:rsidRDefault="00732820" w:rsidP="00B72451">
      <w:pPr>
        <w:shd w:val="clear" w:color="auto" w:fill="F5F5F5"/>
        <w:spacing w:line="240" w:lineRule="auto"/>
        <w:jc w:val="both"/>
        <w:rPr>
          <w:rFonts w:ascii="Helvetica" w:eastAsia="Times New Roman" w:hAnsi="Helvetica" w:cs="Helvetica"/>
          <w:color w:val="333333"/>
          <w:sz w:val="24"/>
          <w:szCs w:val="24"/>
          <w:lang w:eastAsia="es-ES"/>
        </w:rPr>
      </w:pPr>
      <w:r w:rsidRPr="00732820">
        <w:rPr>
          <w:rFonts w:ascii="Helvetica" w:eastAsia="Times New Roman" w:hAnsi="Helvetica" w:cs="Helvetica"/>
          <w:color w:val="333333"/>
          <w:sz w:val="24"/>
          <w:szCs w:val="24"/>
          <w:lang w:eastAsia="es-ES"/>
        </w:rPr>
        <w:t>La muestra con las fotografías seleccionadas por el Jurado se podrá ver durante</w:t>
      </w:r>
      <w:r w:rsidR="00B72451">
        <w:rPr>
          <w:rFonts w:ascii="Helvetica" w:eastAsia="Times New Roman" w:hAnsi="Helvetica" w:cs="Helvetica"/>
          <w:color w:val="333333"/>
          <w:sz w:val="24"/>
          <w:szCs w:val="24"/>
          <w:lang w:eastAsia="es-ES"/>
        </w:rPr>
        <w:t xml:space="preserve"> la celebración de la 172</w:t>
      </w:r>
      <w:proofErr w:type="gramStart"/>
      <w:r w:rsidR="00B72451">
        <w:rPr>
          <w:rFonts w:ascii="Helvetica" w:eastAsia="Times New Roman" w:hAnsi="Helvetica" w:cs="Helvetica"/>
          <w:color w:val="333333"/>
          <w:sz w:val="24"/>
          <w:szCs w:val="24"/>
          <w:lang w:eastAsia="es-ES"/>
        </w:rPr>
        <w:t>.ª</w:t>
      </w:r>
      <w:proofErr w:type="gramEnd"/>
      <w:r w:rsidR="00B72451">
        <w:rPr>
          <w:rFonts w:ascii="Helvetica" w:eastAsia="Times New Roman" w:hAnsi="Helvetica" w:cs="Helvetica"/>
          <w:color w:val="333333"/>
          <w:sz w:val="24"/>
          <w:szCs w:val="24"/>
          <w:lang w:eastAsia="es-ES"/>
        </w:rPr>
        <w:t xml:space="preserve"> </w:t>
      </w:r>
      <w:proofErr w:type="spellStart"/>
      <w:r w:rsidR="00B72451">
        <w:rPr>
          <w:rFonts w:ascii="Helvetica" w:eastAsia="Times New Roman" w:hAnsi="Helvetica" w:cs="Helvetica"/>
          <w:color w:val="333333"/>
          <w:sz w:val="24"/>
          <w:szCs w:val="24"/>
          <w:lang w:eastAsia="es-ES"/>
        </w:rPr>
        <w:t>Fir</w:t>
      </w:r>
      <w:r w:rsidRPr="00732820">
        <w:rPr>
          <w:rFonts w:ascii="Helvetica" w:eastAsia="Times New Roman" w:hAnsi="Helvetica" w:cs="Helvetica"/>
          <w:color w:val="333333"/>
          <w:sz w:val="24"/>
          <w:szCs w:val="24"/>
          <w:lang w:eastAsia="es-ES"/>
        </w:rPr>
        <w:t>a</w:t>
      </w:r>
      <w:proofErr w:type="spellEnd"/>
      <w:r w:rsidRPr="00732820">
        <w:rPr>
          <w:rFonts w:ascii="Helvetica" w:eastAsia="Times New Roman" w:hAnsi="Helvetica" w:cs="Helvetica"/>
          <w:color w:val="333333"/>
          <w:sz w:val="24"/>
          <w:szCs w:val="24"/>
          <w:lang w:eastAsia="es-ES"/>
        </w:rPr>
        <w:t xml:space="preserve"> de la </w:t>
      </w:r>
      <w:r w:rsidRPr="00732820">
        <w:rPr>
          <w:rFonts w:ascii="Helvetica" w:eastAsia="Times New Roman" w:hAnsi="Helvetica" w:cs="Helvetica"/>
          <w:color w:val="333333"/>
          <w:sz w:val="24"/>
          <w:szCs w:val="24"/>
          <w:shd w:val="clear" w:color="auto" w:fill="F6F291"/>
          <w:lang w:eastAsia="es-ES"/>
        </w:rPr>
        <w:t>Candelera</w:t>
      </w:r>
      <w:r w:rsidRPr="00732820">
        <w:rPr>
          <w:rFonts w:ascii="Helvetica" w:eastAsia="Times New Roman" w:hAnsi="Helvetica" w:cs="Helvetica"/>
          <w:color w:val="333333"/>
          <w:sz w:val="24"/>
          <w:szCs w:val="24"/>
          <w:lang w:eastAsia="es-ES"/>
        </w:rPr>
        <w:t xml:space="preserve"> (del 21 de enero al 5 de febrero de 2023) a la sala de exposiciones del Centro Excursionista </w:t>
      </w:r>
      <w:proofErr w:type="spellStart"/>
      <w:r w:rsidRPr="00732820">
        <w:rPr>
          <w:rFonts w:ascii="Helvetica" w:eastAsia="Times New Roman" w:hAnsi="Helvetica" w:cs="Helvetica"/>
          <w:color w:val="333333"/>
          <w:sz w:val="24"/>
          <w:szCs w:val="24"/>
          <w:lang w:eastAsia="es-ES"/>
        </w:rPr>
        <w:t>Molins</w:t>
      </w:r>
      <w:proofErr w:type="spellEnd"/>
      <w:r w:rsidRPr="00732820">
        <w:rPr>
          <w:rFonts w:ascii="Helvetica" w:eastAsia="Times New Roman" w:hAnsi="Helvetica" w:cs="Helvetica"/>
          <w:color w:val="333333"/>
          <w:sz w:val="24"/>
          <w:szCs w:val="24"/>
          <w:lang w:eastAsia="es-ES"/>
        </w:rPr>
        <w:t xml:space="preserve"> de </w:t>
      </w:r>
      <w:proofErr w:type="spellStart"/>
      <w:r w:rsidRPr="00732820">
        <w:rPr>
          <w:rFonts w:ascii="Helvetica" w:eastAsia="Times New Roman" w:hAnsi="Helvetica" w:cs="Helvetica"/>
          <w:color w:val="333333"/>
          <w:sz w:val="24"/>
          <w:szCs w:val="24"/>
          <w:lang w:eastAsia="es-ES"/>
        </w:rPr>
        <w:t>Rei</w:t>
      </w:r>
      <w:proofErr w:type="spellEnd"/>
      <w:r w:rsidRPr="00732820">
        <w:rPr>
          <w:rFonts w:ascii="Helvetica" w:eastAsia="Times New Roman" w:hAnsi="Helvetica" w:cs="Helvetica"/>
          <w:color w:val="333333"/>
          <w:sz w:val="24"/>
          <w:szCs w:val="24"/>
          <w:lang w:eastAsia="es-ES"/>
        </w:rPr>
        <w:t xml:space="preserve"> situada al Local del </w:t>
      </w:r>
      <w:r w:rsidRPr="00732820">
        <w:rPr>
          <w:rFonts w:ascii="Helvetica" w:eastAsia="Times New Roman" w:hAnsi="Helvetica" w:cs="Helvetica"/>
          <w:color w:val="333333"/>
          <w:sz w:val="24"/>
          <w:szCs w:val="24"/>
          <w:shd w:val="clear" w:color="auto" w:fill="F6F291"/>
          <w:lang w:eastAsia="es-ES"/>
        </w:rPr>
        <w:t>CEM</w:t>
      </w:r>
      <w:r w:rsidRPr="00732820">
        <w:rPr>
          <w:rFonts w:ascii="Helvetica" w:eastAsia="Times New Roman" w:hAnsi="Helvetica" w:cs="Helvetica"/>
          <w:color w:val="333333"/>
          <w:sz w:val="24"/>
          <w:szCs w:val="24"/>
          <w:lang w:eastAsia="es-ES"/>
        </w:rPr>
        <w:t>.</w:t>
      </w:r>
    </w:p>
    <w:p w:rsidR="00B72451" w:rsidRDefault="00732820" w:rsidP="00B72451">
      <w:pPr>
        <w:shd w:val="clear" w:color="auto" w:fill="F5F5F5"/>
        <w:spacing w:line="240" w:lineRule="auto"/>
        <w:jc w:val="both"/>
        <w:rPr>
          <w:rFonts w:ascii="Helvetica" w:eastAsia="Times New Roman" w:hAnsi="Helvetica" w:cs="Helvetica"/>
          <w:color w:val="333333"/>
          <w:sz w:val="24"/>
          <w:szCs w:val="24"/>
          <w:lang w:eastAsia="es-ES"/>
        </w:rPr>
      </w:pPr>
      <w:r w:rsidRPr="00732820">
        <w:rPr>
          <w:rFonts w:ascii="Helvetica" w:eastAsia="Times New Roman" w:hAnsi="Helvetica" w:cs="Helvetica"/>
          <w:color w:val="333333"/>
          <w:sz w:val="24"/>
          <w:szCs w:val="24"/>
          <w:lang w:eastAsia="es-ES"/>
        </w:rPr>
        <w:br/>
      </w:r>
      <w:r w:rsidRPr="00732820">
        <w:rPr>
          <w:rFonts w:ascii="Helvetica" w:eastAsia="Times New Roman" w:hAnsi="Helvetica" w:cs="Helvetica"/>
          <w:color w:val="333333"/>
          <w:sz w:val="24"/>
          <w:szCs w:val="24"/>
          <w:lang w:eastAsia="es-ES"/>
        </w:rPr>
        <w:br/>
        <w:t>11. Entrega de premios:</w:t>
      </w:r>
    </w:p>
    <w:p w:rsidR="00B72451" w:rsidRDefault="00732820" w:rsidP="00B72451">
      <w:pPr>
        <w:shd w:val="clear" w:color="auto" w:fill="F5F5F5"/>
        <w:spacing w:line="240" w:lineRule="auto"/>
        <w:jc w:val="both"/>
        <w:rPr>
          <w:rFonts w:ascii="Helvetica" w:eastAsia="Times New Roman" w:hAnsi="Helvetica" w:cs="Helvetica"/>
          <w:color w:val="333333"/>
          <w:sz w:val="24"/>
          <w:szCs w:val="24"/>
          <w:lang w:eastAsia="es-ES"/>
        </w:rPr>
      </w:pPr>
      <w:r w:rsidRPr="00732820">
        <w:rPr>
          <w:rFonts w:ascii="Helvetica" w:eastAsia="Times New Roman" w:hAnsi="Helvetica" w:cs="Helvetica"/>
          <w:color w:val="333333"/>
          <w:sz w:val="24"/>
          <w:szCs w:val="24"/>
          <w:lang w:eastAsia="es-ES"/>
        </w:rPr>
        <w:t>Los premios se librarán el día de la inauguración de la exposición de las obras ganadoras y de las seleccionadas por el Jurado (sábado, 21 de enero de 2023, al Local del </w:t>
      </w:r>
      <w:r w:rsidRPr="00732820">
        <w:rPr>
          <w:rFonts w:ascii="Helvetica" w:eastAsia="Times New Roman" w:hAnsi="Helvetica" w:cs="Helvetica"/>
          <w:color w:val="333333"/>
          <w:sz w:val="24"/>
          <w:szCs w:val="24"/>
          <w:shd w:val="clear" w:color="auto" w:fill="F6F291"/>
          <w:lang w:eastAsia="es-ES"/>
        </w:rPr>
        <w:t>CEM)</w:t>
      </w:r>
      <w:r w:rsidRPr="00732820">
        <w:rPr>
          <w:rFonts w:ascii="Helvetica" w:eastAsia="Times New Roman" w:hAnsi="Helvetica" w:cs="Helvetica"/>
          <w:color w:val="333333"/>
          <w:sz w:val="24"/>
          <w:szCs w:val="24"/>
          <w:lang w:eastAsia="es-ES"/>
        </w:rPr>
        <w:t>, en el mar</w:t>
      </w:r>
      <w:r w:rsidR="00B72451">
        <w:rPr>
          <w:rFonts w:ascii="Helvetica" w:eastAsia="Times New Roman" w:hAnsi="Helvetica" w:cs="Helvetica"/>
          <w:color w:val="333333"/>
          <w:sz w:val="24"/>
          <w:szCs w:val="24"/>
          <w:lang w:eastAsia="es-ES"/>
        </w:rPr>
        <w:t>co de los actos de la 172</w:t>
      </w:r>
      <w:proofErr w:type="gramStart"/>
      <w:r w:rsidR="00B72451">
        <w:rPr>
          <w:rFonts w:ascii="Helvetica" w:eastAsia="Times New Roman" w:hAnsi="Helvetica" w:cs="Helvetica"/>
          <w:color w:val="333333"/>
          <w:sz w:val="24"/>
          <w:szCs w:val="24"/>
          <w:lang w:eastAsia="es-ES"/>
        </w:rPr>
        <w:t>.ª</w:t>
      </w:r>
      <w:proofErr w:type="gramEnd"/>
      <w:r w:rsidR="00B72451">
        <w:rPr>
          <w:rFonts w:ascii="Helvetica" w:eastAsia="Times New Roman" w:hAnsi="Helvetica" w:cs="Helvetica"/>
          <w:color w:val="333333"/>
          <w:sz w:val="24"/>
          <w:szCs w:val="24"/>
          <w:lang w:eastAsia="es-ES"/>
        </w:rPr>
        <w:t xml:space="preserve"> </w:t>
      </w:r>
      <w:proofErr w:type="spellStart"/>
      <w:r w:rsidR="00B72451">
        <w:rPr>
          <w:rFonts w:ascii="Helvetica" w:eastAsia="Times New Roman" w:hAnsi="Helvetica" w:cs="Helvetica"/>
          <w:color w:val="333333"/>
          <w:sz w:val="24"/>
          <w:szCs w:val="24"/>
          <w:lang w:eastAsia="es-ES"/>
        </w:rPr>
        <w:t>Fir</w:t>
      </w:r>
      <w:r w:rsidRPr="00732820">
        <w:rPr>
          <w:rFonts w:ascii="Helvetica" w:eastAsia="Times New Roman" w:hAnsi="Helvetica" w:cs="Helvetica"/>
          <w:color w:val="333333"/>
          <w:sz w:val="24"/>
          <w:szCs w:val="24"/>
          <w:lang w:eastAsia="es-ES"/>
        </w:rPr>
        <w:t>a</w:t>
      </w:r>
      <w:proofErr w:type="spellEnd"/>
      <w:r w:rsidRPr="00732820">
        <w:rPr>
          <w:rFonts w:ascii="Helvetica" w:eastAsia="Times New Roman" w:hAnsi="Helvetica" w:cs="Helvetica"/>
          <w:color w:val="333333"/>
          <w:sz w:val="24"/>
          <w:szCs w:val="24"/>
          <w:lang w:eastAsia="es-ES"/>
        </w:rPr>
        <w:t xml:space="preserve"> de la </w:t>
      </w:r>
      <w:r w:rsidRPr="00732820">
        <w:rPr>
          <w:rFonts w:ascii="Helvetica" w:eastAsia="Times New Roman" w:hAnsi="Helvetica" w:cs="Helvetica"/>
          <w:color w:val="333333"/>
          <w:sz w:val="24"/>
          <w:szCs w:val="24"/>
          <w:shd w:val="clear" w:color="auto" w:fill="F6F291"/>
          <w:lang w:eastAsia="es-ES"/>
        </w:rPr>
        <w:t>Candelera</w:t>
      </w:r>
      <w:r w:rsidRPr="00732820">
        <w:rPr>
          <w:rFonts w:ascii="Helvetica" w:eastAsia="Times New Roman" w:hAnsi="Helvetica" w:cs="Helvetica"/>
          <w:color w:val="333333"/>
          <w:sz w:val="24"/>
          <w:szCs w:val="24"/>
          <w:lang w:eastAsia="es-ES"/>
        </w:rPr>
        <w:t>.</w:t>
      </w:r>
    </w:p>
    <w:p w:rsidR="00B72451" w:rsidRDefault="00B72451" w:rsidP="00B72451">
      <w:pPr>
        <w:shd w:val="clear" w:color="auto" w:fill="F5F5F5"/>
        <w:spacing w:line="240" w:lineRule="auto"/>
        <w:jc w:val="both"/>
        <w:rPr>
          <w:rFonts w:ascii="Helvetica" w:eastAsia="Times New Roman" w:hAnsi="Helvetica" w:cs="Helvetica"/>
          <w:color w:val="333333"/>
          <w:sz w:val="24"/>
          <w:szCs w:val="24"/>
          <w:lang w:eastAsia="es-ES"/>
        </w:rPr>
      </w:pPr>
    </w:p>
    <w:p w:rsidR="001E4F01" w:rsidRDefault="001E4F01" w:rsidP="00B72451">
      <w:pPr>
        <w:shd w:val="clear" w:color="auto" w:fill="F5F5F5"/>
        <w:spacing w:line="240" w:lineRule="auto"/>
        <w:jc w:val="both"/>
        <w:rPr>
          <w:rFonts w:ascii="Helvetica" w:eastAsia="Times New Roman" w:hAnsi="Helvetica" w:cs="Helvetica"/>
          <w:color w:val="333333"/>
          <w:sz w:val="24"/>
          <w:szCs w:val="24"/>
          <w:lang w:eastAsia="es-ES"/>
        </w:rPr>
      </w:pPr>
    </w:p>
    <w:p w:rsidR="00B72451" w:rsidRDefault="00732820" w:rsidP="00B72451">
      <w:pPr>
        <w:shd w:val="clear" w:color="auto" w:fill="F5F5F5"/>
        <w:spacing w:line="240" w:lineRule="auto"/>
        <w:jc w:val="both"/>
        <w:rPr>
          <w:rFonts w:ascii="Helvetica" w:eastAsia="Times New Roman" w:hAnsi="Helvetica" w:cs="Helvetica"/>
          <w:color w:val="333333"/>
          <w:sz w:val="24"/>
          <w:szCs w:val="24"/>
          <w:lang w:eastAsia="es-ES"/>
        </w:rPr>
      </w:pPr>
      <w:r w:rsidRPr="00732820">
        <w:rPr>
          <w:rFonts w:ascii="Helvetica" w:eastAsia="Times New Roman" w:hAnsi="Helvetica" w:cs="Helvetica"/>
          <w:color w:val="333333"/>
          <w:sz w:val="24"/>
          <w:szCs w:val="24"/>
          <w:lang w:eastAsia="es-ES"/>
        </w:rPr>
        <w:t xml:space="preserve">12. Titularidad </w:t>
      </w:r>
      <w:r w:rsidR="00B72451">
        <w:rPr>
          <w:rFonts w:ascii="Helvetica" w:eastAsia="Times New Roman" w:hAnsi="Helvetica" w:cs="Helvetica"/>
          <w:color w:val="333333"/>
          <w:sz w:val="24"/>
          <w:szCs w:val="24"/>
          <w:lang w:eastAsia="es-ES"/>
        </w:rPr>
        <w:t>de las fotografías:</w:t>
      </w:r>
    </w:p>
    <w:p w:rsidR="00B72451" w:rsidRDefault="00B72451" w:rsidP="00B72451">
      <w:pPr>
        <w:shd w:val="clear" w:color="auto" w:fill="F5F5F5"/>
        <w:spacing w:line="240" w:lineRule="auto"/>
        <w:jc w:val="both"/>
        <w:rPr>
          <w:rFonts w:ascii="Helvetica" w:eastAsia="Times New Roman" w:hAnsi="Helvetica" w:cs="Helvetica"/>
          <w:color w:val="333333"/>
          <w:sz w:val="24"/>
          <w:szCs w:val="24"/>
          <w:lang w:eastAsia="es-ES"/>
        </w:rPr>
      </w:pPr>
      <w:r>
        <w:rPr>
          <w:rFonts w:ascii="Helvetica" w:eastAsia="Times New Roman" w:hAnsi="Helvetica" w:cs="Helvetica"/>
          <w:color w:val="333333"/>
          <w:sz w:val="24"/>
          <w:szCs w:val="24"/>
          <w:lang w:eastAsia="es-ES"/>
        </w:rPr>
        <w:t>Las persona</w:t>
      </w:r>
      <w:r w:rsidR="00732820" w:rsidRPr="00732820">
        <w:rPr>
          <w:rFonts w:ascii="Helvetica" w:eastAsia="Times New Roman" w:hAnsi="Helvetica" w:cs="Helvetica"/>
          <w:color w:val="333333"/>
          <w:sz w:val="24"/>
          <w:szCs w:val="24"/>
          <w:lang w:eastAsia="es-ES"/>
        </w:rPr>
        <w:t xml:space="preserve">s participantes a los Premios garantizan en el Ayuntamiento de </w:t>
      </w:r>
      <w:proofErr w:type="spellStart"/>
      <w:r w:rsidR="00732820" w:rsidRPr="00732820">
        <w:rPr>
          <w:rFonts w:ascii="Helvetica" w:eastAsia="Times New Roman" w:hAnsi="Helvetica" w:cs="Helvetica"/>
          <w:color w:val="333333"/>
          <w:sz w:val="24"/>
          <w:szCs w:val="24"/>
          <w:lang w:eastAsia="es-ES"/>
        </w:rPr>
        <w:t>Molins</w:t>
      </w:r>
      <w:proofErr w:type="spellEnd"/>
      <w:r w:rsidR="00732820" w:rsidRPr="00732820">
        <w:rPr>
          <w:rFonts w:ascii="Helvetica" w:eastAsia="Times New Roman" w:hAnsi="Helvetica" w:cs="Helvetica"/>
          <w:color w:val="333333"/>
          <w:sz w:val="24"/>
          <w:szCs w:val="24"/>
          <w:lang w:eastAsia="es-ES"/>
        </w:rPr>
        <w:t xml:space="preserve"> de </w:t>
      </w:r>
      <w:proofErr w:type="spellStart"/>
      <w:r w:rsidR="00732820" w:rsidRPr="00732820">
        <w:rPr>
          <w:rFonts w:ascii="Helvetica" w:eastAsia="Times New Roman" w:hAnsi="Helvetica" w:cs="Helvetica"/>
          <w:color w:val="333333"/>
          <w:sz w:val="24"/>
          <w:szCs w:val="24"/>
          <w:lang w:eastAsia="es-ES"/>
        </w:rPr>
        <w:t>Rei</w:t>
      </w:r>
      <w:proofErr w:type="spellEnd"/>
      <w:r w:rsidR="00732820" w:rsidRPr="00732820">
        <w:rPr>
          <w:rFonts w:ascii="Helvetica" w:eastAsia="Times New Roman" w:hAnsi="Helvetica" w:cs="Helvetica"/>
          <w:color w:val="333333"/>
          <w:sz w:val="24"/>
          <w:szCs w:val="24"/>
          <w:lang w:eastAsia="es-ES"/>
        </w:rPr>
        <w:t xml:space="preserve"> que </w:t>
      </w:r>
      <w:r w:rsidR="00732820" w:rsidRPr="00732820">
        <w:rPr>
          <w:rFonts w:ascii="Helvetica" w:eastAsia="Times New Roman" w:hAnsi="Helvetica" w:cs="Helvetica"/>
          <w:color w:val="333333"/>
          <w:sz w:val="24"/>
          <w:szCs w:val="24"/>
          <w:shd w:val="clear" w:color="auto" w:fill="F6F291"/>
          <w:lang w:eastAsia="es-ES"/>
        </w:rPr>
        <w:t>son</w:t>
      </w:r>
      <w:r>
        <w:rPr>
          <w:rFonts w:ascii="Helvetica" w:eastAsia="Times New Roman" w:hAnsi="Helvetica" w:cs="Helvetica"/>
          <w:color w:val="333333"/>
          <w:sz w:val="24"/>
          <w:szCs w:val="24"/>
          <w:shd w:val="clear" w:color="auto" w:fill="F6F291"/>
          <w:lang w:eastAsia="es-ES"/>
        </w:rPr>
        <w:t xml:space="preserve"> los</w:t>
      </w:r>
      <w:r w:rsidR="00732820" w:rsidRPr="00732820">
        <w:rPr>
          <w:rFonts w:ascii="Helvetica" w:eastAsia="Times New Roman" w:hAnsi="Helvetica" w:cs="Helvetica"/>
          <w:color w:val="333333"/>
          <w:sz w:val="24"/>
          <w:szCs w:val="24"/>
          <w:lang w:eastAsia="es-ES"/>
        </w:rPr>
        <w:t> titulares de todos los derechos so</w:t>
      </w:r>
      <w:r>
        <w:rPr>
          <w:rFonts w:ascii="Helvetica" w:eastAsia="Times New Roman" w:hAnsi="Helvetica" w:cs="Helvetica"/>
          <w:color w:val="333333"/>
          <w:sz w:val="24"/>
          <w:szCs w:val="24"/>
          <w:lang w:eastAsia="es-ES"/>
        </w:rPr>
        <w:t xml:space="preserve">bre las fotografías </w:t>
      </w:r>
      <w:r>
        <w:rPr>
          <w:rFonts w:ascii="Helvetica" w:eastAsia="Times New Roman" w:hAnsi="Helvetica" w:cs="Helvetica"/>
          <w:color w:val="333333"/>
          <w:sz w:val="24"/>
          <w:szCs w:val="24"/>
          <w:lang w:eastAsia="es-ES"/>
        </w:rPr>
        <w:lastRenderedPageBreak/>
        <w:t>que presenta</w:t>
      </w:r>
      <w:r w:rsidR="00732820" w:rsidRPr="00732820">
        <w:rPr>
          <w:rFonts w:ascii="Helvetica" w:eastAsia="Times New Roman" w:hAnsi="Helvetica" w:cs="Helvetica"/>
          <w:color w:val="333333"/>
          <w:sz w:val="24"/>
          <w:szCs w:val="24"/>
          <w:lang w:eastAsia="es-ES"/>
        </w:rPr>
        <w:t xml:space="preserve">n a los Premios, y que su presentación, publicación o cualquier otro uso que, si se tercia, pueda hacer el Ayuntamiento de </w:t>
      </w:r>
      <w:proofErr w:type="spellStart"/>
      <w:r w:rsidR="00732820" w:rsidRPr="00732820">
        <w:rPr>
          <w:rFonts w:ascii="Helvetica" w:eastAsia="Times New Roman" w:hAnsi="Helvetica" w:cs="Helvetica"/>
          <w:color w:val="333333"/>
          <w:sz w:val="24"/>
          <w:szCs w:val="24"/>
          <w:lang w:eastAsia="es-ES"/>
        </w:rPr>
        <w:t>Molins</w:t>
      </w:r>
      <w:proofErr w:type="spellEnd"/>
      <w:r w:rsidR="00732820" w:rsidRPr="00732820">
        <w:rPr>
          <w:rFonts w:ascii="Helvetica" w:eastAsia="Times New Roman" w:hAnsi="Helvetica" w:cs="Helvetica"/>
          <w:color w:val="333333"/>
          <w:sz w:val="24"/>
          <w:szCs w:val="24"/>
          <w:lang w:eastAsia="es-ES"/>
        </w:rPr>
        <w:t xml:space="preserve"> de </w:t>
      </w:r>
      <w:proofErr w:type="spellStart"/>
      <w:r w:rsidR="00732820" w:rsidRPr="00732820">
        <w:rPr>
          <w:rFonts w:ascii="Helvetica" w:eastAsia="Times New Roman" w:hAnsi="Helvetica" w:cs="Helvetica"/>
          <w:color w:val="333333"/>
          <w:sz w:val="24"/>
          <w:szCs w:val="24"/>
          <w:lang w:eastAsia="es-ES"/>
        </w:rPr>
        <w:t>Rei</w:t>
      </w:r>
      <w:proofErr w:type="spellEnd"/>
      <w:r w:rsidR="00732820" w:rsidRPr="00732820">
        <w:rPr>
          <w:rFonts w:ascii="Helvetica" w:eastAsia="Times New Roman" w:hAnsi="Helvetica" w:cs="Helvetica"/>
          <w:color w:val="333333"/>
          <w:sz w:val="24"/>
          <w:szCs w:val="24"/>
          <w:lang w:eastAsia="es-ES"/>
        </w:rPr>
        <w:t>, no lesiona bienes, derechos ni libertades de ningún tercero.</w:t>
      </w:r>
    </w:p>
    <w:p w:rsidR="00B72451" w:rsidRDefault="00732820" w:rsidP="00B72451">
      <w:pPr>
        <w:shd w:val="clear" w:color="auto" w:fill="F5F5F5"/>
        <w:spacing w:line="240" w:lineRule="auto"/>
        <w:jc w:val="both"/>
        <w:rPr>
          <w:rFonts w:ascii="Helvetica" w:eastAsia="Times New Roman" w:hAnsi="Helvetica" w:cs="Helvetica"/>
          <w:color w:val="333333"/>
          <w:sz w:val="24"/>
          <w:szCs w:val="24"/>
          <w:lang w:eastAsia="es-ES"/>
        </w:rPr>
      </w:pPr>
      <w:r w:rsidRPr="00732820">
        <w:rPr>
          <w:rFonts w:ascii="Helvetica" w:eastAsia="Times New Roman" w:hAnsi="Helvetica" w:cs="Helvetica"/>
          <w:color w:val="333333"/>
          <w:sz w:val="24"/>
          <w:szCs w:val="24"/>
          <w:lang w:eastAsia="es-ES"/>
        </w:rPr>
        <w:t xml:space="preserve">Los participantes a los Premios aceptan, para el caso de que sus fotografías resulten premiadas, la transmisión automática y gratuita en el Ayuntamiento de </w:t>
      </w:r>
      <w:proofErr w:type="spellStart"/>
      <w:r w:rsidRPr="00732820">
        <w:rPr>
          <w:rFonts w:ascii="Helvetica" w:eastAsia="Times New Roman" w:hAnsi="Helvetica" w:cs="Helvetica"/>
          <w:color w:val="333333"/>
          <w:sz w:val="24"/>
          <w:szCs w:val="24"/>
          <w:lang w:eastAsia="es-ES"/>
        </w:rPr>
        <w:t>Molins</w:t>
      </w:r>
      <w:proofErr w:type="spellEnd"/>
      <w:r w:rsidRPr="00732820">
        <w:rPr>
          <w:rFonts w:ascii="Helvetica" w:eastAsia="Times New Roman" w:hAnsi="Helvetica" w:cs="Helvetica"/>
          <w:color w:val="333333"/>
          <w:sz w:val="24"/>
          <w:szCs w:val="24"/>
          <w:lang w:eastAsia="es-ES"/>
        </w:rPr>
        <w:t xml:space="preserve"> de </w:t>
      </w:r>
      <w:proofErr w:type="spellStart"/>
      <w:r w:rsidRPr="00732820">
        <w:rPr>
          <w:rFonts w:ascii="Helvetica" w:eastAsia="Times New Roman" w:hAnsi="Helvetica" w:cs="Helvetica"/>
          <w:color w:val="333333"/>
          <w:sz w:val="24"/>
          <w:szCs w:val="24"/>
          <w:lang w:eastAsia="es-ES"/>
        </w:rPr>
        <w:t>Rei</w:t>
      </w:r>
      <w:proofErr w:type="spellEnd"/>
      <w:r w:rsidRPr="00732820">
        <w:rPr>
          <w:rFonts w:ascii="Helvetica" w:eastAsia="Times New Roman" w:hAnsi="Helvetica" w:cs="Helvetica"/>
          <w:color w:val="333333"/>
          <w:sz w:val="24"/>
          <w:szCs w:val="24"/>
          <w:lang w:eastAsia="es-ES"/>
        </w:rPr>
        <w:t xml:space="preserve"> de todos los derechos de explotación de estas (reproducci</w:t>
      </w:r>
      <w:r w:rsidR="00B72451">
        <w:rPr>
          <w:rFonts w:ascii="Helvetica" w:eastAsia="Times New Roman" w:hAnsi="Helvetica" w:cs="Helvetica"/>
          <w:color w:val="333333"/>
          <w:sz w:val="24"/>
          <w:szCs w:val="24"/>
          <w:lang w:eastAsia="es-ES"/>
        </w:rPr>
        <w:t xml:space="preserve">ón, </w:t>
      </w:r>
      <w:r w:rsidRPr="00732820">
        <w:rPr>
          <w:rFonts w:ascii="Helvetica" w:eastAsia="Times New Roman" w:hAnsi="Helvetica" w:cs="Helvetica"/>
          <w:color w:val="333333"/>
          <w:sz w:val="24"/>
          <w:szCs w:val="24"/>
          <w:lang w:eastAsia="es-ES"/>
        </w:rPr>
        <w:t>distribución, comunicación pública, transformación y cualquier otra modalidad aplicable) en exclusiva, en cualquier territorio y para todo el plazo de vigencia de los derechos, siempre respetando el derecho moral de autoría.</w:t>
      </w:r>
    </w:p>
    <w:p w:rsidR="00B72451" w:rsidRDefault="00B72451" w:rsidP="00B72451">
      <w:pPr>
        <w:shd w:val="clear" w:color="auto" w:fill="F5F5F5"/>
        <w:spacing w:line="240" w:lineRule="auto"/>
        <w:jc w:val="both"/>
        <w:rPr>
          <w:rFonts w:ascii="Helvetica" w:eastAsia="Times New Roman" w:hAnsi="Helvetica" w:cs="Helvetica"/>
          <w:color w:val="333333"/>
          <w:sz w:val="24"/>
          <w:szCs w:val="24"/>
          <w:lang w:eastAsia="es-ES"/>
        </w:rPr>
      </w:pPr>
      <w:r>
        <w:rPr>
          <w:rFonts w:ascii="Helvetica" w:eastAsia="Times New Roman" w:hAnsi="Helvetica" w:cs="Helvetica"/>
          <w:color w:val="333333"/>
          <w:sz w:val="24"/>
          <w:szCs w:val="24"/>
          <w:lang w:eastAsia="es-ES"/>
        </w:rPr>
        <w:br/>
      </w:r>
      <w:r w:rsidR="00732820" w:rsidRPr="00732820">
        <w:rPr>
          <w:rFonts w:ascii="Helvetica" w:eastAsia="Times New Roman" w:hAnsi="Helvetica" w:cs="Helvetica"/>
          <w:color w:val="333333"/>
          <w:sz w:val="24"/>
          <w:szCs w:val="24"/>
          <w:lang w:eastAsia="es-ES"/>
        </w:rPr>
        <w:t>La organización no se hace responsable de cualquier conflicto de publicación o de utilización de la obra.</w:t>
      </w:r>
    </w:p>
    <w:p w:rsidR="001E4F01" w:rsidRDefault="00732820" w:rsidP="00B72451">
      <w:pPr>
        <w:shd w:val="clear" w:color="auto" w:fill="F5F5F5"/>
        <w:spacing w:line="240" w:lineRule="auto"/>
        <w:jc w:val="both"/>
        <w:rPr>
          <w:rFonts w:ascii="Helvetica" w:eastAsia="Times New Roman" w:hAnsi="Helvetica" w:cs="Helvetica"/>
          <w:color w:val="333333"/>
          <w:sz w:val="24"/>
          <w:szCs w:val="24"/>
          <w:lang w:eastAsia="es-ES"/>
        </w:rPr>
      </w:pPr>
      <w:r w:rsidRPr="00732820">
        <w:rPr>
          <w:rFonts w:ascii="Helvetica" w:eastAsia="Times New Roman" w:hAnsi="Helvetica" w:cs="Helvetica"/>
          <w:color w:val="333333"/>
          <w:sz w:val="24"/>
          <w:szCs w:val="24"/>
          <w:lang w:eastAsia="es-ES"/>
        </w:rPr>
        <w:br/>
      </w:r>
    </w:p>
    <w:p w:rsidR="00B72451" w:rsidRDefault="00732820" w:rsidP="00B72451">
      <w:pPr>
        <w:shd w:val="clear" w:color="auto" w:fill="F5F5F5"/>
        <w:spacing w:line="240" w:lineRule="auto"/>
        <w:jc w:val="both"/>
        <w:rPr>
          <w:rFonts w:ascii="Helvetica" w:eastAsia="Times New Roman" w:hAnsi="Helvetica" w:cs="Helvetica"/>
          <w:color w:val="333333"/>
          <w:sz w:val="24"/>
          <w:szCs w:val="24"/>
          <w:lang w:eastAsia="es-ES"/>
        </w:rPr>
      </w:pPr>
      <w:r w:rsidRPr="00732820">
        <w:rPr>
          <w:rFonts w:ascii="Helvetica" w:eastAsia="Times New Roman" w:hAnsi="Helvetica" w:cs="Helvetica"/>
          <w:color w:val="333333"/>
          <w:sz w:val="24"/>
          <w:szCs w:val="24"/>
          <w:lang w:eastAsia="es-ES"/>
        </w:rPr>
        <w:t>13. Cumplimiento con los requisitos de convocatoria:</w:t>
      </w:r>
    </w:p>
    <w:p w:rsidR="00B72451" w:rsidRDefault="00732820" w:rsidP="00B72451">
      <w:pPr>
        <w:shd w:val="clear" w:color="auto" w:fill="F5F5F5"/>
        <w:spacing w:line="240" w:lineRule="auto"/>
        <w:jc w:val="both"/>
        <w:rPr>
          <w:rFonts w:ascii="Helvetica" w:eastAsia="Times New Roman" w:hAnsi="Helvetica" w:cs="Helvetica"/>
          <w:color w:val="333333"/>
          <w:sz w:val="24"/>
          <w:szCs w:val="24"/>
          <w:lang w:eastAsia="es-ES"/>
        </w:rPr>
      </w:pPr>
      <w:r w:rsidRPr="00732820">
        <w:rPr>
          <w:rFonts w:ascii="Helvetica" w:eastAsia="Times New Roman" w:hAnsi="Helvetica" w:cs="Helvetica"/>
          <w:color w:val="333333"/>
          <w:sz w:val="24"/>
          <w:szCs w:val="24"/>
          <w:lang w:eastAsia="es-ES"/>
        </w:rPr>
        <w:t>Las fotografías que no se ajusten a los requisitos de la co</w:t>
      </w:r>
      <w:r w:rsidR="00B72451">
        <w:rPr>
          <w:rFonts w:ascii="Helvetica" w:eastAsia="Times New Roman" w:hAnsi="Helvetica" w:cs="Helvetica"/>
          <w:color w:val="333333"/>
          <w:sz w:val="24"/>
          <w:szCs w:val="24"/>
          <w:lang w:eastAsia="es-ES"/>
        </w:rPr>
        <w:t>nvocatoria serán descalificadas.</w:t>
      </w:r>
    </w:p>
    <w:p w:rsidR="00B72451" w:rsidRDefault="00732820" w:rsidP="00B72451">
      <w:pPr>
        <w:shd w:val="clear" w:color="auto" w:fill="F5F5F5"/>
        <w:spacing w:line="240" w:lineRule="auto"/>
        <w:jc w:val="both"/>
        <w:rPr>
          <w:rFonts w:ascii="Helvetica" w:eastAsia="Times New Roman" w:hAnsi="Helvetica" w:cs="Helvetica"/>
          <w:color w:val="333333"/>
          <w:sz w:val="24"/>
          <w:szCs w:val="24"/>
          <w:lang w:eastAsia="es-ES"/>
        </w:rPr>
      </w:pPr>
      <w:r w:rsidRPr="00732820">
        <w:rPr>
          <w:rFonts w:ascii="Helvetica" w:eastAsia="Times New Roman" w:hAnsi="Helvetica" w:cs="Helvetica"/>
          <w:color w:val="333333"/>
          <w:sz w:val="24"/>
          <w:szCs w:val="24"/>
          <w:lang w:eastAsia="es-ES"/>
        </w:rPr>
        <w:t>La participación en este concurso supone aceptar íntegramente los requisitos de esta convocatoria.</w:t>
      </w:r>
    </w:p>
    <w:p w:rsidR="00B72451" w:rsidRDefault="00732820" w:rsidP="00B72451">
      <w:pPr>
        <w:shd w:val="clear" w:color="auto" w:fill="F5F5F5"/>
        <w:spacing w:line="240" w:lineRule="auto"/>
        <w:jc w:val="both"/>
        <w:rPr>
          <w:rFonts w:ascii="Helvetica" w:eastAsia="Times New Roman" w:hAnsi="Helvetica" w:cs="Helvetica"/>
          <w:color w:val="333333"/>
          <w:sz w:val="24"/>
          <w:szCs w:val="24"/>
          <w:lang w:eastAsia="es-ES"/>
        </w:rPr>
      </w:pPr>
      <w:r w:rsidRPr="00732820">
        <w:rPr>
          <w:rFonts w:ascii="Helvetica" w:eastAsia="Times New Roman" w:hAnsi="Helvetica" w:cs="Helvetica"/>
          <w:color w:val="333333"/>
          <w:sz w:val="24"/>
          <w:szCs w:val="24"/>
          <w:lang w:eastAsia="es-ES"/>
        </w:rPr>
        <w:t>Cualquier caso no previsto en esta convocatoria será resuelto por los organizadores.”</w:t>
      </w:r>
    </w:p>
    <w:p w:rsidR="00B72451" w:rsidRDefault="00732820" w:rsidP="00B72451">
      <w:pPr>
        <w:shd w:val="clear" w:color="auto" w:fill="F5F5F5"/>
        <w:spacing w:line="240" w:lineRule="auto"/>
        <w:jc w:val="both"/>
        <w:rPr>
          <w:rFonts w:ascii="Helvetica" w:eastAsia="Times New Roman" w:hAnsi="Helvetica" w:cs="Helvetica"/>
          <w:color w:val="333333"/>
          <w:sz w:val="24"/>
          <w:szCs w:val="24"/>
          <w:lang w:eastAsia="es-ES"/>
        </w:rPr>
      </w:pPr>
      <w:r w:rsidRPr="00732820">
        <w:rPr>
          <w:rFonts w:ascii="Helvetica" w:eastAsia="Times New Roman" w:hAnsi="Helvetica" w:cs="Helvetica"/>
          <w:color w:val="333333"/>
          <w:sz w:val="24"/>
          <w:szCs w:val="24"/>
          <w:lang w:eastAsia="es-ES"/>
        </w:rPr>
        <w:br/>
      </w:r>
      <w:r w:rsidR="00B72451">
        <w:rPr>
          <w:rFonts w:ascii="Helvetica" w:eastAsia="Times New Roman" w:hAnsi="Helvetica" w:cs="Helvetica"/>
          <w:color w:val="333333"/>
          <w:sz w:val="24"/>
          <w:szCs w:val="24"/>
          <w:lang w:eastAsia="es-ES"/>
        </w:rPr>
        <w:br/>
      </w:r>
    </w:p>
    <w:p w:rsidR="00732820" w:rsidRPr="00732820" w:rsidRDefault="00732820" w:rsidP="00B72451">
      <w:pPr>
        <w:shd w:val="clear" w:color="auto" w:fill="F5F5F5"/>
        <w:spacing w:line="240" w:lineRule="auto"/>
        <w:jc w:val="both"/>
        <w:rPr>
          <w:rFonts w:ascii="Helvetica" w:eastAsia="Times New Roman" w:hAnsi="Helvetica" w:cs="Helvetica"/>
          <w:color w:val="333333"/>
          <w:sz w:val="24"/>
          <w:szCs w:val="24"/>
          <w:lang w:eastAsia="es-ES"/>
        </w:rPr>
      </w:pPr>
      <w:proofErr w:type="spellStart"/>
      <w:r w:rsidRPr="00732820">
        <w:rPr>
          <w:rFonts w:ascii="Helvetica" w:eastAsia="Times New Roman" w:hAnsi="Helvetica" w:cs="Helvetica"/>
          <w:color w:val="333333"/>
          <w:sz w:val="24"/>
          <w:szCs w:val="24"/>
          <w:lang w:eastAsia="es-ES"/>
        </w:rPr>
        <w:t>Molins</w:t>
      </w:r>
      <w:proofErr w:type="spellEnd"/>
      <w:r w:rsidRPr="00732820">
        <w:rPr>
          <w:rFonts w:ascii="Helvetica" w:eastAsia="Times New Roman" w:hAnsi="Helvetica" w:cs="Helvetica"/>
          <w:color w:val="333333"/>
          <w:sz w:val="24"/>
          <w:szCs w:val="24"/>
          <w:lang w:eastAsia="es-ES"/>
        </w:rPr>
        <w:t xml:space="preserve"> de </w:t>
      </w:r>
      <w:proofErr w:type="spellStart"/>
      <w:r w:rsidRPr="00732820">
        <w:rPr>
          <w:rFonts w:ascii="Helvetica" w:eastAsia="Times New Roman" w:hAnsi="Helvetica" w:cs="Helvetica"/>
          <w:color w:val="333333"/>
          <w:sz w:val="24"/>
          <w:szCs w:val="24"/>
          <w:lang w:eastAsia="es-ES"/>
        </w:rPr>
        <w:t>Rei</w:t>
      </w:r>
      <w:proofErr w:type="spellEnd"/>
      <w:r w:rsidRPr="00732820">
        <w:rPr>
          <w:rFonts w:ascii="Helvetica" w:eastAsia="Times New Roman" w:hAnsi="Helvetica" w:cs="Helvetica"/>
          <w:color w:val="333333"/>
          <w:sz w:val="24"/>
          <w:szCs w:val="24"/>
          <w:lang w:eastAsia="es-ES"/>
        </w:rPr>
        <w:t>,</w:t>
      </w:r>
      <w:r>
        <w:rPr>
          <w:rFonts w:ascii="Helvetica" w:eastAsia="Times New Roman" w:hAnsi="Helvetica" w:cs="Helvetica"/>
          <w:color w:val="333333"/>
          <w:sz w:val="24"/>
          <w:szCs w:val="24"/>
          <w:lang w:eastAsia="es-ES"/>
        </w:rPr>
        <w:t xml:space="preserve"> 27 de septiembre del 2022.</w:t>
      </w:r>
    </w:p>
    <w:p w:rsidR="00580DA8" w:rsidRDefault="00580DA8"/>
    <w:sectPr w:rsidR="00580DA8" w:rsidSect="00580DA8">
      <w:pgSz w:w="11906" w:h="16838"/>
      <w:pgMar w:top="1417" w:right="1701" w:bottom="1417"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Helvetica">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compat/>
  <w:rsids>
    <w:rsidRoot w:val="00732820"/>
    <w:rsid w:val="001E4F01"/>
    <w:rsid w:val="004C631F"/>
    <w:rsid w:val="00580DA8"/>
    <w:rsid w:val="00732820"/>
    <w:rsid w:val="00B72451"/>
    <w:rsid w:val="00D15320"/>
  </w:rsids>
  <m:mathPr>
    <m:mathFont m:val="Cambria Math"/>
    <m:brkBin m:val="before"/>
    <m:brkBinSub m:val="--"/>
    <m:smallFrac m:val="off"/>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80DA8"/>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icon-inline">
    <w:name w:val="icon-inline"/>
    <w:basedOn w:val="Fuentedeprrafopredeter"/>
    <w:rsid w:val="00732820"/>
  </w:style>
</w:styles>
</file>

<file path=word/webSettings.xml><?xml version="1.0" encoding="utf-8"?>
<w:webSettings xmlns:r="http://schemas.openxmlformats.org/officeDocument/2006/relationships" xmlns:w="http://schemas.openxmlformats.org/wordprocessingml/2006/main">
  <w:divs>
    <w:div w:id="643242194">
      <w:bodyDiv w:val="1"/>
      <w:marLeft w:val="0"/>
      <w:marRight w:val="0"/>
      <w:marTop w:val="0"/>
      <w:marBottom w:val="0"/>
      <w:divBdr>
        <w:top w:val="none" w:sz="0" w:space="0" w:color="auto"/>
        <w:left w:val="none" w:sz="0" w:space="0" w:color="auto"/>
        <w:bottom w:val="none" w:sz="0" w:space="0" w:color="auto"/>
        <w:right w:val="none" w:sz="0" w:space="0" w:color="auto"/>
      </w:divBdr>
      <w:divsChild>
        <w:div w:id="1235361665">
          <w:marLeft w:val="-225"/>
          <w:marRight w:val="-225"/>
          <w:marTop w:val="0"/>
          <w:marBottom w:val="225"/>
          <w:divBdr>
            <w:top w:val="none" w:sz="0" w:space="0" w:color="auto"/>
            <w:left w:val="none" w:sz="0" w:space="0" w:color="auto"/>
            <w:bottom w:val="none" w:sz="0" w:space="0" w:color="auto"/>
            <w:right w:val="none" w:sz="0" w:space="0" w:color="auto"/>
          </w:divBdr>
          <w:divsChild>
            <w:div w:id="145442639">
              <w:marLeft w:val="0"/>
              <w:marRight w:val="0"/>
              <w:marTop w:val="0"/>
              <w:marBottom w:val="0"/>
              <w:divBdr>
                <w:top w:val="none" w:sz="0" w:space="0" w:color="auto"/>
                <w:left w:val="none" w:sz="0" w:space="0" w:color="auto"/>
                <w:bottom w:val="none" w:sz="0" w:space="0" w:color="auto"/>
                <w:right w:val="none" w:sz="0" w:space="0" w:color="auto"/>
              </w:divBdr>
              <w:divsChild>
                <w:div w:id="2082361817">
                  <w:marLeft w:val="0"/>
                  <w:marRight w:val="0"/>
                  <w:marTop w:val="0"/>
                  <w:marBottom w:val="0"/>
                  <w:divBdr>
                    <w:top w:val="single" w:sz="6" w:space="5" w:color="CCCCCC"/>
                    <w:left w:val="none" w:sz="0" w:space="9" w:color="auto"/>
                    <w:bottom w:val="single" w:sz="6" w:space="5" w:color="CCCCCC"/>
                    <w:right w:val="single" w:sz="6" w:space="9" w:color="CCCCCC"/>
                  </w:divBdr>
                </w:div>
              </w:divsChild>
            </w:div>
          </w:divsChild>
        </w:div>
        <w:div w:id="1986469120">
          <w:marLeft w:val="0"/>
          <w:marRight w:val="0"/>
          <w:marTop w:val="225"/>
          <w:marBottom w:val="225"/>
          <w:divBdr>
            <w:top w:val="none" w:sz="0" w:space="0" w:color="auto"/>
            <w:left w:val="none" w:sz="0" w:space="0" w:color="auto"/>
            <w:bottom w:val="none" w:sz="0" w:space="0" w:color="auto"/>
            <w:right w:val="none" w:sz="0" w:space="0" w:color="auto"/>
          </w:divBdr>
          <w:divsChild>
            <w:div w:id="2125267237">
              <w:marLeft w:val="-225"/>
              <w:marRight w:val="-225"/>
              <w:marTop w:val="0"/>
              <w:marBottom w:val="0"/>
              <w:divBdr>
                <w:top w:val="none" w:sz="0" w:space="0" w:color="auto"/>
                <w:left w:val="none" w:sz="0" w:space="0" w:color="auto"/>
                <w:bottom w:val="none" w:sz="0" w:space="0" w:color="auto"/>
                <w:right w:val="none" w:sz="0" w:space="0" w:color="auto"/>
              </w:divBdr>
              <w:divsChild>
                <w:div w:id="521944707">
                  <w:marLeft w:val="2000"/>
                  <w:marRight w:val="0"/>
                  <w:marTop w:val="0"/>
                  <w:marBottom w:val="0"/>
                  <w:divBdr>
                    <w:top w:val="none" w:sz="0" w:space="0" w:color="auto"/>
                    <w:left w:val="none" w:sz="0" w:space="0" w:color="auto"/>
                    <w:bottom w:val="none" w:sz="0" w:space="0" w:color="auto"/>
                    <w:right w:val="none" w:sz="0" w:space="0" w:color="auto"/>
                  </w:divBdr>
                </w:div>
                <w:div w:id="10064004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24</TotalTime>
  <Pages>4</Pages>
  <Words>858</Words>
  <Characters>4724</Characters>
  <Application>Microsoft Office Word</Application>
  <DocSecurity>0</DocSecurity>
  <Lines>39</Lines>
  <Paragraphs>11</Paragraphs>
  <ScaleCrop>false</ScaleCrop>
  <HeadingPairs>
    <vt:vector size="2" baseType="variant">
      <vt:variant>
        <vt:lpstr>Título</vt:lpstr>
      </vt:variant>
      <vt:variant>
        <vt:i4>1</vt:i4>
      </vt:variant>
    </vt:vector>
  </HeadingPairs>
  <TitlesOfParts>
    <vt:vector size="1" baseType="lpstr">
      <vt:lpstr/>
    </vt:vector>
  </TitlesOfParts>
  <Company>HP Inc.</Company>
  <LinksUpToDate>false</LinksUpToDate>
  <CharactersWithSpaces>5571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nrc</dc:creator>
  <cp:lastModifiedBy>nrc</cp:lastModifiedBy>
  <cp:revision>2</cp:revision>
  <dcterms:created xsi:type="dcterms:W3CDTF">2022-09-22T11:32:00Z</dcterms:created>
  <dcterms:modified xsi:type="dcterms:W3CDTF">2022-09-27T07:25:00Z</dcterms:modified>
</cp:coreProperties>
</file>