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414" w:rsidRDefault="00867414">
      <w:pPr>
        <w:pStyle w:val="Textoindependiente"/>
        <w:spacing w:after="0"/>
        <w:jc w:val="both"/>
      </w:pPr>
    </w:p>
    <w:p w:rsidR="00867414" w:rsidRDefault="00AC7060">
      <w:pPr>
        <w:pStyle w:val="Textoindependiente"/>
        <w:spacing w:after="0"/>
        <w:jc w:val="both"/>
      </w:pPr>
      <w:r>
        <w:rPr>
          <w:b/>
          <w:bCs/>
          <w:szCs w:val="22"/>
          <w:lang w:val="es-ES"/>
        </w:rPr>
        <w:t xml:space="preserve">Expediente: </w:t>
      </w:r>
      <w:r>
        <w:rPr>
          <w:szCs w:val="22"/>
          <w:lang w:val="es-ES"/>
        </w:rPr>
        <w:t>3176</w:t>
      </w:r>
      <w:r>
        <w:rPr>
          <w:szCs w:val="22"/>
          <w:lang w:val="es-ES"/>
        </w:rPr>
        <w:t>/2022</w:t>
      </w:r>
    </w:p>
    <w:p w:rsidR="00867414" w:rsidRDefault="00AC7060">
      <w:pPr>
        <w:pStyle w:val="Textoindependiente"/>
        <w:spacing w:after="0"/>
      </w:pPr>
      <w:r>
        <w:rPr>
          <w:b/>
          <w:bCs/>
          <w:szCs w:val="22"/>
          <w:lang w:val="es-ES"/>
        </w:rPr>
        <w:t xml:space="preserve">Asunto: </w:t>
      </w:r>
      <w:r>
        <w:rPr>
          <w:szCs w:val="22"/>
          <w:lang w:val="es-ES"/>
        </w:rPr>
        <w:t xml:space="preserve">Subvenciones en concepto de ayudas para gastos derivados del transporte público para los universitarios, alumnos de ciclos formativos de grado medio o superior, bachillerato de Artes, de Ciencias y Tecnología y de </w:t>
      </w:r>
      <w:r>
        <w:rPr>
          <w:szCs w:val="22"/>
          <w:lang w:val="es-ES"/>
        </w:rPr>
        <w:t>Humanidades y Ciencias Sociales tercer ciclo o doctorado, estudios de especialización o estudios de posgrado para el curso 2022/2023</w:t>
      </w:r>
    </w:p>
    <w:p w:rsidR="00867414" w:rsidRDefault="00867414">
      <w:pPr>
        <w:pStyle w:val="Textoindependiente"/>
        <w:spacing w:after="0"/>
        <w:ind w:firstLine="567"/>
        <w:jc w:val="center"/>
        <w:rPr>
          <w:szCs w:val="22"/>
          <w:lang w:val="es-ES"/>
        </w:rPr>
      </w:pPr>
    </w:p>
    <w:p w:rsidR="00867414" w:rsidRDefault="00867414" w:rsidP="00504C0E">
      <w:pPr>
        <w:pStyle w:val="Textoindependiente"/>
        <w:spacing w:after="0"/>
        <w:ind w:firstLine="567"/>
        <w:rPr>
          <w:b/>
          <w:bCs/>
          <w:szCs w:val="22"/>
          <w:lang w:val="es-ES"/>
        </w:rPr>
      </w:pPr>
    </w:p>
    <w:p w:rsidR="00867414" w:rsidRDefault="00AC7060">
      <w:pPr>
        <w:pStyle w:val="Textoindependiente"/>
        <w:spacing w:after="0"/>
        <w:ind w:firstLine="567"/>
        <w:jc w:val="center"/>
        <w:rPr>
          <w:b/>
          <w:bCs/>
          <w:szCs w:val="22"/>
          <w:lang w:val="es-ES"/>
        </w:rPr>
      </w:pPr>
      <w:r>
        <w:rPr>
          <w:b/>
          <w:bCs/>
          <w:szCs w:val="22"/>
          <w:lang w:val="es-ES"/>
        </w:rPr>
        <w:t>EDICTO</w:t>
      </w:r>
    </w:p>
    <w:p w:rsidR="00867414" w:rsidRDefault="00867414">
      <w:pPr>
        <w:pStyle w:val="Textoindependiente"/>
        <w:spacing w:after="0"/>
        <w:ind w:firstLine="567"/>
        <w:jc w:val="center"/>
        <w:rPr>
          <w:b/>
          <w:bCs/>
          <w:szCs w:val="22"/>
          <w:lang w:val="es-ES"/>
        </w:rPr>
      </w:pPr>
    </w:p>
    <w:p w:rsidR="00867414" w:rsidRDefault="00AC7060">
      <w:pPr>
        <w:pStyle w:val="Textoindependiente"/>
        <w:spacing w:after="0"/>
        <w:ind w:firstLine="567"/>
        <w:jc w:val="both"/>
        <w:rPr>
          <w:szCs w:val="22"/>
          <w:lang w:val="es-ES"/>
        </w:rPr>
      </w:pPr>
      <w:r>
        <w:rPr>
          <w:szCs w:val="22"/>
          <w:lang w:val="es-ES"/>
        </w:rPr>
        <w:t xml:space="preserve">A fin de fomentar el acceso de los jóvenes de la ciudad de </w:t>
      </w:r>
      <w:proofErr w:type="spellStart"/>
      <w:r>
        <w:rPr>
          <w:szCs w:val="22"/>
          <w:lang w:val="es-ES"/>
        </w:rPr>
        <w:t>Carlet</w:t>
      </w:r>
      <w:proofErr w:type="spellEnd"/>
      <w:r>
        <w:rPr>
          <w:szCs w:val="22"/>
          <w:lang w:val="es-ES"/>
        </w:rPr>
        <w:t xml:space="preserve"> a la enseñanza universitaria, ciclos formativos</w:t>
      </w:r>
      <w:r>
        <w:rPr>
          <w:szCs w:val="22"/>
          <w:lang w:val="es-ES"/>
        </w:rPr>
        <w:t xml:space="preserve"> de grado medio o superior, bachillerato de Artes, de Ciencias y Tecnología y de Humanidades y Ciencias Sociales de tercer ciclo o doctorado, estudios de especialización o estudios de posgrado, la Concejalía de Juventud convoca las ayudas al transporte púb</w:t>
      </w:r>
      <w:r>
        <w:rPr>
          <w:szCs w:val="22"/>
          <w:lang w:val="es-ES"/>
        </w:rPr>
        <w:t xml:space="preserve">lico para aquellos/se estudiantes residentes en el término municipal de </w:t>
      </w:r>
      <w:proofErr w:type="spellStart"/>
      <w:r>
        <w:rPr>
          <w:szCs w:val="22"/>
          <w:lang w:val="es-ES"/>
        </w:rPr>
        <w:t>Carlet</w:t>
      </w:r>
      <w:proofErr w:type="spellEnd"/>
      <w:r>
        <w:rPr>
          <w:szCs w:val="22"/>
          <w:lang w:val="es-ES"/>
        </w:rPr>
        <w:t xml:space="preserve"> que cursan presencialmente cualesquiera de los estudios mencionados anteriormente en centros de fuera de la ciudad o que estando matriculados/des en centros de </w:t>
      </w:r>
      <w:proofErr w:type="spellStart"/>
      <w:r>
        <w:rPr>
          <w:szCs w:val="22"/>
          <w:lang w:val="es-ES"/>
        </w:rPr>
        <w:t>Carlet</w:t>
      </w:r>
      <w:proofErr w:type="spellEnd"/>
      <w:r>
        <w:rPr>
          <w:szCs w:val="22"/>
          <w:lang w:val="es-ES"/>
        </w:rPr>
        <w:t xml:space="preserve"> realizan l</w:t>
      </w:r>
      <w:r>
        <w:rPr>
          <w:szCs w:val="22"/>
          <w:lang w:val="es-ES"/>
        </w:rPr>
        <w:t>as prácticas formativas en pueblos vecinos.</w:t>
      </w:r>
    </w:p>
    <w:p w:rsidR="00867414" w:rsidRDefault="00867414">
      <w:pPr>
        <w:pStyle w:val="Textoindependiente"/>
        <w:spacing w:after="0"/>
        <w:ind w:firstLine="567"/>
        <w:jc w:val="both"/>
        <w:rPr>
          <w:szCs w:val="22"/>
          <w:lang w:val="es-ES"/>
        </w:rPr>
      </w:pPr>
    </w:p>
    <w:p w:rsidR="00867414" w:rsidRDefault="00AC7060">
      <w:pPr>
        <w:pStyle w:val="Textoindependiente"/>
        <w:spacing w:after="0"/>
        <w:ind w:firstLine="567"/>
        <w:jc w:val="both"/>
        <w:rPr>
          <w:szCs w:val="22"/>
          <w:lang w:val="es-ES"/>
        </w:rPr>
      </w:pPr>
      <w:r>
        <w:rPr>
          <w:szCs w:val="22"/>
          <w:lang w:val="es-ES"/>
        </w:rPr>
        <w:t xml:space="preserve">El Ayuntamiento de </w:t>
      </w:r>
      <w:proofErr w:type="spellStart"/>
      <w:r>
        <w:rPr>
          <w:szCs w:val="22"/>
          <w:lang w:val="es-ES"/>
        </w:rPr>
        <w:t>Carlet</w:t>
      </w:r>
      <w:proofErr w:type="spellEnd"/>
      <w:r>
        <w:rPr>
          <w:szCs w:val="22"/>
          <w:lang w:val="es-ES"/>
        </w:rPr>
        <w:t>, consciente de la necesidad de garantizar una verdadera igualdad de acceso a los estudios universitarios, ciclos formativos o bachillerato de Artes, de Ciencias y Tecnología y de Humani</w:t>
      </w:r>
      <w:r>
        <w:rPr>
          <w:szCs w:val="22"/>
          <w:lang w:val="es-ES"/>
        </w:rPr>
        <w:t>dades y Ciencias Sociales, con independencia del lugar de estudio, y con el fin de limitar el impacto que estos gastos suponen en la economía familiar, ha decidido iniciar la concesión de las subvenciones en concepto de ayudas para gastos de transporte púb</w:t>
      </w:r>
      <w:r>
        <w:rPr>
          <w:szCs w:val="22"/>
          <w:lang w:val="es-ES"/>
        </w:rPr>
        <w:t>lico.</w:t>
      </w:r>
    </w:p>
    <w:p w:rsidR="00867414" w:rsidRDefault="00867414">
      <w:pPr>
        <w:pStyle w:val="Textoindependiente"/>
        <w:ind w:firstLine="567"/>
        <w:jc w:val="both"/>
        <w:rPr>
          <w:i/>
          <w:iCs/>
          <w:szCs w:val="22"/>
          <w:lang w:val="es-ES"/>
        </w:rPr>
      </w:pPr>
    </w:p>
    <w:p w:rsidR="00867414" w:rsidRDefault="00867414">
      <w:pPr>
        <w:pStyle w:val="Textoindependiente"/>
        <w:ind w:firstLine="567"/>
        <w:rPr>
          <w:b/>
          <w:bCs/>
          <w:szCs w:val="22"/>
          <w:lang w:val="es-ES"/>
        </w:rPr>
      </w:pPr>
    </w:p>
    <w:p w:rsidR="00867414" w:rsidRDefault="00AC7060">
      <w:pPr>
        <w:pStyle w:val="Textoindependiente"/>
        <w:ind w:firstLine="567"/>
        <w:rPr>
          <w:b/>
          <w:bCs/>
          <w:szCs w:val="22"/>
          <w:lang w:val="es-ES"/>
        </w:rPr>
      </w:pPr>
      <w:r>
        <w:rPr>
          <w:b/>
          <w:bCs/>
          <w:szCs w:val="22"/>
          <w:lang w:val="es-ES"/>
        </w:rPr>
        <w:t>1. Indicación de la disposición bases y publicación correspondiente</w:t>
      </w:r>
    </w:p>
    <w:p w:rsidR="00867414" w:rsidRDefault="00AC7060">
      <w:pPr>
        <w:pStyle w:val="Textoindependiente"/>
        <w:ind w:firstLine="567"/>
        <w:rPr>
          <w:bCs/>
          <w:szCs w:val="22"/>
          <w:lang w:val="es-ES"/>
        </w:rPr>
      </w:pPr>
      <w:r>
        <w:rPr>
          <w:bCs/>
          <w:szCs w:val="22"/>
          <w:lang w:val="es-ES"/>
        </w:rPr>
        <w:t>La presente convocatoria se rige por la Ordenanza general de subvenciones aprobada en sesión plenaria en fecha de 27 de enero de 2022 y publicado su texto íntegro en el Boletín Ofi</w:t>
      </w:r>
      <w:r>
        <w:rPr>
          <w:bCs/>
          <w:szCs w:val="22"/>
          <w:lang w:val="es-ES"/>
        </w:rPr>
        <w:t>cial de la provincia núm.68 en fecha de 7 de abril de 2022.</w:t>
      </w:r>
    </w:p>
    <w:p w:rsidR="00867414" w:rsidRDefault="00867414">
      <w:pPr>
        <w:pStyle w:val="Textoindependiente"/>
        <w:ind w:firstLine="567"/>
        <w:rPr>
          <w:b/>
          <w:bCs/>
          <w:szCs w:val="22"/>
          <w:lang w:val="es-ES"/>
        </w:rPr>
      </w:pPr>
    </w:p>
    <w:p w:rsidR="00867414" w:rsidRDefault="00AC7060">
      <w:pPr>
        <w:pStyle w:val="Textoindependiente"/>
        <w:ind w:firstLine="567"/>
        <w:rPr>
          <w:b/>
          <w:bCs/>
          <w:szCs w:val="22"/>
          <w:lang w:val="es-ES"/>
        </w:rPr>
      </w:pPr>
      <w:r>
        <w:rPr>
          <w:b/>
          <w:bCs/>
          <w:szCs w:val="22"/>
          <w:lang w:val="es-ES"/>
        </w:rPr>
        <w:t>2. Existencia de crédito.</w:t>
      </w:r>
    </w:p>
    <w:p w:rsidR="00867414" w:rsidRDefault="00AC7060">
      <w:pPr>
        <w:pStyle w:val="Textoindependiente"/>
        <w:ind w:firstLine="567"/>
        <w:rPr>
          <w:bCs/>
          <w:szCs w:val="22"/>
          <w:lang w:val="es-ES"/>
        </w:rPr>
      </w:pPr>
      <w:r>
        <w:rPr>
          <w:bCs/>
          <w:szCs w:val="22"/>
          <w:lang w:val="es-ES"/>
        </w:rPr>
        <w:t>Hay consignación por un importe de 11.000’00 euros en la partida 323 48084 «Ayuda Transporte Universitario» del presupuesto del ejercicio 2022.</w:t>
      </w:r>
    </w:p>
    <w:p w:rsidR="00867414" w:rsidRDefault="00867414">
      <w:pPr>
        <w:pStyle w:val="Textoindependiente"/>
        <w:ind w:firstLine="567"/>
        <w:rPr>
          <w:bCs/>
          <w:szCs w:val="22"/>
          <w:lang w:val="es-ES"/>
        </w:rPr>
      </w:pPr>
    </w:p>
    <w:p w:rsidR="00867414" w:rsidRDefault="00AC7060">
      <w:pPr>
        <w:pStyle w:val="Textoindependiente"/>
        <w:ind w:firstLine="567"/>
        <w:jc w:val="both"/>
        <w:rPr>
          <w:bCs/>
          <w:szCs w:val="22"/>
          <w:lang w:val="es-ES"/>
        </w:rPr>
      </w:pPr>
      <w:r>
        <w:rPr>
          <w:bCs/>
          <w:szCs w:val="22"/>
          <w:lang w:val="es-ES"/>
        </w:rPr>
        <w:t>Si el número de solicitu</w:t>
      </w:r>
      <w:r>
        <w:rPr>
          <w:bCs/>
          <w:szCs w:val="22"/>
          <w:lang w:val="es-ES"/>
        </w:rPr>
        <w:t>des presentadas y el importe de las ayudas a conceder superaron los 11.000’00 euros se minorará el importe de las ayudas de manera prorrateada hasta que la suma total de las ayudas llego al mencionado importe.</w:t>
      </w:r>
    </w:p>
    <w:p w:rsidR="00867414" w:rsidRDefault="00867414">
      <w:pPr>
        <w:pStyle w:val="Textoindependiente"/>
        <w:ind w:firstLine="567"/>
        <w:rPr>
          <w:b/>
          <w:bCs/>
          <w:szCs w:val="22"/>
          <w:lang w:val="es-ES"/>
        </w:rPr>
      </w:pPr>
    </w:p>
    <w:p w:rsidR="00867414" w:rsidRDefault="00AC7060">
      <w:pPr>
        <w:pStyle w:val="Textoindependiente"/>
        <w:ind w:firstLine="567"/>
        <w:rPr>
          <w:b/>
          <w:bCs/>
          <w:szCs w:val="22"/>
          <w:lang w:val="es-ES"/>
        </w:rPr>
      </w:pPr>
      <w:r>
        <w:rPr>
          <w:b/>
          <w:bCs/>
          <w:szCs w:val="22"/>
          <w:lang w:val="es-ES"/>
        </w:rPr>
        <w:t>3. Objeto de la convocatoria.</w:t>
      </w:r>
    </w:p>
    <w:p w:rsidR="00867414" w:rsidRDefault="00AC7060">
      <w:pPr>
        <w:pStyle w:val="Textoindependiente"/>
        <w:ind w:firstLine="567"/>
        <w:jc w:val="both"/>
        <w:rPr>
          <w:bCs/>
          <w:szCs w:val="22"/>
          <w:lang w:val="es-ES"/>
        </w:rPr>
      </w:pPr>
      <w:r>
        <w:rPr>
          <w:bCs/>
          <w:szCs w:val="22"/>
          <w:lang w:val="es-ES"/>
        </w:rPr>
        <w:t>El objeto de es</w:t>
      </w:r>
      <w:r>
        <w:rPr>
          <w:bCs/>
          <w:szCs w:val="22"/>
          <w:lang w:val="es-ES"/>
        </w:rPr>
        <w:t xml:space="preserve">ta convocatoria es la concesión de subvenciones en concepto de ayudas para gastos derivados del transporte público para el alumnado de universidad, ciclos formativos de grado mediano o superior y bachillerato, estudios de </w:t>
      </w:r>
      <w:r>
        <w:rPr>
          <w:bCs/>
          <w:szCs w:val="22"/>
          <w:lang w:val="es-ES"/>
        </w:rPr>
        <w:lastRenderedPageBreak/>
        <w:t>especialización o estudios de pues</w:t>
      </w:r>
      <w:r>
        <w:rPr>
          <w:bCs/>
          <w:szCs w:val="22"/>
          <w:lang w:val="es-ES"/>
        </w:rPr>
        <w:t>to grado y doctorado para el curso 2022/2023 que no superan los 35 años.</w:t>
      </w:r>
    </w:p>
    <w:p w:rsidR="00867414" w:rsidRDefault="00867414">
      <w:pPr>
        <w:pStyle w:val="Textoindependiente"/>
        <w:ind w:firstLine="567"/>
        <w:jc w:val="both"/>
        <w:rPr>
          <w:bCs/>
          <w:szCs w:val="22"/>
          <w:lang w:val="es-ES"/>
        </w:rPr>
      </w:pPr>
    </w:p>
    <w:p w:rsidR="00867414" w:rsidRDefault="00AC7060">
      <w:pPr>
        <w:pStyle w:val="Textoindependiente"/>
        <w:ind w:firstLine="567"/>
        <w:jc w:val="both"/>
        <w:rPr>
          <w:bCs/>
          <w:szCs w:val="22"/>
          <w:lang w:val="es-ES"/>
        </w:rPr>
      </w:pPr>
      <w:r>
        <w:rPr>
          <w:bCs/>
          <w:szCs w:val="22"/>
          <w:lang w:val="es-ES"/>
        </w:rPr>
        <w:t>El importe de la ayuda por persona beneficiaria no podrá superar la cuantía de ciento euros (100,00€).</w:t>
      </w:r>
    </w:p>
    <w:p w:rsidR="00867414" w:rsidRDefault="00867414">
      <w:pPr>
        <w:pStyle w:val="Textoindependiente"/>
        <w:ind w:firstLine="567"/>
        <w:rPr>
          <w:bCs/>
          <w:szCs w:val="22"/>
          <w:lang w:val="es-ES"/>
        </w:rPr>
      </w:pPr>
    </w:p>
    <w:p w:rsidR="00867414" w:rsidRDefault="00AC7060">
      <w:pPr>
        <w:pStyle w:val="Textoindependiente"/>
        <w:spacing w:after="0"/>
        <w:rPr>
          <w:b/>
          <w:bCs/>
          <w:szCs w:val="22"/>
          <w:lang w:val="es-ES"/>
        </w:rPr>
      </w:pPr>
      <w:r>
        <w:rPr>
          <w:b/>
          <w:bCs/>
          <w:szCs w:val="22"/>
          <w:lang w:val="es-ES"/>
        </w:rPr>
        <w:t>4. Requisitos de los aspirantes para ser beneficiarios de ayudas.</w:t>
      </w:r>
    </w:p>
    <w:p w:rsidR="00867414" w:rsidRDefault="00867414">
      <w:pPr>
        <w:pStyle w:val="Textoindependiente"/>
        <w:spacing w:after="0"/>
        <w:ind w:firstLine="567"/>
        <w:rPr>
          <w:b/>
          <w:bCs/>
          <w:szCs w:val="22"/>
          <w:lang w:val="es-ES"/>
        </w:rPr>
      </w:pPr>
    </w:p>
    <w:p w:rsidR="00867414" w:rsidRDefault="00867414">
      <w:pPr>
        <w:pStyle w:val="Textoindependiente"/>
        <w:spacing w:after="0"/>
        <w:ind w:firstLine="567"/>
        <w:jc w:val="both"/>
        <w:rPr>
          <w:b/>
          <w:bCs/>
          <w:szCs w:val="22"/>
          <w:lang w:val="es-ES"/>
        </w:rPr>
      </w:pP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Para optar</w:t>
      </w:r>
      <w:r>
        <w:rPr>
          <w:rFonts w:ascii="Arial" w:eastAsia="Lucida Sans Unicode" w:hAnsi="Arial" w:cs="Arial"/>
          <w:sz w:val="22"/>
          <w:szCs w:val="22"/>
          <w:lang w:val="es-ES" w:bidi="ar-SA"/>
        </w:rPr>
        <w:t xml:space="preserve"> a la ayuda municipal, habrá que reunir los requisitos siguientes:</w:t>
      </w:r>
    </w:p>
    <w:p w:rsidR="00867414" w:rsidRDefault="00867414">
      <w:pPr>
        <w:pStyle w:val="LO-Normal"/>
        <w:jc w:val="both"/>
        <w:rPr>
          <w:rFonts w:ascii="Arial" w:eastAsia="Lucida Sans Unicode" w:hAnsi="Arial" w:cs="Arial"/>
          <w:sz w:val="22"/>
          <w:szCs w:val="22"/>
          <w:lang w:val="es-ES" w:bidi="ar-SA"/>
        </w:rPr>
      </w:pP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a) Ejercer la actividad que fundamenta la concesión de la beca.</w:t>
      </w: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 xml:space="preserve">b) Justificar el cumplimiento de los requisitos y las condiciones para poder disfrutar de la beca, mediante la presentación </w:t>
      </w:r>
      <w:r>
        <w:rPr>
          <w:rFonts w:ascii="Arial" w:eastAsia="Lucida Sans Unicode" w:hAnsi="Arial" w:cs="Arial"/>
          <w:sz w:val="22"/>
          <w:szCs w:val="22"/>
          <w:lang w:val="es-ES" w:bidi="ar-SA"/>
        </w:rPr>
        <w:t>de la documentación requerida.</w:t>
      </w: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c) Justificar la aplicación de la beca mediante factura y documento probatorio del desplazamiento realizado con la finalidad solicitada.</w:t>
      </w: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 xml:space="preserve">d) Someterse a las actuaciones de comprobación y control financiero que pueda practicar </w:t>
      </w:r>
      <w:r>
        <w:rPr>
          <w:rFonts w:ascii="Arial" w:eastAsia="Lucida Sans Unicode" w:hAnsi="Arial" w:cs="Arial"/>
          <w:sz w:val="22"/>
          <w:szCs w:val="22"/>
          <w:lang w:val="es-ES" w:bidi="ar-SA"/>
        </w:rPr>
        <w:t xml:space="preserve">el Ayuntamiento de </w:t>
      </w:r>
      <w:proofErr w:type="spellStart"/>
      <w:r>
        <w:rPr>
          <w:rFonts w:ascii="Arial" w:eastAsia="Lucida Sans Unicode" w:hAnsi="Arial" w:cs="Arial"/>
          <w:sz w:val="22"/>
          <w:szCs w:val="22"/>
          <w:lang w:val="es-ES" w:bidi="ar-SA"/>
        </w:rPr>
        <w:t>Carlet</w:t>
      </w:r>
      <w:proofErr w:type="spellEnd"/>
      <w:r>
        <w:rPr>
          <w:rFonts w:ascii="Arial" w:eastAsia="Lucida Sans Unicode" w:hAnsi="Arial" w:cs="Arial"/>
          <w:sz w:val="22"/>
          <w:szCs w:val="22"/>
          <w:lang w:val="es-ES" w:bidi="ar-SA"/>
        </w:rPr>
        <w:t xml:space="preserve"> y aportar toda la información que le sea requerida, si es necesario.</w:t>
      </w: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e) Cumplir cualquier otra obligación prevista en las bases o en otras disposiciones de carácter general y/o en la legislación vigente.</w:t>
      </w: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 xml:space="preserve">La percepción de estas </w:t>
      </w:r>
      <w:r>
        <w:rPr>
          <w:rFonts w:ascii="Arial" w:eastAsia="Lucida Sans Unicode" w:hAnsi="Arial" w:cs="Arial"/>
          <w:sz w:val="22"/>
          <w:szCs w:val="22"/>
          <w:lang w:val="es-ES" w:bidi="ar-SA"/>
        </w:rPr>
        <w:t>ayudas será incompatible con cualquier otra subvención o ayuda económica pública o privada que tenga la misma finalidad y persona beneficiaria, la cual podrá elegir la que considero más conveniente, con renuncia exprés a las otras.</w:t>
      </w: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A efectos de la acredita</w:t>
      </w:r>
      <w:r>
        <w:rPr>
          <w:rFonts w:ascii="Arial" w:eastAsia="Lucida Sans Unicode" w:hAnsi="Arial" w:cs="Arial"/>
          <w:sz w:val="22"/>
          <w:szCs w:val="22"/>
          <w:lang w:val="es-ES" w:bidi="ar-SA"/>
        </w:rPr>
        <w:t>ción del cumplimiento de este requisito la solicitud incluye una declaración responsable que la persona interesada no es beneficiaria otras ayudas para la misma finalidad u objeto, que conoce y cumple con los requisitos para ser beneficiaria de una subvenc</w:t>
      </w:r>
      <w:r>
        <w:rPr>
          <w:rFonts w:ascii="Arial" w:eastAsia="Lucida Sans Unicode" w:hAnsi="Arial" w:cs="Arial"/>
          <w:sz w:val="22"/>
          <w:szCs w:val="22"/>
          <w:lang w:val="es-ES" w:bidi="ar-SA"/>
        </w:rPr>
        <w:t>ión a cargo de las administraciones públicas.</w:t>
      </w:r>
    </w:p>
    <w:p w:rsidR="00867414" w:rsidRDefault="00867414">
      <w:pPr>
        <w:pStyle w:val="LO-Normal"/>
        <w:jc w:val="both"/>
        <w:rPr>
          <w:rFonts w:ascii="Arial" w:eastAsia="Lucida Sans Unicode" w:hAnsi="Arial" w:cs="Arial"/>
          <w:sz w:val="22"/>
          <w:szCs w:val="22"/>
          <w:lang w:val="es-ES" w:bidi="ar-SA"/>
        </w:rPr>
      </w:pPr>
    </w:p>
    <w:p w:rsidR="00867414" w:rsidRDefault="00AC7060">
      <w:pPr>
        <w:pStyle w:val="LO-Normal"/>
        <w:jc w:val="both"/>
        <w:rPr>
          <w:rFonts w:ascii="Arial" w:eastAsia="Lucida Sans Unicode" w:hAnsi="Arial" w:cs="Arial"/>
          <w:sz w:val="22"/>
          <w:szCs w:val="22"/>
          <w:lang w:val="es-ES" w:bidi="ar-SA"/>
        </w:rPr>
      </w:pPr>
      <w:r>
        <w:rPr>
          <w:rFonts w:ascii="Arial" w:eastAsia="Lucida Sans Unicode" w:hAnsi="Arial" w:cs="Arial"/>
          <w:sz w:val="22"/>
          <w:szCs w:val="22"/>
          <w:lang w:val="es-ES" w:bidi="ar-SA"/>
        </w:rPr>
        <w:t>En caso contrario, se procederá a exigir su reintegro por parte del Ayuntamiento.</w:t>
      </w:r>
    </w:p>
    <w:p w:rsidR="00867414" w:rsidRDefault="00867414">
      <w:pPr>
        <w:pStyle w:val="Prrafodelista"/>
        <w:jc w:val="both"/>
        <w:rPr>
          <w:rFonts w:ascii="Arial" w:eastAsia="Lucida Sans Unicode" w:hAnsi="Arial" w:cs="Arial"/>
          <w:sz w:val="22"/>
          <w:szCs w:val="22"/>
          <w:lang w:val="es-ES" w:bidi="ar-SA"/>
        </w:rPr>
      </w:pPr>
    </w:p>
    <w:p w:rsidR="00867414" w:rsidRDefault="00867414">
      <w:pPr>
        <w:pStyle w:val="Prrafodelista"/>
        <w:jc w:val="center"/>
        <w:rPr>
          <w:szCs w:val="22"/>
          <w:lang w:val="es-ES"/>
        </w:rPr>
      </w:pPr>
    </w:p>
    <w:p w:rsidR="00867414" w:rsidRDefault="00AC7060">
      <w:pPr>
        <w:pStyle w:val="LO-Normal"/>
        <w:rPr>
          <w:rFonts w:ascii="Arial" w:eastAsia="Lucida Sans Unicode" w:hAnsi="Arial" w:cs="Arial"/>
          <w:b/>
          <w:bCs/>
          <w:sz w:val="22"/>
          <w:szCs w:val="22"/>
          <w:lang w:val="es-ES" w:eastAsia="es-ES" w:bidi="ar-SA"/>
        </w:rPr>
      </w:pPr>
      <w:r>
        <w:rPr>
          <w:rFonts w:ascii="Arial" w:eastAsia="Lucida Sans Unicode" w:hAnsi="Arial" w:cs="Arial"/>
          <w:b/>
          <w:bCs/>
          <w:sz w:val="22"/>
          <w:szCs w:val="22"/>
          <w:lang w:val="es-ES" w:eastAsia="es-ES" w:bidi="ar-SA"/>
        </w:rPr>
        <w:t>5. Expresión del tipo de procedimiento de concesión de concurrencia competitiva</w:t>
      </w:r>
    </w:p>
    <w:p w:rsidR="00867414" w:rsidRDefault="00867414">
      <w:pPr>
        <w:pStyle w:val="LO-Normal"/>
        <w:rPr>
          <w:rFonts w:ascii="Arial" w:eastAsia="Lucida Sans Unicode" w:hAnsi="Arial" w:cs="Arial"/>
          <w:b/>
          <w:bCs/>
          <w:sz w:val="22"/>
          <w:szCs w:val="22"/>
          <w:lang w:val="es-ES" w:eastAsia="es-ES" w:bidi="ar-SA"/>
        </w:rPr>
      </w:pPr>
    </w:p>
    <w:p w:rsidR="00867414" w:rsidRDefault="00AC7060">
      <w:pPr>
        <w:pStyle w:val="Textoindependiente"/>
        <w:spacing w:after="0"/>
        <w:ind w:firstLine="567"/>
        <w:jc w:val="both"/>
        <w:rPr>
          <w:color w:val="222222"/>
          <w:szCs w:val="22"/>
          <w:lang w:val="es-ES" w:bidi="hi-IN"/>
        </w:rPr>
      </w:pPr>
      <w:r>
        <w:rPr>
          <w:color w:val="222222"/>
          <w:szCs w:val="22"/>
          <w:lang w:val="es-ES" w:bidi="hi-IN"/>
        </w:rPr>
        <w:t>Las subvenciones se convocan en régimen de c</w:t>
      </w:r>
      <w:r>
        <w:rPr>
          <w:color w:val="222222"/>
          <w:szCs w:val="22"/>
          <w:lang w:val="es-ES" w:bidi="hi-IN"/>
        </w:rPr>
        <w:t>oncurrencia competitiva y se concederán en concepto de subvención, en el texto refundido de la Ley Reguladora de las Haciendas Locales aprobado por el Real decreto legislativo 2/2004, de 5 de marzo, a la Ley 38/2003, de 17 de noviembre, General de subvenci</w:t>
      </w:r>
      <w:r>
        <w:rPr>
          <w:color w:val="222222"/>
          <w:szCs w:val="22"/>
          <w:lang w:val="es-ES" w:bidi="hi-IN"/>
        </w:rPr>
        <w:t xml:space="preserve">ones, en el Real Decreto 887/2006, de 21 de julio, por el cual se aprueba el Reglamento de la Ley 38/2003, de 17 de noviembre, General de subvenciones y a la Ordenanza general de subvenciones del Ayuntamiento de </w:t>
      </w:r>
      <w:proofErr w:type="spellStart"/>
      <w:r>
        <w:rPr>
          <w:color w:val="222222"/>
          <w:szCs w:val="22"/>
          <w:lang w:val="es-ES" w:bidi="hi-IN"/>
        </w:rPr>
        <w:t>Carlet</w:t>
      </w:r>
      <w:proofErr w:type="spellEnd"/>
      <w:r>
        <w:rPr>
          <w:color w:val="222222"/>
          <w:szCs w:val="22"/>
          <w:lang w:val="es-ES" w:bidi="hi-IN"/>
        </w:rPr>
        <w:t>.</w:t>
      </w:r>
    </w:p>
    <w:p w:rsidR="00867414" w:rsidRDefault="00867414">
      <w:pPr>
        <w:pStyle w:val="Textoindependiente"/>
        <w:spacing w:after="0"/>
        <w:jc w:val="both"/>
        <w:rPr>
          <w:color w:val="222222"/>
          <w:szCs w:val="22"/>
          <w:lang w:val="es-ES" w:bidi="hi-IN"/>
        </w:rPr>
      </w:pPr>
    </w:p>
    <w:p w:rsidR="00867414" w:rsidRDefault="00867414">
      <w:pPr>
        <w:pStyle w:val="Textoindependiente"/>
        <w:spacing w:after="0"/>
        <w:jc w:val="both"/>
        <w:rPr>
          <w:szCs w:val="22"/>
          <w:lang w:val="es-ES"/>
        </w:rPr>
      </w:pPr>
    </w:p>
    <w:p w:rsidR="00867414" w:rsidRDefault="00867414">
      <w:pPr>
        <w:pStyle w:val="Textoindependiente"/>
        <w:spacing w:after="0"/>
        <w:ind w:firstLine="567"/>
        <w:jc w:val="center"/>
        <w:rPr>
          <w:szCs w:val="22"/>
          <w:lang w:val="es-ES"/>
        </w:rPr>
      </w:pPr>
    </w:p>
    <w:p w:rsidR="00867414" w:rsidRDefault="00AC7060">
      <w:pPr>
        <w:pStyle w:val="Textoindependiente"/>
        <w:spacing w:after="0"/>
        <w:rPr>
          <w:b/>
          <w:bCs/>
          <w:szCs w:val="22"/>
          <w:lang w:val="es-ES"/>
        </w:rPr>
      </w:pPr>
      <w:r>
        <w:rPr>
          <w:b/>
          <w:bCs/>
          <w:szCs w:val="22"/>
          <w:lang w:val="es-ES"/>
        </w:rPr>
        <w:t>6. Cuantía de las ayudas.</w:t>
      </w:r>
    </w:p>
    <w:p w:rsidR="00867414" w:rsidRDefault="00867414">
      <w:pPr>
        <w:pStyle w:val="Textoindependiente"/>
        <w:spacing w:after="0"/>
        <w:jc w:val="both"/>
        <w:rPr>
          <w:szCs w:val="22"/>
          <w:lang w:val="es-ES"/>
        </w:rPr>
      </w:pPr>
    </w:p>
    <w:p w:rsidR="00867414" w:rsidRDefault="00AC7060">
      <w:pPr>
        <w:pStyle w:val="Textoindependiente"/>
        <w:jc w:val="both"/>
        <w:rPr>
          <w:szCs w:val="22"/>
          <w:lang w:val="es-ES"/>
        </w:rPr>
      </w:pPr>
      <w:r>
        <w:rPr>
          <w:szCs w:val="22"/>
          <w:lang w:val="es-ES"/>
        </w:rPr>
        <w:t xml:space="preserve">El </w:t>
      </w:r>
      <w:r>
        <w:rPr>
          <w:szCs w:val="22"/>
          <w:lang w:val="es-ES"/>
        </w:rPr>
        <w:t>importe máximo es de 100 € por persona.</w:t>
      </w:r>
    </w:p>
    <w:p w:rsidR="00867414" w:rsidRDefault="00867414">
      <w:pPr>
        <w:pStyle w:val="Textoindependiente"/>
        <w:ind w:firstLine="567"/>
        <w:jc w:val="both"/>
        <w:rPr>
          <w:szCs w:val="22"/>
          <w:lang w:val="es-ES"/>
        </w:rPr>
      </w:pPr>
    </w:p>
    <w:p w:rsidR="00867414" w:rsidRDefault="00867414">
      <w:pPr>
        <w:pStyle w:val="Textoindependiente"/>
        <w:jc w:val="both"/>
        <w:rPr>
          <w:szCs w:val="22"/>
          <w:lang w:val="es-ES"/>
        </w:rPr>
      </w:pPr>
    </w:p>
    <w:p w:rsidR="00867414" w:rsidRDefault="00AC7060">
      <w:pPr>
        <w:pStyle w:val="Textoindependiente"/>
        <w:ind w:firstLine="567"/>
        <w:jc w:val="both"/>
        <w:rPr>
          <w:b/>
          <w:bCs/>
          <w:szCs w:val="22"/>
          <w:lang w:val="es-ES"/>
        </w:rPr>
      </w:pPr>
      <w:r>
        <w:rPr>
          <w:b/>
          <w:bCs/>
          <w:szCs w:val="22"/>
          <w:lang w:val="es-ES"/>
        </w:rPr>
        <w:t>7. Plazo de solicitud y procedimiento de concesión.</w:t>
      </w:r>
    </w:p>
    <w:p w:rsidR="00867414" w:rsidRDefault="00AC7060">
      <w:pPr>
        <w:pStyle w:val="Textoindependiente"/>
        <w:ind w:firstLine="567"/>
        <w:jc w:val="both"/>
      </w:pPr>
      <w:r>
        <w:rPr>
          <w:szCs w:val="22"/>
          <w:lang w:val="es-ES"/>
        </w:rPr>
        <w:t xml:space="preserve"> La solicitud tendrá que presentarse en el Registro de Entrada del Ayuntamiento de </w:t>
      </w:r>
      <w:proofErr w:type="spellStart"/>
      <w:r>
        <w:rPr>
          <w:szCs w:val="22"/>
          <w:lang w:val="es-ES"/>
        </w:rPr>
        <w:t>Carlet</w:t>
      </w:r>
      <w:proofErr w:type="spellEnd"/>
      <w:r>
        <w:rPr>
          <w:szCs w:val="22"/>
          <w:lang w:val="es-ES"/>
        </w:rPr>
        <w:t xml:space="preserve"> (Oficina de Atención al Ciudadano) a partir del día siguiente a la publi</w:t>
      </w:r>
      <w:r>
        <w:rPr>
          <w:szCs w:val="22"/>
          <w:lang w:val="es-ES"/>
        </w:rPr>
        <w:t>cación del extracto de la convocatoria al BOP a través de la Base de datos Nacional de Subvenciones y durante los 10 días hábiles siguientes.</w:t>
      </w:r>
    </w:p>
    <w:p w:rsidR="00867414" w:rsidRDefault="00AC7060">
      <w:pPr>
        <w:pStyle w:val="Textoindependiente"/>
        <w:ind w:firstLine="567"/>
        <w:jc w:val="both"/>
      </w:pPr>
      <w:r>
        <w:rPr>
          <w:szCs w:val="22"/>
          <w:lang w:val="es-ES"/>
        </w:rPr>
        <w:t xml:space="preserve">La presentación podrá realizarse, así mismo, por cualquier de los procedimientos establecidos en el artículo 16.4 </w:t>
      </w:r>
      <w:r>
        <w:rPr>
          <w:szCs w:val="22"/>
          <w:lang w:val="es-ES"/>
        </w:rPr>
        <w:t>de la Ley 39/2015, de 1 de octubre, del Procedimiento Administrativo Común de las Administraciones Públicas. Si el último día fuera inhábil se entenderá prorrogado al primer día hábil siguiente.</w:t>
      </w:r>
    </w:p>
    <w:p w:rsidR="00867414" w:rsidRDefault="00AC7060">
      <w:pPr>
        <w:pStyle w:val="Textoindependiente"/>
        <w:ind w:firstLine="567"/>
        <w:jc w:val="both"/>
      </w:pPr>
      <w:r>
        <w:rPr>
          <w:szCs w:val="22"/>
          <w:lang w:val="es-ES"/>
        </w:rPr>
        <w:t>Los solicitantes tienen que presentar su instancia según el m</w:t>
      </w:r>
      <w:r>
        <w:rPr>
          <w:szCs w:val="22"/>
          <w:lang w:val="es-ES"/>
        </w:rPr>
        <w:t>odelo normalizado en el anexo Y disponible en la sede electrónica, a la cual tendrán que adjuntar los documentos siguientes:</w:t>
      </w:r>
    </w:p>
    <w:p w:rsidR="00867414" w:rsidRDefault="00867414">
      <w:pPr>
        <w:pStyle w:val="Textoindependiente"/>
        <w:jc w:val="both"/>
        <w:rPr>
          <w:szCs w:val="22"/>
          <w:lang w:val="es-ES"/>
        </w:rPr>
      </w:pPr>
    </w:p>
    <w:p w:rsidR="00867414" w:rsidRDefault="00AC7060">
      <w:pPr>
        <w:pStyle w:val="Textoindependiente"/>
        <w:ind w:firstLine="567"/>
        <w:jc w:val="both"/>
      </w:pPr>
      <w:r>
        <w:rPr>
          <w:szCs w:val="22"/>
          <w:lang w:val="es-ES"/>
        </w:rPr>
        <w:t>• Certificado expedido por la universidad o centro correspondiente donde se hagan constar los créditos en que se ha matriculado la</w:t>
      </w:r>
      <w:r>
        <w:rPr>
          <w:szCs w:val="22"/>
          <w:lang w:val="es-ES"/>
        </w:rPr>
        <w:t xml:space="preserve"> persona solicitante o que acredito la matrícula correspondiente durante el curso 2022/2023.</w:t>
      </w:r>
    </w:p>
    <w:p w:rsidR="00867414" w:rsidRDefault="00AC7060">
      <w:pPr>
        <w:pStyle w:val="Textoindependiente"/>
        <w:ind w:firstLine="567"/>
        <w:jc w:val="both"/>
      </w:pPr>
      <w:r>
        <w:rPr>
          <w:szCs w:val="22"/>
          <w:lang w:val="es-ES"/>
        </w:rPr>
        <w:t>• Declaración de la renta del ejercicio 2021 de las personas que forman la unidad de convivencia mayores de 18 años (o autorización al Ayuntamiento para obtener la</w:t>
      </w:r>
      <w:r>
        <w:rPr>
          <w:szCs w:val="22"/>
          <w:lang w:val="es-ES"/>
        </w:rPr>
        <w:t xml:space="preserve"> información).</w:t>
      </w:r>
    </w:p>
    <w:p w:rsidR="00867414" w:rsidRDefault="00AC7060">
      <w:pPr>
        <w:pStyle w:val="Textoindependiente"/>
        <w:ind w:firstLine="567"/>
        <w:jc w:val="both"/>
      </w:pPr>
      <w:r>
        <w:rPr>
          <w:szCs w:val="22"/>
          <w:lang w:val="es-ES"/>
        </w:rPr>
        <w:t>• Certificado del número de cuenta bancario donde se procederá a efectuar el pago de la subvención, expedido por la entidad bancaria.</w:t>
      </w:r>
    </w:p>
    <w:p w:rsidR="00867414" w:rsidRDefault="00867414">
      <w:pPr>
        <w:pStyle w:val="Textoindependiente"/>
        <w:ind w:firstLine="567"/>
        <w:jc w:val="both"/>
        <w:rPr>
          <w:szCs w:val="22"/>
          <w:lang w:val="es-ES"/>
        </w:rPr>
      </w:pPr>
    </w:p>
    <w:p w:rsidR="00867414" w:rsidRDefault="00AC7060">
      <w:pPr>
        <w:pStyle w:val="LO-Normal"/>
        <w:ind w:firstLine="567"/>
        <w:jc w:val="both"/>
        <w:rPr>
          <w:rFonts w:ascii="Arial" w:eastAsia="Lucida Sans Unicode" w:hAnsi="Arial" w:cs="Arial"/>
          <w:b/>
          <w:bCs/>
          <w:sz w:val="22"/>
          <w:szCs w:val="22"/>
          <w:lang w:val="es-ES" w:bidi="ar-SA"/>
        </w:rPr>
      </w:pPr>
      <w:r>
        <w:rPr>
          <w:rFonts w:ascii="Arial" w:eastAsia="Lucida Sans Unicode" w:hAnsi="Arial" w:cs="Arial"/>
          <w:b/>
          <w:bCs/>
          <w:sz w:val="22"/>
          <w:szCs w:val="22"/>
          <w:lang w:val="es-ES" w:bidi="ar-SA"/>
        </w:rPr>
        <w:t>8. Comisión Evaluadora.</w:t>
      </w:r>
    </w:p>
    <w:p w:rsidR="00867414" w:rsidRDefault="00867414">
      <w:pPr>
        <w:pStyle w:val="LO-Normal"/>
        <w:ind w:firstLine="567"/>
        <w:jc w:val="both"/>
        <w:rPr>
          <w:rFonts w:ascii="Arial" w:eastAsia="Lucida Sans Unicode" w:hAnsi="Arial" w:cs="Arial"/>
          <w:b/>
          <w:bCs/>
          <w:sz w:val="22"/>
          <w:szCs w:val="22"/>
          <w:lang w:val="es-ES" w:bidi="ar-SA"/>
        </w:rPr>
      </w:pPr>
    </w:p>
    <w:p w:rsidR="00867414" w:rsidRDefault="00AC7060">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 xml:space="preserve">La Comisión Evaluadora de las solicitudes presentadas estará integrada por los </w:t>
      </w:r>
      <w:r>
        <w:rPr>
          <w:rFonts w:ascii="Arial" w:eastAsia="Lucida Sans Unicode" w:hAnsi="Arial" w:cs="Arial"/>
          <w:bCs/>
          <w:sz w:val="22"/>
          <w:szCs w:val="22"/>
          <w:lang w:val="es-ES" w:bidi="ar-SA"/>
        </w:rPr>
        <w:t>miembros siguientes:</w:t>
      </w:r>
    </w:p>
    <w:p w:rsidR="00867414" w:rsidRDefault="00867414">
      <w:pPr>
        <w:pStyle w:val="LO-Normal"/>
        <w:ind w:firstLine="567"/>
        <w:jc w:val="both"/>
        <w:rPr>
          <w:rFonts w:ascii="Arial" w:eastAsia="Lucida Sans Unicode" w:hAnsi="Arial" w:cs="Arial"/>
          <w:bCs/>
          <w:sz w:val="22"/>
          <w:szCs w:val="22"/>
          <w:lang w:val="es-ES" w:bidi="ar-SA"/>
        </w:rPr>
      </w:pPr>
    </w:p>
    <w:p w:rsidR="00867414" w:rsidRDefault="00504C0E">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w:t>
      </w:r>
      <w:r w:rsidR="00AC7060">
        <w:rPr>
          <w:rFonts w:ascii="Arial" w:eastAsia="Lucida Sans Unicode" w:hAnsi="Arial" w:cs="Arial"/>
          <w:bCs/>
          <w:sz w:val="22"/>
          <w:szCs w:val="22"/>
          <w:lang w:val="es-ES" w:bidi="ar-SA"/>
        </w:rPr>
        <w:t>La Secretaria general del Ayuntamiento que ocupará la Presidencia de la Comisión</w:t>
      </w:r>
    </w:p>
    <w:p w:rsidR="00867414" w:rsidRDefault="00504C0E">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w:t>
      </w:r>
      <w:r w:rsidR="00AC7060">
        <w:rPr>
          <w:rFonts w:ascii="Arial" w:eastAsia="Lucida Sans Unicode" w:hAnsi="Arial" w:cs="Arial"/>
          <w:bCs/>
          <w:sz w:val="22"/>
          <w:szCs w:val="22"/>
          <w:lang w:val="es-ES" w:bidi="ar-SA"/>
        </w:rPr>
        <w:t>La Interventora del Ayuntamiento.</w:t>
      </w:r>
    </w:p>
    <w:p w:rsidR="00867414" w:rsidRDefault="00504C0E">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w:t>
      </w:r>
      <w:r w:rsidR="00AC7060">
        <w:rPr>
          <w:rFonts w:ascii="Arial" w:eastAsia="Lucida Sans Unicode" w:hAnsi="Arial" w:cs="Arial"/>
          <w:bCs/>
          <w:sz w:val="22"/>
          <w:szCs w:val="22"/>
          <w:lang w:val="es-ES" w:bidi="ar-SA"/>
        </w:rPr>
        <w:t xml:space="preserve">La Técnica de administración general encargada del área, que será la secretaria de la Comisión de </w:t>
      </w:r>
      <w:proofErr w:type="spellStart"/>
      <w:r w:rsidR="00AC7060">
        <w:rPr>
          <w:rFonts w:ascii="Arial" w:eastAsia="Lucida Sans Unicode" w:hAnsi="Arial" w:cs="Arial"/>
          <w:bCs/>
          <w:sz w:val="22"/>
          <w:szCs w:val="22"/>
          <w:lang w:val="es-ES" w:bidi="ar-SA"/>
        </w:rPr>
        <w:t>Baremación</w:t>
      </w:r>
      <w:proofErr w:type="spellEnd"/>
      <w:r w:rsidR="00AC7060">
        <w:rPr>
          <w:rFonts w:ascii="Arial" w:eastAsia="Lucida Sans Unicode" w:hAnsi="Arial" w:cs="Arial"/>
          <w:bCs/>
          <w:sz w:val="22"/>
          <w:szCs w:val="22"/>
          <w:lang w:val="es-ES" w:bidi="ar-SA"/>
        </w:rPr>
        <w:t>.</w:t>
      </w:r>
    </w:p>
    <w:p w:rsidR="00867414" w:rsidRDefault="00504C0E">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w:t>
      </w:r>
      <w:proofErr w:type="gramStart"/>
      <w:r w:rsidR="00AC7060">
        <w:rPr>
          <w:rFonts w:ascii="Arial" w:eastAsia="Lucida Sans Unicode" w:hAnsi="Arial" w:cs="Arial"/>
          <w:bCs/>
          <w:sz w:val="22"/>
          <w:szCs w:val="22"/>
          <w:lang w:val="es-ES" w:bidi="ar-SA"/>
        </w:rPr>
        <w:t>L</w:t>
      </w:r>
      <w:r w:rsidR="00AC7060">
        <w:rPr>
          <w:rFonts w:ascii="Arial" w:eastAsia="Lucida Sans Unicode" w:hAnsi="Arial" w:cs="Arial"/>
          <w:bCs/>
          <w:sz w:val="22"/>
          <w:szCs w:val="22"/>
          <w:lang w:val="es-ES" w:bidi="ar-SA"/>
        </w:rPr>
        <w:t xml:space="preserve">a </w:t>
      </w:r>
      <w:r>
        <w:rPr>
          <w:rFonts w:ascii="Arial" w:eastAsia="Lucida Sans Unicode" w:hAnsi="Arial" w:cs="Arial"/>
          <w:bCs/>
          <w:sz w:val="22"/>
          <w:szCs w:val="22"/>
          <w:lang w:val="es-ES" w:bidi="ar-SA"/>
        </w:rPr>
        <w:t>concejal</w:t>
      </w:r>
      <w:proofErr w:type="gramEnd"/>
      <w:r w:rsidR="00AC7060">
        <w:rPr>
          <w:rFonts w:ascii="Arial" w:eastAsia="Lucida Sans Unicode" w:hAnsi="Arial" w:cs="Arial"/>
          <w:bCs/>
          <w:sz w:val="22"/>
          <w:szCs w:val="22"/>
          <w:lang w:val="es-ES" w:bidi="ar-SA"/>
        </w:rPr>
        <w:t xml:space="preserve"> de Ju</w:t>
      </w:r>
      <w:r>
        <w:rPr>
          <w:rFonts w:ascii="Arial" w:eastAsia="Lucida Sans Unicode" w:hAnsi="Arial" w:cs="Arial"/>
          <w:bCs/>
          <w:sz w:val="22"/>
          <w:szCs w:val="22"/>
          <w:lang w:val="es-ES" w:bidi="ar-SA"/>
        </w:rPr>
        <w:t>ventud o persona en quien delegue</w:t>
      </w:r>
      <w:r w:rsidR="00AC7060">
        <w:rPr>
          <w:rFonts w:ascii="Arial" w:eastAsia="Lucida Sans Unicode" w:hAnsi="Arial" w:cs="Arial"/>
          <w:bCs/>
          <w:sz w:val="22"/>
          <w:szCs w:val="22"/>
          <w:lang w:val="es-ES" w:bidi="ar-SA"/>
        </w:rPr>
        <w:t>.</w:t>
      </w:r>
    </w:p>
    <w:p w:rsidR="00867414" w:rsidRDefault="00867414">
      <w:pPr>
        <w:pStyle w:val="LO-Normal"/>
        <w:ind w:firstLine="567"/>
        <w:jc w:val="both"/>
        <w:rPr>
          <w:rFonts w:ascii="Arial" w:eastAsia="Lucida Sans Unicode" w:hAnsi="Arial" w:cs="Arial"/>
          <w:bCs/>
          <w:sz w:val="22"/>
          <w:szCs w:val="22"/>
          <w:lang w:val="es-ES" w:bidi="ar-SA"/>
        </w:rPr>
      </w:pPr>
    </w:p>
    <w:p w:rsidR="00867414" w:rsidRDefault="00AC7060">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Todos los miembros de la comisión tendrán voz y voto.</w:t>
      </w:r>
    </w:p>
    <w:p w:rsidR="00867414" w:rsidRDefault="00867414" w:rsidP="00504C0E">
      <w:pPr>
        <w:pStyle w:val="LO-Normal"/>
        <w:jc w:val="both"/>
        <w:rPr>
          <w:rFonts w:ascii="Arial" w:eastAsia="Lucida Sans Unicode" w:hAnsi="Arial" w:cs="Arial"/>
          <w:b/>
          <w:bCs/>
          <w:sz w:val="22"/>
          <w:szCs w:val="22"/>
          <w:lang w:val="es-ES" w:bidi="ar-SA"/>
        </w:rPr>
      </w:pPr>
    </w:p>
    <w:p w:rsidR="00867414" w:rsidRDefault="00AC7060">
      <w:pPr>
        <w:pStyle w:val="LO-Normal"/>
        <w:ind w:firstLine="567"/>
        <w:jc w:val="both"/>
        <w:rPr>
          <w:rFonts w:ascii="Arial" w:eastAsia="Lucida Sans Unicode" w:hAnsi="Arial" w:cs="Arial"/>
          <w:b/>
          <w:bCs/>
          <w:sz w:val="22"/>
          <w:szCs w:val="22"/>
          <w:lang w:val="es-ES" w:bidi="ar-SA"/>
        </w:rPr>
      </w:pPr>
      <w:r>
        <w:rPr>
          <w:rFonts w:ascii="Arial" w:eastAsia="Lucida Sans Unicode" w:hAnsi="Arial" w:cs="Arial"/>
          <w:b/>
          <w:bCs/>
          <w:sz w:val="22"/>
          <w:szCs w:val="22"/>
          <w:lang w:val="es-ES" w:bidi="ar-SA"/>
        </w:rPr>
        <w:t>9. Órgano competente para la adjudicación y efectividad de las ayudas.</w:t>
      </w:r>
    </w:p>
    <w:p w:rsidR="00867414" w:rsidRDefault="00867414">
      <w:pPr>
        <w:pStyle w:val="LO-Normal"/>
        <w:ind w:firstLine="567"/>
        <w:jc w:val="both"/>
        <w:rPr>
          <w:rFonts w:ascii="Arial" w:eastAsia="Lucida Sans Unicode" w:hAnsi="Arial" w:cs="Arial"/>
          <w:b/>
          <w:bCs/>
          <w:sz w:val="22"/>
          <w:szCs w:val="22"/>
          <w:lang w:val="es-ES" w:bidi="ar-SA"/>
        </w:rPr>
      </w:pPr>
    </w:p>
    <w:p w:rsidR="00867414" w:rsidRDefault="00AC7060">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 xml:space="preserve">La concesión de las ayudas convocadas se realizará mediante acuerdo de la </w:t>
      </w:r>
      <w:r>
        <w:rPr>
          <w:rFonts w:ascii="Arial" w:eastAsia="Lucida Sans Unicode" w:hAnsi="Arial" w:cs="Arial"/>
          <w:bCs/>
          <w:sz w:val="22"/>
          <w:szCs w:val="22"/>
          <w:lang w:val="es-ES" w:bidi="ar-SA"/>
        </w:rPr>
        <w:t>alcaldía-presidencia, a propuesta de la Comisión Evaluadora.</w:t>
      </w:r>
    </w:p>
    <w:p w:rsidR="00867414" w:rsidRDefault="00867414">
      <w:pPr>
        <w:pStyle w:val="LO-Normal"/>
        <w:ind w:firstLine="567"/>
        <w:jc w:val="both"/>
        <w:rPr>
          <w:rFonts w:ascii="Arial" w:eastAsia="Lucida Sans Unicode" w:hAnsi="Arial" w:cs="Arial"/>
          <w:bCs/>
          <w:sz w:val="22"/>
          <w:szCs w:val="22"/>
          <w:lang w:val="es-ES" w:bidi="ar-SA"/>
        </w:rPr>
      </w:pPr>
    </w:p>
    <w:p w:rsidR="00867414" w:rsidRDefault="00AC7060">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 xml:space="preserve">El acuerdo de adjudicación de las subvenciones concedidas será publicado al tablón de anuncios y al portal de transparencia del Ayuntamiento de </w:t>
      </w:r>
      <w:proofErr w:type="spellStart"/>
      <w:r>
        <w:rPr>
          <w:rFonts w:ascii="Arial" w:eastAsia="Lucida Sans Unicode" w:hAnsi="Arial" w:cs="Arial"/>
          <w:bCs/>
          <w:sz w:val="22"/>
          <w:szCs w:val="22"/>
          <w:lang w:val="es-ES" w:bidi="ar-SA"/>
        </w:rPr>
        <w:t>Carlet</w:t>
      </w:r>
      <w:proofErr w:type="spellEnd"/>
      <w:r>
        <w:rPr>
          <w:rFonts w:ascii="Arial" w:eastAsia="Lucida Sans Unicode" w:hAnsi="Arial" w:cs="Arial"/>
          <w:bCs/>
          <w:sz w:val="22"/>
          <w:szCs w:val="22"/>
          <w:lang w:val="es-ES" w:bidi="ar-SA"/>
        </w:rPr>
        <w:t xml:space="preserve"> y en el BOP.</w:t>
      </w:r>
    </w:p>
    <w:p w:rsidR="00867414" w:rsidRDefault="00867414">
      <w:pPr>
        <w:pStyle w:val="LO-Normal"/>
        <w:ind w:firstLine="567"/>
        <w:jc w:val="both"/>
        <w:rPr>
          <w:rFonts w:ascii="Arial" w:eastAsia="Lucida Sans Unicode" w:hAnsi="Arial" w:cs="Arial"/>
          <w:bCs/>
          <w:sz w:val="22"/>
          <w:szCs w:val="22"/>
          <w:lang w:val="es-ES" w:bidi="ar-SA"/>
        </w:rPr>
      </w:pPr>
    </w:p>
    <w:p w:rsidR="00867414" w:rsidRDefault="00AC7060">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Adoptado el acuerdo por la Al</w:t>
      </w:r>
      <w:r>
        <w:rPr>
          <w:rFonts w:ascii="Arial" w:eastAsia="Lucida Sans Unicode" w:hAnsi="Arial" w:cs="Arial"/>
          <w:bCs/>
          <w:sz w:val="22"/>
          <w:szCs w:val="22"/>
          <w:lang w:val="es-ES" w:bidi="ar-SA"/>
        </w:rPr>
        <w:t>caldía-presidencia se ordenará el pago de las ayudas aprobadas en los números de cuenta indicado por las personas solicitantes.</w:t>
      </w:r>
    </w:p>
    <w:p w:rsidR="00867414" w:rsidRDefault="00867414">
      <w:pPr>
        <w:pStyle w:val="LO-Normal"/>
        <w:ind w:firstLine="567"/>
        <w:jc w:val="both"/>
        <w:rPr>
          <w:rFonts w:ascii="Arial" w:eastAsia="Lucida Sans Unicode" w:hAnsi="Arial" w:cs="Arial"/>
          <w:bCs/>
          <w:sz w:val="22"/>
          <w:szCs w:val="22"/>
          <w:lang w:val="es-ES" w:bidi="ar-SA"/>
        </w:rPr>
      </w:pPr>
    </w:p>
    <w:p w:rsidR="00867414" w:rsidRDefault="00AC7060">
      <w:pPr>
        <w:pStyle w:val="LO-Normal"/>
        <w:ind w:firstLine="567"/>
        <w:jc w:val="both"/>
        <w:rPr>
          <w:rFonts w:ascii="Arial" w:eastAsia="Lucida Sans Unicode" w:hAnsi="Arial" w:cs="Arial"/>
          <w:bCs/>
          <w:sz w:val="22"/>
          <w:szCs w:val="22"/>
          <w:lang w:val="es-ES" w:bidi="ar-SA"/>
        </w:rPr>
      </w:pPr>
      <w:r>
        <w:rPr>
          <w:rFonts w:ascii="Arial" w:eastAsia="Lucida Sans Unicode" w:hAnsi="Arial" w:cs="Arial"/>
          <w:bCs/>
          <w:sz w:val="22"/>
          <w:szCs w:val="22"/>
          <w:lang w:val="es-ES" w:bidi="ar-SA"/>
        </w:rPr>
        <w:t>Contra el acuerdo de la Junta de Gobierno Local se podrá interponer recurso potestativo de reposición en el plazo de un mes a c</w:t>
      </w:r>
      <w:r>
        <w:rPr>
          <w:rFonts w:ascii="Arial" w:eastAsia="Lucida Sans Unicode" w:hAnsi="Arial" w:cs="Arial"/>
          <w:bCs/>
          <w:sz w:val="22"/>
          <w:szCs w:val="22"/>
          <w:lang w:val="es-ES" w:bidi="ar-SA"/>
        </w:rPr>
        <w:t>ontar del día siguiente en la publicación del anuncio de adjudicación en el tablón de anuncios o recurso contencioso-administrativo ante el Juzgado de lo contencioso-administrativo en el plazo de dos meses a contar del día siguiente en la publicación del a</w:t>
      </w:r>
      <w:r>
        <w:rPr>
          <w:rFonts w:ascii="Arial" w:eastAsia="Lucida Sans Unicode" w:hAnsi="Arial" w:cs="Arial"/>
          <w:bCs/>
          <w:sz w:val="22"/>
          <w:szCs w:val="22"/>
          <w:lang w:val="es-ES" w:bidi="ar-SA"/>
        </w:rPr>
        <w:t>nuncio de adjudicación en el tablón de anuncios.</w:t>
      </w:r>
    </w:p>
    <w:p w:rsidR="00867414" w:rsidRDefault="00867414">
      <w:pPr>
        <w:pStyle w:val="LO-Normal"/>
        <w:ind w:firstLine="567"/>
        <w:jc w:val="both"/>
        <w:rPr>
          <w:rFonts w:ascii="Arial" w:eastAsia="Lucida Sans Unicode" w:hAnsi="Arial" w:cs="Arial"/>
          <w:b/>
          <w:bCs/>
          <w:sz w:val="22"/>
          <w:szCs w:val="22"/>
          <w:lang w:val="es-ES" w:bidi="ar-SA"/>
        </w:rPr>
      </w:pPr>
    </w:p>
    <w:p w:rsidR="00867414" w:rsidRDefault="00AC7060">
      <w:pPr>
        <w:pStyle w:val="LO-Normal"/>
        <w:ind w:firstLine="567"/>
        <w:jc w:val="both"/>
        <w:rPr>
          <w:rFonts w:ascii="Arial" w:eastAsia="Times New Roman" w:hAnsi="Arial" w:cs="Arial"/>
          <w:b/>
          <w:bCs/>
          <w:color w:val="222222"/>
          <w:sz w:val="22"/>
          <w:szCs w:val="22"/>
          <w:lang w:val="es-ES" w:eastAsia="es-ES" w:bidi="ar-SA"/>
        </w:rPr>
      </w:pPr>
      <w:r>
        <w:rPr>
          <w:rFonts w:ascii="Arial" w:eastAsia="Times New Roman" w:hAnsi="Arial" w:cs="Arial"/>
          <w:b/>
          <w:bCs/>
          <w:color w:val="222222"/>
          <w:sz w:val="22"/>
          <w:szCs w:val="22"/>
          <w:lang w:val="es-ES" w:eastAsia="es-ES" w:bidi="ar-SA"/>
        </w:rPr>
        <w:t>10. Plazo de resolución y notificación</w:t>
      </w:r>
    </w:p>
    <w:p w:rsidR="00867414" w:rsidRDefault="00867414">
      <w:pPr>
        <w:pStyle w:val="LO-Normal"/>
        <w:ind w:firstLine="567"/>
        <w:jc w:val="both"/>
        <w:rPr>
          <w:rFonts w:ascii="Arial" w:eastAsia="Times New Roman" w:hAnsi="Arial" w:cs="Arial"/>
          <w:b/>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xml:space="preserve">El plazo máximo para resolver y notificar la resolución del procedimiento será de seis meses contadores desde la publicación de la convocatoria en el Boletín Oficial </w:t>
      </w:r>
      <w:r>
        <w:rPr>
          <w:rFonts w:ascii="Arial" w:eastAsia="Times New Roman" w:hAnsi="Arial" w:cs="Arial"/>
          <w:bCs/>
          <w:color w:val="222222"/>
          <w:sz w:val="22"/>
          <w:szCs w:val="22"/>
          <w:lang w:val="es-ES" w:eastAsia="es-ES" w:bidi="ar-SA"/>
        </w:rPr>
        <w:t>de la Provincia.</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El transcurso del plazo máximo sin que se haya notificado la resolución del procedimiento a las personas interesadas las legitima para entenderlas desestimadas por silencio administrativo.</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
          <w:bCs/>
          <w:color w:val="222222"/>
          <w:sz w:val="22"/>
          <w:szCs w:val="22"/>
          <w:lang w:val="es-ES" w:eastAsia="es-ES" w:bidi="ar-SA"/>
        </w:rPr>
      </w:pPr>
      <w:r>
        <w:rPr>
          <w:rFonts w:ascii="Arial" w:eastAsia="Times New Roman" w:hAnsi="Arial" w:cs="Arial"/>
          <w:b/>
          <w:bCs/>
          <w:color w:val="222222"/>
          <w:sz w:val="22"/>
          <w:szCs w:val="22"/>
          <w:lang w:val="es-ES" w:eastAsia="es-ES" w:bidi="ar-SA"/>
        </w:rPr>
        <w:t>11. Posibilidades o no de reformulación de las s</w:t>
      </w:r>
      <w:r>
        <w:rPr>
          <w:rFonts w:ascii="Arial" w:eastAsia="Times New Roman" w:hAnsi="Arial" w:cs="Arial"/>
          <w:b/>
          <w:bCs/>
          <w:color w:val="222222"/>
          <w:sz w:val="22"/>
          <w:szCs w:val="22"/>
          <w:lang w:val="es-ES" w:eastAsia="es-ES" w:bidi="ar-SA"/>
        </w:rPr>
        <w:t>olicitudes.</w:t>
      </w:r>
    </w:p>
    <w:p w:rsidR="00867414" w:rsidRDefault="00867414">
      <w:pPr>
        <w:pStyle w:val="LO-Normal"/>
        <w:ind w:firstLine="567"/>
        <w:jc w:val="both"/>
        <w:rPr>
          <w:rFonts w:ascii="Arial" w:eastAsia="Times New Roman" w:hAnsi="Arial" w:cs="Arial"/>
          <w:b/>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De conformidad en el artículo 27 de la Ley 38/2003, de 17 de noviembre, General de Subvenciones no se contempla en las bases reguladoras de la presente convocatoria la reformulación de las solicitudes.</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
          <w:bCs/>
          <w:color w:val="222222"/>
          <w:sz w:val="22"/>
          <w:szCs w:val="22"/>
          <w:lang w:val="es-ES" w:eastAsia="es-ES" w:bidi="ar-SA"/>
        </w:rPr>
      </w:pPr>
      <w:r>
        <w:rPr>
          <w:rFonts w:ascii="Arial" w:eastAsia="Times New Roman" w:hAnsi="Arial" w:cs="Arial"/>
          <w:b/>
          <w:bCs/>
          <w:color w:val="222222"/>
          <w:sz w:val="22"/>
          <w:szCs w:val="22"/>
          <w:lang w:val="es-ES" w:eastAsia="es-ES" w:bidi="ar-SA"/>
        </w:rPr>
        <w:t xml:space="preserve">12. Indicación de si la resolución pone </w:t>
      </w:r>
      <w:r>
        <w:rPr>
          <w:rFonts w:ascii="Arial" w:eastAsia="Times New Roman" w:hAnsi="Arial" w:cs="Arial"/>
          <w:b/>
          <w:bCs/>
          <w:color w:val="222222"/>
          <w:sz w:val="22"/>
          <w:szCs w:val="22"/>
          <w:lang w:val="es-ES" w:eastAsia="es-ES" w:bidi="ar-SA"/>
        </w:rPr>
        <w:t>fin o no a la vía administrativa, y en caso contrario, órgano frente al que se puede interponer recurso de alzada.</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La Resolución de Alcaldía será definitiva en la vía administrativa y se publicará mediante un edicto en el Tablón de anuncios de la Corporac</w:t>
      </w:r>
      <w:r>
        <w:rPr>
          <w:rFonts w:ascii="Arial" w:eastAsia="Times New Roman" w:hAnsi="Arial" w:cs="Arial"/>
          <w:bCs/>
          <w:color w:val="222222"/>
          <w:sz w:val="22"/>
          <w:szCs w:val="22"/>
          <w:lang w:val="es-ES" w:eastAsia="es-ES" w:bidi="ar-SA"/>
        </w:rPr>
        <w:t xml:space="preserve">ión y en el Portal de Transparencia del Ayuntamiento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Contra la Resolución de Alcaldía se podrá interponer un recurso potestativo de reposición en el plazo de un mes a contar desde el día siguiente de publicación de las ayudas en el Tablón de an</w:t>
      </w:r>
      <w:r>
        <w:rPr>
          <w:rFonts w:ascii="Arial" w:eastAsia="Times New Roman" w:hAnsi="Arial" w:cs="Arial"/>
          <w:bCs/>
          <w:color w:val="222222"/>
          <w:sz w:val="22"/>
          <w:szCs w:val="22"/>
          <w:lang w:val="es-ES" w:eastAsia="es-ES" w:bidi="ar-SA"/>
        </w:rPr>
        <w:t xml:space="preserve">uncios o un recurso contencioso-administrativo ante el Juzgado de lo contencioso-administrativo de </w:t>
      </w:r>
      <w:proofErr w:type="spellStart"/>
      <w:r>
        <w:rPr>
          <w:rFonts w:ascii="Arial" w:eastAsia="Times New Roman" w:hAnsi="Arial" w:cs="Arial"/>
          <w:bCs/>
          <w:color w:val="222222"/>
          <w:sz w:val="22"/>
          <w:szCs w:val="22"/>
          <w:lang w:val="es-ES" w:eastAsia="es-ES" w:bidi="ar-SA"/>
        </w:rPr>
        <w:t>València</w:t>
      </w:r>
      <w:proofErr w:type="spellEnd"/>
      <w:r>
        <w:rPr>
          <w:rFonts w:ascii="Arial" w:eastAsia="Times New Roman" w:hAnsi="Arial" w:cs="Arial"/>
          <w:bCs/>
          <w:color w:val="222222"/>
          <w:sz w:val="22"/>
          <w:szCs w:val="22"/>
          <w:lang w:val="es-ES" w:eastAsia="es-ES" w:bidi="ar-SA"/>
        </w:rPr>
        <w:t xml:space="preserve"> en el plazo de dos meses a contar desde el día siguiente de publicación de las ayudas en el Tablón de anuncios.</w:t>
      </w:r>
    </w:p>
    <w:p w:rsidR="00867414" w:rsidRDefault="00867414">
      <w:pPr>
        <w:pStyle w:val="LO-Normal"/>
        <w:ind w:firstLine="567"/>
        <w:jc w:val="both"/>
        <w:rPr>
          <w:rFonts w:ascii="Arial" w:eastAsia="Times New Roman" w:hAnsi="Arial" w:cs="Arial"/>
          <w:b/>
          <w:bCs/>
          <w:color w:val="222222"/>
          <w:sz w:val="22"/>
          <w:szCs w:val="22"/>
          <w:lang w:val="es-ES" w:eastAsia="es-ES" w:bidi="ar-SA"/>
        </w:rPr>
      </w:pPr>
    </w:p>
    <w:p w:rsidR="00867414" w:rsidRDefault="00867414">
      <w:pPr>
        <w:pStyle w:val="LO-Normal"/>
        <w:jc w:val="both"/>
        <w:rPr>
          <w:rFonts w:ascii="Arial" w:eastAsia="Times New Roman" w:hAnsi="Arial" w:cs="Arial"/>
          <w:b/>
          <w:bCs/>
          <w:color w:val="222222"/>
          <w:sz w:val="22"/>
          <w:szCs w:val="22"/>
          <w:lang w:val="es-ES" w:eastAsia="es-ES" w:bidi="ar-SA"/>
        </w:rPr>
      </w:pPr>
    </w:p>
    <w:p w:rsidR="00867414" w:rsidRDefault="00AC7060">
      <w:pPr>
        <w:pStyle w:val="LO-Normal"/>
        <w:ind w:firstLine="567"/>
        <w:jc w:val="both"/>
        <w:rPr>
          <w:rFonts w:ascii="Arial" w:eastAsia="Times New Roman" w:hAnsi="Arial" w:cs="Arial"/>
          <w:b/>
          <w:bCs/>
          <w:color w:val="222222"/>
          <w:sz w:val="22"/>
          <w:szCs w:val="22"/>
          <w:lang w:val="es-ES" w:eastAsia="es-ES" w:bidi="ar-SA"/>
        </w:rPr>
      </w:pPr>
      <w:r>
        <w:rPr>
          <w:rFonts w:ascii="Arial" w:eastAsia="Times New Roman" w:hAnsi="Arial" w:cs="Arial"/>
          <w:b/>
          <w:bCs/>
          <w:color w:val="222222"/>
          <w:sz w:val="22"/>
          <w:szCs w:val="22"/>
          <w:lang w:val="es-ES" w:eastAsia="es-ES" w:bidi="ar-SA"/>
        </w:rPr>
        <w:t xml:space="preserve">13. Criterios de valoración de </w:t>
      </w:r>
      <w:r>
        <w:rPr>
          <w:rFonts w:ascii="Arial" w:eastAsia="Times New Roman" w:hAnsi="Arial" w:cs="Arial"/>
          <w:b/>
          <w:bCs/>
          <w:color w:val="222222"/>
          <w:sz w:val="22"/>
          <w:szCs w:val="22"/>
          <w:lang w:val="es-ES" w:eastAsia="es-ES" w:bidi="ar-SA"/>
        </w:rPr>
        <w:t>solicitudes</w:t>
      </w:r>
    </w:p>
    <w:p w:rsidR="00867414" w:rsidRDefault="00867414">
      <w:pPr>
        <w:pStyle w:val="LO-Normal"/>
        <w:ind w:firstLine="567"/>
        <w:jc w:val="both"/>
        <w:rPr>
          <w:rFonts w:ascii="Arial" w:eastAsia="Times New Roman" w:hAnsi="Arial" w:cs="Arial"/>
          <w:b/>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Podrán ser beneficiarios, siempre que no concurran en alguna de las causas de prohibición del artículo 13 de la Ley 38/2003, General de Subvenciones, los estudiantes que durante el curso académico 2022/2023 cursan estudios presenciales en cent</w:t>
      </w:r>
      <w:r>
        <w:rPr>
          <w:rFonts w:ascii="Arial" w:eastAsia="Times New Roman" w:hAnsi="Arial" w:cs="Arial"/>
          <w:bCs/>
          <w:color w:val="222222"/>
          <w:sz w:val="22"/>
          <w:szCs w:val="22"/>
          <w:lang w:val="es-ES" w:eastAsia="es-ES" w:bidi="ar-SA"/>
        </w:rPr>
        <w:t>ros educativ</w:t>
      </w:r>
      <w:r w:rsidR="00504C0E">
        <w:rPr>
          <w:rFonts w:ascii="Arial" w:eastAsia="Times New Roman" w:hAnsi="Arial" w:cs="Arial"/>
          <w:bCs/>
          <w:color w:val="222222"/>
          <w:sz w:val="22"/>
          <w:szCs w:val="22"/>
          <w:lang w:val="es-ES" w:eastAsia="es-ES" w:bidi="ar-SA"/>
        </w:rPr>
        <w:t xml:space="preserve">os homologados por la </w:t>
      </w:r>
      <w:proofErr w:type="spellStart"/>
      <w:r w:rsidR="00504C0E">
        <w:rPr>
          <w:rFonts w:ascii="Arial" w:eastAsia="Times New Roman" w:hAnsi="Arial" w:cs="Arial"/>
          <w:bCs/>
          <w:color w:val="222222"/>
          <w:sz w:val="22"/>
          <w:szCs w:val="22"/>
          <w:lang w:val="es-ES" w:eastAsia="es-ES" w:bidi="ar-SA"/>
        </w:rPr>
        <w:t>Conselleria</w:t>
      </w:r>
      <w:proofErr w:type="spellEnd"/>
      <w:r w:rsidR="00504C0E">
        <w:rPr>
          <w:rFonts w:ascii="Arial" w:eastAsia="Times New Roman" w:hAnsi="Arial" w:cs="Arial"/>
          <w:bCs/>
          <w:color w:val="222222"/>
          <w:sz w:val="22"/>
          <w:szCs w:val="22"/>
          <w:lang w:val="es-ES" w:eastAsia="es-ES" w:bidi="ar-SA"/>
        </w:rPr>
        <w:t xml:space="preserve"> </w:t>
      </w:r>
      <w:proofErr w:type="spellStart"/>
      <w:r w:rsidR="00504C0E">
        <w:rPr>
          <w:rFonts w:ascii="Arial" w:eastAsia="Times New Roman" w:hAnsi="Arial" w:cs="Arial"/>
          <w:bCs/>
          <w:color w:val="222222"/>
          <w:sz w:val="22"/>
          <w:szCs w:val="22"/>
          <w:lang w:val="es-ES" w:eastAsia="es-ES" w:bidi="ar-SA"/>
        </w:rPr>
        <w:t>d’Educació</w:t>
      </w:r>
      <w:proofErr w:type="spellEnd"/>
      <w:r>
        <w:rPr>
          <w:rFonts w:ascii="Arial" w:eastAsia="Times New Roman" w:hAnsi="Arial" w:cs="Arial"/>
          <w:bCs/>
          <w:color w:val="222222"/>
          <w:sz w:val="22"/>
          <w:szCs w:val="22"/>
          <w:lang w:val="es-ES" w:eastAsia="es-ES" w:bidi="ar-SA"/>
        </w:rPr>
        <w:t xml:space="preserve"> fuera del término municipal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en las en las siguientes modalidades:</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
          <w:bCs/>
          <w:color w:val="222222"/>
          <w:sz w:val="22"/>
          <w:szCs w:val="22"/>
          <w:lang w:val="es-ES" w:eastAsia="es-ES" w:bidi="ar-SA"/>
        </w:rPr>
        <w:t>1. Modalidad A:</w:t>
      </w:r>
      <w:r>
        <w:rPr>
          <w:rFonts w:ascii="Arial" w:eastAsia="Times New Roman" w:hAnsi="Arial" w:cs="Arial"/>
          <w:bCs/>
          <w:color w:val="222222"/>
          <w:sz w:val="22"/>
          <w:szCs w:val="22"/>
          <w:lang w:val="es-ES" w:eastAsia="es-ES" w:bidi="ar-SA"/>
        </w:rPr>
        <w:t xml:space="preserve"> estudiantes de </w:t>
      </w:r>
      <w:proofErr w:type="gramStart"/>
      <w:r>
        <w:rPr>
          <w:rFonts w:ascii="Arial" w:eastAsia="Times New Roman" w:hAnsi="Arial" w:cs="Arial"/>
          <w:bCs/>
          <w:color w:val="222222"/>
          <w:sz w:val="22"/>
          <w:szCs w:val="22"/>
          <w:lang w:val="es-ES" w:eastAsia="es-ES" w:bidi="ar-SA"/>
        </w:rPr>
        <w:t>universidad:,</w:t>
      </w:r>
      <w:proofErr w:type="gramEnd"/>
      <w:r>
        <w:rPr>
          <w:rFonts w:ascii="Arial" w:eastAsia="Times New Roman" w:hAnsi="Arial" w:cs="Arial"/>
          <w:bCs/>
          <w:color w:val="222222"/>
          <w:sz w:val="22"/>
          <w:szCs w:val="22"/>
          <w:lang w:val="es-ES" w:eastAsia="es-ES" w:bidi="ar-SA"/>
        </w:rPr>
        <w:t xml:space="preserve"> estudiantes de ciclos formativos de grado medio o superior o estudiantes de</w:t>
      </w:r>
      <w:r>
        <w:rPr>
          <w:rFonts w:ascii="Arial" w:eastAsia="Times New Roman" w:hAnsi="Arial" w:cs="Arial"/>
          <w:bCs/>
          <w:color w:val="222222"/>
          <w:sz w:val="22"/>
          <w:szCs w:val="22"/>
          <w:lang w:val="es-ES" w:eastAsia="es-ES" w:bidi="ar-SA"/>
        </w:rPr>
        <w:t xml:space="preserve"> bachillerato. Que acreditan estar matriculados </w:t>
      </w:r>
      <w:r>
        <w:rPr>
          <w:rFonts w:ascii="Arial" w:eastAsia="Times New Roman" w:hAnsi="Arial" w:cs="Arial"/>
          <w:bCs/>
          <w:color w:val="222222"/>
          <w:sz w:val="22"/>
          <w:szCs w:val="22"/>
          <w:lang w:val="es-ES" w:eastAsia="es-ES" w:bidi="ar-SA"/>
        </w:rPr>
        <w:lastRenderedPageBreak/>
        <w:t>para el curso completo o de las asignaturas que quedan para acabar el ciclo con indicación de las asignaturas que ya han superado (este requisito tendrá que acreditarse mediante certificados oficiales expedid</w:t>
      </w:r>
      <w:r>
        <w:rPr>
          <w:rFonts w:ascii="Arial" w:eastAsia="Times New Roman" w:hAnsi="Arial" w:cs="Arial"/>
          <w:bCs/>
          <w:color w:val="222222"/>
          <w:sz w:val="22"/>
          <w:szCs w:val="22"/>
          <w:lang w:val="es-ES" w:eastAsia="es-ES" w:bidi="ar-SA"/>
        </w:rPr>
        <w:t xml:space="preserve">os por la universidad o centro donde se cursan los estudios) y aquellos estudiantes y que se encuentran matriculados/as para el curso 2022/2023 de, al menos el 50% del curso lectivo (Excepto aquellos estudiantes que justifican que los quedan menos del 30% </w:t>
      </w:r>
      <w:r>
        <w:rPr>
          <w:rFonts w:ascii="Arial" w:eastAsia="Times New Roman" w:hAnsi="Arial" w:cs="Arial"/>
          <w:bCs/>
          <w:color w:val="222222"/>
          <w:sz w:val="22"/>
          <w:szCs w:val="22"/>
          <w:lang w:val="es-ES" w:eastAsia="es-ES" w:bidi="ar-SA"/>
        </w:rPr>
        <w:t>del curso lectivo para finalizar los estudios.)</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
          <w:bCs/>
          <w:color w:val="222222"/>
          <w:sz w:val="22"/>
          <w:szCs w:val="22"/>
          <w:lang w:val="es-ES" w:eastAsia="es-ES" w:bidi="ar-SA"/>
        </w:rPr>
        <w:t>2. Modalidad B</w:t>
      </w:r>
      <w:r>
        <w:rPr>
          <w:rFonts w:ascii="Arial" w:eastAsia="Times New Roman" w:hAnsi="Arial" w:cs="Arial"/>
          <w:bCs/>
          <w:color w:val="222222"/>
          <w:sz w:val="22"/>
          <w:szCs w:val="22"/>
          <w:lang w:val="es-ES" w:eastAsia="es-ES" w:bidi="ar-SA"/>
        </w:rPr>
        <w:t>: estudios de especialización o estudios de posgrado y doctorado que no superan los 35 años,</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
          <w:bCs/>
          <w:color w:val="222222"/>
          <w:sz w:val="22"/>
          <w:szCs w:val="22"/>
          <w:lang w:val="es-ES" w:eastAsia="es-ES" w:bidi="ar-SA"/>
        </w:rPr>
        <w:t>3. Modalidad C</w:t>
      </w:r>
      <w:r>
        <w:rPr>
          <w:rFonts w:ascii="Arial" w:eastAsia="Times New Roman" w:hAnsi="Arial" w:cs="Arial"/>
          <w:bCs/>
          <w:color w:val="222222"/>
          <w:sz w:val="22"/>
          <w:szCs w:val="22"/>
          <w:lang w:val="es-ES" w:eastAsia="es-ES" w:bidi="ar-SA"/>
        </w:rPr>
        <w:t xml:space="preserve">: Aquellos que están matriculados en centros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hagan prácticas formativas en p</w:t>
      </w:r>
      <w:r>
        <w:rPr>
          <w:rFonts w:ascii="Arial" w:eastAsia="Times New Roman" w:hAnsi="Arial" w:cs="Arial"/>
          <w:bCs/>
          <w:color w:val="222222"/>
          <w:sz w:val="22"/>
          <w:szCs w:val="22"/>
          <w:lang w:val="es-ES" w:eastAsia="es-ES" w:bidi="ar-SA"/>
        </w:rPr>
        <w:t>ueblos vecinos.</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
          <w:bCs/>
          <w:color w:val="222222"/>
          <w:sz w:val="22"/>
          <w:szCs w:val="22"/>
          <w:lang w:val="es-ES" w:eastAsia="es-ES" w:bidi="ar-SA"/>
        </w:rPr>
        <w:t>4. Modalidad D</w:t>
      </w:r>
      <w:r>
        <w:rPr>
          <w:rFonts w:ascii="Arial" w:eastAsia="Times New Roman" w:hAnsi="Arial" w:cs="Arial"/>
          <w:bCs/>
          <w:color w:val="222222"/>
          <w:sz w:val="22"/>
          <w:szCs w:val="22"/>
          <w:lang w:val="es-ES" w:eastAsia="es-ES" w:bidi="ar-SA"/>
        </w:rPr>
        <w:t xml:space="preserve">: Erasmus, </w:t>
      </w:r>
      <w:proofErr w:type="spellStart"/>
      <w:r>
        <w:rPr>
          <w:rFonts w:ascii="Arial" w:eastAsia="Times New Roman" w:hAnsi="Arial" w:cs="Arial"/>
          <w:bCs/>
          <w:color w:val="222222"/>
          <w:sz w:val="22"/>
          <w:szCs w:val="22"/>
          <w:lang w:val="es-ES" w:eastAsia="es-ES" w:bidi="ar-SA"/>
        </w:rPr>
        <w:t>Sicue</w:t>
      </w:r>
      <w:proofErr w:type="spellEnd"/>
      <w:r>
        <w:rPr>
          <w:rFonts w:ascii="Arial" w:eastAsia="Times New Roman" w:hAnsi="Arial" w:cs="Arial"/>
          <w:bCs/>
          <w:color w:val="222222"/>
          <w:sz w:val="22"/>
          <w:szCs w:val="22"/>
          <w:lang w:val="es-ES" w:eastAsia="es-ES" w:bidi="ar-SA"/>
        </w:rPr>
        <w:t xml:space="preserve">/Séneca o programas internacionales </w:t>
      </w:r>
      <w:proofErr w:type="spellStart"/>
      <w:r>
        <w:rPr>
          <w:rFonts w:ascii="Arial" w:eastAsia="Times New Roman" w:hAnsi="Arial" w:cs="Arial"/>
          <w:bCs/>
          <w:color w:val="222222"/>
          <w:sz w:val="22"/>
          <w:szCs w:val="22"/>
          <w:lang w:val="es-ES" w:eastAsia="es-ES" w:bidi="ar-SA"/>
        </w:rPr>
        <w:t>Outgoing</w:t>
      </w:r>
      <w:proofErr w:type="spellEnd"/>
      <w:r>
        <w:rPr>
          <w:rFonts w:ascii="Arial" w:eastAsia="Times New Roman" w:hAnsi="Arial" w:cs="Arial"/>
          <w:bCs/>
          <w:color w:val="222222"/>
          <w:sz w:val="22"/>
          <w:szCs w:val="22"/>
          <w:lang w:val="es-ES" w:eastAsia="es-ES" w:bidi="ar-SA"/>
        </w:rPr>
        <w:t xml:space="preserve"> será imprescindible acreditación, mediante certificado emitido por el Centro de estudios o universidad en España, donde esté matriculado el alumno. Quedarán excluido</w:t>
      </w:r>
      <w:r>
        <w:rPr>
          <w:rFonts w:ascii="Arial" w:eastAsia="Times New Roman" w:hAnsi="Arial" w:cs="Arial"/>
          <w:bCs/>
          <w:color w:val="222222"/>
          <w:sz w:val="22"/>
          <w:szCs w:val="22"/>
          <w:lang w:val="es-ES" w:eastAsia="es-ES" w:bidi="ar-SA"/>
        </w:rPr>
        <w:t>s de la presente ayuda los contratos laborales o de investigación, no correspondientes a las prácticas formativas propias de la titulación.</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Siempre que:</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xml:space="preserve">• Que se encuentran empadronados/as en la ciudad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como máximo a fecha de 1 de </w:t>
      </w:r>
      <w:proofErr w:type="gramStart"/>
      <w:r>
        <w:rPr>
          <w:rFonts w:ascii="Arial" w:eastAsia="Times New Roman" w:hAnsi="Arial" w:cs="Arial"/>
          <w:bCs/>
          <w:color w:val="222222"/>
          <w:sz w:val="22"/>
          <w:szCs w:val="22"/>
          <w:lang w:val="es-ES" w:eastAsia="es-ES" w:bidi="ar-SA"/>
        </w:rPr>
        <w:t>Octubre</w:t>
      </w:r>
      <w:proofErr w:type="gramEnd"/>
      <w:r>
        <w:rPr>
          <w:rFonts w:ascii="Arial" w:eastAsia="Times New Roman" w:hAnsi="Arial" w:cs="Arial"/>
          <w:bCs/>
          <w:color w:val="222222"/>
          <w:sz w:val="22"/>
          <w:szCs w:val="22"/>
          <w:lang w:val="es-ES" w:eastAsia="es-ES" w:bidi="ar-SA"/>
        </w:rPr>
        <w:t xml:space="preserve"> y dura</w:t>
      </w:r>
      <w:r>
        <w:rPr>
          <w:rFonts w:ascii="Arial" w:eastAsia="Times New Roman" w:hAnsi="Arial" w:cs="Arial"/>
          <w:bCs/>
          <w:color w:val="222222"/>
          <w:sz w:val="22"/>
          <w:szCs w:val="22"/>
          <w:lang w:val="es-ES" w:eastAsia="es-ES" w:bidi="ar-SA"/>
        </w:rPr>
        <w:t>nte todo el procedimiento de concesión. La comprobación de este requisito se realizará de oficio por el ayuntamiento sin que sea necesaria la aportación de ningún documento acreditativo.</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Que la renta per cápita de las personas empadronadas desde al menos</w:t>
      </w:r>
      <w:r>
        <w:rPr>
          <w:rFonts w:ascii="Arial" w:eastAsia="Times New Roman" w:hAnsi="Arial" w:cs="Arial"/>
          <w:bCs/>
          <w:color w:val="222222"/>
          <w:sz w:val="22"/>
          <w:szCs w:val="22"/>
          <w:lang w:val="es-ES" w:eastAsia="es-ES" w:bidi="ar-SA"/>
        </w:rPr>
        <w:t xml:space="preserve"> el día siguiente a la publicación de la convocatoria en el Boletín Oficial de la Provincia de </w:t>
      </w:r>
      <w:proofErr w:type="spellStart"/>
      <w:r>
        <w:rPr>
          <w:rFonts w:ascii="Arial" w:eastAsia="Times New Roman" w:hAnsi="Arial" w:cs="Arial"/>
          <w:bCs/>
          <w:color w:val="222222"/>
          <w:sz w:val="22"/>
          <w:szCs w:val="22"/>
          <w:lang w:val="es-ES" w:eastAsia="es-ES" w:bidi="ar-SA"/>
        </w:rPr>
        <w:t>València</w:t>
      </w:r>
      <w:proofErr w:type="spellEnd"/>
      <w:r>
        <w:rPr>
          <w:rFonts w:ascii="Arial" w:eastAsia="Times New Roman" w:hAnsi="Arial" w:cs="Arial"/>
          <w:bCs/>
          <w:color w:val="222222"/>
          <w:sz w:val="22"/>
          <w:szCs w:val="22"/>
          <w:lang w:val="es-ES" w:eastAsia="es-ES" w:bidi="ar-SA"/>
        </w:rPr>
        <w:t>, a la misma vivienda que el alumno/a no supere los 10.000,00 euros. Este requisito no será exigible para aquellos/se alumnos que hayan obtenido el premi</w:t>
      </w:r>
      <w:r>
        <w:rPr>
          <w:rFonts w:ascii="Arial" w:eastAsia="Times New Roman" w:hAnsi="Arial" w:cs="Arial"/>
          <w:bCs/>
          <w:color w:val="222222"/>
          <w:sz w:val="22"/>
          <w:szCs w:val="22"/>
          <w:lang w:val="es-ES" w:eastAsia="es-ES" w:bidi="ar-SA"/>
        </w:rPr>
        <w:t>o Escuela, Educación y Futuro del curso 2022-2023. A efectos de las presentes ayudas, se considera renta per cápita de las personas empadronadas mayores de 18 años la suma de las siguientes cantidades correspondientes a la renta del ejercicio 2021 y dividi</w:t>
      </w:r>
      <w:r>
        <w:rPr>
          <w:rFonts w:ascii="Arial" w:eastAsia="Times New Roman" w:hAnsi="Arial" w:cs="Arial"/>
          <w:bCs/>
          <w:color w:val="222222"/>
          <w:sz w:val="22"/>
          <w:szCs w:val="22"/>
          <w:lang w:val="es-ES" w:eastAsia="es-ES" w:bidi="ar-SA"/>
        </w:rPr>
        <w:t>da entre el número de personas empadronadas que forman la unidad familiar.</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Para las personas que tengan la obligación de presentar la declaración del IRPF, la parte general de la base imponible y la base imponible del ahorro.</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Para las personas que no e</w:t>
      </w:r>
      <w:r>
        <w:rPr>
          <w:rFonts w:ascii="Arial" w:eastAsia="Times New Roman" w:hAnsi="Arial" w:cs="Arial"/>
          <w:bCs/>
          <w:color w:val="222222"/>
          <w:sz w:val="22"/>
          <w:szCs w:val="22"/>
          <w:lang w:val="es-ES" w:eastAsia="es-ES" w:bidi="ar-SA"/>
        </w:rPr>
        <w:t>stén obligadas a declarar por IRPF que hayan solicitado la comunicación de datos, el mismo importe del párrafo anterior.</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Para las personas sin obligación de declarar y que no solicitan devolución, la suma de los ingresos íntegros obtenidos, aminorados en</w:t>
      </w:r>
      <w:r>
        <w:rPr>
          <w:rFonts w:ascii="Arial" w:eastAsia="Times New Roman" w:hAnsi="Arial" w:cs="Arial"/>
          <w:bCs/>
          <w:color w:val="222222"/>
          <w:sz w:val="22"/>
          <w:szCs w:val="22"/>
          <w:lang w:val="es-ES" w:eastAsia="es-ES" w:bidi="ar-SA"/>
        </w:rPr>
        <w:t xml:space="preserve"> una cuantía de 5.550,00 euros (mínimo personal contribuyente), según los datos facilitados por la Agencia Tributaria.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xml:space="preserve">Se contemplan una serie de reducciones para determinar la renta de la unidad familiar en el supuesto de que el estudiante forme parte de </w:t>
      </w:r>
      <w:r>
        <w:rPr>
          <w:rFonts w:ascii="Arial" w:eastAsia="Times New Roman" w:hAnsi="Arial" w:cs="Arial"/>
          <w:bCs/>
          <w:color w:val="222222"/>
          <w:sz w:val="22"/>
          <w:szCs w:val="22"/>
          <w:lang w:val="es-ES" w:eastAsia="es-ES" w:bidi="ar-SA"/>
        </w:rPr>
        <w:t>una familia numerosa o cuando uno o más de los miembros de esta certifiquen su condición de discapacidad igual o superior al 33</w:t>
      </w:r>
      <w:proofErr w:type="gramStart"/>
      <w:r>
        <w:rPr>
          <w:rFonts w:ascii="Arial" w:eastAsia="Times New Roman" w:hAnsi="Arial" w:cs="Arial"/>
          <w:bCs/>
          <w:color w:val="222222"/>
          <w:sz w:val="22"/>
          <w:szCs w:val="22"/>
          <w:lang w:val="es-ES" w:eastAsia="es-ES" w:bidi="ar-SA"/>
        </w:rPr>
        <w:t>%,acreditada</w:t>
      </w:r>
      <w:proofErr w:type="gramEnd"/>
      <w:r>
        <w:rPr>
          <w:rFonts w:ascii="Arial" w:eastAsia="Times New Roman" w:hAnsi="Arial" w:cs="Arial"/>
          <w:bCs/>
          <w:color w:val="222222"/>
          <w:sz w:val="22"/>
          <w:szCs w:val="22"/>
          <w:lang w:val="es-ES" w:eastAsia="es-ES" w:bidi="ar-SA"/>
        </w:rPr>
        <w:t xml:space="preserve"> por la </w:t>
      </w:r>
      <w:proofErr w:type="spellStart"/>
      <w:r>
        <w:rPr>
          <w:rFonts w:ascii="Arial" w:eastAsia="Times New Roman" w:hAnsi="Arial" w:cs="Arial"/>
          <w:bCs/>
          <w:color w:val="222222"/>
          <w:sz w:val="22"/>
          <w:szCs w:val="22"/>
          <w:lang w:val="es-ES" w:eastAsia="es-ES" w:bidi="ar-SA"/>
        </w:rPr>
        <w:t>Consellería</w:t>
      </w:r>
      <w:proofErr w:type="spellEnd"/>
      <w:r>
        <w:rPr>
          <w:rFonts w:ascii="Arial" w:eastAsia="Times New Roman" w:hAnsi="Arial" w:cs="Arial"/>
          <w:bCs/>
          <w:color w:val="222222"/>
          <w:sz w:val="22"/>
          <w:szCs w:val="22"/>
          <w:lang w:val="es-ES" w:eastAsia="es-ES" w:bidi="ar-SA"/>
        </w:rPr>
        <w:t xml:space="preserve"> de Igualdad y Políticas Inclusivas de la Comunidad Valenciana.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Se exime del requisito que la rent</w:t>
      </w:r>
      <w:r>
        <w:rPr>
          <w:rFonts w:ascii="Arial" w:eastAsia="Times New Roman" w:hAnsi="Arial" w:cs="Arial"/>
          <w:bCs/>
          <w:color w:val="222222"/>
          <w:sz w:val="22"/>
          <w:szCs w:val="22"/>
          <w:lang w:val="es-ES" w:eastAsia="es-ES" w:bidi="ar-SA"/>
        </w:rPr>
        <w:t xml:space="preserve">a per cápita de los miembros empadronados en una misma vivienda sea igual o inferior a 10.000,00 euros cuando el alumno/a haya obtenido el premio Escuela, Educación y Futuro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del curso 2021-2022.</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Una vez calculada la suma según los párrafos anteri</w:t>
      </w:r>
      <w:r>
        <w:rPr>
          <w:rFonts w:ascii="Arial" w:eastAsia="Times New Roman" w:hAnsi="Arial" w:cs="Arial"/>
          <w:bCs/>
          <w:color w:val="222222"/>
          <w:sz w:val="22"/>
          <w:szCs w:val="22"/>
          <w:lang w:val="es-ES" w:eastAsia="es-ES" w:bidi="ar-SA"/>
        </w:rPr>
        <w:t xml:space="preserve">ores, y antes de dividir el importe que resulte entre el número de miembros empadronados en la misma vivienda que el alumno/a, en caso de que uno o más de los miembros acreditan su condición de discapacidad igual o superior al 33%, acreditada por la </w:t>
      </w:r>
      <w:proofErr w:type="spellStart"/>
      <w:r>
        <w:rPr>
          <w:rFonts w:ascii="Arial" w:eastAsia="Times New Roman" w:hAnsi="Arial" w:cs="Arial"/>
          <w:bCs/>
          <w:color w:val="222222"/>
          <w:sz w:val="22"/>
          <w:szCs w:val="22"/>
          <w:lang w:val="es-ES" w:eastAsia="es-ES" w:bidi="ar-SA"/>
        </w:rPr>
        <w:t>Consel</w:t>
      </w:r>
      <w:r>
        <w:rPr>
          <w:rFonts w:ascii="Arial" w:eastAsia="Times New Roman" w:hAnsi="Arial" w:cs="Arial"/>
          <w:bCs/>
          <w:color w:val="222222"/>
          <w:sz w:val="22"/>
          <w:szCs w:val="22"/>
          <w:lang w:val="es-ES" w:eastAsia="es-ES" w:bidi="ar-SA"/>
        </w:rPr>
        <w:t>lería</w:t>
      </w:r>
      <w:proofErr w:type="spellEnd"/>
      <w:r>
        <w:rPr>
          <w:rFonts w:ascii="Arial" w:eastAsia="Times New Roman" w:hAnsi="Arial" w:cs="Arial"/>
          <w:bCs/>
          <w:color w:val="222222"/>
          <w:sz w:val="22"/>
          <w:szCs w:val="22"/>
          <w:lang w:val="es-ES" w:eastAsia="es-ES" w:bidi="ar-SA"/>
        </w:rPr>
        <w:t xml:space="preserve"> de Igualdad y Políticas Inclusivas de la Comunidad Valenciana, se aminorará en 5.000,00 euros la </w:t>
      </w:r>
      <w:r>
        <w:rPr>
          <w:rFonts w:ascii="Arial" w:eastAsia="Times New Roman" w:hAnsi="Arial" w:cs="Arial"/>
          <w:bCs/>
          <w:color w:val="222222"/>
          <w:sz w:val="22"/>
          <w:szCs w:val="22"/>
          <w:lang w:val="es-ES" w:eastAsia="es-ES" w:bidi="ar-SA"/>
        </w:rPr>
        <w:lastRenderedPageBreak/>
        <w:t>renta obtenida.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Si el alumno/a forma parte de una familia numerosa, oficialmente reconocida con título o carné de familia numerosa en vigor, durante el p</w:t>
      </w:r>
      <w:r>
        <w:rPr>
          <w:rFonts w:ascii="Arial" w:eastAsia="Times New Roman" w:hAnsi="Arial" w:cs="Arial"/>
          <w:bCs/>
          <w:color w:val="222222"/>
          <w:sz w:val="22"/>
          <w:szCs w:val="22"/>
          <w:lang w:val="es-ES" w:eastAsia="es-ES" w:bidi="ar-SA"/>
        </w:rPr>
        <w:t>eriodo de solicitud de las ayudas o con justificante de haberlo solicitado, la suma obtenida aplicando los párrafos anteriores se aminorará en 3.000,00 euros para familias numerosas de carácter general y en 5.000,00 euros para familias numerosas de carácte</w:t>
      </w:r>
      <w:r>
        <w:rPr>
          <w:rFonts w:ascii="Arial" w:eastAsia="Times New Roman" w:hAnsi="Arial" w:cs="Arial"/>
          <w:bCs/>
          <w:color w:val="222222"/>
          <w:sz w:val="22"/>
          <w:szCs w:val="22"/>
          <w:lang w:val="es-ES" w:eastAsia="es-ES" w:bidi="ar-SA"/>
        </w:rPr>
        <w:t xml:space="preserve">r especial. En caso de no presentar el carné de familia numerosa en vigor, el interesado podrá autorizar en el ayuntamiento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a acceder a la base de datos correspondiente para confirmar la vigencia de la documentación aportada. De lo contrario, con</w:t>
      </w:r>
      <w:r>
        <w:rPr>
          <w:rFonts w:ascii="Arial" w:eastAsia="Times New Roman" w:hAnsi="Arial" w:cs="Arial"/>
          <w:bCs/>
          <w:color w:val="222222"/>
          <w:sz w:val="22"/>
          <w:szCs w:val="22"/>
          <w:lang w:val="es-ES" w:eastAsia="es-ES" w:bidi="ar-SA"/>
        </w:rPr>
        <w:t>stará la presentada por el interesado.</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xml:space="preserve">Hijo/a de familias monoparentales. La condición de miembro de familia monoparental se acreditará aportando el título de familia monoparental expedido por la </w:t>
      </w:r>
      <w:proofErr w:type="spellStart"/>
      <w:r>
        <w:rPr>
          <w:rFonts w:ascii="Arial" w:eastAsia="Times New Roman" w:hAnsi="Arial" w:cs="Arial"/>
          <w:bCs/>
          <w:color w:val="222222"/>
          <w:sz w:val="22"/>
          <w:szCs w:val="22"/>
          <w:lang w:val="es-ES" w:eastAsia="es-ES" w:bidi="ar-SA"/>
        </w:rPr>
        <w:t>consellería</w:t>
      </w:r>
      <w:proofErr w:type="spellEnd"/>
      <w:r>
        <w:rPr>
          <w:rFonts w:ascii="Arial" w:eastAsia="Times New Roman" w:hAnsi="Arial" w:cs="Arial"/>
          <w:bCs/>
          <w:color w:val="222222"/>
          <w:sz w:val="22"/>
          <w:szCs w:val="22"/>
          <w:lang w:val="es-ES" w:eastAsia="es-ES" w:bidi="ar-SA"/>
        </w:rPr>
        <w:t xml:space="preserve"> competente en materia de familia, de acuerdo con</w:t>
      </w:r>
      <w:r>
        <w:rPr>
          <w:rFonts w:ascii="Arial" w:eastAsia="Times New Roman" w:hAnsi="Arial" w:cs="Arial"/>
          <w:bCs/>
          <w:color w:val="222222"/>
          <w:sz w:val="22"/>
          <w:szCs w:val="22"/>
          <w:lang w:val="es-ES" w:eastAsia="es-ES" w:bidi="ar-SA"/>
        </w:rPr>
        <w:t xml:space="preserve"> aquello establecido en el Decreto 19/2018, de 9 de marzo, por el cual se regula el reconocimiento de la condición de familia monoparental en la Comunidad Valenciana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 xml:space="preserve">Además de los requisitos establecidos en el presente artículo, los estudiantes mayores de </w:t>
      </w:r>
      <w:r>
        <w:rPr>
          <w:rFonts w:ascii="Arial" w:eastAsia="Times New Roman" w:hAnsi="Arial" w:cs="Arial"/>
          <w:bCs/>
          <w:color w:val="222222"/>
          <w:sz w:val="22"/>
          <w:szCs w:val="22"/>
          <w:lang w:val="es-ES" w:eastAsia="es-ES" w:bidi="ar-SA"/>
        </w:rPr>
        <w:t>18 años a fecha del registro de entrega de la solicitud que sean beneficiarios de las ayudas, o sus padres/madres o tutores/se, cuando los estudiantes beneficiarios sean menores, tendrán que estar al corriente en el cumplimiento de las obligaciones tributa</w:t>
      </w:r>
      <w:r>
        <w:rPr>
          <w:rFonts w:ascii="Arial" w:eastAsia="Times New Roman" w:hAnsi="Arial" w:cs="Arial"/>
          <w:bCs/>
          <w:color w:val="222222"/>
          <w:sz w:val="22"/>
          <w:szCs w:val="22"/>
          <w:lang w:val="es-ES" w:eastAsia="es-ES" w:bidi="ar-SA"/>
        </w:rPr>
        <w:t>rias y de la Seguridad Social.</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Igualmente, los estudiantes, o los padres, madres o tutores en caso de tener los estudiantes menos de 18 años, a fecha del registro de entrega de la solicitud, tendrán que estar al corriente de las obligaciones fiscales con e</w:t>
      </w:r>
      <w:r>
        <w:rPr>
          <w:rFonts w:ascii="Arial" w:eastAsia="Times New Roman" w:hAnsi="Arial" w:cs="Arial"/>
          <w:bCs/>
          <w:color w:val="222222"/>
          <w:sz w:val="22"/>
          <w:szCs w:val="22"/>
          <w:lang w:val="es-ES" w:eastAsia="es-ES" w:bidi="ar-SA"/>
        </w:rPr>
        <w:t xml:space="preserve">l Ayuntamiento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Se entiende para estar al corriente de las obligaciones fiscales el hecho de no tener deudas en periodo ejecutivo. Si hubiera deudas en periodo ejecutivo que hayan sido aplazados o fraccionados mediante resolución administrativa s</w:t>
      </w:r>
      <w:r>
        <w:rPr>
          <w:rFonts w:ascii="Arial" w:eastAsia="Times New Roman" w:hAnsi="Arial" w:cs="Arial"/>
          <w:bCs/>
          <w:color w:val="222222"/>
          <w:sz w:val="22"/>
          <w:szCs w:val="22"/>
          <w:lang w:val="es-ES" w:eastAsia="es-ES" w:bidi="ar-SA"/>
        </w:rPr>
        <w:t>e considerará que no se tiene la condición de deudor/a en periodo ejecutivo. Sin embargo, el vencimiento de alguno de los plazos sin el pago de la deuda aplazada o fraccionado implicará la revocación de la ayuda concedida.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Si no se aporta la declaración de</w:t>
      </w:r>
      <w:r>
        <w:rPr>
          <w:rFonts w:ascii="Arial" w:eastAsia="Times New Roman" w:hAnsi="Arial" w:cs="Arial"/>
          <w:bCs/>
          <w:color w:val="222222"/>
          <w:sz w:val="22"/>
          <w:szCs w:val="22"/>
          <w:lang w:val="es-ES" w:eastAsia="es-ES" w:bidi="ar-SA"/>
        </w:rPr>
        <w:t xml:space="preserve"> la renta de todas las personas empadronadas en la misma vivienda, no se puede acceder a la misma a través de la Agencia Estatal Tributaria por causas no imputables al Ayuntamiento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o no se autoriza para la obtención telemática de la información, </w:t>
      </w:r>
      <w:r>
        <w:rPr>
          <w:rFonts w:ascii="Arial" w:eastAsia="Times New Roman" w:hAnsi="Arial" w:cs="Arial"/>
          <w:bCs/>
          <w:color w:val="222222"/>
          <w:sz w:val="22"/>
          <w:szCs w:val="22"/>
          <w:lang w:val="es-ES" w:eastAsia="es-ES" w:bidi="ar-SA"/>
        </w:rPr>
        <w:t>la solicitud será desestimada.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Si de la información facilitada por el interesado o de la que se encuentra en poder de los registros de la Agencia Estatal de Administración Tributaria resultara que alguno de los mayores de edad empadronados en la vivienda d</w:t>
      </w:r>
      <w:r>
        <w:rPr>
          <w:rFonts w:ascii="Arial" w:eastAsia="Times New Roman" w:hAnsi="Arial" w:cs="Arial"/>
          <w:bCs/>
          <w:color w:val="222222"/>
          <w:sz w:val="22"/>
          <w:szCs w:val="22"/>
          <w:lang w:val="es-ES" w:eastAsia="es-ES" w:bidi="ar-SA"/>
        </w:rPr>
        <w:t xml:space="preserve">esde la publicación de esta convocatoria en el Boletín Oficial de la Provincia de </w:t>
      </w:r>
      <w:proofErr w:type="spellStart"/>
      <w:r>
        <w:rPr>
          <w:rFonts w:ascii="Arial" w:eastAsia="Times New Roman" w:hAnsi="Arial" w:cs="Arial"/>
          <w:bCs/>
          <w:color w:val="222222"/>
          <w:sz w:val="22"/>
          <w:szCs w:val="22"/>
          <w:lang w:val="es-ES" w:eastAsia="es-ES" w:bidi="ar-SA"/>
        </w:rPr>
        <w:t>València</w:t>
      </w:r>
      <w:proofErr w:type="spellEnd"/>
      <w:r>
        <w:rPr>
          <w:rFonts w:ascii="Arial" w:eastAsia="Times New Roman" w:hAnsi="Arial" w:cs="Arial"/>
          <w:bCs/>
          <w:color w:val="222222"/>
          <w:sz w:val="22"/>
          <w:szCs w:val="22"/>
          <w:lang w:val="es-ES" w:eastAsia="es-ES" w:bidi="ar-SA"/>
        </w:rPr>
        <w:t>, a través de la Base de datos Nacional, no ha presentado la oportuna declaración del IRPF o que está pendiente de enmienda y no se atiende el requerimiento en el pla</w:t>
      </w:r>
      <w:r>
        <w:rPr>
          <w:rFonts w:ascii="Arial" w:eastAsia="Times New Roman" w:hAnsi="Arial" w:cs="Arial"/>
          <w:bCs/>
          <w:color w:val="222222"/>
          <w:sz w:val="22"/>
          <w:szCs w:val="22"/>
          <w:lang w:val="es-ES" w:eastAsia="es-ES" w:bidi="ar-SA"/>
        </w:rPr>
        <w:t>zo de 10 días a contar desde el día siguiente a la notificación del requerimiento, se considerará que la unidad de convivencia no se encuentra al corriente de las obligaciones tributarias ante la Agencia Tributaria y el estudiante empadronado en la viviend</w:t>
      </w:r>
      <w:r>
        <w:rPr>
          <w:rFonts w:ascii="Arial" w:eastAsia="Times New Roman" w:hAnsi="Arial" w:cs="Arial"/>
          <w:bCs/>
          <w:color w:val="222222"/>
          <w:sz w:val="22"/>
          <w:szCs w:val="22"/>
          <w:lang w:val="es-ES" w:eastAsia="es-ES" w:bidi="ar-SA"/>
        </w:rPr>
        <w:t>a no podrá ser beneficiario de la ayuda solicitada.</w:t>
      </w:r>
    </w:p>
    <w:p w:rsidR="00867414" w:rsidRDefault="00AC7060">
      <w:pPr>
        <w:pStyle w:val="LO-Normal"/>
        <w:ind w:firstLine="567"/>
        <w:jc w:val="both"/>
        <w:rPr>
          <w:rFonts w:ascii="Arial" w:eastAsia="Times New Roman" w:hAnsi="Arial" w:cs="Arial"/>
          <w:bCs/>
          <w:color w:val="222222"/>
          <w:sz w:val="22"/>
          <w:szCs w:val="22"/>
          <w:lang w:val="es-ES" w:eastAsia="es-ES" w:bidi="ar-SA"/>
        </w:rPr>
      </w:pPr>
      <w:r>
        <w:rPr>
          <w:rFonts w:ascii="Arial" w:eastAsia="Times New Roman" w:hAnsi="Arial" w:cs="Arial"/>
          <w:bCs/>
          <w:color w:val="222222"/>
          <w:sz w:val="22"/>
          <w:szCs w:val="22"/>
          <w:lang w:val="es-ES" w:eastAsia="es-ES" w:bidi="ar-SA"/>
        </w:rPr>
        <w:t>La inexactitud, falsedad u omisión, de carácter esencial en cualquier dato o manifestación que se incorpore en la declaración responsable determinará la pérdida del derecho al cobro o, si procede, el rein</w:t>
      </w:r>
      <w:r>
        <w:rPr>
          <w:rFonts w:ascii="Arial" w:eastAsia="Times New Roman" w:hAnsi="Arial" w:cs="Arial"/>
          <w:bCs/>
          <w:color w:val="222222"/>
          <w:sz w:val="22"/>
          <w:szCs w:val="22"/>
          <w:lang w:val="es-ES" w:eastAsia="es-ES" w:bidi="ar-SA"/>
        </w:rPr>
        <w:t>tegro de la ayuda percibida desde el momento en que se tenga constancia de tales hechos y sin perjuicio de las responsabilidades penales, civiles o administrativas al hecho que correspondiera.</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867414">
      <w:pPr>
        <w:pStyle w:val="LO-Normal"/>
        <w:ind w:firstLine="567"/>
        <w:jc w:val="both"/>
        <w:rPr>
          <w:rFonts w:ascii="Arial" w:eastAsia="Times New Roman" w:hAnsi="Arial" w:cs="Arial"/>
          <w:b/>
          <w:bCs/>
          <w:color w:val="222222"/>
          <w:sz w:val="22"/>
          <w:szCs w:val="22"/>
          <w:lang w:val="es-ES" w:eastAsia="es-ES" w:bidi="ar-SA"/>
        </w:rPr>
      </w:pPr>
    </w:p>
    <w:p w:rsidR="00867414" w:rsidRDefault="00AC7060">
      <w:pPr>
        <w:pStyle w:val="LO-Normal"/>
        <w:ind w:firstLine="567"/>
        <w:jc w:val="both"/>
        <w:rPr>
          <w:rFonts w:ascii="Arial" w:eastAsia="Times New Roman" w:hAnsi="Arial" w:cs="Arial"/>
          <w:b/>
          <w:bCs/>
          <w:color w:val="222222"/>
          <w:sz w:val="22"/>
          <w:szCs w:val="22"/>
          <w:lang w:val="es-ES" w:eastAsia="es-ES" w:bidi="ar-SA"/>
        </w:rPr>
      </w:pPr>
      <w:r>
        <w:rPr>
          <w:rFonts w:ascii="Arial" w:eastAsia="Times New Roman" w:hAnsi="Arial" w:cs="Arial"/>
          <w:b/>
          <w:bCs/>
          <w:color w:val="222222"/>
          <w:sz w:val="22"/>
          <w:szCs w:val="22"/>
          <w:lang w:val="es-ES" w:eastAsia="es-ES" w:bidi="ar-SA"/>
        </w:rPr>
        <w:t>14. Criterios de valoración de las solicitudes</w:t>
      </w:r>
    </w:p>
    <w:p w:rsidR="00867414" w:rsidRDefault="00867414">
      <w:pPr>
        <w:pStyle w:val="LO-Normal"/>
        <w:ind w:firstLine="567"/>
        <w:jc w:val="both"/>
        <w:rPr>
          <w:rFonts w:ascii="Arial" w:eastAsia="Times New Roman" w:hAnsi="Arial" w:cs="Arial"/>
          <w:b/>
          <w:bCs/>
          <w:color w:val="222222"/>
          <w:sz w:val="22"/>
          <w:szCs w:val="22"/>
          <w:lang w:val="es-ES" w:eastAsia="es-ES" w:bidi="ar-SA"/>
        </w:rPr>
      </w:pPr>
    </w:p>
    <w:p w:rsidR="00867414" w:rsidRDefault="00AC7060">
      <w:pPr>
        <w:pStyle w:val="LO-Normal"/>
        <w:ind w:firstLine="567"/>
        <w:jc w:val="both"/>
      </w:pPr>
      <w:r>
        <w:rPr>
          <w:rFonts w:ascii="Arial" w:eastAsia="Times New Roman" w:hAnsi="Arial" w:cs="Arial"/>
          <w:bCs/>
          <w:color w:val="222222"/>
          <w:sz w:val="22"/>
          <w:szCs w:val="22"/>
          <w:lang w:val="es-ES" w:eastAsia="es-ES" w:bidi="ar-SA"/>
        </w:rPr>
        <w:t xml:space="preserve">Todos los </w:t>
      </w:r>
      <w:r>
        <w:rPr>
          <w:rFonts w:ascii="Arial" w:eastAsia="Times New Roman" w:hAnsi="Arial" w:cs="Arial"/>
          <w:bCs/>
          <w:color w:val="222222"/>
          <w:sz w:val="22"/>
          <w:szCs w:val="22"/>
          <w:lang w:val="es-ES" w:eastAsia="es-ES" w:bidi="ar-SA"/>
        </w:rPr>
        <w:t xml:space="preserve">solicitantes que cumplan los requisitos serán beneficiarios de las ayudas, por lo </w:t>
      </w:r>
      <w:proofErr w:type="gramStart"/>
      <w:r>
        <w:rPr>
          <w:rFonts w:ascii="Arial" w:eastAsia="Times New Roman" w:hAnsi="Arial" w:cs="Arial"/>
          <w:bCs/>
          <w:color w:val="222222"/>
          <w:sz w:val="22"/>
          <w:szCs w:val="22"/>
          <w:lang w:val="es-ES" w:eastAsia="es-ES" w:bidi="ar-SA"/>
        </w:rPr>
        <w:t>tanto</w:t>
      </w:r>
      <w:proofErr w:type="gramEnd"/>
      <w:r>
        <w:rPr>
          <w:rFonts w:ascii="Arial" w:eastAsia="Times New Roman" w:hAnsi="Arial" w:cs="Arial"/>
          <w:bCs/>
          <w:color w:val="222222"/>
          <w:sz w:val="22"/>
          <w:szCs w:val="22"/>
          <w:lang w:val="es-ES" w:eastAsia="es-ES" w:bidi="ar-SA"/>
        </w:rPr>
        <w:t xml:space="preserve"> no se establece una orden de prelación entre las sol</w:t>
      </w:r>
      <w:r>
        <w:rPr>
          <w:rFonts w:ascii="Arial" w:eastAsia="Times New Roman" w:hAnsi="Arial" w:cs="Arial"/>
          <w:bCs/>
          <w:color w:val="222222"/>
          <w:sz w:val="22"/>
          <w:szCs w:val="22"/>
          <w:lang w:val="es-ES" w:eastAsia="es-ES" w:bidi="ar-SA"/>
        </w:rPr>
        <w:t>icitudes presentadas para el caso que el crédito sea suficiente atendiendo al número de solicitudes según refleja</w:t>
      </w:r>
      <w:r>
        <w:rPr>
          <w:rFonts w:ascii="Arial" w:eastAsia="Times New Roman" w:hAnsi="Arial" w:cs="Arial"/>
          <w:bCs/>
          <w:color w:val="222222"/>
          <w:sz w:val="22"/>
          <w:szCs w:val="22"/>
          <w:lang w:val="es-ES" w:eastAsia="es-ES" w:bidi="ar-SA"/>
        </w:rPr>
        <w:t xml:space="preserve"> el artículo 55 del Real Decreto 887/2006 de 28 de julio por el que se aprueba el Reglamento de la Ley 38/2003 de 17 de noviembre, General de Subvenciones. No obstante, si el importe consignado en la aplicación presupuestaria fuera inferior a la totalidad </w:t>
      </w:r>
      <w:r>
        <w:rPr>
          <w:rFonts w:ascii="Arial" w:eastAsia="Times New Roman" w:hAnsi="Arial" w:cs="Arial"/>
          <w:bCs/>
          <w:color w:val="222222"/>
          <w:sz w:val="22"/>
          <w:szCs w:val="22"/>
          <w:lang w:val="es-ES" w:eastAsia="es-ES" w:bidi="ar-SA"/>
        </w:rPr>
        <w:t>de las subvenciones, se prorrateará entre todas las solicitudes.</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pPr>
      <w:r>
        <w:rPr>
          <w:rFonts w:ascii="Arial" w:eastAsia="Times New Roman" w:hAnsi="Arial" w:cs="Arial"/>
          <w:b/>
          <w:bCs/>
          <w:color w:val="222222"/>
          <w:sz w:val="22"/>
          <w:szCs w:val="22"/>
          <w:lang w:val="es-ES" w:eastAsia="es-ES" w:bidi="ar-SA"/>
        </w:rPr>
        <w:t>15. Justificación</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rPr>
          <w:rFonts w:ascii="Arial" w:hAnsi="Arial"/>
          <w:sz w:val="22"/>
          <w:szCs w:val="22"/>
        </w:rPr>
      </w:pPr>
      <w:r>
        <w:rPr>
          <w:rFonts w:ascii="Arial" w:hAnsi="Arial"/>
          <w:sz w:val="22"/>
          <w:szCs w:val="22"/>
        </w:rPr>
        <w:t xml:space="preserve">Las </w:t>
      </w:r>
      <w:proofErr w:type="spellStart"/>
      <w:r>
        <w:rPr>
          <w:rFonts w:ascii="Arial" w:hAnsi="Arial"/>
          <w:sz w:val="22"/>
          <w:szCs w:val="22"/>
        </w:rPr>
        <w:t>ayudas</w:t>
      </w:r>
      <w:proofErr w:type="spellEnd"/>
      <w:r>
        <w:rPr>
          <w:rFonts w:ascii="Arial" w:hAnsi="Arial"/>
          <w:sz w:val="22"/>
          <w:szCs w:val="22"/>
        </w:rPr>
        <w:t xml:space="preserve"> </w:t>
      </w:r>
      <w:proofErr w:type="spellStart"/>
      <w:r>
        <w:rPr>
          <w:rFonts w:ascii="Arial" w:hAnsi="Arial"/>
          <w:sz w:val="22"/>
          <w:szCs w:val="22"/>
        </w:rPr>
        <w:t>económicas</w:t>
      </w:r>
      <w:proofErr w:type="spellEnd"/>
      <w:r>
        <w:rPr>
          <w:rFonts w:ascii="Arial" w:hAnsi="Arial"/>
          <w:sz w:val="22"/>
          <w:szCs w:val="22"/>
        </w:rPr>
        <w:t xml:space="preserve"> se </w:t>
      </w:r>
      <w:proofErr w:type="spellStart"/>
      <w:r>
        <w:rPr>
          <w:rFonts w:ascii="Arial" w:hAnsi="Arial"/>
          <w:sz w:val="22"/>
          <w:szCs w:val="22"/>
        </w:rPr>
        <w:t>harán</w:t>
      </w:r>
      <w:proofErr w:type="spellEnd"/>
      <w:r>
        <w:rPr>
          <w:rFonts w:ascii="Arial" w:hAnsi="Arial"/>
          <w:sz w:val="22"/>
          <w:szCs w:val="22"/>
        </w:rPr>
        <w:t xml:space="preserve"> </w:t>
      </w:r>
      <w:proofErr w:type="spellStart"/>
      <w:r>
        <w:rPr>
          <w:rFonts w:ascii="Arial" w:hAnsi="Arial"/>
          <w:sz w:val="22"/>
          <w:szCs w:val="22"/>
        </w:rPr>
        <w:t>efectivas</w:t>
      </w:r>
      <w:proofErr w:type="spellEnd"/>
      <w:r>
        <w:rPr>
          <w:rFonts w:ascii="Arial" w:hAnsi="Arial"/>
          <w:sz w:val="22"/>
          <w:szCs w:val="22"/>
        </w:rPr>
        <w:t xml:space="preserve"> a cada </w:t>
      </w:r>
      <w:proofErr w:type="spellStart"/>
      <w:r>
        <w:rPr>
          <w:rFonts w:ascii="Arial" w:hAnsi="Arial"/>
          <w:sz w:val="22"/>
          <w:szCs w:val="22"/>
        </w:rPr>
        <w:t>estudiante</w:t>
      </w:r>
      <w:proofErr w:type="spellEnd"/>
      <w:r>
        <w:rPr>
          <w:rFonts w:ascii="Arial" w:hAnsi="Arial"/>
          <w:sz w:val="22"/>
          <w:szCs w:val="22"/>
        </w:rPr>
        <w:t xml:space="preserve"> con la </w:t>
      </w:r>
      <w:proofErr w:type="spellStart"/>
      <w:r>
        <w:rPr>
          <w:rFonts w:ascii="Arial" w:hAnsi="Arial"/>
          <w:sz w:val="22"/>
          <w:szCs w:val="22"/>
        </w:rPr>
        <w:t>justificación</w:t>
      </w:r>
      <w:proofErr w:type="spellEnd"/>
      <w:r>
        <w:rPr>
          <w:rFonts w:ascii="Arial" w:hAnsi="Arial"/>
          <w:sz w:val="22"/>
          <w:szCs w:val="22"/>
        </w:rPr>
        <w:t xml:space="preserve"> </w:t>
      </w:r>
      <w:proofErr w:type="spellStart"/>
      <w:r>
        <w:rPr>
          <w:rFonts w:ascii="Arial" w:hAnsi="Arial"/>
          <w:sz w:val="22"/>
          <w:szCs w:val="22"/>
        </w:rPr>
        <w:t>previa</w:t>
      </w:r>
      <w:proofErr w:type="spellEnd"/>
      <w:r>
        <w:rPr>
          <w:rFonts w:ascii="Arial" w:hAnsi="Arial"/>
          <w:sz w:val="22"/>
          <w:szCs w:val="22"/>
        </w:rPr>
        <w:t xml:space="preserve"> del </w:t>
      </w:r>
      <w:proofErr w:type="spellStart"/>
      <w:r>
        <w:rPr>
          <w:rFonts w:ascii="Arial" w:hAnsi="Arial"/>
          <w:sz w:val="22"/>
          <w:szCs w:val="22"/>
        </w:rPr>
        <w:t>importe</w:t>
      </w:r>
      <w:proofErr w:type="spellEnd"/>
      <w:r>
        <w:rPr>
          <w:rFonts w:ascii="Arial" w:hAnsi="Arial"/>
          <w:sz w:val="22"/>
          <w:szCs w:val="22"/>
        </w:rPr>
        <w:t xml:space="preserve"> </w:t>
      </w:r>
      <w:proofErr w:type="spellStart"/>
      <w:r>
        <w:rPr>
          <w:rFonts w:ascii="Arial" w:hAnsi="Arial"/>
          <w:sz w:val="22"/>
          <w:szCs w:val="22"/>
        </w:rPr>
        <w:t>concedido</w:t>
      </w:r>
      <w:proofErr w:type="spellEnd"/>
      <w:r>
        <w:rPr>
          <w:rFonts w:ascii="Arial" w:hAnsi="Arial"/>
          <w:sz w:val="22"/>
          <w:szCs w:val="22"/>
        </w:rPr>
        <w:t xml:space="preserve">. Se </w:t>
      </w:r>
      <w:proofErr w:type="spellStart"/>
      <w:r>
        <w:rPr>
          <w:rFonts w:ascii="Arial" w:hAnsi="Arial"/>
          <w:sz w:val="22"/>
          <w:szCs w:val="22"/>
        </w:rPr>
        <w:t>podrá</w:t>
      </w:r>
      <w:proofErr w:type="spellEnd"/>
      <w:r>
        <w:rPr>
          <w:rFonts w:ascii="Arial" w:hAnsi="Arial"/>
          <w:sz w:val="22"/>
          <w:szCs w:val="22"/>
        </w:rPr>
        <w:t xml:space="preserve"> justificar la </w:t>
      </w:r>
      <w:proofErr w:type="spellStart"/>
      <w:r>
        <w:rPr>
          <w:rFonts w:ascii="Arial" w:hAnsi="Arial"/>
          <w:sz w:val="22"/>
          <w:szCs w:val="22"/>
        </w:rPr>
        <w:t>ayuda</w:t>
      </w:r>
      <w:proofErr w:type="spellEnd"/>
      <w:r>
        <w:rPr>
          <w:rFonts w:ascii="Arial" w:hAnsi="Arial"/>
          <w:sz w:val="22"/>
          <w:szCs w:val="22"/>
        </w:rPr>
        <w:t xml:space="preserve"> </w:t>
      </w:r>
      <w:proofErr w:type="spellStart"/>
      <w:r>
        <w:rPr>
          <w:rFonts w:ascii="Arial" w:hAnsi="Arial"/>
          <w:sz w:val="22"/>
          <w:szCs w:val="22"/>
        </w:rPr>
        <w:t>mediante</w:t>
      </w:r>
      <w:proofErr w:type="spellEnd"/>
      <w:r>
        <w:rPr>
          <w:rFonts w:ascii="Arial" w:hAnsi="Arial"/>
          <w:sz w:val="22"/>
          <w:szCs w:val="22"/>
        </w:rPr>
        <w:t xml:space="preserve"> la </w:t>
      </w:r>
      <w:proofErr w:type="spellStart"/>
      <w:r>
        <w:rPr>
          <w:rFonts w:ascii="Arial" w:hAnsi="Arial"/>
          <w:sz w:val="22"/>
          <w:szCs w:val="22"/>
        </w:rPr>
        <w:t>aportación</w:t>
      </w:r>
      <w:proofErr w:type="spellEnd"/>
      <w:r>
        <w:rPr>
          <w:rFonts w:ascii="Arial" w:hAnsi="Arial"/>
          <w:sz w:val="22"/>
          <w:szCs w:val="22"/>
        </w:rPr>
        <w:t xml:space="preserve"> de </w:t>
      </w:r>
      <w:proofErr w:type="spellStart"/>
      <w:r>
        <w:rPr>
          <w:rFonts w:ascii="Arial" w:hAnsi="Arial"/>
          <w:sz w:val="22"/>
          <w:szCs w:val="22"/>
        </w:rPr>
        <w:t>justif</w:t>
      </w:r>
      <w:r>
        <w:rPr>
          <w:rFonts w:ascii="Arial" w:hAnsi="Arial"/>
          <w:sz w:val="22"/>
          <w:szCs w:val="22"/>
        </w:rPr>
        <w:t>icantes</w:t>
      </w:r>
      <w:proofErr w:type="spellEnd"/>
      <w:r>
        <w:rPr>
          <w:rFonts w:ascii="Arial" w:hAnsi="Arial"/>
          <w:sz w:val="22"/>
          <w:szCs w:val="22"/>
        </w:rPr>
        <w:t xml:space="preserve"> de </w:t>
      </w:r>
      <w:proofErr w:type="spellStart"/>
      <w:r>
        <w:rPr>
          <w:rFonts w:ascii="Arial" w:hAnsi="Arial"/>
          <w:sz w:val="22"/>
          <w:szCs w:val="22"/>
        </w:rPr>
        <w:t>gastos</w:t>
      </w:r>
      <w:proofErr w:type="spellEnd"/>
      <w:r>
        <w:rPr>
          <w:rFonts w:ascii="Arial" w:hAnsi="Arial"/>
          <w:sz w:val="22"/>
          <w:szCs w:val="22"/>
        </w:rPr>
        <w:t xml:space="preserve"> de </w:t>
      </w:r>
      <w:proofErr w:type="spellStart"/>
      <w:r>
        <w:rPr>
          <w:rFonts w:ascii="Arial" w:hAnsi="Arial"/>
          <w:sz w:val="22"/>
          <w:szCs w:val="22"/>
        </w:rPr>
        <w:t>transporte</w:t>
      </w:r>
      <w:proofErr w:type="spellEnd"/>
      <w:r>
        <w:rPr>
          <w:rFonts w:ascii="Arial" w:hAnsi="Arial"/>
          <w:sz w:val="22"/>
          <w:szCs w:val="22"/>
        </w:rPr>
        <w:t xml:space="preserve"> .</w:t>
      </w:r>
    </w:p>
    <w:p w:rsidR="00867414" w:rsidRDefault="00AC7060">
      <w:pPr>
        <w:pStyle w:val="LO-Normal"/>
        <w:ind w:firstLine="567"/>
        <w:jc w:val="both"/>
        <w:rPr>
          <w:rFonts w:ascii="Arial" w:hAnsi="Arial"/>
          <w:sz w:val="22"/>
          <w:szCs w:val="22"/>
        </w:rPr>
      </w:pPr>
      <w:r>
        <w:rPr>
          <w:rFonts w:ascii="Arial" w:hAnsi="Arial"/>
          <w:sz w:val="22"/>
          <w:szCs w:val="22"/>
        </w:rPr>
        <w:t xml:space="preserve">El pago </w:t>
      </w:r>
      <w:proofErr w:type="spellStart"/>
      <w:r>
        <w:rPr>
          <w:rFonts w:ascii="Arial" w:hAnsi="Arial"/>
          <w:sz w:val="22"/>
          <w:szCs w:val="22"/>
        </w:rPr>
        <w:t>efectivo</w:t>
      </w:r>
      <w:proofErr w:type="spellEnd"/>
      <w:r>
        <w:rPr>
          <w:rFonts w:ascii="Arial" w:hAnsi="Arial"/>
          <w:sz w:val="22"/>
          <w:szCs w:val="22"/>
        </w:rPr>
        <w:t xml:space="preserve"> de la </w:t>
      </w:r>
      <w:proofErr w:type="spellStart"/>
      <w:r>
        <w:rPr>
          <w:rFonts w:ascii="Arial" w:hAnsi="Arial"/>
          <w:sz w:val="22"/>
          <w:szCs w:val="22"/>
        </w:rPr>
        <w:t>ayuda</w:t>
      </w:r>
      <w:proofErr w:type="spellEnd"/>
      <w:r>
        <w:rPr>
          <w:rFonts w:ascii="Arial" w:hAnsi="Arial"/>
          <w:sz w:val="22"/>
          <w:szCs w:val="22"/>
        </w:rPr>
        <w:t xml:space="preserve"> </w:t>
      </w:r>
      <w:proofErr w:type="spellStart"/>
      <w:r>
        <w:rPr>
          <w:rFonts w:ascii="Arial" w:hAnsi="Arial"/>
          <w:sz w:val="22"/>
          <w:szCs w:val="22"/>
        </w:rPr>
        <w:t>quedará</w:t>
      </w:r>
      <w:proofErr w:type="spellEnd"/>
      <w:r>
        <w:rPr>
          <w:rFonts w:ascii="Arial" w:hAnsi="Arial"/>
          <w:sz w:val="22"/>
          <w:szCs w:val="22"/>
        </w:rPr>
        <w:t xml:space="preserve"> </w:t>
      </w:r>
      <w:proofErr w:type="spellStart"/>
      <w:r>
        <w:rPr>
          <w:rFonts w:ascii="Arial" w:hAnsi="Arial"/>
          <w:sz w:val="22"/>
          <w:szCs w:val="22"/>
        </w:rPr>
        <w:t>condicionado</w:t>
      </w:r>
      <w:proofErr w:type="spellEnd"/>
      <w:r>
        <w:rPr>
          <w:rFonts w:ascii="Arial" w:hAnsi="Arial"/>
          <w:sz w:val="22"/>
          <w:szCs w:val="22"/>
        </w:rPr>
        <w:t xml:space="preserve"> al </w:t>
      </w:r>
      <w:proofErr w:type="spellStart"/>
      <w:r>
        <w:rPr>
          <w:rFonts w:ascii="Arial" w:hAnsi="Arial"/>
          <w:sz w:val="22"/>
          <w:szCs w:val="22"/>
        </w:rPr>
        <w:t>hecho</w:t>
      </w:r>
      <w:proofErr w:type="spellEnd"/>
      <w:r>
        <w:rPr>
          <w:rFonts w:ascii="Arial" w:hAnsi="Arial"/>
          <w:sz w:val="22"/>
          <w:szCs w:val="22"/>
        </w:rPr>
        <w:t xml:space="preserve"> que el </w:t>
      </w:r>
      <w:proofErr w:type="spellStart"/>
      <w:r>
        <w:rPr>
          <w:rFonts w:ascii="Arial" w:hAnsi="Arial"/>
          <w:sz w:val="22"/>
          <w:szCs w:val="22"/>
        </w:rPr>
        <w:t>beneficiario</w:t>
      </w:r>
      <w:proofErr w:type="spellEnd"/>
      <w:r>
        <w:rPr>
          <w:rFonts w:ascii="Arial" w:hAnsi="Arial"/>
          <w:sz w:val="22"/>
          <w:szCs w:val="22"/>
        </w:rPr>
        <w:t xml:space="preserve">, </w:t>
      </w:r>
      <w:proofErr w:type="spellStart"/>
      <w:r>
        <w:rPr>
          <w:rFonts w:ascii="Arial" w:hAnsi="Arial"/>
          <w:sz w:val="22"/>
          <w:szCs w:val="22"/>
        </w:rPr>
        <w:t>sus</w:t>
      </w:r>
      <w:proofErr w:type="spellEnd"/>
      <w:r>
        <w:rPr>
          <w:rFonts w:ascii="Arial" w:hAnsi="Arial"/>
          <w:sz w:val="22"/>
          <w:szCs w:val="22"/>
        </w:rPr>
        <w:t xml:space="preserve"> </w:t>
      </w:r>
      <w:proofErr w:type="spellStart"/>
      <w:r>
        <w:rPr>
          <w:rFonts w:ascii="Arial" w:hAnsi="Arial"/>
          <w:sz w:val="22"/>
          <w:szCs w:val="22"/>
        </w:rPr>
        <w:t>padres</w:t>
      </w:r>
      <w:proofErr w:type="spellEnd"/>
      <w:r>
        <w:rPr>
          <w:rFonts w:ascii="Arial" w:hAnsi="Arial"/>
          <w:sz w:val="22"/>
          <w:szCs w:val="22"/>
        </w:rPr>
        <w:t xml:space="preserve"> en caso de que este </w:t>
      </w:r>
      <w:proofErr w:type="spellStart"/>
      <w:r>
        <w:rPr>
          <w:rFonts w:ascii="Arial" w:hAnsi="Arial"/>
          <w:sz w:val="22"/>
          <w:szCs w:val="22"/>
        </w:rPr>
        <w:t>sea</w:t>
      </w:r>
      <w:proofErr w:type="spellEnd"/>
      <w:r>
        <w:rPr>
          <w:rFonts w:ascii="Arial" w:hAnsi="Arial"/>
          <w:sz w:val="22"/>
          <w:szCs w:val="22"/>
        </w:rPr>
        <w:t xml:space="preserve"> menor de 18 </w:t>
      </w:r>
      <w:proofErr w:type="spellStart"/>
      <w:r>
        <w:rPr>
          <w:rFonts w:ascii="Arial" w:hAnsi="Arial"/>
          <w:sz w:val="22"/>
          <w:szCs w:val="22"/>
        </w:rPr>
        <w:t>años</w:t>
      </w:r>
      <w:proofErr w:type="spellEnd"/>
      <w:r>
        <w:rPr>
          <w:rFonts w:ascii="Arial" w:hAnsi="Arial"/>
          <w:sz w:val="22"/>
          <w:szCs w:val="22"/>
        </w:rPr>
        <w:t xml:space="preserve">, en los </w:t>
      </w:r>
      <w:proofErr w:type="spellStart"/>
      <w:r>
        <w:rPr>
          <w:rFonts w:ascii="Arial" w:hAnsi="Arial"/>
          <w:sz w:val="22"/>
          <w:szCs w:val="22"/>
        </w:rPr>
        <w:t>términos</w:t>
      </w:r>
      <w:proofErr w:type="spellEnd"/>
      <w:r>
        <w:rPr>
          <w:rFonts w:ascii="Arial" w:hAnsi="Arial"/>
          <w:sz w:val="22"/>
          <w:szCs w:val="22"/>
        </w:rPr>
        <w:t xml:space="preserve"> del </w:t>
      </w:r>
      <w:proofErr w:type="spellStart"/>
      <w:r>
        <w:rPr>
          <w:rFonts w:ascii="Arial" w:hAnsi="Arial"/>
          <w:sz w:val="22"/>
          <w:szCs w:val="22"/>
        </w:rPr>
        <w:t>artículo</w:t>
      </w:r>
      <w:proofErr w:type="spellEnd"/>
      <w:r>
        <w:rPr>
          <w:rFonts w:ascii="Arial" w:hAnsi="Arial"/>
          <w:sz w:val="22"/>
          <w:szCs w:val="22"/>
        </w:rPr>
        <w:t xml:space="preserve"> 18.1.F del Real Decreto 887/2006, de 21 de </w:t>
      </w:r>
      <w:proofErr w:type="spellStart"/>
      <w:r>
        <w:rPr>
          <w:rFonts w:ascii="Arial" w:hAnsi="Arial"/>
          <w:sz w:val="22"/>
          <w:szCs w:val="22"/>
        </w:rPr>
        <w:t>julio</w:t>
      </w:r>
      <w:proofErr w:type="spellEnd"/>
      <w:r>
        <w:rPr>
          <w:rFonts w:ascii="Arial" w:hAnsi="Arial"/>
          <w:sz w:val="22"/>
          <w:szCs w:val="22"/>
        </w:rPr>
        <w:t xml:space="preserve">, por el </w:t>
      </w:r>
      <w:proofErr w:type="spellStart"/>
      <w:r>
        <w:rPr>
          <w:rFonts w:ascii="Arial" w:hAnsi="Arial"/>
          <w:sz w:val="22"/>
          <w:szCs w:val="22"/>
        </w:rPr>
        <w:t>cual</w:t>
      </w:r>
      <w:proofErr w:type="spellEnd"/>
      <w:r>
        <w:rPr>
          <w:rFonts w:ascii="Arial" w:hAnsi="Arial"/>
          <w:sz w:val="22"/>
          <w:szCs w:val="22"/>
        </w:rPr>
        <w:t xml:space="preserve"> se </w:t>
      </w:r>
      <w:proofErr w:type="spellStart"/>
      <w:r>
        <w:rPr>
          <w:rFonts w:ascii="Arial" w:hAnsi="Arial"/>
          <w:sz w:val="22"/>
          <w:szCs w:val="22"/>
        </w:rPr>
        <w:t>aprueba</w:t>
      </w:r>
      <w:proofErr w:type="spellEnd"/>
      <w:r>
        <w:rPr>
          <w:rFonts w:ascii="Arial" w:hAnsi="Arial"/>
          <w:sz w:val="22"/>
          <w:szCs w:val="22"/>
        </w:rPr>
        <w:t xml:space="preserve"> el Reglamento de la </w:t>
      </w:r>
      <w:proofErr w:type="spellStart"/>
      <w:r>
        <w:rPr>
          <w:rFonts w:ascii="Arial" w:hAnsi="Arial"/>
          <w:sz w:val="22"/>
          <w:szCs w:val="22"/>
        </w:rPr>
        <w:t>Ley</w:t>
      </w:r>
      <w:proofErr w:type="spellEnd"/>
      <w:r>
        <w:rPr>
          <w:rFonts w:ascii="Arial" w:hAnsi="Arial"/>
          <w:sz w:val="22"/>
          <w:szCs w:val="22"/>
        </w:rPr>
        <w:t xml:space="preserve"> 38/2003, de 17 de </w:t>
      </w:r>
      <w:proofErr w:type="spellStart"/>
      <w:r>
        <w:rPr>
          <w:rFonts w:ascii="Arial" w:hAnsi="Arial"/>
          <w:sz w:val="22"/>
          <w:szCs w:val="22"/>
        </w:rPr>
        <w:t>noviembre</w:t>
      </w:r>
      <w:proofErr w:type="spellEnd"/>
      <w:r>
        <w:rPr>
          <w:rFonts w:ascii="Arial" w:hAnsi="Arial"/>
          <w:sz w:val="22"/>
          <w:szCs w:val="22"/>
        </w:rPr>
        <w:t xml:space="preserve">, General de Subvenciones, no </w:t>
      </w:r>
      <w:proofErr w:type="spellStart"/>
      <w:r>
        <w:rPr>
          <w:rFonts w:ascii="Arial" w:hAnsi="Arial"/>
          <w:sz w:val="22"/>
          <w:szCs w:val="22"/>
        </w:rPr>
        <w:t>tenga</w:t>
      </w:r>
      <w:proofErr w:type="spellEnd"/>
      <w:r>
        <w:rPr>
          <w:rFonts w:ascii="Arial" w:hAnsi="Arial"/>
          <w:sz w:val="22"/>
          <w:szCs w:val="22"/>
        </w:rPr>
        <w:t xml:space="preserve"> la </w:t>
      </w:r>
      <w:proofErr w:type="spellStart"/>
      <w:r>
        <w:rPr>
          <w:rFonts w:ascii="Arial" w:hAnsi="Arial"/>
          <w:sz w:val="22"/>
          <w:szCs w:val="22"/>
        </w:rPr>
        <w:t>condición</w:t>
      </w:r>
      <w:proofErr w:type="spellEnd"/>
      <w:r>
        <w:rPr>
          <w:rFonts w:ascii="Arial" w:hAnsi="Arial"/>
          <w:sz w:val="22"/>
          <w:szCs w:val="22"/>
        </w:rPr>
        <w:t xml:space="preserve"> de </w:t>
      </w:r>
      <w:proofErr w:type="spellStart"/>
      <w:r>
        <w:rPr>
          <w:rFonts w:ascii="Arial" w:hAnsi="Arial"/>
          <w:sz w:val="22"/>
          <w:szCs w:val="22"/>
        </w:rPr>
        <w:t>deudor</w:t>
      </w:r>
      <w:proofErr w:type="spellEnd"/>
      <w:r>
        <w:rPr>
          <w:rFonts w:ascii="Arial" w:hAnsi="Arial"/>
          <w:sz w:val="22"/>
          <w:szCs w:val="22"/>
        </w:rPr>
        <w:t xml:space="preserve"> del </w:t>
      </w:r>
      <w:proofErr w:type="spellStart"/>
      <w:r>
        <w:rPr>
          <w:rFonts w:ascii="Arial" w:hAnsi="Arial"/>
          <w:sz w:val="22"/>
          <w:szCs w:val="22"/>
        </w:rPr>
        <w:t>Ayuntamiento</w:t>
      </w:r>
      <w:proofErr w:type="spellEnd"/>
      <w:r>
        <w:rPr>
          <w:rFonts w:ascii="Arial" w:hAnsi="Arial"/>
          <w:sz w:val="22"/>
          <w:szCs w:val="22"/>
        </w:rPr>
        <w:t xml:space="preserve"> de Carlet en </w:t>
      </w:r>
      <w:proofErr w:type="spellStart"/>
      <w:r>
        <w:rPr>
          <w:rFonts w:ascii="Arial" w:hAnsi="Arial"/>
          <w:sz w:val="22"/>
          <w:szCs w:val="22"/>
        </w:rPr>
        <w:t>periodo</w:t>
      </w:r>
      <w:proofErr w:type="spellEnd"/>
      <w:r>
        <w:rPr>
          <w:rFonts w:ascii="Arial" w:hAnsi="Arial"/>
          <w:sz w:val="22"/>
          <w:szCs w:val="22"/>
        </w:rPr>
        <w:t xml:space="preserve"> </w:t>
      </w:r>
      <w:proofErr w:type="spellStart"/>
      <w:r>
        <w:rPr>
          <w:rFonts w:ascii="Arial" w:hAnsi="Arial"/>
          <w:sz w:val="22"/>
          <w:szCs w:val="22"/>
        </w:rPr>
        <w:t>ejecutivo</w:t>
      </w:r>
      <w:proofErr w:type="spellEnd"/>
      <w:r>
        <w:rPr>
          <w:rFonts w:ascii="Arial" w:hAnsi="Arial"/>
          <w:sz w:val="22"/>
          <w:szCs w:val="22"/>
        </w:rPr>
        <w:t xml:space="preserve"> en el </w:t>
      </w:r>
      <w:proofErr w:type="spellStart"/>
      <w:r>
        <w:rPr>
          <w:rFonts w:ascii="Arial" w:hAnsi="Arial"/>
          <w:sz w:val="22"/>
          <w:szCs w:val="22"/>
        </w:rPr>
        <w:t>momento</w:t>
      </w:r>
      <w:proofErr w:type="spellEnd"/>
      <w:r>
        <w:rPr>
          <w:rFonts w:ascii="Arial" w:hAnsi="Arial"/>
          <w:sz w:val="22"/>
          <w:szCs w:val="22"/>
        </w:rPr>
        <w:t xml:space="preserve"> de la </w:t>
      </w:r>
      <w:proofErr w:type="spellStart"/>
      <w:r>
        <w:rPr>
          <w:rFonts w:ascii="Arial" w:hAnsi="Arial"/>
          <w:sz w:val="22"/>
          <w:szCs w:val="22"/>
        </w:rPr>
        <w:t>justificación</w:t>
      </w:r>
      <w:proofErr w:type="spellEnd"/>
      <w:r>
        <w:rPr>
          <w:rFonts w:ascii="Arial" w:hAnsi="Arial"/>
          <w:sz w:val="22"/>
          <w:szCs w:val="22"/>
        </w:rPr>
        <w:t>.</w:t>
      </w:r>
    </w:p>
    <w:p w:rsidR="00867414" w:rsidRDefault="00AC7060">
      <w:pPr>
        <w:pStyle w:val="LO-Normal"/>
        <w:ind w:firstLine="567"/>
        <w:jc w:val="both"/>
        <w:rPr>
          <w:rFonts w:ascii="Arial" w:hAnsi="Arial"/>
          <w:sz w:val="22"/>
          <w:szCs w:val="22"/>
        </w:rPr>
      </w:pPr>
      <w:r>
        <w:rPr>
          <w:rFonts w:ascii="Arial" w:hAnsi="Arial"/>
          <w:sz w:val="22"/>
          <w:szCs w:val="22"/>
        </w:rPr>
        <w:t xml:space="preserve">Se </w:t>
      </w:r>
      <w:proofErr w:type="spellStart"/>
      <w:r>
        <w:rPr>
          <w:rFonts w:ascii="Arial" w:hAnsi="Arial"/>
          <w:sz w:val="22"/>
          <w:szCs w:val="22"/>
        </w:rPr>
        <w:t>entiende</w:t>
      </w:r>
      <w:proofErr w:type="spellEnd"/>
      <w:r>
        <w:rPr>
          <w:rFonts w:ascii="Arial" w:hAnsi="Arial"/>
          <w:sz w:val="22"/>
          <w:szCs w:val="22"/>
        </w:rPr>
        <w:t xml:space="preserve"> para estar al </w:t>
      </w:r>
      <w:proofErr w:type="spellStart"/>
      <w:r>
        <w:rPr>
          <w:rFonts w:ascii="Arial" w:hAnsi="Arial"/>
          <w:sz w:val="22"/>
          <w:szCs w:val="22"/>
        </w:rPr>
        <w:t>corriente</w:t>
      </w:r>
      <w:proofErr w:type="spellEnd"/>
      <w:r>
        <w:rPr>
          <w:rFonts w:ascii="Arial" w:hAnsi="Arial"/>
          <w:sz w:val="22"/>
          <w:szCs w:val="22"/>
        </w:rPr>
        <w:t xml:space="preserve"> de las </w:t>
      </w:r>
      <w:proofErr w:type="spellStart"/>
      <w:r>
        <w:rPr>
          <w:rFonts w:ascii="Arial" w:hAnsi="Arial"/>
          <w:sz w:val="22"/>
          <w:szCs w:val="22"/>
        </w:rPr>
        <w:t>obli</w:t>
      </w:r>
      <w:r>
        <w:rPr>
          <w:rFonts w:ascii="Arial" w:hAnsi="Arial"/>
          <w:sz w:val="22"/>
          <w:szCs w:val="22"/>
        </w:rPr>
        <w:t>gaciones</w:t>
      </w:r>
      <w:proofErr w:type="spellEnd"/>
      <w:r>
        <w:rPr>
          <w:rFonts w:ascii="Arial" w:hAnsi="Arial"/>
          <w:sz w:val="22"/>
          <w:szCs w:val="22"/>
        </w:rPr>
        <w:t xml:space="preserve"> </w:t>
      </w:r>
      <w:proofErr w:type="spellStart"/>
      <w:r>
        <w:rPr>
          <w:rFonts w:ascii="Arial" w:hAnsi="Arial"/>
          <w:sz w:val="22"/>
          <w:szCs w:val="22"/>
        </w:rPr>
        <w:t>fiscales</w:t>
      </w:r>
      <w:proofErr w:type="spellEnd"/>
      <w:r>
        <w:rPr>
          <w:rFonts w:ascii="Arial" w:hAnsi="Arial"/>
          <w:sz w:val="22"/>
          <w:szCs w:val="22"/>
        </w:rPr>
        <w:t xml:space="preserve"> el </w:t>
      </w:r>
      <w:proofErr w:type="spellStart"/>
      <w:r>
        <w:rPr>
          <w:rFonts w:ascii="Arial" w:hAnsi="Arial"/>
          <w:sz w:val="22"/>
          <w:szCs w:val="22"/>
        </w:rPr>
        <w:t>hecho</w:t>
      </w:r>
      <w:proofErr w:type="spellEnd"/>
      <w:r>
        <w:rPr>
          <w:rFonts w:ascii="Arial" w:hAnsi="Arial"/>
          <w:sz w:val="22"/>
          <w:szCs w:val="22"/>
        </w:rPr>
        <w:t xml:space="preserve"> de no </w:t>
      </w:r>
      <w:proofErr w:type="spellStart"/>
      <w:r>
        <w:rPr>
          <w:rFonts w:ascii="Arial" w:hAnsi="Arial"/>
          <w:sz w:val="22"/>
          <w:szCs w:val="22"/>
        </w:rPr>
        <w:t>tener</w:t>
      </w:r>
      <w:proofErr w:type="spellEnd"/>
      <w:r>
        <w:rPr>
          <w:rFonts w:ascii="Arial" w:hAnsi="Arial"/>
          <w:sz w:val="22"/>
          <w:szCs w:val="22"/>
        </w:rPr>
        <w:t xml:space="preserve"> </w:t>
      </w:r>
      <w:proofErr w:type="spellStart"/>
      <w:r>
        <w:rPr>
          <w:rFonts w:ascii="Arial" w:hAnsi="Arial"/>
          <w:sz w:val="22"/>
          <w:szCs w:val="22"/>
        </w:rPr>
        <w:t>deudas</w:t>
      </w:r>
      <w:proofErr w:type="spellEnd"/>
      <w:r>
        <w:rPr>
          <w:rFonts w:ascii="Arial" w:hAnsi="Arial"/>
          <w:sz w:val="22"/>
          <w:szCs w:val="22"/>
        </w:rPr>
        <w:t xml:space="preserve"> en </w:t>
      </w:r>
      <w:proofErr w:type="spellStart"/>
      <w:r>
        <w:rPr>
          <w:rFonts w:ascii="Arial" w:hAnsi="Arial"/>
          <w:sz w:val="22"/>
          <w:szCs w:val="22"/>
        </w:rPr>
        <w:t>periodo</w:t>
      </w:r>
      <w:proofErr w:type="spellEnd"/>
      <w:r>
        <w:rPr>
          <w:rFonts w:ascii="Arial" w:hAnsi="Arial"/>
          <w:sz w:val="22"/>
          <w:szCs w:val="22"/>
        </w:rPr>
        <w:t xml:space="preserve"> </w:t>
      </w:r>
      <w:proofErr w:type="spellStart"/>
      <w:r>
        <w:rPr>
          <w:rFonts w:ascii="Arial" w:hAnsi="Arial"/>
          <w:sz w:val="22"/>
          <w:szCs w:val="22"/>
        </w:rPr>
        <w:t>ejecutivo</w:t>
      </w:r>
      <w:proofErr w:type="spellEnd"/>
      <w:r>
        <w:rPr>
          <w:rFonts w:ascii="Arial" w:hAnsi="Arial"/>
          <w:sz w:val="22"/>
          <w:szCs w:val="22"/>
        </w:rPr>
        <w:t xml:space="preserve">. Si </w:t>
      </w:r>
      <w:proofErr w:type="spellStart"/>
      <w:r>
        <w:rPr>
          <w:rFonts w:ascii="Arial" w:hAnsi="Arial"/>
          <w:sz w:val="22"/>
          <w:szCs w:val="22"/>
        </w:rPr>
        <w:t>hubiera</w:t>
      </w:r>
      <w:proofErr w:type="spellEnd"/>
      <w:r>
        <w:rPr>
          <w:rFonts w:ascii="Arial" w:hAnsi="Arial"/>
          <w:sz w:val="22"/>
          <w:szCs w:val="22"/>
        </w:rPr>
        <w:t xml:space="preserve"> </w:t>
      </w:r>
      <w:proofErr w:type="spellStart"/>
      <w:r>
        <w:rPr>
          <w:rFonts w:ascii="Arial" w:hAnsi="Arial"/>
          <w:sz w:val="22"/>
          <w:szCs w:val="22"/>
        </w:rPr>
        <w:t>deudas</w:t>
      </w:r>
      <w:proofErr w:type="spellEnd"/>
      <w:r>
        <w:rPr>
          <w:rFonts w:ascii="Arial" w:hAnsi="Arial"/>
          <w:sz w:val="22"/>
          <w:szCs w:val="22"/>
        </w:rPr>
        <w:t xml:space="preserve"> en </w:t>
      </w:r>
      <w:proofErr w:type="spellStart"/>
      <w:r>
        <w:rPr>
          <w:rFonts w:ascii="Arial" w:hAnsi="Arial"/>
          <w:sz w:val="22"/>
          <w:szCs w:val="22"/>
        </w:rPr>
        <w:t>periodo</w:t>
      </w:r>
      <w:proofErr w:type="spellEnd"/>
      <w:r>
        <w:rPr>
          <w:rFonts w:ascii="Arial" w:hAnsi="Arial"/>
          <w:sz w:val="22"/>
          <w:szCs w:val="22"/>
        </w:rPr>
        <w:t xml:space="preserve"> </w:t>
      </w:r>
      <w:proofErr w:type="spellStart"/>
      <w:r>
        <w:rPr>
          <w:rFonts w:ascii="Arial" w:hAnsi="Arial"/>
          <w:sz w:val="22"/>
          <w:szCs w:val="22"/>
        </w:rPr>
        <w:t>ejecutivo</w:t>
      </w:r>
      <w:proofErr w:type="spellEnd"/>
      <w:r>
        <w:rPr>
          <w:rFonts w:ascii="Arial" w:hAnsi="Arial"/>
          <w:sz w:val="22"/>
          <w:szCs w:val="22"/>
        </w:rPr>
        <w:t xml:space="preserve"> que </w:t>
      </w:r>
      <w:proofErr w:type="spellStart"/>
      <w:r>
        <w:rPr>
          <w:rFonts w:ascii="Arial" w:hAnsi="Arial"/>
          <w:sz w:val="22"/>
          <w:szCs w:val="22"/>
        </w:rPr>
        <w:t>hayan</w:t>
      </w:r>
      <w:proofErr w:type="spellEnd"/>
      <w:r>
        <w:rPr>
          <w:rFonts w:ascii="Arial" w:hAnsi="Arial"/>
          <w:sz w:val="22"/>
          <w:szCs w:val="22"/>
        </w:rPr>
        <w:t xml:space="preserve"> </w:t>
      </w:r>
      <w:proofErr w:type="spellStart"/>
      <w:r>
        <w:rPr>
          <w:rFonts w:ascii="Arial" w:hAnsi="Arial"/>
          <w:sz w:val="22"/>
          <w:szCs w:val="22"/>
        </w:rPr>
        <w:t>sido</w:t>
      </w:r>
      <w:proofErr w:type="spellEnd"/>
      <w:r>
        <w:rPr>
          <w:rFonts w:ascii="Arial" w:hAnsi="Arial"/>
          <w:sz w:val="22"/>
          <w:szCs w:val="22"/>
        </w:rPr>
        <w:t xml:space="preserve"> </w:t>
      </w:r>
      <w:proofErr w:type="spellStart"/>
      <w:r>
        <w:rPr>
          <w:rFonts w:ascii="Arial" w:hAnsi="Arial"/>
          <w:sz w:val="22"/>
          <w:szCs w:val="22"/>
        </w:rPr>
        <w:t>objeto</w:t>
      </w:r>
      <w:proofErr w:type="spellEnd"/>
      <w:r>
        <w:rPr>
          <w:rFonts w:ascii="Arial" w:hAnsi="Arial"/>
          <w:sz w:val="22"/>
          <w:szCs w:val="22"/>
        </w:rPr>
        <w:t xml:space="preserve"> de </w:t>
      </w:r>
      <w:proofErr w:type="spellStart"/>
      <w:r>
        <w:rPr>
          <w:rFonts w:ascii="Arial" w:hAnsi="Arial"/>
          <w:sz w:val="22"/>
          <w:szCs w:val="22"/>
        </w:rPr>
        <w:t>aplazamiento</w:t>
      </w:r>
      <w:proofErr w:type="spellEnd"/>
      <w:r>
        <w:rPr>
          <w:rFonts w:ascii="Arial" w:hAnsi="Arial"/>
          <w:sz w:val="22"/>
          <w:szCs w:val="22"/>
        </w:rPr>
        <w:t xml:space="preserve"> o </w:t>
      </w:r>
      <w:proofErr w:type="spellStart"/>
      <w:r>
        <w:rPr>
          <w:rFonts w:ascii="Arial" w:hAnsi="Arial"/>
          <w:sz w:val="22"/>
          <w:szCs w:val="22"/>
        </w:rPr>
        <w:t>fraccionamiento</w:t>
      </w:r>
      <w:proofErr w:type="spellEnd"/>
      <w:r>
        <w:rPr>
          <w:rFonts w:ascii="Arial" w:hAnsi="Arial"/>
          <w:sz w:val="22"/>
          <w:szCs w:val="22"/>
        </w:rPr>
        <w:t xml:space="preserve"> </w:t>
      </w:r>
      <w:proofErr w:type="spellStart"/>
      <w:r>
        <w:rPr>
          <w:rFonts w:ascii="Arial" w:hAnsi="Arial"/>
          <w:sz w:val="22"/>
          <w:szCs w:val="22"/>
        </w:rPr>
        <w:t>mediante</w:t>
      </w:r>
      <w:proofErr w:type="spellEnd"/>
      <w:r>
        <w:rPr>
          <w:rFonts w:ascii="Arial" w:hAnsi="Arial"/>
          <w:sz w:val="22"/>
          <w:szCs w:val="22"/>
        </w:rPr>
        <w:t xml:space="preserve"> una </w:t>
      </w:r>
      <w:proofErr w:type="spellStart"/>
      <w:r>
        <w:rPr>
          <w:rFonts w:ascii="Arial" w:hAnsi="Arial"/>
          <w:sz w:val="22"/>
          <w:szCs w:val="22"/>
        </w:rPr>
        <w:t>resolución</w:t>
      </w:r>
      <w:proofErr w:type="spellEnd"/>
      <w:r>
        <w:rPr>
          <w:rFonts w:ascii="Arial" w:hAnsi="Arial"/>
          <w:sz w:val="22"/>
          <w:szCs w:val="22"/>
        </w:rPr>
        <w:t xml:space="preserve"> administrativa se </w:t>
      </w:r>
      <w:proofErr w:type="spellStart"/>
      <w:r>
        <w:rPr>
          <w:rFonts w:ascii="Arial" w:hAnsi="Arial"/>
          <w:sz w:val="22"/>
          <w:szCs w:val="22"/>
        </w:rPr>
        <w:t>considerará</w:t>
      </w:r>
      <w:proofErr w:type="spellEnd"/>
      <w:r>
        <w:rPr>
          <w:rFonts w:ascii="Arial" w:hAnsi="Arial"/>
          <w:sz w:val="22"/>
          <w:szCs w:val="22"/>
        </w:rPr>
        <w:t xml:space="preserve"> que no se </w:t>
      </w:r>
      <w:proofErr w:type="spellStart"/>
      <w:r>
        <w:rPr>
          <w:rFonts w:ascii="Arial" w:hAnsi="Arial"/>
          <w:sz w:val="22"/>
          <w:szCs w:val="22"/>
        </w:rPr>
        <w:t>tiene</w:t>
      </w:r>
      <w:proofErr w:type="spellEnd"/>
      <w:r>
        <w:rPr>
          <w:rFonts w:ascii="Arial" w:hAnsi="Arial"/>
          <w:sz w:val="22"/>
          <w:szCs w:val="22"/>
        </w:rPr>
        <w:t xml:space="preserve"> la </w:t>
      </w:r>
      <w:proofErr w:type="spellStart"/>
      <w:r>
        <w:rPr>
          <w:rFonts w:ascii="Arial" w:hAnsi="Arial"/>
          <w:sz w:val="22"/>
          <w:szCs w:val="22"/>
        </w:rPr>
        <w:t>condición</w:t>
      </w:r>
      <w:proofErr w:type="spellEnd"/>
      <w:r>
        <w:rPr>
          <w:rFonts w:ascii="Arial" w:hAnsi="Arial"/>
          <w:sz w:val="22"/>
          <w:szCs w:val="22"/>
        </w:rPr>
        <w:t xml:space="preserve"> de </w:t>
      </w:r>
      <w:proofErr w:type="spellStart"/>
      <w:r>
        <w:rPr>
          <w:rFonts w:ascii="Arial" w:hAnsi="Arial"/>
          <w:sz w:val="22"/>
          <w:szCs w:val="22"/>
        </w:rPr>
        <w:t>deudor</w:t>
      </w:r>
      <w:proofErr w:type="spellEnd"/>
      <w:r>
        <w:rPr>
          <w:rFonts w:ascii="Arial" w:hAnsi="Arial"/>
          <w:sz w:val="22"/>
          <w:szCs w:val="22"/>
        </w:rPr>
        <w:t xml:space="preserve"> </w:t>
      </w:r>
      <w:r>
        <w:rPr>
          <w:rFonts w:ascii="Arial" w:hAnsi="Arial"/>
          <w:sz w:val="22"/>
          <w:szCs w:val="22"/>
        </w:rPr>
        <w:t xml:space="preserve">en </w:t>
      </w:r>
      <w:proofErr w:type="spellStart"/>
      <w:r>
        <w:rPr>
          <w:rFonts w:ascii="Arial" w:hAnsi="Arial"/>
          <w:sz w:val="22"/>
          <w:szCs w:val="22"/>
        </w:rPr>
        <w:t>periodo</w:t>
      </w:r>
      <w:proofErr w:type="spellEnd"/>
      <w:r>
        <w:rPr>
          <w:rFonts w:ascii="Arial" w:hAnsi="Arial"/>
          <w:sz w:val="22"/>
          <w:szCs w:val="22"/>
        </w:rPr>
        <w:t xml:space="preserve"> </w:t>
      </w:r>
      <w:proofErr w:type="spellStart"/>
      <w:r>
        <w:rPr>
          <w:rFonts w:ascii="Arial" w:hAnsi="Arial"/>
          <w:sz w:val="22"/>
          <w:szCs w:val="22"/>
        </w:rPr>
        <w:t>ejecutivo</w:t>
      </w:r>
      <w:proofErr w:type="spellEnd"/>
      <w:r>
        <w:rPr>
          <w:rFonts w:ascii="Arial" w:hAnsi="Arial"/>
          <w:sz w:val="22"/>
          <w:szCs w:val="22"/>
        </w:rPr>
        <w:t xml:space="preserve">. </w:t>
      </w:r>
      <w:proofErr w:type="spellStart"/>
      <w:r>
        <w:rPr>
          <w:rFonts w:ascii="Arial" w:hAnsi="Arial"/>
          <w:sz w:val="22"/>
          <w:szCs w:val="22"/>
        </w:rPr>
        <w:t>Sin</w:t>
      </w:r>
      <w:proofErr w:type="spellEnd"/>
      <w:r>
        <w:rPr>
          <w:rFonts w:ascii="Arial" w:hAnsi="Arial"/>
          <w:sz w:val="22"/>
          <w:szCs w:val="22"/>
        </w:rPr>
        <w:t xml:space="preserve"> embargo, el </w:t>
      </w:r>
      <w:proofErr w:type="spellStart"/>
      <w:r>
        <w:rPr>
          <w:rFonts w:ascii="Arial" w:hAnsi="Arial"/>
          <w:sz w:val="22"/>
          <w:szCs w:val="22"/>
        </w:rPr>
        <w:t>vencimiento</w:t>
      </w:r>
      <w:proofErr w:type="spellEnd"/>
      <w:r>
        <w:rPr>
          <w:rFonts w:ascii="Arial" w:hAnsi="Arial"/>
          <w:sz w:val="22"/>
          <w:szCs w:val="22"/>
        </w:rPr>
        <w:t xml:space="preserve"> de </w:t>
      </w:r>
      <w:proofErr w:type="spellStart"/>
      <w:r>
        <w:rPr>
          <w:rFonts w:ascii="Arial" w:hAnsi="Arial"/>
          <w:sz w:val="22"/>
          <w:szCs w:val="22"/>
        </w:rPr>
        <w:t>algún</w:t>
      </w:r>
      <w:proofErr w:type="spellEnd"/>
      <w:r>
        <w:rPr>
          <w:rFonts w:ascii="Arial" w:hAnsi="Arial"/>
          <w:sz w:val="22"/>
          <w:szCs w:val="22"/>
        </w:rPr>
        <w:t xml:space="preserve"> </w:t>
      </w:r>
      <w:proofErr w:type="spellStart"/>
      <w:r>
        <w:rPr>
          <w:rFonts w:ascii="Arial" w:hAnsi="Arial"/>
          <w:sz w:val="22"/>
          <w:szCs w:val="22"/>
        </w:rPr>
        <w:t>plazo</w:t>
      </w:r>
      <w:proofErr w:type="spellEnd"/>
      <w:r>
        <w:rPr>
          <w:rFonts w:ascii="Arial" w:hAnsi="Arial"/>
          <w:sz w:val="22"/>
          <w:szCs w:val="22"/>
        </w:rPr>
        <w:t xml:space="preserve"> </w:t>
      </w:r>
      <w:proofErr w:type="spellStart"/>
      <w:r>
        <w:rPr>
          <w:rFonts w:ascii="Arial" w:hAnsi="Arial"/>
          <w:sz w:val="22"/>
          <w:szCs w:val="22"/>
        </w:rPr>
        <w:t>sin</w:t>
      </w:r>
      <w:proofErr w:type="spellEnd"/>
      <w:r>
        <w:rPr>
          <w:rFonts w:ascii="Arial" w:hAnsi="Arial"/>
          <w:sz w:val="22"/>
          <w:szCs w:val="22"/>
        </w:rPr>
        <w:t xml:space="preserve"> el pago de la </w:t>
      </w:r>
      <w:proofErr w:type="spellStart"/>
      <w:r>
        <w:rPr>
          <w:rFonts w:ascii="Arial" w:hAnsi="Arial"/>
          <w:sz w:val="22"/>
          <w:szCs w:val="22"/>
        </w:rPr>
        <w:t>deuda</w:t>
      </w:r>
      <w:proofErr w:type="spellEnd"/>
      <w:r>
        <w:rPr>
          <w:rFonts w:ascii="Arial" w:hAnsi="Arial"/>
          <w:sz w:val="22"/>
          <w:szCs w:val="22"/>
        </w:rPr>
        <w:t xml:space="preserve"> </w:t>
      </w:r>
      <w:proofErr w:type="spellStart"/>
      <w:r>
        <w:rPr>
          <w:rFonts w:ascii="Arial" w:hAnsi="Arial"/>
          <w:sz w:val="22"/>
          <w:szCs w:val="22"/>
        </w:rPr>
        <w:t>aplazada</w:t>
      </w:r>
      <w:proofErr w:type="spellEnd"/>
      <w:r>
        <w:rPr>
          <w:rFonts w:ascii="Arial" w:hAnsi="Arial"/>
          <w:sz w:val="22"/>
          <w:szCs w:val="22"/>
        </w:rPr>
        <w:t xml:space="preserve"> o </w:t>
      </w:r>
      <w:proofErr w:type="spellStart"/>
      <w:r>
        <w:rPr>
          <w:rFonts w:ascii="Arial" w:hAnsi="Arial"/>
          <w:sz w:val="22"/>
          <w:szCs w:val="22"/>
        </w:rPr>
        <w:t>fraccionado</w:t>
      </w:r>
      <w:proofErr w:type="spellEnd"/>
      <w:r>
        <w:rPr>
          <w:rFonts w:ascii="Arial" w:hAnsi="Arial"/>
          <w:sz w:val="22"/>
          <w:szCs w:val="22"/>
        </w:rPr>
        <w:t xml:space="preserve"> </w:t>
      </w:r>
      <w:proofErr w:type="spellStart"/>
      <w:r>
        <w:rPr>
          <w:rFonts w:ascii="Arial" w:hAnsi="Arial"/>
          <w:sz w:val="22"/>
          <w:szCs w:val="22"/>
        </w:rPr>
        <w:t>implicará</w:t>
      </w:r>
      <w:proofErr w:type="spellEnd"/>
      <w:r>
        <w:rPr>
          <w:rFonts w:ascii="Arial" w:hAnsi="Arial"/>
          <w:sz w:val="22"/>
          <w:szCs w:val="22"/>
        </w:rPr>
        <w:t xml:space="preserve"> la </w:t>
      </w:r>
      <w:proofErr w:type="spellStart"/>
      <w:r>
        <w:rPr>
          <w:rFonts w:ascii="Arial" w:hAnsi="Arial"/>
          <w:sz w:val="22"/>
          <w:szCs w:val="22"/>
        </w:rPr>
        <w:t>revocación</w:t>
      </w:r>
      <w:proofErr w:type="spellEnd"/>
      <w:r>
        <w:rPr>
          <w:rFonts w:ascii="Arial" w:hAnsi="Arial"/>
          <w:sz w:val="22"/>
          <w:szCs w:val="22"/>
        </w:rPr>
        <w:t xml:space="preserve"> de la </w:t>
      </w:r>
      <w:proofErr w:type="spellStart"/>
      <w:r>
        <w:rPr>
          <w:rFonts w:ascii="Arial" w:hAnsi="Arial"/>
          <w:sz w:val="22"/>
          <w:szCs w:val="22"/>
        </w:rPr>
        <w:t>ayuda</w:t>
      </w:r>
      <w:proofErr w:type="spellEnd"/>
      <w:r>
        <w:rPr>
          <w:rFonts w:ascii="Arial" w:hAnsi="Arial"/>
          <w:sz w:val="22"/>
          <w:szCs w:val="22"/>
        </w:rPr>
        <w:t xml:space="preserve"> concedida y la </w:t>
      </w:r>
      <w:proofErr w:type="spellStart"/>
      <w:r>
        <w:rPr>
          <w:rFonts w:ascii="Arial" w:hAnsi="Arial"/>
          <w:sz w:val="22"/>
          <w:szCs w:val="22"/>
        </w:rPr>
        <w:t>obligación</w:t>
      </w:r>
      <w:proofErr w:type="spellEnd"/>
      <w:r>
        <w:rPr>
          <w:rFonts w:ascii="Arial" w:hAnsi="Arial"/>
          <w:sz w:val="22"/>
          <w:szCs w:val="22"/>
        </w:rPr>
        <w:t xml:space="preserve"> de reintegrar las </w:t>
      </w:r>
      <w:proofErr w:type="spellStart"/>
      <w:r>
        <w:rPr>
          <w:rFonts w:ascii="Arial" w:hAnsi="Arial"/>
          <w:sz w:val="22"/>
          <w:szCs w:val="22"/>
        </w:rPr>
        <w:t>ayudas</w:t>
      </w:r>
      <w:proofErr w:type="spellEnd"/>
      <w:r>
        <w:rPr>
          <w:rFonts w:ascii="Arial" w:hAnsi="Arial"/>
          <w:sz w:val="22"/>
          <w:szCs w:val="22"/>
        </w:rPr>
        <w:t xml:space="preserve"> </w:t>
      </w:r>
      <w:proofErr w:type="spellStart"/>
      <w:r>
        <w:rPr>
          <w:rFonts w:ascii="Arial" w:hAnsi="Arial"/>
          <w:sz w:val="22"/>
          <w:szCs w:val="22"/>
        </w:rPr>
        <w:t>concedidas</w:t>
      </w:r>
      <w:proofErr w:type="spellEnd"/>
      <w:r>
        <w:rPr>
          <w:rFonts w:ascii="Arial" w:hAnsi="Arial"/>
          <w:sz w:val="22"/>
          <w:szCs w:val="22"/>
        </w:rPr>
        <w:t>.</w:t>
      </w:r>
    </w:p>
    <w:p w:rsidR="00867414" w:rsidRDefault="00867414">
      <w:pPr>
        <w:pStyle w:val="LO-Normal"/>
        <w:ind w:firstLine="567"/>
        <w:jc w:val="both"/>
        <w:rPr>
          <w:rFonts w:ascii="Arial" w:hAnsi="Arial"/>
          <w:sz w:val="22"/>
          <w:szCs w:val="22"/>
        </w:rPr>
      </w:pPr>
    </w:p>
    <w:p w:rsidR="00867414" w:rsidRDefault="00AC7060">
      <w:pPr>
        <w:pStyle w:val="LO-Normal"/>
        <w:ind w:firstLine="567"/>
        <w:jc w:val="both"/>
        <w:rPr>
          <w:rFonts w:ascii="Arial" w:hAnsi="Arial"/>
          <w:sz w:val="22"/>
          <w:szCs w:val="22"/>
        </w:rPr>
      </w:pPr>
      <w:r>
        <w:rPr>
          <w:rFonts w:ascii="Arial" w:hAnsi="Arial"/>
          <w:sz w:val="22"/>
          <w:szCs w:val="22"/>
        </w:rPr>
        <w:t>JUSTIFICACIÓN DE LAS AYUDAS</w:t>
      </w:r>
    </w:p>
    <w:p w:rsidR="00867414" w:rsidRDefault="00867414">
      <w:pPr>
        <w:pStyle w:val="LO-Normal"/>
        <w:ind w:firstLine="567"/>
        <w:jc w:val="both"/>
        <w:rPr>
          <w:rFonts w:ascii="Arial" w:hAnsi="Arial"/>
          <w:sz w:val="22"/>
          <w:szCs w:val="22"/>
        </w:rPr>
      </w:pPr>
    </w:p>
    <w:p w:rsidR="00867414" w:rsidRDefault="00AC7060">
      <w:pPr>
        <w:pStyle w:val="LO-Normal"/>
        <w:ind w:firstLine="567"/>
        <w:jc w:val="both"/>
        <w:rPr>
          <w:rFonts w:ascii="Arial" w:hAnsi="Arial"/>
          <w:sz w:val="22"/>
          <w:szCs w:val="22"/>
        </w:rPr>
      </w:pPr>
      <w:r>
        <w:rPr>
          <w:rFonts w:ascii="Arial" w:hAnsi="Arial"/>
          <w:sz w:val="22"/>
          <w:szCs w:val="22"/>
        </w:rPr>
        <w:t xml:space="preserve">Las </w:t>
      </w:r>
      <w:proofErr w:type="spellStart"/>
      <w:r>
        <w:rPr>
          <w:rFonts w:ascii="Arial" w:hAnsi="Arial"/>
          <w:sz w:val="22"/>
          <w:szCs w:val="22"/>
        </w:rPr>
        <w:t>ayudas</w:t>
      </w:r>
      <w:proofErr w:type="spellEnd"/>
      <w:r>
        <w:rPr>
          <w:rFonts w:ascii="Arial" w:hAnsi="Arial"/>
          <w:sz w:val="22"/>
          <w:szCs w:val="22"/>
        </w:rPr>
        <w:t xml:space="preserve"> se </w:t>
      </w:r>
      <w:proofErr w:type="spellStart"/>
      <w:r>
        <w:rPr>
          <w:rFonts w:ascii="Arial" w:hAnsi="Arial"/>
          <w:sz w:val="22"/>
          <w:szCs w:val="22"/>
        </w:rPr>
        <w:t>j</w:t>
      </w:r>
      <w:r>
        <w:rPr>
          <w:rFonts w:ascii="Arial" w:hAnsi="Arial"/>
          <w:sz w:val="22"/>
          <w:szCs w:val="22"/>
        </w:rPr>
        <w:t>ustificarán</w:t>
      </w:r>
      <w:proofErr w:type="spellEnd"/>
      <w:r>
        <w:rPr>
          <w:rFonts w:ascii="Arial" w:hAnsi="Arial"/>
          <w:sz w:val="22"/>
          <w:szCs w:val="22"/>
        </w:rPr>
        <w:t xml:space="preserve"> con la </w:t>
      </w:r>
      <w:proofErr w:type="spellStart"/>
      <w:r>
        <w:rPr>
          <w:rFonts w:ascii="Arial" w:hAnsi="Arial"/>
          <w:sz w:val="22"/>
          <w:szCs w:val="22"/>
        </w:rPr>
        <w:t>previa</w:t>
      </w:r>
      <w:proofErr w:type="spellEnd"/>
      <w:r>
        <w:rPr>
          <w:rFonts w:ascii="Arial" w:hAnsi="Arial"/>
          <w:sz w:val="22"/>
          <w:szCs w:val="22"/>
        </w:rPr>
        <w:t xml:space="preserve"> </w:t>
      </w:r>
      <w:proofErr w:type="spellStart"/>
      <w:r>
        <w:rPr>
          <w:rFonts w:ascii="Arial" w:hAnsi="Arial"/>
          <w:sz w:val="22"/>
          <w:szCs w:val="22"/>
        </w:rPr>
        <w:t>aportación</w:t>
      </w:r>
      <w:proofErr w:type="spellEnd"/>
      <w:r>
        <w:rPr>
          <w:rFonts w:ascii="Arial" w:hAnsi="Arial"/>
          <w:sz w:val="22"/>
          <w:szCs w:val="22"/>
        </w:rPr>
        <w:t xml:space="preserve"> del </w:t>
      </w:r>
      <w:proofErr w:type="spellStart"/>
      <w:r>
        <w:rPr>
          <w:rFonts w:ascii="Arial" w:hAnsi="Arial"/>
          <w:sz w:val="22"/>
          <w:szCs w:val="22"/>
        </w:rPr>
        <w:t>billete</w:t>
      </w:r>
      <w:proofErr w:type="spellEnd"/>
      <w:r>
        <w:rPr>
          <w:rFonts w:ascii="Arial" w:hAnsi="Arial"/>
          <w:sz w:val="22"/>
          <w:szCs w:val="22"/>
        </w:rPr>
        <w:t xml:space="preserve"> del </w:t>
      </w:r>
      <w:proofErr w:type="spellStart"/>
      <w:r>
        <w:rPr>
          <w:rFonts w:ascii="Arial" w:hAnsi="Arial"/>
          <w:sz w:val="22"/>
          <w:szCs w:val="22"/>
        </w:rPr>
        <w:t>transporte</w:t>
      </w:r>
      <w:proofErr w:type="spellEnd"/>
      <w:r>
        <w:rPr>
          <w:rFonts w:ascii="Arial" w:hAnsi="Arial"/>
          <w:sz w:val="22"/>
          <w:szCs w:val="22"/>
        </w:rPr>
        <w:t xml:space="preserve"> </w:t>
      </w:r>
      <w:proofErr w:type="spellStart"/>
      <w:r>
        <w:rPr>
          <w:rFonts w:ascii="Arial" w:hAnsi="Arial"/>
          <w:sz w:val="22"/>
          <w:szCs w:val="22"/>
        </w:rPr>
        <w:t>público</w:t>
      </w:r>
      <w:proofErr w:type="spellEnd"/>
      <w:r>
        <w:rPr>
          <w:rFonts w:ascii="Arial" w:hAnsi="Arial"/>
          <w:sz w:val="22"/>
          <w:szCs w:val="22"/>
        </w:rPr>
        <w:t xml:space="preserve"> o el </w:t>
      </w:r>
      <w:proofErr w:type="spellStart"/>
      <w:r>
        <w:rPr>
          <w:rFonts w:ascii="Arial" w:hAnsi="Arial"/>
          <w:sz w:val="22"/>
          <w:szCs w:val="22"/>
        </w:rPr>
        <w:t>justificante</w:t>
      </w:r>
      <w:proofErr w:type="spellEnd"/>
      <w:r>
        <w:rPr>
          <w:rFonts w:ascii="Arial" w:hAnsi="Arial"/>
          <w:sz w:val="22"/>
          <w:szCs w:val="22"/>
        </w:rPr>
        <w:t xml:space="preserve"> de pago de este, en </w:t>
      </w:r>
      <w:proofErr w:type="spellStart"/>
      <w:r>
        <w:rPr>
          <w:rFonts w:ascii="Arial" w:hAnsi="Arial"/>
          <w:sz w:val="22"/>
          <w:szCs w:val="22"/>
        </w:rPr>
        <w:t>cumplimiento</w:t>
      </w:r>
      <w:proofErr w:type="spellEnd"/>
      <w:r>
        <w:rPr>
          <w:rFonts w:ascii="Arial" w:hAnsi="Arial"/>
          <w:sz w:val="22"/>
          <w:szCs w:val="22"/>
        </w:rPr>
        <w:t xml:space="preserve"> del RD 1619/2012 de 30 de </w:t>
      </w:r>
      <w:proofErr w:type="spellStart"/>
      <w:r>
        <w:rPr>
          <w:rFonts w:ascii="Arial" w:hAnsi="Arial"/>
          <w:sz w:val="22"/>
          <w:szCs w:val="22"/>
        </w:rPr>
        <w:t>noviembre</w:t>
      </w:r>
      <w:proofErr w:type="spellEnd"/>
      <w:r>
        <w:rPr>
          <w:rFonts w:ascii="Arial" w:hAnsi="Arial"/>
          <w:sz w:val="22"/>
          <w:szCs w:val="22"/>
        </w:rPr>
        <w:t xml:space="preserve">, por el </w:t>
      </w:r>
      <w:proofErr w:type="spellStart"/>
      <w:r>
        <w:rPr>
          <w:rFonts w:ascii="Arial" w:hAnsi="Arial"/>
          <w:sz w:val="22"/>
          <w:szCs w:val="22"/>
        </w:rPr>
        <w:t>cual</w:t>
      </w:r>
      <w:proofErr w:type="spellEnd"/>
      <w:r>
        <w:rPr>
          <w:rFonts w:ascii="Arial" w:hAnsi="Arial"/>
          <w:sz w:val="22"/>
          <w:szCs w:val="22"/>
        </w:rPr>
        <w:t xml:space="preserve"> se </w:t>
      </w:r>
      <w:proofErr w:type="spellStart"/>
      <w:r>
        <w:rPr>
          <w:rFonts w:ascii="Arial" w:hAnsi="Arial"/>
          <w:sz w:val="22"/>
          <w:szCs w:val="22"/>
        </w:rPr>
        <w:t>aprueba</w:t>
      </w:r>
      <w:proofErr w:type="spellEnd"/>
      <w:r>
        <w:rPr>
          <w:rFonts w:ascii="Arial" w:hAnsi="Arial"/>
          <w:sz w:val="22"/>
          <w:szCs w:val="22"/>
        </w:rPr>
        <w:t xml:space="preserve"> el Reglamento por el </w:t>
      </w:r>
      <w:proofErr w:type="spellStart"/>
      <w:r>
        <w:rPr>
          <w:rFonts w:ascii="Arial" w:hAnsi="Arial"/>
          <w:sz w:val="22"/>
          <w:szCs w:val="22"/>
        </w:rPr>
        <w:t>cual</w:t>
      </w:r>
      <w:proofErr w:type="spellEnd"/>
      <w:r>
        <w:rPr>
          <w:rFonts w:ascii="Arial" w:hAnsi="Arial"/>
          <w:sz w:val="22"/>
          <w:szCs w:val="22"/>
        </w:rPr>
        <w:t xml:space="preserve"> se </w:t>
      </w:r>
      <w:proofErr w:type="spellStart"/>
      <w:r>
        <w:rPr>
          <w:rFonts w:ascii="Arial" w:hAnsi="Arial"/>
          <w:sz w:val="22"/>
          <w:szCs w:val="22"/>
        </w:rPr>
        <w:t>regulan</w:t>
      </w:r>
      <w:proofErr w:type="spellEnd"/>
      <w:r>
        <w:rPr>
          <w:rFonts w:ascii="Arial" w:hAnsi="Arial"/>
          <w:sz w:val="22"/>
          <w:szCs w:val="22"/>
        </w:rPr>
        <w:t xml:space="preserve"> las </w:t>
      </w:r>
      <w:proofErr w:type="spellStart"/>
      <w:r>
        <w:rPr>
          <w:rFonts w:ascii="Arial" w:hAnsi="Arial"/>
          <w:sz w:val="22"/>
          <w:szCs w:val="22"/>
        </w:rPr>
        <w:t>obligaciones</w:t>
      </w:r>
      <w:proofErr w:type="spellEnd"/>
      <w:r>
        <w:rPr>
          <w:rFonts w:ascii="Arial" w:hAnsi="Arial"/>
          <w:sz w:val="22"/>
          <w:szCs w:val="22"/>
        </w:rPr>
        <w:t xml:space="preserve"> de </w:t>
      </w:r>
      <w:proofErr w:type="spellStart"/>
      <w:r>
        <w:rPr>
          <w:rFonts w:ascii="Arial" w:hAnsi="Arial"/>
          <w:sz w:val="22"/>
          <w:szCs w:val="22"/>
        </w:rPr>
        <w:t>facturación</w:t>
      </w:r>
      <w:proofErr w:type="spellEnd"/>
      <w:r>
        <w:rPr>
          <w:rFonts w:ascii="Arial" w:hAnsi="Arial"/>
          <w:sz w:val="22"/>
          <w:szCs w:val="22"/>
        </w:rPr>
        <w:t xml:space="preserve">, </w:t>
      </w:r>
      <w:proofErr w:type="spellStart"/>
      <w:r>
        <w:rPr>
          <w:rFonts w:ascii="Arial" w:hAnsi="Arial"/>
          <w:sz w:val="22"/>
          <w:szCs w:val="22"/>
        </w:rPr>
        <w:t>sie</w:t>
      </w:r>
      <w:r>
        <w:rPr>
          <w:rFonts w:ascii="Arial" w:hAnsi="Arial"/>
          <w:sz w:val="22"/>
          <w:szCs w:val="22"/>
        </w:rPr>
        <w:t>mpre</w:t>
      </w:r>
      <w:proofErr w:type="spellEnd"/>
      <w:r>
        <w:rPr>
          <w:rFonts w:ascii="Arial" w:hAnsi="Arial"/>
          <w:sz w:val="22"/>
          <w:szCs w:val="22"/>
        </w:rPr>
        <w:t xml:space="preserve"> que el </w:t>
      </w:r>
      <w:proofErr w:type="spellStart"/>
      <w:r>
        <w:rPr>
          <w:rFonts w:ascii="Arial" w:hAnsi="Arial"/>
          <w:sz w:val="22"/>
          <w:szCs w:val="22"/>
        </w:rPr>
        <w:t>día</w:t>
      </w:r>
      <w:proofErr w:type="spellEnd"/>
      <w:r>
        <w:rPr>
          <w:rFonts w:ascii="Arial" w:hAnsi="Arial"/>
          <w:sz w:val="22"/>
          <w:szCs w:val="22"/>
        </w:rPr>
        <w:t xml:space="preserve"> </w:t>
      </w:r>
      <w:proofErr w:type="spellStart"/>
      <w:r>
        <w:rPr>
          <w:rFonts w:ascii="Arial" w:hAnsi="Arial"/>
          <w:sz w:val="22"/>
          <w:szCs w:val="22"/>
        </w:rPr>
        <w:t>sea</w:t>
      </w:r>
      <w:proofErr w:type="spellEnd"/>
      <w:r>
        <w:rPr>
          <w:rFonts w:ascii="Arial" w:hAnsi="Arial"/>
          <w:sz w:val="22"/>
          <w:szCs w:val="22"/>
        </w:rPr>
        <w:t xml:space="preserve"> </w:t>
      </w:r>
      <w:proofErr w:type="spellStart"/>
      <w:r>
        <w:rPr>
          <w:rFonts w:ascii="Arial" w:hAnsi="Arial"/>
          <w:sz w:val="22"/>
          <w:szCs w:val="22"/>
        </w:rPr>
        <w:t>lectivo</w:t>
      </w:r>
      <w:proofErr w:type="spellEnd"/>
      <w:r>
        <w:rPr>
          <w:rFonts w:ascii="Arial" w:hAnsi="Arial"/>
          <w:sz w:val="22"/>
          <w:szCs w:val="22"/>
        </w:rPr>
        <w:t xml:space="preserve"> con la </w:t>
      </w:r>
      <w:proofErr w:type="spellStart"/>
      <w:r>
        <w:rPr>
          <w:rFonts w:ascii="Arial" w:hAnsi="Arial"/>
          <w:sz w:val="22"/>
          <w:szCs w:val="22"/>
        </w:rPr>
        <w:t>excepción</w:t>
      </w:r>
      <w:proofErr w:type="spellEnd"/>
      <w:r>
        <w:rPr>
          <w:rFonts w:ascii="Arial" w:hAnsi="Arial"/>
          <w:sz w:val="22"/>
          <w:szCs w:val="22"/>
        </w:rPr>
        <w:t xml:space="preserve"> del </w:t>
      </w:r>
      <w:proofErr w:type="spellStart"/>
      <w:r>
        <w:rPr>
          <w:rFonts w:ascii="Arial" w:hAnsi="Arial"/>
          <w:sz w:val="22"/>
          <w:szCs w:val="22"/>
        </w:rPr>
        <w:t>domingo</w:t>
      </w:r>
      <w:proofErr w:type="spellEnd"/>
      <w:r>
        <w:rPr>
          <w:rFonts w:ascii="Arial" w:hAnsi="Arial"/>
          <w:sz w:val="22"/>
          <w:szCs w:val="22"/>
        </w:rPr>
        <w:t xml:space="preserve"> en el </w:t>
      </w:r>
      <w:proofErr w:type="spellStart"/>
      <w:r>
        <w:rPr>
          <w:rFonts w:ascii="Arial" w:hAnsi="Arial"/>
          <w:sz w:val="22"/>
          <w:szCs w:val="22"/>
        </w:rPr>
        <w:t>supuesto</w:t>
      </w:r>
      <w:proofErr w:type="spellEnd"/>
      <w:r>
        <w:rPr>
          <w:rFonts w:ascii="Arial" w:hAnsi="Arial"/>
          <w:sz w:val="22"/>
          <w:szCs w:val="22"/>
        </w:rPr>
        <w:t xml:space="preserve"> de que el </w:t>
      </w:r>
      <w:proofErr w:type="spellStart"/>
      <w:r>
        <w:rPr>
          <w:rFonts w:ascii="Arial" w:hAnsi="Arial"/>
          <w:sz w:val="22"/>
          <w:szCs w:val="22"/>
        </w:rPr>
        <w:t>solicitante</w:t>
      </w:r>
      <w:proofErr w:type="spellEnd"/>
      <w:r>
        <w:rPr>
          <w:rFonts w:ascii="Arial" w:hAnsi="Arial"/>
          <w:sz w:val="22"/>
          <w:szCs w:val="22"/>
        </w:rPr>
        <w:t xml:space="preserve"> </w:t>
      </w:r>
      <w:proofErr w:type="spellStart"/>
      <w:r>
        <w:rPr>
          <w:rFonts w:ascii="Arial" w:hAnsi="Arial"/>
          <w:sz w:val="22"/>
          <w:szCs w:val="22"/>
        </w:rPr>
        <w:t>resida</w:t>
      </w:r>
      <w:proofErr w:type="spellEnd"/>
      <w:r>
        <w:rPr>
          <w:rFonts w:ascii="Arial" w:hAnsi="Arial"/>
          <w:sz w:val="22"/>
          <w:szCs w:val="22"/>
        </w:rPr>
        <w:t xml:space="preserve"> </w:t>
      </w:r>
      <w:proofErr w:type="spellStart"/>
      <w:r>
        <w:rPr>
          <w:rFonts w:ascii="Arial" w:hAnsi="Arial"/>
          <w:sz w:val="22"/>
          <w:szCs w:val="22"/>
        </w:rPr>
        <w:t>durante</w:t>
      </w:r>
      <w:proofErr w:type="spellEnd"/>
      <w:r>
        <w:rPr>
          <w:rFonts w:ascii="Arial" w:hAnsi="Arial"/>
          <w:sz w:val="22"/>
          <w:szCs w:val="22"/>
        </w:rPr>
        <w:t xml:space="preserve"> la </w:t>
      </w:r>
      <w:proofErr w:type="spellStart"/>
      <w:r>
        <w:rPr>
          <w:rFonts w:ascii="Arial" w:hAnsi="Arial"/>
          <w:sz w:val="22"/>
          <w:szCs w:val="22"/>
        </w:rPr>
        <w:t>semana</w:t>
      </w:r>
      <w:proofErr w:type="spellEnd"/>
      <w:r>
        <w:rPr>
          <w:rFonts w:ascii="Arial" w:hAnsi="Arial"/>
          <w:sz w:val="22"/>
          <w:szCs w:val="22"/>
        </w:rPr>
        <w:t xml:space="preserve"> lectiva en el </w:t>
      </w:r>
      <w:proofErr w:type="spellStart"/>
      <w:r>
        <w:rPr>
          <w:rFonts w:ascii="Arial" w:hAnsi="Arial"/>
          <w:sz w:val="22"/>
          <w:szCs w:val="22"/>
        </w:rPr>
        <w:t>lugar</w:t>
      </w:r>
      <w:proofErr w:type="spellEnd"/>
      <w:r>
        <w:rPr>
          <w:rFonts w:ascii="Arial" w:hAnsi="Arial"/>
          <w:sz w:val="22"/>
          <w:szCs w:val="22"/>
        </w:rPr>
        <w:t xml:space="preserve"> de destino (se </w:t>
      </w:r>
      <w:proofErr w:type="spellStart"/>
      <w:r>
        <w:rPr>
          <w:rFonts w:ascii="Arial" w:hAnsi="Arial"/>
          <w:sz w:val="22"/>
          <w:szCs w:val="22"/>
        </w:rPr>
        <w:t>deberá</w:t>
      </w:r>
      <w:proofErr w:type="spellEnd"/>
      <w:r>
        <w:rPr>
          <w:rFonts w:ascii="Arial" w:hAnsi="Arial"/>
          <w:sz w:val="22"/>
          <w:szCs w:val="22"/>
        </w:rPr>
        <w:t xml:space="preserve"> de aportar </w:t>
      </w:r>
      <w:proofErr w:type="spellStart"/>
      <w:r>
        <w:rPr>
          <w:rFonts w:ascii="Arial" w:hAnsi="Arial"/>
          <w:sz w:val="22"/>
          <w:szCs w:val="22"/>
        </w:rPr>
        <w:t>contrato</w:t>
      </w:r>
      <w:proofErr w:type="spellEnd"/>
      <w:r>
        <w:rPr>
          <w:rFonts w:ascii="Arial" w:hAnsi="Arial"/>
          <w:sz w:val="22"/>
          <w:szCs w:val="22"/>
        </w:rPr>
        <w:t xml:space="preserve"> de </w:t>
      </w:r>
      <w:proofErr w:type="spellStart"/>
      <w:r>
        <w:rPr>
          <w:rFonts w:ascii="Arial" w:hAnsi="Arial"/>
          <w:sz w:val="22"/>
          <w:szCs w:val="22"/>
        </w:rPr>
        <w:t>alquiler</w:t>
      </w:r>
      <w:proofErr w:type="spellEnd"/>
      <w:r>
        <w:rPr>
          <w:rFonts w:ascii="Arial" w:hAnsi="Arial"/>
          <w:sz w:val="22"/>
          <w:szCs w:val="22"/>
        </w:rPr>
        <w:t xml:space="preserve">). </w:t>
      </w:r>
      <w:proofErr w:type="spellStart"/>
      <w:r>
        <w:rPr>
          <w:rFonts w:ascii="Arial" w:hAnsi="Arial"/>
          <w:sz w:val="22"/>
          <w:szCs w:val="22"/>
        </w:rPr>
        <w:t>Podrán</w:t>
      </w:r>
      <w:proofErr w:type="spellEnd"/>
      <w:r>
        <w:rPr>
          <w:rFonts w:ascii="Arial" w:hAnsi="Arial"/>
          <w:sz w:val="22"/>
          <w:szCs w:val="22"/>
        </w:rPr>
        <w:t xml:space="preserve"> ser </w:t>
      </w:r>
      <w:proofErr w:type="spellStart"/>
      <w:r>
        <w:rPr>
          <w:rFonts w:ascii="Arial" w:hAnsi="Arial"/>
          <w:sz w:val="22"/>
          <w:szCs w:val="22"/>
        </w:rPr>
        <w:t>justificadas</w:t>
      </w:r>
      <w:proofErr w:type="spellEnd"/>
      <w:r>
        <w:rPr>
          <w:rFonts w:ascii="Arial" w:hAnsi="Arial"/>
          <w:sz w:val="22"/>
          <w:szCs w:val="22"/>
        </w:rPr>
        <w:t xml:space="preserve"> </w:t>
      </w:r>
      <w:proofErr w:type="spellStart"/>
      <w:r>
        <w:rPr>
          <w:rFonts w:ascii="Arial" w:hAnsi="Arial"/>
          <w:sz w:val="22"/>
          <w:szCs w:val="22"/>
        </w:rPr>
        <w:t>desde</w:t>
      </w:r>
      <w:proofErr w:type="spellEnd"/>
      <w:r>
        <w:rPr>
          <w:rFonts w:ascii="Arial" w:hAnsi="Arial"/>
          <w:sz w:val="22"/>
          <w:szCs w:val="22"/>
        </w:rPr>
        <w:t xml:space="preserve"> el </w:t>
      </w:r>
      <w:proofErr w:type="spellStart"/>
      <w:r>
        <w:rPr>
          <w:rFonts w:ascii="Arial" w:hAnsi="Arial"/>
          <w:sz w:val="22"/>
          <w:szCs w:val="22"/>
        </w:rPr>
        <w:t>día</w:t>
      </w:r>
      <w:proofErr w:type="spellEnd"/>
      <w:r>
        <w:rPr>
          <w:rFonts w:ascii="Arial" w:hAnsi="Arial"/>
          <w:sz w:val="22"/>
          <w:szCs w:val="22"/>
        </w:rPr>
        <w:t xml:space="preserve"> </w:t>
      </w:r>
      <w:proofErr w:type="spellStart"/>
      <w:r>
        <w:rPr>
          <w:rFonts w:ascii="Arial" w:hAnsi="Arial"/>
          <w:sz w:val="22"/>
          <w:szCs w:val="22"/>
        </w:rPr>
        <w:t>siguiente</w:t>
      </w:r>
      <w:proofErr w:type="spellEnd"/>
      <w:r>
        <w:rPr>
          <w:rFonts w:ascii="Arial" w:hAnsi="Arial"/>
          <w:sz w:val="22"/>
          <w:szCs w:val="22"/>
        </w:rPr>
        <w:t xml:space="preserve"> en la </w:t>
      </w:r>
      <w:proofErr w:type="spellStart"/>
      <w:r>
        <w:rPr>
          <w:rFonts w:ascii="Arial" w:hAnsi="Arial"/>
          <w:sz w:val="22"/>
          <w:szCs w:val="22"/>
        </w:rPr>
        <w:t>publicac</w:t>
      </w:r>
      <w:r>
        <w:rPr>
          <w:rFonts w:ascii="Arial" w:hAnsi="Arial"/>
          <w:sz w:val="22"/>
          <w:szCs w:val="22"/>
        </w:rPr>
        <w:t>ión</w:t>
      </w:r>
      <w:proofErr w:type="spellEnd"/>
      <w:r>
        <w:rPr>
          <w:rFonts w:ascii="Arial" w:hAnsi="Arial"/>
          <w:sz w:val="22"/>
          <w:szCs w:val="22"/>
        </w:rPr>
        <w:t xml:space="preserve"> de la </w:t>
      </w:r>
      <w:proofErr w:type="spellStart"/>
      <w:r>
        <w:rPr>
          <w:rFonts w:ascii="Arial" w:hAnsi="Arial"/>
          <w:sz w:val="22"/>
          <w:szCs w:val="22"/>
        </w:rPr>
        <w:t>concesión</w:t>
      </w:r>
      <w:proofErr w:type="spellEnd"/>
      <w:r>
        <w:rPr>
          <w:rFonts w:ascii="Arial" w:hAnsi="Arial"/>
          <w:sz w:val="22"/>
          <w:szCs w:val="22"/>
        </w:rPr>
        <w:t xml:space="preserve"> definitiva en el </w:t>
      </w:r>
      <w:proofErr w:type="spellStart"/>
      <w:r>
        <w:rPr>
          <w:rFonts w:ascii="Arial" w:hAnsi="Arial"/>
          <w:sz w:val="22"/>
          <w:szCs w:val="22"/>
        </w:rPr>
        <w:t>tablón</w:t>
      </w:r>
      <w:proofErr w:type="spellEnd"/>
      <w:r>
        <w:rPr>
          <w:rFonts w:ascii="Arial" w:hAnsi="Arial"/>
          <w:sz w:val="22"/>
          <w:szCs w:val="22"/>
        </w:rPr>
        <w:t xml:space="preserve"> de </w:t>
      </w:r>
      <w:proofErr w:type="spellStart"/>
      <w:r>
        <w:rPr>
          <w:rFonts w:ascii="Arial" w:hAnsi="Arial"/>
          <w:sz w:val="22"/>
          <w:szCs w:val="22"/>
        </w:rPr>
        <w:t>anuncios</w:t>
      </w:r>
      <w:proofErr w:type="spellEnd"/>
      <w:r>
        <w:rPr>
          <w:rFonts w:ascii="Arial" w:hAnsi="Arial"/>
          <w:sz w:val="22"/>
          <w:szCs w:val="22"/>
        </w:rPr>
        <w:t xml:space="preserve"> del </w:t>
      </w:r>
      <w:proofErr w:type="spellStart"/>
      <w:r>
        <w:rPr>
          <w:rFonts w:ascii="Arial" w:hAnsi="Arial"/>
          <w:sz w:val="22"/>
          <w:szCs w:val="22"/>
        </w:rPr>
        <w:t>Ayuntamiento</w:t>
      </w:r>
      <w:proofErr w:type="spellEnd"/>
      <w:r>
        <w:rPr>
          <w:rFonts w:ascii="Arial" w:hAnsi="Arial"/>
          <w:sz w:val="22"/>
          <w:szCs w:val="22"/>
        </w:rPr>
        <w:t xml:space="preserve"> y </w:t>
      </w:r>
      <w:proofErr w:type="spellStart"/>
      <w:r>
        <w:rPr>
          <w:rFonts w:ascii="Arial" w:hAnsi="Arial"/>
          <w:sz w:val="22"/>
          <w:szCs w:val="22"/>
        </w:rPr>
        <w:t>hasta</w:t>
      </w:r>
      <w:proofErr w:type="spellEnd"/>
      <w:r>
        <w:rPr>
          <w:rFonts w:ascii="Arial" w:hAnsi="Arial"/>
          <w:sz w:val="22"/>
          <w:szCs w:val="22"/>
        </w:rPr>
        <w:t xml:space="preserve"> el 28 de </w:t>
      </w:r>
      <w:proofErr w:type="spellStart"/>
      <w:r>
        <w:rPr>
          <w:rFonts w:ascii="Arial" w:hAnsi="Arial"/>
          <w:sz w:val="22"/>
          <w:szCs w:val="22"/>
        </w:rPr>
        <w:t>febrero</w:t>
      </w:r>
      <w:proofErr w:type="spellEnd"/>
      <w:r>
        <w:rPr>
          <w:rFonts w:ascii="Arial" w:hAnsi="Arial"/>
          <w:sz w:val="22"/>
          <w:szCs w:val="22"/>
        </w:rPr>
        <w:t xml:space="preserve"> .</w:t>
      </w:r>
    </w:p>
    <w:p w:rsidR="00867414" w:rsidRDefault="00AC7060">
      <w:pPr>
        <w:pStyle w:val="LO-Normal"/>
        <w:ind w:firstLine="567"/>
        <w:jc w:val="both"/>
        <w:rPr>
          <w:rFonts w:ascii="Arial" w:hAnsi="Arial"/>
          <w:sz w:val="22"/>
          <w:szCs w:val="22"/>
        </w:rPr>
      </w:pPr>
      <w:r>
        <w:rPr>
          <w:rFonts w:ascii="Arial" w:hAnsi="Arial"/>
          <w:sz w:val="22"/>
          <w:szCs w:val="22"/>
        </w:rPr>
        <w:t xml:space="preserve">- </w:t>
      </w:r>
      <w:proofErr w:type="spellStart"/>
      <w:r>
        <w:rPr>
          <w:rFonts w:ascii="Arial" w:hAnsi="Arial"/>
          <w:sz w:val="22"/>
          <w:szCs w:val="22"/>
        </w:rPr>
        <w:t>Justificando</w:t>
      </w:r>
      <w:proofErr w:type="spellEnd"/>
      <w:r>
        <w:rPr>
          <w:rFonts w:ascii="Arial" w:hAnsi="Arial"/>
          <w:sz w:val="22"/>
          <w:szCs w:val="22"/>
        </w:rPr>
        <w:t xml:space="preserve"> de pago y </w:t>
      </w:r>
      <w:proofErr w:type="spellStart"/>
      <w:r>
        <w:rPr>
          <w:rFonts w:ascii="Arial" w:hAnsi="Arial"/>
          <w:sz w:val="22"/>
          <w:szCs w:val="22"/>
        </w:rPr>
        <w:t>desplazamientos</w:t>
      </w:r>
      <w:proofErr w:type="spellEnd"/>
      <w:r>
        <w:rPr>
          <w:rFonts w:ascii="Arial" w:hAnsi="Arial"/>
          <w:sz w:val="22"/>
          <w:szCs w:val="22"/>
        </w:rPr>
        <w:t xml:space="preserve"> de los </w:t>
      </w:r>
      <w:proofErr w:type="spellStart"/>
      <w:r>
        <w:rPr>
          <w:rFonts w:ascii="Arial" w:hAnsi="Arial"/>
          <w:sz w:val="22"/>
          <w:szCs w:val="22"/>
        </w:rPr>
        <w:t>abonos</w:t>
      </w:r>
      <w:proofErr w:type="spellEnd"/>
      <w:r>
        <w:rPr>
          <w:rFonts w:ascii="Arial" w:hAnsi="Arial"/>
          <w:sz w:val="22"/>
          <w:szCs w:val="22"/>
        </w:rPr>
        <w:t xml:space="preserve"> de </w:t>
      </w:r>
      <w:proofErr w:type="spellStart"/>
      <w:r>
        <w:rPr>
          <w:rFonts w:ascii="Arial" w:hAnsi="Arial"/>
          <w:sz w:val="22"/>
          <w:szCs w:val="22"/>
        </w:rPr>
        <w:t>transporte</w:t>
      </w:r>
      <w:proofErr w:type="spellEnd"/>
      <w:r>
        <w:rPr>
          <w:rFonts w:ascii="Arial" w:hAnsi="Arial"/>
          <w:sz w:val="22"/>
          <w:szCs w:val="22"/>
        </w:rPr>
        <w:t xml:space="preserve"> a </w:t>
      </w:r>
      <w:proofErr w:type="spellStart"/>
      <w:r>
        <w:rPr>
          <w:rFonts w:ascii="Arial" w:hAnsi="Arial"/>
          <w:sz w:val="22"/>
          <w:szCs w:val="22"/>
        </w:rPr>
        <w:t>disposición</w:t>
      </w:r>
      <w:proofErr w:type="spellEnd"/>
      <w:r>
        <w:rPr>
          <w:rFonts w:ascii="Arial" w:hAnsi="Arial"/>
          <w:sz w:val="22"/>
          <w:szCs w:val="22"/>
        </w:rPr>
        <w:t xml:space="preserve"> de los </w:t>
      </w:r>
      <w:proofErr w:type="spellStart"/>
      <w:r>
        <w:rPr>
          <w:rFonts w:ascii="Arial" w:hAnsi="Arial"/>
          <w:sz w:val="22"/>
          <w:szCs w:val="22"/>
        </w:rPr>
        <w:t>usuarios</w:t>
      </w:r>
      <w:proofErr w:type="spellEnd"/>
      <w:r>
        <w:rPr>
          <w:rFonts w:ascii="Arial" w:hAnsi="Arial"/>
          <w:sz w:val="22"/>
          <w:szCs w:val="22"/>
        </w:rPr>
        <w:t xml:space="preserve"> a las webs de RENFE / </w:t>
      </w:r>
      <w:proofErr w:type="spellStart"/>
      <w:r>
        <w:rPr>
          <w:rFonts w:ascii="Arial" w:hAnsi="Arial"/>
          <w:sz w:val="22"/>
          <w:szCs w:val="22"/>
        </w:rPr>
        <w:t>Metrovalència</w:t>
      </w:r>
      <w:proofErr w:type="spellEnd"/>
      <w:r>
        <w:rPr>
          <w:rFonts w:ascii="Arial" w:hAnsi="Arial"/>
          <w:sz w:val="22"/>
          <w:szCs w:val="22"/>
        </w:rPr>
        <w:t xml:space="preserve"> </w:t>
      </w:r>
      <w:proofErr w:type="spellStart"/>
      <w:r>
        <w:rPr>
          <w:rFonts w:ascii="Arial" w:hAnsi="Arial"/>
          <w:sz w:val="22"/>
          <w:szCs w:val="22"/>
        </w:rPr>
        <w:t>previamente</w:t>
      </w:r>
      <w:proofErr w:type="spellEnd"/>
      <w:r>
        <w:rPr>
          <w:rFonts w:ascii="Arial" w:hAnsi="Arial"/>
          <w:sz w:val="22"/>
          <w:szCs w:val="22"/>
        </w:rPr>
        <w:t xml:space="preserve"> </w:t>
      </w:r>
      <w:proofErr w:type="spellStart"/>
      <w:r>
        <w:rPr>
          <w:rFonts w:ascii="Arial" w:hAnsi="Arial"/>
          <w:sz w:val="22"/>
          <w:szCs w:val="22"/>
        </w:rPr>
        <w:t>grabados</w:t>
      </w:r>
      <w:proofErr w:type="spellEnd"/>
      <w:r>
        <w:rPr>
          <w:rFonts w:ascii="Arial" w:hAnsi="Arial"/>
          <w:sz w:val="22"/>
          <w:szCs w:val="22"/>
        </w:rPr>
        <w:t xml:space="preserve"> </w:t>
      </w:r>
      <w:r>
        <w:rPr>
          <w:rFonts w:ascii="Arial" w:hAnsi="Arial"/>
          <w:sz w:val="22"/>
          <w:szCs w:val="22"/>
        </w:rPr>
        <w:t xml:space="preserve">como </w:t>
      </w:r>
      <w:proofErr w:type="spellStart"/>
      <w:r>
        <w:rPr>
          <w:rFonts w:ascii="Arial" w:hAnsi="Arial"/>
          <w:sz w:val="22"/>
          <w:szCs w:val="22"/>
        </w:rPr>
        <w:t>usuarios</w:t>
      </w:r>
      <w:proofErr w:type="spellEnd"/>
      <w:r>
        <w:rPr>
          <w:rFonts w:ascii="Arial" w:hAnsi="Arial"/>
          <w:sz w:val="22"/>
          <w:szCs w:val="22"/>
        </w:rPr>
        <w:t xml:space="preserve"> </w:t>
      </w:r>
      <w:proofErr w:type="spellStart"/>
      <w:r>
        <w:rPr>
          <w:rFonts w:ascii="Arial" w:hAnsi="Arial"/>
          <w:sz w:val="22"/>
          <w:szCs w:val="22"/>
        </w:rPr>
        <w:t>habituales</w:t>
      </w:r>
      <w:proofErr w:type="spellEnd"/>
      <w:r>
        <w:rPr>
          <w:rFonts w:ascii="Arial" w:hAnsi="Arial"/>
          <w:sz w:val="22"/>
          <w:szCs w:val="22"/>
        </w:rPr>
        <w:t>.</w:t>
      </w:r>
    </w:p>
    <w:p w:rsidR="00867414" w:rsidRDefault="00AC7060">
      <w:pPr>
        <w:pStyle w:val="LO-Normal"/>
        <w:ind w:firstLine="567"/>
        <w:jc w:val="both"/>
        <w:rPr>
          <w:rFonts w:ascii="Arial" w:hAnsi="Arial"/>
          <w:sz w:val="22"/>
          <w:szCs w:val="22"/>
        </w:rPr>
      </w:pPr>
      <w:r>
        <w:rPr>
          <w:rFonts w:ascii="Arial" w:hAnsi="Arial"/>
          <w:sz w:val="22"/>
          <w:szCs w:val="22"/>
        </w:rPr>
        <w:t>-</w:t>
      </w:r>
      <w:proofErr w:type="spellStart"/>
      <w:r>
        <w:rPr>
          <w:rFonts w:ascii="Arial" w:hAnsi="Arial"/>
          <w:sz w:val="22"/>
          <w:szCs w:val="22"/>
        </w:rPr>
        <w:t>Excepcionalmente</w:t>
      </w:r>
      <w:proofErr w:type="spellEnd"/>
      <w:r>
        <w:rPr>
          <w:rFonts w:ascii="Arial" w:hAnsi="Arial"/>
          <w:sz w:val="22"/>
          <w:szCs w:val="22"/>
        </w:rPr>
        <w:t xml:space="preserve"> los </w:t>
      </w:r>
      <w:proofErr w:type="spellStart"/>
      <w:r>
        <w:rPr>
          <w:rFonts w:ascii="Arial" w:hAnsi="Arial"/>
          <w:sz w:val="22"/>
          <w:szCs w:val="22"/>
        </w:rPr>
        <w:t>alumnos</w:t>
      </w:r>
      <w:proofErr w:type="spellEnd"/>
      <w:r>
        <w:rPr>
          <w:rFonts w:ascii="Arial" w:hAnsi="Arial"/>
          <w:sz w:val="22"/>
          <w:szCs w:val="22"/>
        </w:rPr>
        <w:t xml:space="preserve"> </w:t>
      </w:r>
      <w:proofErr w:type="spellStart"/>
      <w:r>
        <w:rPr>
          <w:rFonts w:ascii="Arial" w:hAnsi="Arial"/>
          <w:sz w:val="22"/>
          <w:szCs w:val="22"/>
        </w:rPr>
        <w:t>residentes</w:t>
      </w:r>
      <w:proofErr w:type="spellEnd"/>
      <w:r>
        <w:rPr>
          <w:rFonts w:ascii="Arial" w:hAnsi="Arial"/>
          <w:sz w:val="22"/>
          <w:szCs w:val="22"/>
        </w:rPr>
        <w:t xml:space="preserve"> en </w:t>
      </w:r>
      <w:proofErr w:type="spellStart"/>
      <w:r>
        <w:rPr>
          <w:rFonts w:ascii="Arial" w:hAnsi="Arial"/>
          <w:sz w:val="22"/>
          <w:szCs w:val="22"/>
        </w:rPr>
        <w:t>zonas</w:t>
      </w:r>
      <w:proofErr w:type="spellEnd"/>
      <w:r>
        <w:rPr>
          <w:rFonts w:ascii="Arial" w:hAnsi="Arial"/>
          <w:sz w:val="22"/>
          <w:szCs w:val="22"/>
        </w:rPr>
        <w:t xml:space="preserve"> </w:t>
      </w:r>
      <w:proofErr w:type="spellStart"/>
      <w:r>
        <w:rPr>
          <w:rFonts w:ascii="Arial" w:hAnsi="Arial"/>
          <w:sz w:val="22"/>
          <w:szCs w:val="22"/>
        </w:rPr>
        <w:t>poco</w:t>
      </w:r>
      <w:proofErr w:type="spellEnd"/>
      <w:r>
        <w:rPr>
          <w:rFonts w:ascii="Arial" w:hAnsi="Arial"/>
          <w:sz w:val="22"/>
          <w:szCs w:val="22"/>
        </w:rPr>
        <w:t xml:space="preserve"> </w:t>
      </w:r>
      <w:proofErr w:type="spellStart"/>
      <w:r>
        <w:rPr>
          <w:rFonts w:ascii="Arial" w:hAnsi="Arial"/>
          <w:sz w:val="22"/>
          <w:szCs w:val="22"/>
        </w:rPr>
        <w:t>accesibles</w:t>
      </w:r>
      <w:proofErr w:type="spellEnd"/>
      <w:r>
        <w:rPr>
          <w:rFonts w:ascii="Arial" w:hAnsi="Arial"/>
          <w:sz w:val="22"/>
          <w:szCs w:val="22"/>
        </w:rPr>
        <w:t xml:space="preserve"> al </w:t>
      </w:r>
      <w:proofErr w:type="spellStart"/>
      <w:r>
        <w:rPr>
          <w:rFonts w:ascii="Arial" w:hAnsi="Arial"/>
          <w:sz w:val="22"/>
          <w:szCs w:val="22"/>
        </w:rPr>
        <w:t>servicio</w:t>
      </w:r>
      <w:proofErr w:type="spellEnd"/>
      <w:r>
        <w:rPr>
          <w:rFonts w:ascii="Arial" w:hAnsi="Arial"/>
          <w:sz w:val="22"/>
          <w:szCs w:val="22"/>
        </w:rPr>
        <w:t xml:space="preserve"> de </w:t>
      </w:r>
      <w:proofErr w:type="spellStart"/>
      <w:r>
        <w:rPr>
          <w:rFonts w:ascii="Arial" w:hAnsi="Arial"/>
          <w:sz w:val="22"/>
          <w:szCs w:val="22"/>
        </w:rPr>
        <w:t>transporte</w:t>
      </w:r>
      <w:proofErr w:type="spellEnd"/>
      <w:r>
        <w:rPr>
          <w:rFonts w:ascii="Arial" w:hAnsi="Arial"/>
          <w:sz w:val="22"/>
          <w:szCs w:val="22"/>
        </w:rPr>
        <w:t xml:space="preserve"> </w:t>
      </w:r>
      <w:proofErr w:type="spellStart"/>
      <w:r>
        <w:rPr>
          <w:rFonts w:ascii="Arial" w:hAnsi="Arial"/>
          <w:sz w:val="22"/>
          <w:szCs w:val="22"/>
        </w:rPr>
        <w:t>público</w:t>
      </w:r>
      <w:proofErr w:type="spellEnd"/>
      <w:r>
        <w:rPr>
          <w:rFonts w:ascii="Arial" w:hAnsi="Arial"/>
          <w:sz w:val="22"/>
          <w:szCs w:val="22"/>
        </w:rPr>
        <w:t xml:space="preserve"> del </w:t>
      </w:r>
      <w:proofErr w:type="spellStart"/>
      <w:r>
        <w:rPr>
          <w:rFonts w:ascii="Arial" w:hAnsi="Arial"/>
          <w:sz w:val="22"/>
          <w:szCs w:val="22"/>
        </w:rPr>
        <w:t>término</w:t>
      </w:r>
      <w:proofErr w:type="spellEnd"/>
      <w:r>
        <w:rPr>
          <w:rFonts w:ascii="Arial" w:hAnsi="Arial"/>
          <w:sz w:val="22"/>
          <w:szCs w:val="22"/>
        </w:rPr>
        <w:t xml:space="preserve"> municipal de Carlet </w:t>
      </w:r>
      <w:proofErr w:type="spellStart"/>
      <w:r>
        <w:rPr>
          <w:rFonts w:ascii="Arial" w:hAnsi="Arial"/>
          <w:sz w:val="22"/>
          <w:szCs w:val="22"/>
        </w:rPr>
        <w:t>podrán</w:t>
      </w:r>
      <w:proofErr w:type="spellEnd"/>
      <w:r>
        <w:rPr>
          <w:rFonts w:ascii="Arial" w:hAnsi="Arial"/>
          <w:sz w:val="22"/>
          <w:szCs w:val="22"/>
        </w:rPr>
        <w:t xml:space="preserve"> aportar los </w:t>
      </w:r>
      <w:proofErr w:type="spellStart"/>
      <w:r>
        <w:rPr>
          <w:rFonts w:ascii="Arial" w:hAnsi="Arial"/>
          <w:sz w:val="22"/>
          <w:szCs w:val="22"/>
        </w:rPr>
        <w:t>tickets</w:t>
      </w:r>
      <w:proofErr w:type="spellEnd"/>
      <w:r>
        <w:rPr>
          <w:rFonts w:ascii="Arial" w:hAnsi="Arial"/>
          <w:sz w:val="22"/>
          <w:szCs w:val="22"/>
        </w:rPr>
        <w:t xml:space="preserve"> de gasolina para justificar el </w:t>
      </w:r>
      <w:proofErr w:type="spellStart"/>
      <w:r>
        <w:rPr>
          <w:rFonts w:ascii="Arial" w:hAnsi="Arial"/>
          <w:sz w:val="22"/>
          <w:szCs w:val="22"/>
        </w:rPr>
        <w:t>desplazamiento</w:t>
      </w:r>
      <w:proofErr w:type="spellEnd"/>
      <w:r>
        <w:rPr>
          <w:rFonts w:ascii="Arial" w:hAnsi="Arial"/>
          <w:sz w:val="22"/>
          <w:szCs w:val="22"/>
        </w:rPr>
        <w:t xml:space="preserve"> en el centro de </w:t>
      </w:r>
      <w:proofErr w:type="spellStart"/>
      <w:r>
        <w:rPr>
          <w:rFonts w:ascii="Arial" w:hAnsi="Arial"/>
          <w:sz w:val="22"/>
          <w:szCs w:val="22"/>
        </w:rPr>
        <w:t>estudios</w:t>
      </w:r>
      <w:proofErr w:type="spellEnd"/>
      <w:r>
        <w:rPr>
          <w:rFonts w:ascii="Arial" w:hAnsi="Arial"/>
          <w:sz w:val="22"/>
          <w:szCs w:val="22"/>
        </w:rPr>
        <w:t>.</w:t>
      </w:r>
    </w:p>
    <w:p w:rsidR="00867414" w:rsidRDefault="00AC7060">
      <w:pPr>
        <w:pStyle w:val="LO-Normal"/>
        <w:ind w:firstLine="567"/>
        <w:jc w:val="both"/>
        <w:rPr>
          <w:rFonts w:ascii="Arial" w:hAnsi="Arial"/>
          <w:sz w:val="22"/>
          <w:szCs w:val="22"/>
        </w:rPr>
      </w:pPr>
      <w:r>
        <w:rPr>
          <w:rFonts w:ascii="Arial" w:hAnsi="Arial"/>
          <w:sz w:val="22"/>
          <w:szCs w:val="22"/>
        </w:rPr>
        <w:t xml:space="preserve">- Los </w:t>
      </w:r>
      <w:proofErr w:type="spellStart"/>
      <w:r>
        <w:rPr>
          <w:rFonts w:ascii="Arial" w:hAnsi="Arial"/>
          <w:sz w:val="22"/>
          <w:szCs w:val="22"/>
        </w:rPr>
        <w:t>solicitantes</w:t>
      </w:r>
      <w:proofErr w:type="spellEnd"/>
      <w:r>
        <w:rPr>
          <w:rFonts w:ascii="Arial" w:hAnsi="Arial"/>
          <w:sz w:val="22"/>
          <w:szCs w:val="22"/>
        </w:rPr>
        <w:t xml:space="preserve"> de la </w:t>
      </w:r>
      <w:r w:rsidRPr="00AC7060">
        <w:rPr>
          <w:rFonts w:ascii="Arial" w:hAnsi="Arial"/>
          <w:b/>
          <w:sz w:val="22"/>
          <w:szCs w:val="22"/>
        </w:rPr>
        <w:t xml:space="preserve">MODALIDAD D </w:t>
      </w:r>
      <w:proofErr w:type="spellStart"/>
      <w:r>
        <w:rPr>
          <w:rFonts w:ascii="Arial" w:hAnsi="Arial"/>
          <w:sz w:val="22"/>
          <w:szCs w:val="22"/>
        </w:rPr>
        <w:t>tendrán</w:t>
      </w:r>
      <w:proofErr w:type="spellEnd"/>
      <w:r>
        <w:rPr>
          <w:rFonts w:ascii="Arial" w:hAnsi="Arial"/>
          <w:sz w:val="22"/>
          <w:szCs w:val="22"/>
        </w:rPr>
        <w:t xml:space="preserve"> que aportar el </w:t>
      </w:r>
      <w:proofErr w:type="spellStart"/>
      <w:r>
        <w:rPr>
          <w:rFonts w:ascii="Arial" w:hAnsi="Arial"/>
          <w:sz w:val="22"/>
          <w:szCs w:val="22"/>
        </w:rPr>
        <w:t>justificante</w:t>
      </w:r>
      <w:proofErr w:type="spellEnd"/>
      <w:r>
        <w:rPr>
          <w:rFonts w:ascii="Arial" w:hAnsi="Arial"/>
          <w:sz w:val="22"/>
          <w:szCs w:val="22"/>
        </w:rPr>
        <w:t xml:space="preserve"> del pago del </w:t>
      </w:r>
      <w:proofErr w:type="spellStart"/>
      <w:r>
        <w:rPr>
          <w:rFonts w:ascii="Arial" w:hAnsi="Arial"/>
          <w:sz w:val="22"/>
          <w:szCs w:val="22"/>
        </w:rPr>
        <w:t>billete</w:t>
      </w:r>
      <w:proofErr w:type="spellEnd"/>
      <w:r>
        <w:rPr>
          <w:rFonts w:ascii="Arial" w:hAnsi="Arial"/>
          <w:sz w:val="22"/>
          <w:szCs w:val="22"/>
        </w:rPr>
        <w:t xml:space="preserve"> de </w:t>
      </w:r>
      <w:proofErr w:type="spellStart"/>
      <w:r>
        <w:rPr>
          <w:rFonts w:ascii="Arial" w:hAnsi="Arial"/>
          <w:sz w:val="22"/>
          <w:szCs w:val="22"/>
        </w:rPr>
        <w:t>avión</w:t>
      </w:r>
      <w:proofErr w:type="spellEnd"/>
      <w:r>
        <w:rPr>
          <w:rFonts w:ascii="Arial" w:hAnsi="Arial"/>
          <w:sz w:val="22"/>
          <w:szCs w:val="22"/>
        </w:rPr>
        <w:t xml:space="preserve"> </w:t>
      </w:r>
      <w:proofErr w:type="spellStart"/>
      <w:r>
        <w:rPr>
          <w:rFonts w:ascii="Arial" w:hAnsi="Arial"/>
          <w:sz w:val="22"/>
          <w:szCs w:val="22"/>
        </w:rPr>
        <w:t>siempre</w:t>
      </w:r>
      <w:proofErr w:type="spellEnd"/>
      <w:r>
        <w:rPr>
          <w:rFonts w:ascii="Arial" w:hAnsi="Arial"/>
          <w:sz w:val="22"/>
          <w:szCs w:val="22"/>
        </w:rPr>
        <w:t xml:space="preserve"> que el </w:t>
      </w:r>
      <w:proofErr w:type="spellStart"/>
      <w:r>
        <w:rPr>
          <w:rFonts w:ascii="Arial" w:hAnsi="Arial"/>
          <w:sz w:val="22"/>
          <w:szCs w:val="22"/>
        </w:rPr>
        <w:t>trayecto</w:t>
      </w:r>
      <w:proofErr w:type="spellEnd"/>
      <w:r>
        <w:rPr>
          <w:rFonts w:ascii="Arial" w:hAnsi="Arial"/>
          <w:sz w:val="22"/>
          <w:szCs w:val="22"/>
        </w:rPr>
        <w:t xml:space="preserve"> </w:t>
      </w:r>
      <w:proofErr w:type="spellStart"/>
      <w:r>
        <w:rPr>
          <w:rFonts w:ascii="Arial" w:hAnsi="Arial"/>
          <w:sz w:val="22"/>
          <w:szCs w:val="22"/>
        </w:rPr>
        <w:t>corresponda</w:t>
      </w:r>
      <w:proofErr w:type="spellEnd"/>
      <w:r>
        <w:rPr>
          <w:rFonts w:ascii="Arial" w:hAnsi="Arial"/>
          <w:sz w:val="22"/>
          <w:szCs w:val="22"/>
        </w:rPr>
        <w:t xml:space="preserve"> en València y la </w:t>
      </w:r>
      <w:proofErr w:type="spellStart"/>
      <w:r>
        <w:rPr>
          <w:rFonts w:ascii="Arial" w:hAnsi="Arial"/>
          <w:sz w:val="22"/>
          <w:szCs w:val="22"/>
        </w:rPr>
        <w:t>ciudad</w:t>
      </w:r>
      <w:proofErr w:type="spellEnd"/>
      <w:r>
        <w:rPr>
          <w:rFonts w:ascii="Arial" w:hAnsi="Arial"/>
          <w:sz w:val="22"/>
          <w:szCs w:val="22"/>
        </w:rPr>
        <w:t xml:space="preserve"> </w:t>
      </w:r>
      <w:proofErr w:type="spellStart"/>
      <w:r>
        <w:rPr>
          <w:rFonts w:ascii="Arial" w:hAnsi="Arial"/>
          <w:sz w:val="22"/>
          <w:szCs w:val="22"/>
        </w:rPr>
        <w:t>donde</w:t>
      </w:r>
      <w:proofErr w:type="spellEnd"/>
      <w:r>
        <w:rPr>
          <w:rFonts w:ascii="Arial" w:hAnsi="Arial"/>
          <w:sz w:val="22"/>
          <w:szCs w:val="22"/>
        </w:rPr>
        <w:t xml:space="preserve"> se </w:t>
      </w:r>
      <w:proofErr w:type="spellStart"/>
      <w:r>
        <w:rPr>
          <w:rFonts w:ascii="Arial" w:hAnsi="Arial"/>
          <w:sz w:val="22"/>
          <w:szCs w:val="22"/>
        </w:rPr>
        <w:t>desarrolla</w:t>
      </w:r>
      <w:proofErr w:type="spellEnd"/>
      <w:r>
        <w:rPr>
          <w:rFonts w:ascii="Arial" w:hAnsi="Arial"/>
          <w:sz w:val="22"/>
          <w:szCs w:val="22"/>
        </w:rPr>
        <w:t xml:space="preserve"> la beca.</w:t>
      </w:r>
    </w:p>
    <w:p w:rsidR="00867414" w:rsidRDefault="00AC7060">
      <w:pPr>
        <w:pStyle w:val="LO-Normal"/>
        <w:ind w:firstLine="567"/>
        <w:jc w:val="both"/>
        <w:rPr>
          <w:rFonts w:ascii="Arial" w:hAnsi="Arial"/>
          <w:sz w:val="22"/>
          <w:szCs w:val="22"/>
        </w:rPr>
      </w:pPr>
      <w:proofErr w:type="spellStart"/>
      <w:r>
        <w:rPr>
          <w:rFonts w:ascii="Arial" w:hAnsi="Arial"/>
          <w:sz w:val="22"/>
          <w:szCs w:val="22"/>
        </w:rPr>
        <w:t>Periódicamente</w:t>
      </w:r>
      <w:proofErr w:type="spellEnd"/>
      <w:r>
        <w:rPr>
          <w:rFonts w:ascii="Arial" w:hAnsi="Arial"/>
          <w:sz w:val="22"/>
          <w:szCs w:val="22"/>
        </w:rPr>
        <w:t xml:space="preserve"> se </w:t>
      </w:r>
      <w:proofErr w:type="spellStart"/>
      <w:r>
        <w:rPr>
          <w:rFonts w:ascii="Arial" w:hAnsi="Arial"/>
          <w:sz w:val="22"/>
          <w:szCs w:val="22"/>
        </w:rPr>
        <w:t>realizarán</w:t>
      </w:r>
      <w:proofErr w:type="spellEnd"/>
      <w:r>
        <w:rPr>
          <w:rFonts w:ascii="Arial" w:hAnsi="Arial"/>
          <w:sz w:val="22"/>
          <w:szCs w:val="22"/>
        </w:rPr>
        <w:t xml:space="preserve"> </w:t>
      </w:r>
      <w:proofErr w:type="spellStart"/>
      <w:r>
        <w:rPr>
          <w:rFonts w:ascii="Arial" w:hAnsi="Arial"/>
          <w:sz w:val="22"/>
          <w:szCs w:val="22"/>
        </w:rPr>
        <w:t>liquidaciones</w:t>
      </w:r>
      <w:proofErr w:type="spellEnd"/>
      <w:r>
        <w:rPr>
          <w:rFonts w:ascii="Arial" w:hAnsi="Arial"/>
          <w:sz w:val="22"/>
          <w:szCs w:val="22"/>
        </w:rPr>
        <w:t xml:space="preserve"> de las </w:t>
      </w:r>
      <w:proofErr w:type="spellStart"/>
      <w:r>
        <w:rPr>
          <w:rFonts w:ascii="Arial" w:hAnsi="Arial"/>
          <w:sz w:val="22"/>
          <w:szCs w:val="22"/>
        </w:rPr>
        <w:t>ayudas</w:t>
      </w:r>
      <w:proofErr w:type="spellEnd"/>
      <w:r>
        <w:rPr>
          <w:rFonts w:ascii="Arial" w:hAnsi="Arial"/>
          <w:sz w:val="22"/>
          <w:szCs w:val="22"/>
        </w:rPr>
        <w:t xml:space="preserve"> </w:t>
      </w:r>
      <w:proofErr w:type="spellStart"/>
      <w:r>
        <w:rPr>
          <w:rFonts w:ascii="Arial" w:hAnsi="Arial"/>
          <w:sz w:val="22"/>
          <w:szCs w:val="22"/>
        </w:rPr>
        <w:t>conced</w:t>
      </w:r>
      <w:r>
        <w:rPr>
          <w:rFonts w:ascii="Arial" w:hAnsi="Arial"/>
          <w:sz w:val="22"/>
          <w:szCs w:val="22"/>
        </w:rPr>
        <w:t>idas</w:t>
      </w:r>
      <w:proofErr w:type="spellEnd"/>
      <w:r>
        <w:rPr>
          <w:rFonts w:ascii="Arial" w:hAnsi="Arial"/>
          <w:sz w:val="22"/>
          <w:szCs w:val="22"/>
        </w:rPr>
        <w:t xml:space="preserve"> que se </w:t>
      </w:r>
      <w:proofErr w:type="spellStart"/>
      <w:r>
        <w:rPr>
          <w:rFonts w:ascii="Arial" w:hAnsi="Arial"/>
          <w:sz w:val="22"/>
          <w:szCs w:val="22"/>
        </w:rPr>
        <w:t>hayan</w:t>
      </w:r>
      <w:proofErr w:type="spellEnd"/>
      <w:r>
        <w:rPr>
          <w:rFonts w:ascii="Arial" w:hAnsi="Arial"/>
          <w:sz w:val="22"/>
          <w:szCs w:val="22"/>
        </w:rPr>
        <w:t xml:space="preserve"> </w:t>
      </w:r>
      <w:proofErr w:type="spellStart"/>
      <w:r>
        <w:rPr>
          <w:rFonts w:ascii="Arial" w:hAnsi="Arial"/>
          <w:sz w:val="22"/>
          <w:szCs w:val="22"/>
        </w:rPr>
        <w:t>justificado</w:t>
      </w:r>
      <w:proofErr w:type="spellEnd"/>
      <w:r>
        <w:rPr>
          <w:rFonts w:ascii="Arial" w:hAnsi="Arial"/>
          <w:sz w:val="22"/>
          <w:szCs w:val="22"/>
        </w:rPr>
        <w:t xml:space="preserve"> a través de la </w:t>
      </w:r>
      <w:proofErr w:type="spellStart"/>
      <w:r>
        <w:rPr>
          <w:rFonts w:ascii="Arial" w:hAnsi="Arial"/>
          <w:sz w:val="22"/>
          <w:szCs w:val="22"/>
        </w:rPr>
        <w:t>correspondiente</w:t>
      </w:r>
      <w:proofErr w:type="spellEnd"/>
      <w:r>
        <w:rPr>
          <w:rFonts w:ascii="Arial" w:hAnsi="Arial"/>
          <w:sz w:val="22"/>
          <w:szCs w:val="22"/>
        </w:rPr>
        <w:t xml:space="preserve"> </w:t>
      </w:r>
      <w:proofErr w:type="spellStart"/>
      <w:r>
        <w:rPr>
          <w:rFonts w:ascii="Arial" w:hAnsi="Arial"/>
          <w:sz w:val="22"/>
          <w:szCs w:val="22"/>
        </w:rPr>
        <w:t>resolución</w:t>
      </w:r>
      <w:proofErr w:type="spellEnd"/>
      <w:r>
        <w:rPr>
          <w:rFonts w:ascii="Arial" w:hAnsi="Arial"/>
          <w:sz w:val="22"/>
          <w:szCs w:val="22"/>
        </w:rPr>
        <w:t xml:space="preserve"> de </w:t>
      </w:r>
      <w:proofErr w:type="spellStart"/>
      <w:r>
        <w:rPr>
          <w:rFonts w:ascii="Arial" w:hAnsi="Arial"/>
          <w:sz w:val="22"/>
          <w:szCs w:val="22"/>
        </w:rPr>
        <w:t>Alcaldía</w:t>
      </w:r>
      <w:proofErr w:type="spellEnd"/>
      <w:r>
        <w:rPr>
          <w:rFonts w:ascii="Arial" w:hAnsi="Arial"/>
          <w:sz w:val="22"/>
          <w:szCs w:val="22"/>
        </w:rPr>
        <w:t>.</w:t>
      </w:r>
    </w:p>
    <w:p w:rsidR="00AC7060" w:rsidRDefault="00AC7060">
      <w:pPr>
        <w:pStyle w:val="LO-Normal"/>
        <w:ind w:firstLine="567"/>
        <w:jc w:val="both"/>
        <w:rPr>
          <w:rFonts w:ascii="Arial" w:hAnsi="Arial"/>
          <w:sz w:val="22"/>
          <w:szCs w:val="22"/>
        </w:rPr>
      </w:pPr>
      <w:bookmarkStart w:id="0" w:name="_GoBack"/>
      <w:bookmarkEnd w:id="0"/>
    </w:p>
    <w:p w:rsidR="00867414" w:rsidRDefault="00AC7060">
      <w:pPr>
        <w:pStyle w:val="LO-Normal"/>
        <w:ind w:firstLine="567"/>
        <w:jc w:val="both"/>
        <w:rPr>
          <w:rFonts w:ascii="Arial" w:hAnsi="Arial"/>
          <w:b/>
          <w:bCs/>
          <w:sz w:val="22"/>
          <w:szCs w:val="22"/>
        </w:rPr>
      </w:pPr>
      <w:r>
        <w:rPr>
          <w:rFonts w:ascii="Arial" w:hAnsi="Arial"/>
          <w:b/>
          <w:bCs/>
          <w:sz w:val="22"/>
          <w:szCs w:val="22"/>
        </w:rPr>
        <w:lastRenderedPageBreak/>
        <w:t xml:space="preserve">16. </w:t>
      </w:r>
      <w:proofErr w:type="spellStart"/>
      <w:r>
        <w:rPr>
          <w:rFonts w:ascii="Arial" w:hAnsi="Arial"/>
          <w:b/>
          <w:bCs/>
          <w:sz w:val="22"/>
          <w:szCs w:val="22"/>
        </w:rPr>
        <w:t>Medios</w:t>
      </w:r>
      <w:proofErr w:type="spellEnd"/>
      <w:r>
        <w:rPr>
          <w:rFonts w:ascii="Arial" w:hAnsi="Arial"/>
          <w:b/>
          <w:bCs/>
          <w:sz w:val="22"/>
          <w:szCs w:val="22"/>
        </w:rPr>
        <w:t xml:space="preserve"> de </w:t>
      </w:r>
      <w:proofErr w:type="spellStart"/>
      <w:r>
        <w:rPr>
          <w:rFonts w:ascii="Arial" w:hAnsi="Arial"/>
          <w:b/>
          <w:bCs/>
          <w:sz w:val="22"/>
          <w:szCs w:val="22"/>
        </w:rPr>
        <w:t>notificación</w:t>
      </w:r>
      <w:proofErr w:type="spellEnd"/>
      <w:r>
        <w:rPr>
          <w:rFonts w:ascii="Arial" w:hAnsi="Arial"/>
          <w:b/>
          <w:bCs/>
          <w:sz w:val="22"/>
          <w:szCs w:val="22"/>
        </w:rPr>
        <w:t xml:space="preserve"> o </w:t>
      </w:r>
      <w:proofErr w:type="spellStart"/>
      <w:r>
        <w:rPr>
          <w:rFonts w:ascii="Arial" w:hAnsi="Arial"/>
          <w:b/>
          <w:bCs/>
          <w:sz w:val="22"/>
          <w:szCs w:val="22"/>
        </w:rPr>
        <w:t>publicación</w:t>
      </w:r>
      <w:proofErr w:type="spellEnd"/>
    </w:p>
    <w:p w:rsidR="00867414" w:rsidRDefault="00867414">
      <w:pPr>
        <w:pStyle w:val="LO-Normal"/>
        <w:ind w:firstLine="567"/>
        <w:jc w:val="both"/>
      </w:pPr>
    </w:p>
    <w:p w:rsidR="00867414" w:rsidRDefault="00AC7060">
      <w:pPr>
        <w:pStyle w:val="LO-Normal"/>
        <w:ind w:firstLine="567"/>
        <w:jc w:val="both"/>
      </w:pPr>
      <w:r>
        <w:rPr>
          <w:rFonts w:ascii="Arial" w:eastAsia="Times New Roman" w:hAnsi="Arial" w:cs="Arial"/>
          <w:bCs/>
          <w:color w:val="222222"/>
          <w:sz w:val="22"/>
          <w:szCs w:val="22"/>
          <w:lang w:val="es-ES" w:eastAsia="es-ES" w:bidi="ar-SA"/>
        </w:rPr>
        <w:t>Publicar la convocatoria de las ayudas, mediante edicto, en el Tablón de anuncios de las Corporación (https://carlet.sedelectroni</w:t>
      </w:r>
      <w:r>
        <w:rPr>
          <w:rFonts w:ascii="Arial" w:eastAsia="Times New Roman" w:hAnsi="Arial" w:cs="Arial"/>
          <w:bCs/>
          <w:color w:val="222222"/>
          <w:sz w:val="22"/>
          <w:szCs w:val="22"/>
          <w:lang w:val="es-ES" w:eastAsia="es-ES" w:bidi="ar-SA"/>
        </w:rPr>
        <w:t xml:space="preserve">ca.es/board ) y en Portal de Transparencia del Ayuntamiento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w:t>
      </w:r>
      <w:hyperlink r:id="rId7" w:tgtFrame="_top">
        <w:r>
          <w:t>y</w:t>
        </w:r>
      </w:hyperlink>
      <w:r>
        <w:rPr>
          <w:rFonts w:ascii="Arial" w:eastAsia="Times New Roman" w:hAnsi="Arial" w:cs="Arial"/>
          <w:bCs/>
          <w:color w:val="222222"/>
          <w:sz w:val="22"/>
          <w:szCs w:val="22"/>
          <w:lang w:val="es-ES" w:eastAsia="es-ES" w:bidi="ar-SA"/>
        </w:rPr>
        <w:t>) sin perjuicio de su publicación en la Base de datos Nacionales de Subvenciones (</w:t>
      </w:r>
      <w:hyperlink r:id="rId8" w:tgtFrame="_top">
        <w:r>
          <w:t>https://www.infosubvenciones.es/bdnstrans/ge/es/inde</w:t>
        </w:r>
      </w:hyperlink>
      <w:hyperlink r:id="rId9" w:tgtFrame="_top">
        <w:r>
          <w:t>x</w:t>
        </w:r>
      </w:hyperlink>
      <w:r>
        <w:rPr>
          <w:rFonts w:ascii="Arial" w:eastAsia="Times New Roman" w:hAnsi="Arial" w:cs="Arial"/>
          <w:bCs/>
          <w:color w:val="222222"/>
          <w:sz w:val="22"/>
          <w:szCs w:val="22"/>
          <w:lang w:val="es-ES" w:eastAsia="es-ES" w:bidi="ar-SA"/>
        </w:rPr>
        <w:t>) y a través de esta de un extracto en el BOP de Valencia.</w:t>
      </w:r>
    </w:p>
    <w:p w:rsidR="00867414" w:rsidRDefault="00867414">
      <w:pPr>
        <w:pStyle w:val="LO-Normal"/>
        <w:ind w:firstLine="567"/>
        <w:jc w:val="both"/>
        <w:rPr>
          <w:rFonts w:ascii="Arial" w:eastAsia="Times New Roman" w:hAnsi="Arial" w:cs="Arial"/>
          <w:bCs/>
          <w:color w:val="222222"/>
          <w:sz w:val="22"/>
          <w:szCs w:val="22"/>
          <w:lang w:val="es-ES" w:eastAsia="es-ES" w:bidi="ar-SA"/>
        </w:rPr>
      </w:pPr>
    </w:p>
    <w:p w:rsidR="00867414" w:rsidRDefault="00AC7060">
      <w:pPr>
        <w:pStyle w:val="LO-Normal"/>
        <w:ind w:firstLine="567"/>
        <w:jc w:val="both"/>
      </w:pPr>
      <w:r>
        <w:rPr>
          <w:rFonts w:ascii="Arial" w:eastAsia="Times New Roman" w:hAnsi="Arial" w:cs="Arial"/>
          <w:bCs/>
          <w:color w:val="222222"/>
          <w:sz w:val="22"/>
          <w:szCs w:val="22"/>
          <w:lang w:val="es-ES" w:eastAsia="es-ES" w:bidi="ar-SA"/>
        </w:rPr>
        <w:t>La pr</w:t>
      </w:r>
      <w:r>
        <w:rPr>
          <w:rFonts w:ascii="Arial" w:eastAsia="Times New Roman" w:hAnsi="Arial" w:cs="Arial"/>
          <w:bCs/>
          <w:color w:val="222222"/>
          <w:sz w:val="22"/>
          <w:szCs w:val="22"/>
          <w:lang w:val="es-ES" w:eastAsia="es-ES" w:bidi="ar-SA"/>
        </w:rPr>
        <w:t xml:space="preserve">esentación de la solicitud habilita el Ayuntamiento de </w:t>
      </w:r>
      <w:proofErr w:type="spellStart"/>
      <w:r>
        <w:rPr>
          <w:rFonts w:ascii="Arial" w:eastAsia="Times New Roman" w:hAnsi="Arial" w:cs="Arial"/>
          <w:bCs/>
          <w:color w:val="222222"/>
          <w:sz w:val="22"/>
          <w:szCs w:val="22"/>
          <w:lang w:val="es-ES" w:eastAsia="es-ES" w:bidi="ar-SA"/>
        </w:rPr>
        <w:t>Carlet</w:t>
      </w:r>
      <w:proofErr w:type="spellEnd"/>
      <w:r>
        <w:rPr>
          <w:rFonts w:ascii="Arial" w:eastAsia="Times New Roman" w:hAnsi="Arial" w:cs="Arial"/>
          <w:bCs/>
          <w:color w:val="222222"/>
          <w:sz w:val="22"/>
          <w:szCs w:val="22"/>
          <w:lang w:val="es-ES" w:eastAsia="es-ES" w:bidi="ar-SA"/>
        </w:rPr>
        <w:t xml:space="preserve"> para hacer las comprobaciones que considere oportunas y difundir públicamente las ayudas concedidas.</w:t>
      </w:r>
    </w:p>
    <w:p w:rsidR="00867414" w:rsidRDefault="00867414">
      <w:pPr>
        <w:pStyle w:val="LO-Normal"/>
        <w:ind w:firstLine="567"/>
        <w:jc w:val="both"/>
        <w:rPr>
          <w:rFonts w:ascii="Arial" w:eastAsia="Times New Roman" w:hAnsi="Arial" w:cs="Arial"/>
          <w:sz w:val="22"/>
          <w:szCs w:val="22"/>
          <w:lang w:val="es-ES" w:eastAsia="es-ES" w:bidi="ar-SA"/>
        </w:rPr>
      </w:pPr>
    </w:p>
    <w:p w:rsidR="00867414" w:rsidRDefault="00867414">
      <w:pPr>
        <w:pStyle w:val="Textoindependiente"/>
        <w:widowControl/>
        <w:suppressAutoHyphens w:val="0"/>
        <w:autoSpaceDE w:val="0"/>
        <w:spacing w:after="113" w:line="276" w:lineRule="auto"/>
        <w:ind w:firstLine="567"/>
        <w:jc w:val="both"/>
        <w:textAlignment w:val="auto"/>
        <w:rPr>
          <w:rFonts w:ascii="ArialMT" w:hAnsi="ArialMT" w:cs="ArialMT"/>
          <w:szCs w:val="22"/>
          <w:lang w:val="es-ES"/>
        </w:rPr>
      </w:pPr>
    </w:p>
    <w:p w:rsidR="00867414" w:rsidRDefault="00AC7060">
      <w:pPr>
        <w:pStyle w:val="LO-Normal"/>
        <w:ind w:firstLine="567"/>
        <w:jc w:val="center"/>
        <w:rPr>
          <w:rFonts w:ascii="Arial" w:eastAsia="Times New Roman" w:hAnsi="Arial" w:cs="Verdana"/>
          <w:sz w:val="22"/>
          <w:szCs w:val="22"/>
          <w:lang w:val="es-ES" w:eastAsia="es-ES" w:bidi="ar-SA"/>
        </w:rPr>
      </w:pPr>
      <w:proofErr w:type="spellStart"/>
      <w:r>
        <w:rPr>
          <w:rFonts w:ascii="Arial" w:eastAsia="Times New Roman" w:hAnsi="Arial" w:cs="Verdana"/>
          <w:sz w:val="22"/>
          <w:szCs w:val="22"/>
          <w:lang w:val="es-ES" w:eastAsia="es-ES" w:bidi="ar-SA"/>
        </w:rPr>
        <w:t>Carlet</w:t>
      </w:r>
      <w:proofErr w:type="spellEnd"/>
      <w:r>
        <w:rPr>
          <w:rFonts w:ascii="Arial" w:eastAsia="Times New Roman" w:hAnsi="Arial" w:cs="Verdana"/>
          <w:sz w:val="22"/>
          <w:szCs w:val="22"/>
          <w:lang w:val="es-ES" w:eastAsia="es-ES" w:bidi="ar-SA"/>
        </w:rPr>
        <w:t>, a la fecha de la firma</w:t>
      </w:r>
    </w:p>
    <w:p w:rsidR="00867414" w:rsidRDefault="00867414">
      <w:pPr>
        <w:pStyle w:val="LO-Normal"/>
        <w:ind w:firstLine="567"/>
        <w:jc w:val="center"/>
        <w:rPr>
          <w:rFonts w:ascii="Arial" w:eastAsia="Times New Roman" w:hAnsi="Arial" w:cs="Verdana"/>
          <w:sz w:val="22"/>
          <w:szCs w:val="22"/>
          <w:lang w:val="es-ES" w:eastAsia="es-ES" w:bidi="ar-SA"/>
        </w:rPr>
      </w:pPr>
    </w:p>
    <w:p w:rsidR="00867414" w:rsidRDefault="00AC7060">
      <w:pPr>
        <w:pStyle w:val="LO-Normal"/>
        <w:ind w:firstLine="567"/>
        <w:jc w:val="center"/>
        <w:rPr>
          <w:rFonts w:ascii="Arial" w:eastAsia="Times New Roman" w:hAnsi="Arial" w:cs="Verdana"/>
          <w:sz w:val="22"/>
          <w:szCs w:val="22"/>
          <w:lang w:val="es-ES" w:eastAsia="es-ES" w:bidi="ar-SA"/>
        </w:rPr>
      </w:pPr>
      <w:r>
        <w:rPr>
          <w:rFonts w:ascii="Arial" w:eastAsia="Times New Roman" w:hAnsi="Arial" w:cs="Verdana"/>
          <w:sz w:val="22"/>
          <w:szCs w:val="22"/>
          <w:lang w:val="es-ES" w:eastAsia="es-ES" w:bidi="ar-SA"/>
        </w:rPr>
        <w:t>La alcaldesa</w:t>
      </w:r>
    </w:p>
    <w:p w:rsidR="00867414" w:rsidRDefault="00867414">
      <w:pPr>
        <w:pStyle w:val="LO-Normal"/>
        <w:ind w:firstLine="567"/>
        <w:jc w:val="center"/>
        <w:rPr>
          <w:rFonts w:ascii="Arial" w:eastAsia="Times New Roman" w:hAnsi="Arial" w:cs="Verdana"/>
          <w:sz w:val="22"/>
          <w:szCs w:val="22"/>
          <w:lang w:val="es-ES" w:eastAsia="es-ES" w:bidi="ar-SA"/>
        </w:rPr>
      </w:pPr>
    </w:p>
    <w:p w:rsidR="00867414" w:rsidRDefault="00AC7060">
      <w:pPr>
        <w:pStyle w:val="LO-Normal"/>
        <w:ind w:firstLine="567"/>
        <w:jc w:val="center"/>
        <w:rPr>
          <w:rFonts w:ascii="Arial" w:eastAsia="Times New Roman" w:hAnsi="Arial" w:cs="Verdana"/>
          <w:sz w:val="22"/>
          <w:szCs w:val="22"/>
          <w:lang w:val="es-ES" w:eastAsia="es-ES" w:bidi="ar-SA"/>
        </w:rPr>
      </w:pPr>
      <w:r>
        <w:rPr>
          <w:rFonts w:ascii="Arial" w:eastAsia="Times New Roman" w:hAnsi="Arial" w:cs="Verdana"/>
          <w:sz w:val="22"/>
          <w:szCs w:val="22"/>
          <w:lang w:val="es-ES" w:eastAsia="es-ES" w:bidi="ar-SA"/>
        </w:rPr>
        <w:t xml:space="preserve">Dolores I. Navarro </w:t>
      </w:r>
      <w:proofErr w:type="spellStart"/>
      <w:r>
        <w:rPr>
          <w:rFonts w:ascii="Arial" w:eastAsia="Times New Roman" w:hAnsi="Arial" w:cs="Verdana"/>
          <w:sz w:val="22"/>
          <w:szCs w:val="22"/>
          <w:lang w:val="es-ES" w:eastAsia="es-ES" w:bidi="ar-SA"/>
        </w:rPr>
        <w:t>Lacuesta</w:t>
      </w:r>
      <w:proofErr w:type="spellEnd"/>
    </w:p>
    <w:p w:rsidR="00867414" w:rsidRDefault="00867414">
      <w:pPr>
        <w:pStyle w:val="LO-Normal"/>
        <w:ind w:firstLine="567"/>
        <w:jc w:val="center"/>
        <w:rPr>
          <w:rFonts w:ascii="Arial" w:eastAsia="Times New Roman" w:hAnsi="Arial" w:cs="Verdana"/>
          <w:sz w:val="22"/>
          <w:szCs w:val="22"/>
          <w:lang w:val="es-ES" w:eastAsia="es-ES" w:bidi="ar-SA"/>
        </w:rPr>
      </w:pPr>
    </w:p>
    <w:p w:rsidR="00867414" w:rsidRDefault="00867414">
      <w:pPr>
        <w:pStyle w:val="LO-Normal"/>
        <w:ind w:firstLine="567"/>
        <w:jc w:val="center"/>
        <w:rPr>
          <w:rFonts w:ascii="Arial" w:eastAsia="Times New Roman" w:hAnsi="Arial" w:cs="Verdana"/>
          <w:sz w:val="22"/>
          <w:szCs w:val="22"/>
          <w:lang w:val="es-ES" w:eastAsia="es-ES" w:bidi="ar-SA"/>
        </w:rPr>
      </w:pPr>
    </w:p>
    <w:p w:rsidR="00867414" w:rsidRDefault="00867414">
      <w:pPr>
        <w:pStyle w:val="LO-Normal"/>
        <w:ind w:firstLine="567"/>
        <w:jc w:val="center"/>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b/>
          <w:bCs/>
          <w:kern w:val="1"/>
        </w:rPr>
      </w:pPr>
      <w:r>
        <w:rPr>
          <w:b/>
          <w:bCs/>
          <w:kern w:val="1"/>
        </w:rPr>
        <w:t>A</w:t>
      </w:r>
      <w:r w:rsidRPr="004005C6">
        <w:rPr>
          <w:b/>
          <w:bCs/>
          <w:kern w:val="1"/>
        </w:rPr>
        <w:t>NEX</w:t>
      </w:r>
      <w:r>
        <w:rPr>
          <w:b/>
          <w:bCs/>
          <w:kern w:val="1"/>
        </w:rPr>
        <w:t>O</w:t>
      </w:r>
      <w:r w:rsidRPr="004005C6">
        <w:rPr>
          <w:b/>
          <w:bCs/>
          <w:kern w:val="1"/>
        </w:rPr>
        <w:t xml:space="preserve"> I</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b/>
          <w:bCs/>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b/>
          <w:bCs/>
          <w:kern w:val="1"/>
        </w:rPr>
      </w:pPr>
      <w:r>
        <w:rPr>
          <w:b/>
          <w:bCs/>
          <w:kern w:val="1"/>
        </w:rPr>
        <w:t>SOLICITUD DE AYUDA</w:t>
      </w:r>
      <w:r w:rsidRPr="004005C6">
        <w:rPr>
          <w:b/>
          <w:bCs/>
          <w:kern w:val="1"/>
        </w:rPr>
        <w:t>S AL TRANSPORT</w:t>
      </w:r>
      <w:r>
        <w:rPr>
          <w:b/>
          <w:bCs/>
          <w:kern w:val="1"/>
        </w:rPr>
        <w:t>E</w:t>
      </w:r>
      <w:r w:rsidRPr="004005C6">
        <w:rPr>
          <w:b/>
          <w:bCs/>
          <w:kern w:val="1"/>
        </w:rPr>
        <w:t xml:space="preserve"> CURS</w:t>
      </w:r>
      <w:r>
        <w:rPr>
          <w:b/>
          <w:bCs/>
          <w:kern w:val="1"/>
        </w:rPr>
        <w:t>O</w:t>
      </w:r>
      <w:r w:rsidRPr="004005C6">
        <w:rPr>
          <w:b/>
          <w:bCs/>
          <w:kern w:val="1"/>
        </w:rPr>
        <w:t xml:space="preserve"> 2022/2023</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b/>
          <w:bCs/>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rPr>
          <w:kern w:val="1"/>
        </w:rPr>
      </w:pPr>
      <w:r>
        <w:rPr>
          <w:kern w:val="1"/>
        </w:rPr>
        <w:t>Nombre y Apellidos</w:t>
      </w:r>
      <w:r w:rsidRPr="004005C6">
        <w:rPr>
          <w:kern w:val="1"/>
        </w:rPr>
        <w:t>___________________________________DNI/NIE_________________</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rPr>
          <w:kern w:val="1"/>
        </w:rPr>
      </w:pPr>
      <w:proofErr w:type="spellStart"/>
      <w:r>
        <w:rPr>
          <w:kern w:val="1"/>
        </w:rPr>
        <w:t>Dirección</w:t>
      </w:r>
      <w:proofErr w:type="spellEnd"/>
      <w:r w:rsidRPr="004005C6">
        <w:rPr>
          <w:kern w:val="1"/>
        </w:rPr>
        <w:t xml:space="preserve"> _____________________________ CP ________ </w:t>
      </w:r>
      <w:proofErr w:type="spellStart"/>
      <w:r w:rsidRPr="004005C6">
        <w:rPr>
          <w:kern w:val="1"/>
        </w:rPr>
        <w:t>Població</w:t>
      </w:r>
      <w:r>
        <w:rPr>
          <w:kern w:val="1"/>
        </w:rPr>
        <w:t>n</w:t>
      </w:r>
      <w:proofErr w:type="spellEnd"/>
      <w:r w:rsidRPr="004005C6">
        <w:rPr>
          <w:kern w:val="1"/>
        </w:rPr>
        <w:t xml:space="preserve"> _________________</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rPr>
          <w:kern w:val="1"/>
        </w:rPr>
      </w:pPr>
      <w:r>
        <w:rPr>
          <w:kern w:val="1"/>
        </w:rPr>
        <w:t>Tele</w:t>
      </w:r>
      <w:r w:rsidRPr="004005C6">
        <w:rPr>
          <w:kern w:val="1"/>
        </w:rPr>
        <w:t>fon</w:t>
      </w:r>
      <w:r>
        <w:rPr>
          <w:kern w:val="1"/>
        </w:rPr>
        <w:t>o 1 ___________Tele</w:t>
      </w:r>
      <w:r w:rsidRPr="004005C6">
        <w:rPr>
          <w:kern w:val="1"/>
        </w:rPr>
        <w:t>fon</w:t>
      </w:r>
      <w:r>
        <w:rPr>
          <w:kern w:val="1"/>
        </w:rPr>
        <w:t xml:space="preserve">o 2__________correo </w:t>
      </w:r>
      <w:proofErr w:type="spellStart"/>
      <w:r>
        <w:rPr>
          <w:kern w:val="1"/>
        </w:rPr>
        <w:t>electrónico</w:t>
      </w:r>
      <w:proofErr w:type="spellEnd"/>
      <w:r w:rsidRPr="004005C6">
        <w:rPr>
          <w:kern w:val="1"/>
        </w:rPr>
        <w:t>___________________</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rPr>
      </w:pPr>
      <w:r w:rsidRPr="004005C6">
        <w:rPr>
          <w:kern w:val="1"/>
        </w:rPr>
        <w:t xml:space="preserve">En </w:t>
      </w:r>
      <w:proofErr w:type="spellStart"/>
      <w:r w:rsidRPr="004005C6">
        <w:rPr>
          <w:kern w:val="1"/>
        </w:rPr>
        <w:t>representació</w:t>
      </w:r>
      <w:r>
        <w:rPr>
          <w:kern w:val="1"/>
        </w:rPr>
        <w:t>n</w:t>
      </w:r>
      <w:proofErr w:type="spellEnd"/>
      <w:r w:rsidRPr="004005C6">
        <w:rPr>
          <w:kern w:val="1"/>
        </w:rPr>
        <w:t xml:space="preserve"> d</w:t>
      </w:r>
      <w:r>
        <w:rPr>
          <w:kern w:val="1"/>
        </w:rPr>
        <w:t>e _________________________, con</w:t>
      </w:r>
      <w:r w:rsidRPr="004005C6">
        <w:rPr>
          <w:kern w:val="1"/>
        </w:rPr>
        <w:t xml:space="preserve"> DNI/NIE ______________</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rPr>
      </w:pPr>
      <w:proofErr w:type="spellStart"/>
      <w:r>
        <w:rPr>
          <w:kern w:val="1"/>
        </w:rPr>
        <w:t>Dirección</w:t>
      </w:r>
      <w:proofErr w:type="spellEnd"/>
      <w:r w:rsidRPr="004005C6">
        <w:rPr>
          <w:kern w:val="1"/>
        </w:rPr>
        <w:t>: ______________________________ CP_______</w:t>
      </w:r>
      <w:proofErr w:type="spellStart"/>
      <w:r w:rsidRPr="004005C6">
        <w:rPr>
          <w:kern w:val="1"/>
        </w:rPr>
        <w:t>Població</w:t>
      </w:r>
      <w:r>
        <w:rPr>
          <w:kern w:val="1"/>
        </w:rPr>
        <w:t>n</w:t>
      </w:r>
      <w:proofErr w:type="spellEnd"/>
      <w:r w:rsidRPr="004005C6">
        <w:rPr>
          <w:kern w:val="1"/>
        </w:rPr>
        <w:t>______________</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rPr>
          <w:kern w:val="1"/>
        </w:rPr>
      </w:pPr>
    </w:p>
    <w:p w:rsid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roofErr w:type="spellStart"/>
      <w:r>
        <w:rPr>
          <w:kern w:val="1"/>
        </w:rPr>
        <w:t>Vista</w:t>
      </w:r>
      <w:r w:rsidRPr="004005C6">
        <w:rPr>
          <w:kern w:val="1"/>
        </w:rPr>
        <w:t>s</w:t>
      </w:r>
      <w:proofErr w:type="spellEnd"/>
      <w:r w:rsidRPr="004005C6">
        <w:rPr>
          <w:kern w:val="1"/>
        </w:rPr>
        <w:t xml:space="preserve"> les bases que </w:t>
      </w:r>
      <w:proofErr w:type="spellStart"/>
      <w:r>
        <w:rPr>
          <w:kern w:val="1"/>
        </w:rPr>
        <w:t>rigen</w:t>
      </w:r>
      <w:proofErr w:type="spellEnd"/>
      <w:r>
        <w:rPr>
          <w:kern w:val="1"/>
        </w:rPr>
        <w:t xml:space="preserve"> el </w:t>
      </w:r>
      <w:proofErr w:type="spellStart"/>
      <w:r>
        <w:rPr>
          <w:kern w:val="1"/>
        </w:rPr>
        <w:t>procedimiento</w:t>
      </w:r>
      <w:proofErr w:type="spellEnd"/>
      <w:r>
        <w:rPr>
          <w:kern w:val="1"/>
        </w:rPr>
        <w:t xml:space="preserve"> para el </w:t>
      </w:r>
      <w:proofErr w:type="spellStart"/>
      <w:r>
        <w:rPr>
          <w:kern w:val="1"/>
        </w:rPr>
        <w:t>otorgamiento</w:t>
      </w:r>
      <w:proofErr w:type="spellEnd"/>
      <w:r>
        <w:rPr>
          <w:kern w:val="1"/>
        </w:rPr>
        <w:t xml:space="preserve"> de subvencionessin </w:t>
      </w:r>
      <w:proofErr w:type="spellStart"/>
      <w:r>
        <w:rPr>
          <w:kern w:val="1"/>
        </w:rPr>
        <w:t>concepto</w:t>
      </w:r>
      <w:proofErr w:type="spellEnd"/>
      <w:r>
        <w:rPr>
          <w:kern w:val="1"/>
        </w:rPr>
        <w:t xml:space="preserve"> de </w:t>
      </w:r>
      <w:proofErr w:type="spellStart"/>
      <w:r>
        <w:rPr>
          <w:kern w:val="1"/>
        </w:rPr>
        <w:t>ayudas</w:t>
      </w:r>
      <w:proofErr w:type="spellEnd"/>
      <w:r>
        <w:rPr>
          <w:kern w:val="1"/>
        </w:rPr>
        <w:t xml:space="preserve"> para </w:t>
      </w:r>
      <w:proofErr w:type="spellStart"/>
      <w:r>
        <w:rPr>
          <w:kern w:val="1"/>
        </w:rPr>
        <w:t>gastos</w:t>
      </w:r>
      <w:proofErr w:type="spellEnd"/>
      <w:r>
        <w:rPr>
          <w:kern w:val="1"/>
        </w:rPr>
        <w:t xml:space="preserve"> </w:t>
      </w:r>
      <w:proofErr w:type="spellStart"/>
      <w:r>
        <w:rPr>
          <w:kern w:val="1"/>
        </w:rPr>
        <w:t>derivados</w:t>
      </w:r>
      <w:proofErr w:type="spellEnd"/>
      <w:r>
        <w:rPr>
          <w:kern w:val="1"/>
        </w:rPr>
        <w:t xml:space="preserve"> del </w:t>
      </w:r>
      <w:proofErr w:type="spellStart"/>
      <w:r>
        <w:rPr>
          <w:kern w:val="1"/>
        </w:rPr>
        <w:t>transporte</w:t>
      </w:r>
      <w:proofErr w:type="spellEnd"/>
      <w:r>
        <w:rPr>
          <w:kern w:val="1"/>
        </w:rPr>
        <w:t xml:space="preserve"> </w:t>
      </w:r>
      <w:proofErr w:type="spellStart"/>
      <w:r>
        <w:rPr>
          <w:kern w:val="1"/>
        </w:rPr>
        <w:t>público</w:t>
      </w:r>
      <w:proofErr w:type="spellEnd"/>
      <w:r>
        <w:rPr>
          <w:kern w:val="1"/>
        </w:rPr>
        <w:t xml:space="preserve"> </w:t>
      </w:r>
      <w:r>
        <w:rPr>
          <w:kern w:val="1"/>
        </w:rPr>
        <w:lastRenderedPageBreak/>
        <w:t xml:space="preserve">para el </w:t>
      </w:r>
      <w:proofErr w:type="spellStart"/>
      <w:r>
        <w:rPr>
          <w:kern w:val="1"/>
        </w:rPr>
        <w:t>alumnado</w:t>
      </w:r>
      <w:proofErr w:type="spellEnd"/>
      <w:r>
        <w:rPr>
          <w:kern w:val="1"/>
        </w:rPr>
        <w:t xml:space="preserve"> </w:t>
      </w:r>
      <w:proofErr w:type="spellStart"/>
      <w:r>
        <w:rPr>
          <w:kern w:val="1"/>
        </w:rPr>
        <w:t>universitario</w:t>
      </w:r>
      <w:proofErr w:type="spellEnd"/>
      <w:r>
        <w:rPr>
          <w:kern w:val="1"/>
        </w:rPr>
        <w:t xml:space="preserve">, de </w:t>
      </w:r>
      <w:proofErr w:type="spellStart"/>
      <w:r>
        <w:rPr>
          <w:kern w:val="1"/>
        </w:rPr>
        <w:t>ciclos</w:t>
      </w:r>
      <w:proofErr w:type="spellEnd"/>
      <w:r>
        <w:rPr>
          <w:kern w:val="1"/>
        </w:rPr>
        <w:t xml:space="preserve"> formatives de </w:t>
      </w:r>
      <w:proofErr w:type="spellStart"/>
      <w:r>
        <w:rPr>
          <w:kern w:val="1"/>
        </w:rPr>
        <w:t>grado</w:t>
      </w:r>
      <w:proofErr w:type="spellEnd"/>
      <w:r>
        <w:rPr>
          <w:kern w:val="1"/>
        </w:rPr>
        <w:t xml:space="preserve"> </w:t>
      </w:r>
      <w:proofErr w:type="spellStart"/>
      <w:r>
        <w:rPr>
          <w:kern w:val="1"/>
        </w:rPr>
        <w:t>medio</w:t>
      </w:r>
      <w:proofErr w:type="spellEnd"/>
      <w:r>
        <w:rPr>
          <w:kern w:val="1"/>
        </w:rPr>
        <w:t xml:space="preserve"> o superior, </w:t>
      </w:r>
      <w:proofErr w:type="spellStart"/>
      <w:r>
        <w:rPr>
          <w:kern w:val="1"/>
        </w:rPr>
        <w:t>bachillerato</w:t>
      </w:r>
      <w:proofErr w:type="spellEnd"/>
      <w:r>
        <w:rPr>
          <w:kern w:val="1"/>
        </w:rPr>
        <w:t xml:space="preserve"> de Artes, </w:t>
      </w:r>
      <w:proofErr w:type="spellStart"/>
      <w:r>
        <w:rPr>
          <w:kern w:val="1"/>
        </w:rPr>
        <w:t>Ciencias</w:t>
      </w:r>
      <w:proofErr w:type="spellEnd"/>
      <w:r>
        <w:rPr>
          <w:kern w:val="1"/>
        </w:rPr>
        <w:t xml:space="preserve"> y Tecnologia y </w:t>
      </w:r>
      <w:proofErr w:type="spellStart"/>
      <w:r>
        <w:rPr>
          <w:kern w:val="1"/>
        </w:rPr>
        <w:t>Humanidades</w:t>
      </w:r>
      <w:proofErr w:type="spellEnd"/>
      <w:r>
        <w:rPr>
          <w:kern w:val="1"/>
        </w:rPr>
        <w:t xml:space="preserve"> y </w:t>
      </w:r>
      <w:proofErr w:type="spellStart"/>
      <w:r>
        <w:rPr>
          <w:kern w:val="1"/>
        </w:rPr>
        <w:t>Ciencias</w:t>
      </w:r>
      <w:proofErr w:type="spellEnd"/>
      <w:r>
        <w:rPr>
          <w:kern w:val="1"/>
        </w:rPr>
        <w:t xml:space="preserve"> </w:t>
      </w:r>
      <w:proofErr w:type="spellStart"/>
      <w:r>
        <w:rPr>
          <w:kern w:val="1"/>
        </w:rPr>
        <w:t>Sociales</w:t>
      </w:r>
      <w:proofErr w:type="spellEnd"/>
      <w:r>
        <w:rPr>
          <w:kern w:val="1"/>
        </w:rPr>
        <w:t xml:space="preserve">, tercer cicló o </w:t>
      </w:r>
      <w:proofErr w:type="spellStart"/>
      <w:r>
        <w:rPr>
          <w:kern w:val="1"/>
        </w:rPr>
        <w:t>doctorado</w:t>
      </w:r>
      <w:proofErr w:type="spellEnd"/>
      <w:r>
        <w:rPr>
          <w:kern w:val="1"/>
        </w:rPr>
        <w:t xml:space="preserve">, estudiós de </w:t>
      </w:r>
      <w:proofErr w:type="spellStart"/>
      <w:r>
        <w:rPr>
          <w:kern w:val="1"/>
        </w:rPr>
        <w:t>especialización</w:t>
      </w:r>
      <w:proofErr w:type="spellEnd"/>
      <w:r>
        <w:rPr>
          <w:kern w:val="1"/>
        </w:rPr>
        <w:t xml:space="preserve"> o de </w:t>
      </w:r>
      <w:proofErr w:type="spellStart"/>
      <w:r>
        <w:rPr>
          <w:kern w:val="1"/>
        </w:rPr>
        <w:t>postgrado</w:t>
      </w:r>
      <w:proofErr w:type="spellEnd"/>
      <w:r>
        <w:rPr>
          <w:kern w:val="1"/>
        </w:rPr>
        <w:t xml:space="preserve"> para el curso  </w:t>
      </w:r>
      <w:r w:rsidRPr="004005C6">
        <w:rPr>
          <w:kern w:val="1"/>
        </w:rPr>
        <w:t xml:space="preserve"> 2022/2023.</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b/>
          <w:bCs/>
          <w:kern w:val="1"/>
        </w:rPr>
      </w:pPr>
    </w:p>
    <w:p w:rsid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b/>
          <w:bCs/>
          <w:kern w:val="1"/>
        </w:rPr>
      </w:pPr>
      <w:r>
        <w:rPr>
          <w:b/>
          <w:bCs/>
          <w:kern w:val="1"/>
        </w:rPr>
        <w:t>EXPONGO</w:t>
      </w:r>
      <w:r w:rsidRPr="004005C6">
        <w:rPr>
          <w:b/>
          <w:bCs/>
          <w:kern w:val="1"/>
        </w:rPr>
        <w:t>:</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
    <w:p w:rsid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sidRPr="004005C6">
        <w:rPr>
          <w:kern w:val="1"/>
        </w:rPr>
        <w:t>Que no</w:t>
      </w:r>
      <w:r>
        <w:rPr>
          <w:kern w:val="1"/>
        </w:rPr>
        <w:t xml:space="preserve"> </w:t>
      </w:r>
      <w:proofErr w:type="spellStart"/>
      <w:r>
        <w:rPr>
          <w:kern w:val="1"/>
        </w:rPr>
        <w:t>estoy</w:t>
      </w:r>
      <w:proofErr w:type="spellEnd"/>
      <w:r>
        <w:rPr>
          <w:kern w:val="1"/>
        </w:rPr>
        <w:t xml:space="preserve"> </w:t>
      </w:r>
      <w:proofErr w:type="spellStart"/>
      <w:r>
        <w:rPr>
          <w:kern w:val="1"/>
        </w:rPr>
        <w:t>incurso</w:t>
      </w:r>
      <w:proofErr w:type="spellEnd"/>
      <w:r>
        <w:rPr>
          <w:kern w:val="1"/>
        </w:rPr>
        <w:t xml:space="preserve"> en ninguna de las </w:t>
      </w:r>
      <w:proofErr w:type="spellStart"/>
      <w:r>
        <w:rPr>
          <w:kern w:val="1"/>
        </w:rPr>
        <w:t>prohibiciones</w:t>
      </w:r>
      <w:proofErr w:type="spellEnd"/>
      <w:r>
        <w:rPr>
          <w:kern w:val="1"/>
        </w:rPr>
        <w:t xml:space="preserve"> para obtenir la </w:t>
      </w:r>
      <w:proofErr w:type="spellStart"/>
      <w:r>
        <w:rPr>
          <w:kern w:val="1"/>
        </w:rPr>
        <w:t>condición</w:t>
      </w:r>
      <w:proofErr w:type="spellEnd"/>
      <w:r>
        <w:rPr>
          <w:kern w:val="1"/>
        </w:rPr>
        <w:t xml:space="preserve"> de persona beneficiaria de subvenciones </w:t>
      </w:r>
      <w:proofErr w:type="spellStart"/>
      <w:r>
        <w:rPr>
          <w:kern w:val="1"/>
        </w:rPr>
        <w:t>señaladas</w:t>
      </w:r>
      <w:proofErr w:type="spellEnd"/>
      <w:r>
        <w:rPr>
          <w:kern w:val="1"/>
        </w:rPr>
        <w:t xml:space="preserve"> en los </w:t>
      </w:r>
      <w:proofErr w:type="spellStart"/>
      <w:r>
        <w:rPr>
          <w:kern w:val="1"/>
        </w:rPr>
        <w:t>apartados</w:t>
      </w:r>
      <w:proofErr w:type="spellEnd"/>
      <w:r>
        <w:rPr>
          <w:kern w:val="1"/>
        </w:rPr>
        <w:t xml:space="preserve"> 2 i 3 del articulo 13 de la </w:t>
      </w:r>
      <w:proofErr w:type="spellStart"/>
      <w:r>
        <w:rPr>
          <w:kern w:val="1"/>
        </w:rPr>
        <w:t>Ley</w:t>
      </w:r>
      <w:proofErr w:type="spellEnd"/>
      <w:r>
        <w:rPr>
          <w:kern w:val="1"/>
        </w:rPr>
        <w:t xml:space="preserve"> 38/2003, </w:t>
      </w:r>
      <w:proofErr w:type="spellStart"/>
      <w:r>
        <w:rPr>
          <w:kern w:val="1"/>
        </w:rPr>
        <w:t>ddel</w:t>
      </w:r>
      <w:proofErr w:type="spellEnd"/>
      <w:r>
        <w:rPr>
          <w:kern w:val="1"/>
        </w:rPr>
        <w:t xml:space="preserve"> 17 de novembre, de subvenciones.</w:t>
      </w:r>
      <w:r w:rsidRPr="004005C6">
        <w:rPr>
          <w:kern w:val="1"/>
        </w:rPr>
        <w:t xml:space="preserve"> </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roofErr w:type="spellStart"/>
      <w:r w:rsidRPr="004005C6">
        <w:rPr>
          <w:kern w:val="1"/>
        </w:rPr>
        <w:t>Que</w:t>
      </w:r>
      <w:r>
        <w:rPr>
          <w:kern w:val="1"/>
        </w:rPr>
        <w:t>me</w:t>
      </w:r>
      <w:proofErr w:type="spellEnd"/>
      <w:r>
        <w:rPr>
          <w:kern w:val="1"/>
        </w:rPr>
        <w:t xml:space="preserve"> </w:t>
      </w:r>
      <w:proofErr w:type="spellStart"/>
      <w:r>
        <w:rPr>
          <w:kern w:val="1"/>
        </w:rPr>
        <w:t>encuentro</w:t>
      </w:r>
      <w:proofErr w:type="spellEnd"/>
      <w:r>
        <w:rPr>
          <w:kern w:val="1"/>
        </w:rPr>
        <w:t xml:space="preserve"> al </w:t>
      </w:r>
      <w:proofErr w:type="spellStart"/>
      <w:r>
        <w:rPr>
          <w:kern w:val="1"/>
        </w:rPr>
        <w:t>corriente</w:t>
      </w:r>
      <w:proofErr w:type="spellEnd"/>
      <w:r>
        <w:rPr>
          <w:kern w:val="1"/>
        </w:rPr>
        <w:t xml:space="preserve"> en el </w:t>
      </w:r>
      <w:proofErr w:type="spellStart"/>
      <w:r>
        <w:rPr>
          <w:kern w:val="1"/>
        </w:rPr>
        <w:t>cumplimiento</w:t>
      </w:r>
      <w:proofErr w:type="spellEnd"/>
      <w:r>
        <w:rPr>
          <w:kern w:val="1"/>
        </w:rPr>
        <w:t xml:space="preserve"> de las </w:t>
      </w:r>
      <w:proofErr w:type="spellStart"/>
      <w:r>
        <w:rPr>
          <w:kern w:val="1"/>
        </w:rPr>
        <w:t>obligaciones</w:t>
      </w:r>
      <w:proofErr w:type="spellEnd"/>
      <w:r>
        <w:rPr>
          <w:kern w:val="1"/>
        </w:rPr>
        <w:t xml:space="preserve"> </w:t>
      </w:r>
      <w:proofErr w:type="spellStart"/>
      <w:r>
        <w:rPr>
          <w:kern w:val="1"/>
        </w:rPr>
        <w:t>tributarias</w:t>
      </w:r>
      <w:proofErr w:type="spellEnd"/>
      <w:r>
        <w:rPr>
          <w:kern w:val="1"/>
        </w:rPr>
        <w:t xml:space="preserve"> con la Agencia Estatal Tributaria i con el </w:t>
      </w:r>
      <w:proofErr w:type="spellStart"/>
      <w:r>
        <w:rPr>
          <w:kern w:val="1"/>
        </w:rPr>
        <w:t>Ayuntamiento</w:t>
      </w:r>
      <w:proofErr w:type="spellEnd"/>
      <w:r>
        <w:rPr>
          <w:kern w:val="1"/>
        </w:rPr>
        <w:t xml:space="preserve"> de Carlet y me </w:t>
      </w:r>
      <w:proofErr w:type="spellStart"/>
      <w:r>
        <w:rPr>
          <w:kern w:val="1"/>
        </w:rPr>
        <w:t>encuentro</w:t>
      </w:r>
      <w:proofErr w:type="spellEnd"/>
      <w:r>
        <w:rPr>
          <w:kern w:val="1"/>
        </w:rPr>
        <w:t xml:space="preserve"> al </w:t>
      </w:r>
      <w:proofErr w:type="spellStart"/>
      <w:r>
        <w:rPr>
          <w:kern w:val="1"/>
        </w:rPr>
        <w:t>corriente</w:t>
      </w:r>
      <w:proofErr w:type="spellEnd"/>
      <w:r>
        <w:rPr>
          <w:kern w:val="1"/>
        </w:rPr>
        <w:t xml:space="preserve"> en el </w:t>
      </w:r>
      <w:proofErr w:type="spellStart"/>
      <w:r>
        <w:rPr>
          <w:kern w:val="1"/>
        </w:rPr>
        <w:t>cumpliemiento</w:t>
      </w:r>
      <w:proofErr w:type="spellEnd"/>
      <w:r>
        <w:rPr>
          <w:kern w:val="1"/>
        </w:rPr>
        <w:t xml:space="preserve"> de las </w:t>
      </w:r>
      <w:proofErr w:type="spellStart"/>
      <w:r>
        <w:rPr>
          <w:kern w:val="1"/>
        </w:rPr>
        <w:t>obligaciones</w:t>
      </w:r>
      <w:proofErr w:type="spellEnd"/>
      <w:r>
        <w:rPr>
          <w:kern w:val="1"/>
        </w:rPr>
        <w:t xml:space="preserve"> de la Seguridad Social y no me </w:t>
      </w:r>
      <w:proofErr w:type="spellStart"/>
      <w:r>
        <w:rPr>
          <w:kern w:val="1"/>
        </w:rPr>
        <w:t>opongo</w:t>
      </w:r>
      <w:proofErr w:type="spellEnd"/>
      <w:r>
        <w:rPr>
          <w:kern w:val="1"/>
        </w:rPr>
        <w:t xml:space="preserve"> a que el </w:t>
      </w:r>
      <w:proofErr w:type="spellStart"/>
      <w:r>
        <w:rPr>
          <w:kern w:val="1"/>
        </w:rPr>
        <w:t>Ayuntamiento</w:t>
      </w:r>
      <w:proofErr w:type="spellEnd"/>
      <w:r>
        <w:rPr>
          <w:kern w:val="1"/>
        </w:rPr>
        <w:t xml:space="preserve"> </w:t>
      </w:r>
      <w:proofErr w:type="spellStart"/>
      <w:r>
        <w:rPr>
          <w:kern w:val="1"/>
        </w:rPr>
        <w:t>acceda</w:t>
      </w:r>
      <w:proofErr w:type="spellEnd"/>
      <w:r>
        <w:rPr>
          <w:kern w:val="1"/>
        </w:rPr>
        <w:t xml:space="preserve">, por </w:t>
      </w:r>
      <w:proofErr w:type="spellStart"/>
      <w:r>
        <w:rPr>
          <w:kern w:val="1"/>
        </w:rPr>
        <w:t>sus</w:t>
      </w:r>
      <w:proofErr w:type="spellEnd"/>
      <w:r>
        <w:rPr>
          <w:kern w:val="1"/>
        </w:rPr>
        <w:t xml:space="preserve"> </w:t>
      </w:r>
      <w:proofErr w:type="spellStart"/>
      <w:r>
        <w:rPr>
          <w:kern w:val="1"/>
        </w:rPr>
        <w:t>propios</w:t>
      </w:r>
      <w:proofErr w:type="spellEnd"/>
      <w:r>
        <w:rPr>
          <w:kern w:val="1"/>
        </w:rPr>
        <w:t xml:space="preserve"> </w:t>
      </w:r>
      <w:proofErr w:type="spellStart"/>
      <w:r>
        <w:rPr>
          <w:kern w:val="1"/>
        </w:rPr>
        <w:t>medios</w:t>
      </w:r>
      <w:proofErr w:type="spellEnd"/>
      <w:r>
        <w:rPr>
          <w:kern w:val="1"/>
        </w:rPr>
        <w:t xml:space="preserve">, a la </w:t>
      </w:r>
      <w:proofErr w:type="spellStart"/>
      <w:r>
        <w:rPr>
          <w:kern w:val="1"/>
        </w:rPr>
        <w:t>documentación</w:t>
      </w:r>
      <w:proofErr w:type="spellEnd"/>
      <w:r>
        <w:rPr>
          <w:kern w:val="1"/>
        </w:rPr>
        <w:t xml:space="preserve"> acreditativa de estos </w:t>
      </w:r>
      <w:proofErr w:type="spellStart"/>
      <w:r>
        <w:rPr>
          <w:kern w:val="1"/>
        </w:rPr>
        <w:t>extremos</w:t>
      </w:r>
      <w:proofErr w:type="spellEnd"/>
      <w:r>
        <w:rPr>
          <w:kern w:val="1"/>
        </w:rPr>
        <w:t xml:space="preserve">.  </w:t>
      </w:r>
      <w:r w:rsidRPr="004005C6">
        <w:rPr>
          <w:kern w:val="1"/>
        </w:rPr>
        <w:t xml:space="preserve"> </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lang w:val="es-ES"/>
        </w:rPr>
      </w:pPr>
      <w:r w:rsidRPr="004005C6">
        <w:rPr>
          <w:kern w:val="1"/>
          <w:lang w:val="es-ES"/>
        </w:rPr>
        <w:pict>
          <v:rect id="_x0000_s1027" style="position:absolute;left:0;text-align:left;margin-left:19.95pt;margin-top:-.05pt;width:11.25pt;height:11.9pt;z-index:251660288;mso-wrap-style:none;v-text-anchor:middle" strokeweight=".26mm">
            <v:fill color2="black"/>
            <v:stroke endcap="square"/>
          </v:rect>
        </w:pict>
      </w:r>
      <w:r w:rsidRPr="004005C6">
        <w:rPr>
          <w:kern w:val="1"/>
        </w:rPr>
        <w:t>Que</w:t>
      </w:r>
      <w:r>
        <w:rPr>
          <w:kern w:val="1"/>
        </w:rPr>
        <w:t xml:space="preserve"> f</w:t>
      </w:r>
      <w:r w:rsidR="00E1384A">
        <w:rPr>
          <w:kern w:val="1"/>
        </w:rPr>
        <w:t xml:space="preserve">ormo </w:t>
      </w:r>
      <w:proofErr w:type="spellStart"/>
      <w:r w:rsidR="00E1384A">
        <w:rPr>
          <w:kern w:val="1"/>
        </w:rPr>
        <w:t>parte</w:t>
      </w:r>
      <w:proofErr w:type="spellEnd"/>
      <w:r w:rsidR="00E1384A">
        <w:rPr>
          <w:kern w:val="1"/>
        </w:rPr>
        <w:t xml:space="preserve"> de una família </w:t>
      </w:r>
      <w:proofErr w:type="spellStart"/>
      <w:r w:rsidR="00E1384A">
        <w:rPr>
          <w:kern w:val="1"/>
        </w:rPr>
        <w:t>numerosa</w:t>
      </w:r>
      <w:proofErr w:type="spellEnd"/>
      <w:r w:rsidR="00E1384A">
        <w:rPr>
          <w:kern w:val="1"/>
        </w:rPr>
        <w:t xml:space="preserve"> </w:t>
      </w:r>
      <w:proofErr w:type="spellStart"/>
      <w:r w:rsidR="00E1384A">
        <w:rPr>
          <w:kern w:val="1"/>
        </w:rPr>
        <w:t>reconocida</w:t>
      </w:r>
      <w:proofErr w:type="spellEnd"/>
      <w:r w:rsidR="00E1384A">
        <w:rPr>
          <w:kern w:val="1"/>
        </w:rPr>
        <w:t xml:space="preserve"> y no </w:t>
      </w:r>
      <w:proofErr w:type="spellStart"/>
      <w:r w:rsidR="00E1384A">
        <w:rPr>
          <w:kern w:val="1"/>
        </w:rPr>
        <w:t>meopongo</w:t>
      </w:r>
      <w:proofErr w:type="spellEnd"/>
      <w:r w:rsidR="00E1384A">
        <w:rPr>
          <w:kern w:val="1"/>
        </w:rPr>
        <w:t xml:space="preserve"> a que el </w:t>
      </w:r>
      <w:proofErr w:type="spellStart"/>
      <w:r w:rsidR="00E1384A">
        <w:rPr>
          <w:kern w:val="1"/>
        </w:rPr>
        <w:t>Ayuntamiento</w:t>
      </w:r>
      <w:proofErr w:type="spellEnd"/>
      <w:r w:rsidR="00E1384A">
        <w:rPr>
          <w:kern w:val="1"/>
        </w:rPr>
        <w:t xml:space="preserve"> </w:t>
      </w:r>
      <w:proofErr w:type="spellStart"/>
      <w:r w:rsidR="00E1384A">
        <w:rPr>
          <w:kern w:val="1"/>
        </w:rPr>
        <w:t>compruebe</w:t>
      </w:r>
      <w:proofErr w:type="spellEnd"/>
      <w:r w:rsidR="00E1384A">
        <w:rPr>
          <w:kern w:val="1"/>
        </w:rPr>
        <w:t xml:space="preserve"> por </w:t>
      </w:r>
      <w:proofErr w:type="spellStart"/>
      <w:r w:rsidR="00E1384A">
        <w:rPr>
          <w:kern w:val="1"/>
        </w:rPr>
        <w:t>sus</w:t>
      </w:r>
      <w:proofErr w:type="spellEnd"/>
      <w:r w:rsidR="00E1384A">
        <w:rPr>
          <w:kern w:val="1"/>
        </w:rPr>
        <w:t xml:space="preserve"> </w:t>
      </w:r>
      <w:proofErr w:type="spellStart"/>
      <w:r w:rsidR="00E1384A">
        <w:rPr>
          <w:kern w:val="1"/>
        </w:rPr>
        <w:t>medios</w:t>
      </w:r>
      <w:proofErr w:type="spellEnd"/>
      <w:r w:rsidR="00E1384A">
        <w:rPr>
          <w:kern w:val="1"/>
        </w:rPr>
        <w:t xml:space="preserve"> esta </w:t>
      </w:r>
      <w:proofErr w:type="spellStart"/>
      <w:r w:rsidR="00E1384A">
        <w:rPr>
          <w:kern w:val="1"/>
        </w:rPr>
        <w:t>condición</w:t>
      </w:r>
      <w:proofErr w:type="spellEnd"/>
      <w:r w:rsidR="00E1384A">
        <w:rPr>
          <w:kern w:val="1"/>
        </w:rPr>
        <w:t xml:space="preserve">. (En caso de haver </w:t>
      </w:r>
      <w:proofErr w:type="spellStart"/>
      <w:r w:rsidR="00E1384A">
        <w:rPr>
          <w:kern w:val="1"/>
        </w:rPr>
        <w:t>solicitado</w:t>
      </w:r>
      <w:proofErr w:type="spellEnd"/>
      <w:r w:rsidR="00E1384A">
        <w:rPr>
          <w:kern w:val="1"/>
        </w:rPr>
        <w:t xml:space="preserve"> la </w:t>
      </w:r>
      <w:proofErr w:type="spellStart"/>
      <w:r w:rsidR="00E1384A">
        <w:rPr>
          <w:kern w:val="1"/>
        </w:rPr>
        <w:t>condición</w:t>
      </w:r>
      <w:proofErr w:type="spellEnd"/>
      <w:r w:rsidR="00E1384A">
        <w:rPr>
          <w:kern w:val="1"/>
        </w:rPr>
        <w:t xml:space="preserve"> de </w:t>
      </w:r>
      <w:proofErr w:type="spellStart"/>
      <w:r w:rsidR="00E1384A">
        <w:rPr>
          <w:kern w:val="1"/>
        </w:rPr>
        <w:t>familia</w:t>
      </w:r>
      <w:proofErr w:type="spellEnd"/>
      <w:r w:rsidR="00E1384A">
        <w:rPr>
          <w:kern w:val="1"/>
        </w:rPr>
        <w:t xml:space="preserve"> </w:t>
      </w:r>
      <w:proofErr w:type="spellStart"/>
      <w:r w:rsidR="00E1384A">
        <w:rPr>
          <w:kern w:val="1"/>
        </w:rPr>
        <w:t>numerosa</w:t>
      </w:r>
      <w:proofErr w:type="spellEnd"/>
      <w:r w:rsidR="00E1384A">
        <w:rPr>
          <w:kern w:val="1"/>
        </w:rPr>
        <w:t xml:space="preserve"> y estar a la espera del </w:t>
      </w:r>
      <w:proofErr w:type="spellStart"/>
      <w:r w:rsidR="00E1384A">
        <w:rPr>
          <w:kern w:val="1"/>
        </w:rPr>
        <w:t>reconocimiento</w:t>
      </w:r>
      <w:proofErr w:type="spellEnd"/>
      <w:r w:rsidR="00E1384A">
        <w:rPr>
          <w:kern w:val="1"/>
        </w:rPr>
        <w:t xml:space="preserve">  de esta </w:t>
      </w:r>
      <w:proofErr w:type="spellStart"/>
      <w:r w:rsidR="00E1384A">
        <w:rPr>
          <w:kern w:val="1"/>
        </w:rPr>
        <w:t>condición</w:t>
      </w:r>
      <w:proofErr w:type="spellEnd"/>
      <w:r w:rsidR="00E1384A">
        <w:rPr>
          <w:kern w:val="1"/>
        </w:rPr>
        <w:t xml:space="preserve">, </w:t>
      </w:r>
      <w:proofErr w:type="spellStart"/>
      <w:r w:rsidR="00E1384A">
        <w:rPr>
          <w:kern w:val="1"/>
        </w:rPr>
        <w:t>aporte</w:t>
      </w:r>
      <w:proofErr w:type="spellEnd"/>
      <w:r w:rsidR="00E1384A">
        <w:rPr>
          <w:kern w:val="1"/>
        </w:rPr>
        <w:t xml:space="preserve"> el </w:t>
      </w:r>
      <w:proofErr w:type="spellStart"/>
      <w:r w:rsidR="00E1384A">
        <w:rPr>
          <w:kern w:val="1"/>
        </w:rPr>
        <w:t>justificante</w:t>
      </w:r>
      <w:proofErr w:type="spellEnd"/>
      <w:r w:rsidR="00E1384A">
        <w:rPr>
          <w:kern w:val="1"/>
        </w:rPr>
        <w:t xml:space="preserve"> de </w:t>
      </w:r>
      <w:proofErr w:type="spellStart"/>
      <w:r w:rsidR="00E1384A">
        <w:rPr>
          <w:kern w:val="1"/>
        </w:rPr>
        <w:t>haberlo</w:t>
      </w:r>
      <w:proofErr w:type="spellEnd"/>
      <w:r w:rsidR="00E1384A">
        <w:rPr>
          <w:kern w:val="1"/>
        </w:rPr>
        <w:t xml:space="preserve"> </w:t>
      </w:r>
      <w:proofErr w:type="spellStart"/>
      <w:r w:rsidR="00E1384A">
        <w:rPr>
          <w:kern w:val="1"/>
        </w:rPr>
        <w:t>solicitado</w:t>
      </w:r>
      <w:proofErr w:type="spellEnd"/>
      <w:r w:rsidR="00E1384A">
        <w:rPr>
          <w:kern w:val="1"/>
        </w:rPr>
        <w:t>) condició.</w:t>
      </w:r>
    </w:p>
    <w:p w:rsidR="00E1384A"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sidRPr="004005C6">
        <w:rPr>
          <w:kern w:val="1"/>
          <w:lang w:val="es-ES"/>
        </w:rPr>
        <w:pict>
          <v:rect id="_x0000_s1028" style="position:absolute;left:0;text-align:left;margin-left:19.2pt;margin-top:.35pt;width:11.25pt;height:11.9pt;z-index:251661312;mso-wrap-style:none;v-text-anchor:middle" strokeweight=".26mm">
            <v:fill color2="black"/>
            <v:stroke endcap="square"/>
          </v:rect>
        </w:pict>
      </w:r>
      <w:r w:rsidRPr="004005C6">
        <w:rPr>
          <w:kern w:val="1"/>
          <w:lang w:val="es-ES"/>
        </w:rPr>
        <w:pict>
          <v:shape id="Forma1" o:spid="_x0000_s1026" style="position:absolute;left:0;text-align:left;margin-left:77.5pt;margin-top:565.75pt;width:9.6pt;height:9.6pt;z-index:251659264;mso-wrap-style:none;v-text-anchor:middle" coordsize="21600,21600" o:spt="100" adj="-11796480,,5400" path="m,l21600,r,21600l,21600,,xe" strokecolor="#41719c" strokeweight=".35mm">
            <v:fill color2="black"/>
            <v:stroke color2="#be8e63" joinstyle="miter" endcap="square"/>
            <v:formulas>
              <v:f eqn="val 21600"/>
              <v:f eqn="val 1"/>
              <v:f eqn="val 65535"/>
              <v:f eqn="prod 1 16385 2"/>
              <v:f eqn="prod 1 50009 48160"/>
            </v:formulas>
            <v:path o:connecttype="custom" o:connectlocs="60840,0;121680,60840;60840,121680;0,60840" textboxrect="0,0,21600,21600"/>
            <v:handles>
              <v:h position="@3,#0" polar="10800,10800"/>
              <v:h position="#2,#1" polar="10800,10800" radiusrange="0,10800"/>
            </v:handles>
          </v:shape>
        </w:pict>
      </w:r>
      <w:r w:rsidRPr="004005C6">
        <w:rPr>
          <w:kern w:val="1"/>
        </w:rPr>
        <w:t xml:space="preserve">Que una </w:t>
      </w:r>
      <w:proofErr w:type="spellStart"/>
      <w:r w:rsidRPr="004005C6">
        <w:rPr>
          <w:kern w:val="1"/>
        </w:rPr>
        <w:t>o</w:t>
      </w:r>
      <w:r w:rsidR="00E1384A">
        <w:rPr>
          <w:kern w:val="1"/>
        </w:rPr>
        <w:t>varias</w:t>
      </w:r>
      <w:proofErr w:type="spellEnd"/>
      <w:r w:rsidR="00E1384A">
        <w:rPr>
          <w:kern w:val="1"/>
        </w:rPr>
        <w:t xml:space="preserve"> persones empadronades en la </w:t>
      </w:r>
      <w:proofErr w:type="spellStart"/>
      <w:r w:rsidR="00E1384A">
        <w:rPr>
          <w:kern w:val="1"/>
        </w:rPr>
        <w:t>vivienda</w:t>
      </w:r>
      <w:proofErr w:type="spellEnd"/>
      <w:r w:rsidR="00E1384A">
        <w:rPr>
          <w:kern w:val="1"/>
        </w:rPr>
        <w:t xml:space="preserve"> en la </w:t>
      </w:r>
      <w:proofErr w:type="spellStart"/>
      <w:r w:rsidR="00E1384A">
        <w:rPr>
          <w:kern w:val="1"/>
        </w:rPr>
        <w:t>cual</w:t>
      </w:r>
      <w:proofErr w:type="spellEnd"/>
      <w:r w:rsidR="00E1384A">
        <w:rPr>
          <w:kern w:val="1"/>
        </w:rPr>
        <w:t xml:space="preserve"> </w:t>
      </w:r>
      <w:proofErr w:type="spellStart"/>
      <w:r w:rsidR="00E1384A">
        <w:rPr>
          <w:kern w:val="1"/>
        </w:rPr>
        <w:t>resido</w:t>
      </w:r>
      <w:proofErr w:type="spellEnd"/>
      <w:r w:rsidR="00E1384A">
        <w:rPr>
          <w:kern w:val="1"/>
        </w:rPr>
        <w:t xml:space="preserve">, </w:t>
      </w:r>
      <w:proofErr w:type="spellStart"/>
      <w:r w:rsidR="00E1384A">
        <w:rPr>
          <w:kern w:val="1"/>
        </w:rPr>
        <w:t>tengan</w:t>
      </w:r>
      <w:proofErr w:type="spellEnd"/>
      <w:r w:rsidR="00E1384A">
        <w:rPr>
          <w:kern w:val="1"/>
        </w:rPr>
        <w:t xml:space="preserve"> </w:t>
      </w:r>
      <w:proofErr w:type="spellStart"/>
      <w:r w:rsidR="00E1384A">
        <w:rPr>
          <w:kern w:val="1"/>
        </w:rPr>
        <w:t>reconocida</w:t>
      </w:r>
      <w:proofErr w:type="spellEnd"/>
      <w:r w:rsidR="00E1384A">
        <w:rPr>
          <w:kern w:val="1"/>
        </w:rPr>
        <w:t xml:space="preserve"> la </w:t>
      </w:r>
      <w:proofErr w:type="spellStart"/>
      <w:r w:rsidR="00E1384A">
        <w:rPr>
          <w:kern w:val="1"/>
        </w:rPr>
        <w:t>condición</w:t>
      </w:r>
      <w:proofErr w:type="spellEnd"/>
      <w:r w:rsidR="00E1384A">
        <w:rPr>
          <w:kern w:val="1"/>
        </w:rPr>
        <w:t xml:space="preserve"> de </w:t>
      </w:r>
      <w:proofErr w:type="spellStart"/>
      <w:r w:rsidR="00E1384A">
        <w:rPr>
          <w:kern w:val="1"/>
        </w:rPr>
        <w:t>discapacitado</w:t>
      </w:r>
      <w:proofErr w:type="spellEnd"/>
      <w:r w:rsidR="00E1384A">
        <w:rPr>
          <w:kern w:val="1"/>
        </w:rPr>
        <w:t>/a igual</w:t>
      </w:r>
      <w:r w:rsidRPr="004005C6">
        <w:rPr>
          <w:kern w:val="1"/>
        </w:rPr>
        <w:t xml:space="preserve"> o</w:t>
      </w:r>
      <w:r w:rsidR="00E1384A">
        <w:rPr>
          <w:kern w:val="1"/>
        </w:rPr>
        <w:t xml:space="preserve"> superior al 33 %, acreditada po</w:t>
      </w:r>
      <w:r w:rsidRPr="004005C6">
        <w:rPr>
          <w:kern w:val="1"/>
        </w:rPr>
        <w:t>r la Conselleria d'Igualtat i Polítiques Inclusi</w:t>
      </w:r>
      <w:r w:rsidR="00E1384A">
        <w:rPr>
          <w:kern w:val="1"/>
        </w:rPr>
        <w:t xml:space="preserve">ves de la Comunitat Valenciana y no me </w:t>
      </w:r>
      <w:proofErr w:type="spellStart"/>
      <w:r w:rsidR="00E1384A">
        <w:rPr>
          <w:kern w:val="1"/>
        </w:rPr>
        <w:t>opongo</w:t>
      </w:r>
      <w:proofErr w:type="spellEnd"/>
      <w:r w:rsidR="00E1384A">
        <w:rPr>
          <w:kern w:val="1"/>
        </w:rPr>
        <w:t xml:space="preserve"> a que el </w:t>
      </w:r>
      <w:proofErr w:type="spellStart"/>
      <w:r w:rsidR="00E1384A">
        <w:rPr>
          <w:kern w:val="1"/>
        </w:rPr>
        <w:t>Ayuntamiento</w:t>
      </w:r>
      <w:proofErr w:type="spellEnd"/>
      <w:r w:rsidR="00E1384A">
        <w:rPr>
          <w:kern w:val="1"/>
        </w:rPr>
        <w:t xml:space="preserve"> </w:t>
      </w:r>
      <w:proofErr w:type="spellStart"/>
      <w:r w:rsidR="00E1384A">
        <w:rPr>
          <w:kern w:val="1"/>
        </w:rPr>
        <w:t>compruebe</w:t>
      </w:r>
      <w:proofErr w:type="spellEnd"/>
      <w:r w:rsidR="00E1384A">
        <w:rPr>
          <w:kern w:val="1"/>
        </w:rPr>
        <w:t xml:space="preserve"> por </w:t>
      </w:r>
      <w:proofErr w:type="spellStart"/>
      <w:r w:rsidR="00E1384A">
        <w:rPr>
          <w:kern w:val="1"/>
        </w:rPr>
        <w:t>sus</w:t>
      </w:r>
      <w:proofErr w:type="spellEnd"/>
      <w:r w:rsidR="00E1384A">
        <w:rPr>
          <w:kern w:val="1"/>
        </w:rPr>
        <w:t xml:space="preserve"> </w:t>
      </w:r>
      <w:proofErr w:type="spellStart"/>
      <w:r w:rsidR="00E1384A">
        <w:rPr>
          <w:kern w:val="1"/>
        </w:rPr>
        <w:t>medios</w:t>
      </w:r>
      <w:proofErr w:type="spellEnd"/>
      <w:r w:rsidR="00E1384A">
        <w:rPr>
          <w:kern w:val="1"/>
        </w:rPr>
        <w:t xml:space="preserve"> esta </w:t>
      </w:r>
      <w:proofErr w:type="spellStart"/>
      <w:r w:rsidR="00E1384A">
        <w:rPr>
          <w:kern w:val="1"/>
        </w:rPr>
        <w:t>condición</w:t>
      </w:r>
      <w:proofErr w:type="spellEnd"/>
      <w:r w:rsidR="00E1384A">
        <w:rPr>
          <w:kern w:val="1"/>
        </w:rPr>
        <w:t xml:space="preserve">. </w:t>
      </w:r>
    </w:p>
    <w:p w:rsidR="00E1384A" w:rsidRDefault="00E1384A"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
    <w:p w:rsidR="004005C6" w:rsidRPr="004005C6" w:rsidRDefault="004005C6" w:rsidP="00E1384A">
      <w:pPr>
        <w:keepNext w:val="0"/>
        <w:pBdr>
          <w:top w:val="none" w:sz="0" w:space="0" w:color="000000"/>
          <w:left w:val="none" w:sz="0" w:space="0" w:color="000000"/>
          <w:bottom w:val="none" w:sz="0" w:space="0" w:color="000000"/>
          <w:right w:val="none" w:sz="0" w:space="0" w:color="000000"/>
        </w:pBdr>
        <w:shd w:val="clear" w:color="auto" w:fill="auto"/>
        <w:ind w:firstLine="567"/>
        <w:rPr>
          <w:kern w:val="1"/>
        </w:rPr>
      </w:pPr>
      <w:r w:rsidRPr="004005C6">
        <w:rPr>
          <w:kern w:val="1"/>
        </w:rPr>
        <w:t>Nom</w:t>
      </w:r>
      <w:r w:rsidR="00E1384A">
        <w:rPr>
          <w:kern w:val="1"/>
        </w:rPr>
        <w:t xml:space="preserve">bre y </w:t>
      </w:r>
      <w:proofErr w:type="spellStart"/>
      <w:r w:rsidR="00E1384A">
        <w:rPr>
          <w:kern w:val="1"/>
        </w:rPr>
        <w:t>apellidos</w:t>
      </w:r>
      <w:proofErr w:type="spellEnd"/>
      <w:r w:rsidR="00E1384A">
        <w:rPr>
          <w:kern w:val="1"/>
        </w:rPr>
        <w:t xml:space="preserve"> de la persona con </w:t>
      </w:r>
      <w:proofErr w:type="spellStart"/>
      <w:r w:rsidR="00E1384A">
        <w:rPr>
          <w:kern w:val="1"/>
        </w:rPr>
        <w:t>discapacidad</w:t>
      </w:r>
      <w:proofErr w:type="spellEnd"/>
      <w:r w:rsidR="00E1384A">
        <w:rPr>
          <w:kern w:val="1"/>
        </w:rPr>
        <w:t xml:space="preserve">: </w:t>
      </w:r>
      <w:r w:rsidRPr="004005C6">
        <w:rPr>
          <w:kern w:val="1"/>
        </w:rPr>
        <w:t>________________________</w:t>
      </w:r>
    </w:p>
    <w:p w:rsidR="00CB7490"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sidRPr="004005C6">
        <w:rPr>
          <w:kern w:val="1"/>
        </w:rPr>
        <w:t xml:space="preserve">Que no </w:t>
      </w:r>
      <w:proofErr w:type="spellStart"/>
      <w:r w:rsidRPr="004005C6">
        <w:rPr>
          <w:kern w:val="1"/>
        </w:rPr>
        <w:t>s</w:t>
      </w:r>
      <w:r w:rsidR="00E1384A">
        <w:rPr>
          <w:kern w:val="1"/>
        </w:rPr>
        <w:t>oy</w:t>
      </w:r>
      <w:proofErr w:type="spellEnd"/>
      <w:r w:rsidR="00E1384A">
        <w:rPr>
          <w:kern w:val="1"/>
        </w:rPr>
        <w:t xml:space="preserve"> </w:t>
      </w:r>
      <w:proofErr w:type="spellStart"/>
      <w:r w:rsidR="00E1384A">
        <w:rPr>
          <w:kern w:val="1"/>
        </w:rPr>
        <w:t>beneficiario</w:t>
      </w:r>
      <w:proofErr w:type="spellEnd"/>
      <w:r w:rsidR="00E1384A">
        <w:rPr>
          <w:kern w:val="1"/>
        </w:rPr>
        <w:t xml:space="preserve"> de </w:t>
      </w:r>
      <w:proofErr w:type="spellStart"/>
      <w:r w:rsidR="00E1384A">
        <w:rPr>
          <w:kern w:val="1"/>
        </w:rPr>
        <w:t>otras</w:t>
      </w:r>
      <w:proofErr w:type="spellEnd"/>
      <w:r w:rsidR="00E1384A">
        <w:rPr>
          <w:kern w:val="1"/>
        </w:rPr>
        <w:t xml:space="preserve"> </w:t>
      </w:r>
      <w:proofErr w:type="spellStart"/>
      <w:r w:rsidR="00E1384A">
        <w:rPr>
          <w:kern w:val="1"/>
        </w:rPr>
        <w:t>ayudas</w:t>
      </w:r>
      <w:proofErr w:type="spellEnd"/>
      <w:r w:rsidR="00E1384A">
        <w:rPr>
          <w:kern w:val="1"/>
        </w:rPr>
        <w:t xml:space="preserve"> con la </w:t>
      </w:r>
      <w:proofErr w:type="spellStart"/>
      <w:r w:rsidR="00E1384A">
        <w:rPr>
          <w:kern w:val="1"/>
        </w:rPr>
        <w:t>misma</w:t>
      </w:r>
      <w:proofErr w:type="spellEnd"/>
      <w:r w:rsidR="00E1384A">
        <w:rPr>
          <w:kern w:val="1"/>
        </w:rPr>
        <w:t xml:space="preserve"> </w:t>
      </w:r>
      <w:proofErr w:type="spellStart"/>
      <w:r w:rsidR="00E1384A">
        <w:rPr>
          <w:kern w:val="1"/>
        </w:rPr>
        <w:t>finalidad</w:t>
      </w:r>
      <w:proofErr w:type="spellEnd"/>
      <w:r w:rsidR="00E1384A">
        <w:rPr>
          <w:kern w:val="1"/>
        </w:rPr>
        <w:t xml:space="preserve"> u </w:t>
      </w:r>
      <w:proofErr w:type="spellStart"/>
      <w:r w:rsidR="00E1384A">
        <w:rPr>
          <w:kern w:val="1"/>
        </w:rPr>
        <w:t>objeto</w:t>
      </w:r>
      <w:proofErr w:type="spellEnd"/>
      <w:r w:rsidR="00E1384A">
        <w:rPr>
          <w:kern w:val="1"/>
        </w:rPr>
        <w:t xml:space="preserve">, que me comprometo a comunicar la </w:t>
      </w:r>
      <w:proofErr w:type="spellStart"/>
      <w:r w:rsidR="00E1384A">
        <w:rPr>
          <w:kern w:val="1"/>
        </w:rPr>
        <w:t>percepción</w:t>
      </w:r>
      <w:proofErr w:type="spellEnd"/>
      <w:r w:rsidR="00E1384A">
        <w:rPr>
          <w:kern w:val="1"/>
        </w:rPr>
        <w:t xml:space="preserve"> de </w:t>
      </w:r>
      <w:proofErr w:type="spellStart"/>
      <w:r w:rsidR="00E1384A">
        <w:rPr>
          <w:kern w:val="1"/>
        </w:rPr>
        <w:t>cualquier</w:t>
      </w:r>
      <w:proofErr w:type="spellEnd"/>
      <w:r w:rsidR="00E1384A">
        <w:rPr>
          <w:kern w:val="1"/>
        </w:rPr>
        <w:t xml:space="preserve"> </w:t>
      </w:r>
      <w:proofErr w:type="spellStart"/>
      <w:r w:rsidR="00E1384A">
        <w:rPr>
          <w:kern w:val="1"/>
        </w:rPr>
        <w:t>otra</w:t>
      </w:r>
      <w:proofErr w:type="spellEnd"/>
      <w:r w:rsidR="00E1384A">
        <w:rPr>
          <w:kern w:val="1"/>
        </w:rPr>
        <w:t xml:space="preserve"> </w:t>
      </w:r>
      <w:proofErr w:type="spellStart"/>
      <w:r w:rsidR="00E1384A">
        <w:rPr>
          <w:kern w:val="1"/>
        </w:rPr>
        <w:t>s</w:t>
      </w:r>
      <w:r w:rsidR="00CB7490">
        <w:rPr>
          <w:kern w:val="1"/>
        </w:rPr>
        <w:t>ubvención</w:t>
      </w:r>
      <w:proofErr w:type="spellEnd"/>
      <w:r w:rsidR="00CB7490">
        <w:rPr>
          <w:kern w:val="1"/>
        </w:rPr>
        <w:t xml:space="preserve"> por el </w:t>
      </w:r>
      <w:proofErr w:type="spellStart"/>
      <w:r w:rsidR="00CB7490">
        <w:rPr>
          <w:kern w:val="1"/>
        </w:rPr>
        <w:t>mismo</w:t>
      </w:r>
      <w:proofErr w:type="spellEnd"/>
      <w:r w:rsidR="00CB7490">
        <w:rPr>
          <w:kern w:val="1"/>
        </w:rPr>
        <w:t xml:space="preserve"> </w:t>
      </w:r>
      <w:proofErr w:type="spellStart"/>
      <w:r w:rsidR="00CB7490">
        <w:rPr>
          <w:kern w:val="1"/>
        </w:rPr>
        <w:t>concepto</w:t>
      </w:r>
      <w:proofErr w:type="spellEnd"/>
      <w:r w:rsidR="00E1384A">
        <w:rPr>
          <w:kern w:val="1"/>
        </w:rPr>
        <w:t xml:space="preserve">, que </w:t>
      </w:r>
      <w:proofErr w:type="spellStart"/>
      <w:r w:rsidR="00E1384A">
        <w:rPr>
          <w:kern w:val="1"/>
        </w:rPr>
        <w:t>conozco</w:t>
      </w:r>
      <w:proofErr w:type="spellEnd"/>
      <w:r w:rsidR="00E1384A">
        <w:rPr>
          <w:kern w:val="1"/>
        </w:rPr>
        <w:t xml:space="preserve"> y </w:t>
      </w:r>
      <w:proofErr w:type="spellStart"/>
      <w:r w:rsidR="00E1384A">
        <w:rPr>
          <w:kern w:val="1"/>
        </w:rPr>
        <w:t>cumplo</w:t>
      </w:r>
      <w:proofErr w:type="spellEnd"/>
      <w:r w:rsidR="00E1384A">
        <w:rPr>
          <w:kern w:val="1"/>
        </w:rPr>
        <w:t xml:space="preserve"> los </w:t>
      </w:r>
      <w:proofErr w:type="spellStart"/>
      <w:r w:rsidR="00E1384A">
        <w:rPr>
          <w:kern w:val="1"/>
        </w:rPr>
        <w:t>requisitos</w:t>
      </w:r>
      <w:proofErr w:type="spellEnd"/>
      <w:r w:rsidR="00E1384A">
        <w:rPr>
          <w:kern w:val="1"/>
        </w:rPr>
        <w:t xml:space="preserve"> para ser </w:t>
      </w:r>
      <w:proofErr w:type="spellStart"/>
      <w:r w:rsidR="00E1384A">
        <w:rPr>
          <w:kern w:val="1"/>
        </w:rPr>
        <w:t>beneficiario</w:t>
      </w:r>
      <w:proofErr w:type="spellEnd"/>
      <w:r w:rsidR="00E1384A">
        <w:rPr>
          <w:kern w:val="1"/>
        </w:rPr>
        <w:t>/a de una</w:t>
      </w:r>
      <w:r w:rsidR="00CB7490">
        <w:rPr>
          <w:kern w:val="1"/>
        </w:rPr>
        <w:t xml:space="preserve"> </w:t>
      </w:r>
      <w:proofErr w:type="spellStart"/>
      <w:r w:rsidR="00CB7490">
        <w:rPr>
          <w:kern w:val="1"/>
        </w:rPr>
        <w:t>subvención</w:t>
      </w:r>
      <w:proofErr w:type="spellEnd"/>
      <w:r w:rsidR="00CB7490">
        <w:rPr>
          <w:kern w:val="1"/>
        </w:rPr>
        <w:t xml:space="preserve"> a </w:t>
      </w:r>
      <w:proofErr w:type="spellStart"/>
      <w:r w:rsidR="00CB7490">
        <w:rPr>
          <w:kern w:val="1"/>
        </w:rPr>
        <w:t>cargo</w:t>
      </w:r>
      <w:proofErr w:type="spellEnd"/>
      <w:r w:rsidR="00CB7490">
        <w:rPr>
          <w:kern w:val="1"/>
        </w:rPr>
        <w:t xml:space="preserve"> de las administracions </w:t>
      </w:r>
      <w:proofErr w:type="spellStart"/>
      <w:r w:rsidR="00CB7490">
        <w:rPr>
          <w:kern w:val="1"/>
        </w:rPr>
        <w:t>públicas</w:t>
      </w:r>
      <w:proofErr w:type="spellEnd"/>
      <w:r w:rsidR="00CB7490">
        <w:rPr>
          <w:kern w:val="1"/>
        </w:rPr>
        <w:t xml:space="preserve">. </w:t>
      </w:r>
    </w:p>
    <w:p w:rsidR="00CB7490" w:rsidRDefault="00CB7490"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
    <w:p w:rsidR="00CB7490" w:rsidRDefault="00CB7490"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Pr>
          <w:kern w:val="1"/>
        </w:rPr>
        <w:t xml:space="preserve">Que me comprometo a </w:t>
      </w:r>
      <w:proofErr w:type="spellStart"/>
      <w:r>
        <w:rPr>
          <w:kern w:val="1"/>
        </w:rPr>
        <w:t>someterme</w:t>
      </w:r>
      <w:proofErr w:type="spellEnd"/>
      <w:r>
        <w:rPr>
          <w:kern w:val="1"/>
        </w:rPr>
        <w:t xml:space="preserve"> a las actuacions </w:t>
      </w:r>
      <w:proofErr w:type="spellStart"/>
      <w:r>
        <w:rPr>
          <w:kern w:val="1"/>
        </w:rPr>
        <w:t>fiscalizadoras</w:t>
      </w:r>
      <w:proofErr w:type="spellEnd"/>
      <w:r>
        <w:rPr>
          <w:kern w:val="1"/>
        </w:rPr>
        <w:t xml:space="preserve"> que </w:t>
      </w:r>
      <w:proofErr w:type="spellStart"/>
      <w:r>
        <w:rPr>
          <w:kern w:val="1"/>
        </w:rPr>
        <w:t>pueda</w:t>
      </w:r>
      <w:proofErr w:type="spellEnd"/>
      <w:r>
        <w:rPr>
          <w:kern w:val="1"/>
        </w:rPr>
        <w:t xml:space="preserve"> </w:t>
      </w:r>
      <w:proofErr w:type="spellStart"/>
      <w:r>
        <w:rPr>
          <w:kern w:val="1"/>
        </w:rPr>
        <w:t>emprender</w:t>
      </w:r>
      <w:proofErr w:type="spellEnd"/>
      <w:r>
        <w:rPr>
          <w:kern w:val="1"/>
        </w:rPr>
        <w:t xml:space="preserve">, en caso </w:t>
      </w:r>
      <w:proofErr w:type="spellStart"/>
      <w:r>
        <w:rPr>
          <w:kern w:val="1"/>
        </w:rPr>
        <w:t>necesario</w:t>
      </w:r>
      <w:proofErr w:type="spellEnd"/>
      <w:r>
        <w:rPr>
          <w:kern w:val="1"/>
        </w:rPr>
        <w:t xml:space="preserve">, el </w:t>
      </w:r>
      <w:proofErr w:type="spellStart"/>
      <w:r>
        <w:rPr>
          <w:kern w:val="1"/>
        </w:rPr>
        <w:t>Ayuntamiento</w:t>
      </w:r>
      <w:proofErr w:type="spellEnd"/>
      <w:r>
        <w:rPr>
          <w:kern w:val="1"/>
        </w:rPr>
        <w:t xml:space="preserve"> de Carlet. </w:t>
      </w:r>
    </w:p>
    <w:p w:rsidR="00CB7490" w:rsidRDefault="00CB7490"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
    <w:p w:rsidR="00CB7490" w:rsidRDefault="00CB7490"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Pr>
          <w:kern w:val="1"/>
        </w:rPr>
        <w:t xml:space="preserve">Que la </w:t>
      </w:r>
      <w:proofErr w:type="spellStart"/>
      <w:r>
        <w:rPr>
          <w:kern w:val="1"/>
        </w:rPr>
        <w:t>cantidad</w:t>
      </w:r>
      <w:proofErr w:type="spellEnd"/>
      <w:r>
        <w:rPr>
          <w:kern w:val="1"/>
        </w:rPr>
        <w:t xml:space="preserve"> concedida por el </w:t>
      </w:r>
      <w:proofErr w:type="spellStart"/>
      <w:r>
        <w:rPr>
          <w:kern w:val="1"/>
        </w:rPr>
        <w:t>Ayuntamiento</w:t>
      </w:r>
      <w:proofErr w:type="spellEnd"/>
      <w:r>
        <w:rPr>
          <w:kern w:val="1"/>
        </w:rPr>
        <w:t xml:space="preserve"> de Carlet se </w:t>
      </w:r>
      <w:proofErr w:type="spellStart"/>
      <w:r>
        <w:rPr>
          <w:kern w:val="1"/>
        </w:rPr>
        <w:t>destinará</w:t>
      </w:r>
      <w:proofErr w:type="spellEnd"/>
      <w:r>
        <w:rPr>
          <w:kern w:val="1"/>
        </w:rPr>
        <w:t xml:space="preserve"> a la </w:t>
      </w:r>
      <w:proofErr w:type="spellStart"/>
      <w:r>
        <w:rPr>
          <w:kern w:val="1"/>
        </w:rPr>
        <w:t>finalidad</w:t>
      </w:r>
      <w:proofErr w:type="spellEnd"/>
      <w:r>
        <w:rPr>
          <w:kern w:val="1"/>
        </w:rPr>
        <w:t xml:space="preserve"> </w:t>
      </w:r>
      <w:proofErr w:type="spellStart"/>
      <w:r>
        <w:rPr>
          <w:kern w:val="1"/>
        </w:rPr>
        <w:t>objeto</w:t>
      </w:r>
      <w:proofErr w:type="spellEnd"/>
      <w:r>
        <w:rPr>
          <w:kern w:val="1"/>
        </w:rPr>
        <w:t xml:space="preserve"> de la </w:t>
      </w:r>
      <w:proofErr w:type="spellStart"/>
      <w:r>
        <w:rPr>
          <w:kern w:val="1"/>
        </w:rPr>
        <w:t>ayuda</w:t>
      </w:r>
      <w:proofErr w:type="spellEnd"/>
      <w:r>
        <w:rPr>
          <w:kern w:val="1"/>
        </w:rPr>
        <w:t xml:space="preserve">. </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
    <w:p w:rsidR="00CB7490"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sidRPr="004005C6">
        <w:rPr>
          <w:kern w:val="1"/>
        </w:rPr>
        <w:t xml:space="preserve">Que </w:t>
      </w:r>
      <w:proofErr w:type="spellStart"/>
      <w:r w:rsidR="00CB7490">
        <w:rPr>
          <w:kern w:val="1"/>
        </w:rPr>
        <w:t>todos</w:t>
      </w:r>
      <w:proofErr w:type="spellEnd"/>
      <w:r w:rsidR="00CB7490">
        <w:rPr>
          <w:kern w:val="1"/>
        </w:rPr>
        <w:t xml:space="preserve"> los </w:t>
      </w:r>
      <w:proofErr w:type="spellStart"/>
      <w:r w:rsidR="00CB7490">
        <w:rPr>
          <w:kern w:val="1"/>
        </w:rPr>
        <w:t>datos</w:t>
      </w:r>
      <w:proofErr w:type="spellEnd"/>
      <w:r w:rsidR="00CB7490">
        <w:rPr>
          <w:kern w:val="1"/>
        </w:rPr>
        <w:t xml:space="preserve"> </w:t>
      </w:r>
      <w:proofErr w:type="spellStart"/>
      <w:r w:rsidR="00CB7490">
        <w:rPr>
          <w:kern w:val="1"/>
        </w:rPr>
        <w:t>consignados</w:t>
      </w:r>
      <w:proofErr w:type="spellEnd"/>
      <w:r w:rsidR="00CB7490">
        <w:rPr>
          <w:kern w:val="1"/>
        </w:rPr>
        <w:t xml:space="preserve"> y los que </w:t>
      </w:r>
      <w:proofErr w:type="spellStart"/>
      <w:r w:rsidR="00CB7490">
        <w:rPr>
          <w:kern w:val="1"/>
        </w:rPr>
        <w:t>acompañan</w:t>
      </w:r>
      <w:proofErr w:type="spellEnd"/>
      <w:r w:rsidR="00CB7490">
        <w:rPr>
          <w:kern w:val="1"/>
        </w:rPr>
        <w:t xml:space="preserve"> la </w:t>
      </w:r>
      <w:proofErr w:type="spellStart"/>
      <w:r w:rsidR="00CB7490">
        <w:rPr>
          <w:kern w:val="1"/>
        </w:rPr>
        <w:t>documentación</w:t>
      </w:r>
      <w:proofErr w:type="spellEnd"/>
      <w:r w:rsidR="00CB7490">
        <w:rPr>
          <w:kern w:val="1"/>
        </w:rPr>
        <w:t xml:space="preserve"> son </w:t>
      </w:r>
      <w:proofErr w:type="spellStart"/>
      <w:r w:rsidR="00CB7490">
        <w:rPr>
          <w:kern w:val="1"/>
        </w:rPr>
        <w:t>ciertos</w:t>
      </w:r>
      <w:proofErr w:type="spellEnd"/>
      <w:r w:rsidR="00CB7490">
        <w:rPr>
          <w:kern w:val="1"/>
        </w:rPr>
        <w:t xml:space="preserve">. </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sidRPr="004005C6">
        <w:rPr>
          <w:b/>
          <w:bCs/>
          <w:kern w:val="1"/>
        </w:rPr>
        <w:t>SO</w:t>
      </w:r>
      <w:r w:rsidR="00CB7490">
        <w:rPr>
          <w:b/>
          <w:bCs/>
          <w:kern w:val="1"/>
        </w:rPr>
        <w:t xml:space="preserve">LICITO </w:t>
      </w:r>
      <w:r w:rsidR="00CB7490">
        <w:rPr>
          <w:kern w:val="1"/>
        </w:rPr>
        <w:t xml:space="preserve">que se me </w:t>
      </w:r>
      <w:proofErr w:type="spellStart"/>
      <w:r w:rsidR="00CB7490">
        <w:rPr>
          <w:kern w:val="1"/>
        </w:rPr>
        <w:t>conceda</w:t>
      </w:r>
      <w:proofErr w:type="spellEnd"/>
      <w:r w:rsidR="00CB7490">
        <w:rPr>
          <w:kern w:val="1"/>
        </w:rPr>
        <w:t xml:space="preserve"> la </w:t>
      </w:r>
      <w:proofErr w:type="spellStart"/>
      <w:r w:rsidR="00CB7490">
        <w:rPr>
          <w:kern w:val="1"/>
        </w:rPr>
        <w:t>ayuda</w:t>
      </w:r>
      <w:proofErr w:type="spellEnd"/>
      <w:r w:rsidRPr="004005C6">
        <w:rPr>
          <w:kern w:val="1"/>
        </w:rPr>
        <w:t xml:space="preserve">, </w:t>
      </w:r>
      <w:r w:rsidR="00CB7490">
        <w:rPr>
          <w:kern w:val="1"/>
        </w:rPr>
        <w:t xml:space="preserve">por lo que, de </w:t>
      </w:r>
      <w:proofErr w:type="spellStart"/>
      <w:r w:rsidR="00CB7490">
        <w:rPr>
          <w:kern w:val="1"/>
        </w:rPr>
        <w:t>acuerdo</w:t>
      </w:r>
      <w:proofErr w:type="spellEnd"/>
      <w:r w:rsidR="00CB7490">
        <w:rPr>
          <w:kern w:val="1"/>
        </w:rPr>
        <w:t xml:space="preserve"> con las bases reguladores, aporto la </w:t>
      </w:r>
      <w:proofErr w:type="spellStart"/>
      <w:r w:rsidR="00CB7490">
        <w:rPr>
          <w:kern w:val="1"/>
        </w:rPr>
        <w:t>siguiente</w:t>
      </w:r>
      <w:proofErr w:type="spellEnd"/>
      <w:r w:rsidR="00CB7490">
        <w:rPr>
          <w:kern w:val="1"/>
        </w:rPr>
        <w:t xml:space="preserve"> </w:t>
      </w:r>
      <w:proofErr w:type="spellStart"/>
      <w:r w:rsidR="00CB7490">
        <w:rPr>
          <w:kern w:val="1"/>
        </w:rPr>
        <w:t>documentación</w:t>
      </w:r>
      <w:proofErr w:type="spellEnd"/>
      <w:r w:rsidR="00CB7490">
        <w:rPr>
          <w:kern w:val="1"/>
        </w:rPr>
        <w:t xml:space="preserve">: </w:t>
      </w:r>
    </w:p>
    <w:p w:rsidR="004005C6" w:rsidRPr="004005C6" w:rsidRDefault="00CB7490" w:rsidP="004005C6">
      <w:pPr>
        <w:keepNext w:val="0"/>
        <w:numPr>
          <w:ilvl w:val="0"/>
          <w:numId w:val="1"/>
        </w:numPr>
        <w:pBdr>
          <w:top w:val="none" w:sz="0" w:space="0" w:color="000000"/>
          <w:left w:val="none" w:sz="0" w:space="0" w:color="000000"/>
          <w:bottom w:val="none" w:sz="0" w:space="0" w:color="000000"/>
          <w:right w:val="none" w:sz="0" w:space="0" w:color="000000"/>
        </w:pBdr>
        <w:shd w:val="clear" w:color="auto" w:fill="auto"/>
        <w:rPr>
          <w:kern w:val="1"/>
        </w:rPr>
      </w:pPr>
      <w:proofErr w:type="spellStart"/>
      <w:r>
        <w:rPr>
          <w:kern w:val="1"/>
        </w:rPr>
        <w:t>Certificado</w:t>
      </w:r>
      <w:proofErr w:type="spellEnd"/>
      <w:r>
        <w:rPr>
          <w:kern w:val="1"/>
        </w:rPr>
        <w:t xml:space="preserve"> del centro de </w:t>
      </w:r>
      <w:proofErr w:type="spellStart"/>
      <w:r>
        <w:rPr>
          <w:kern w:val="1"/>
        </w:rPr>
        <w:t>estudios</w:t>
      </w:r>
      <w:proofErr w:type="spellEnd"/>
      <w:r>
        <w:rPr>
          <w:kern w:val="1"/>
        </w:rPr>
        <w:t>.</w:t>
      </w:r>
    </w:p>
    <w:p w:rsidR="004005C6" w:rsidRPr="004005C6" w:rsidRDefault="004005C6" w:rsidP="004005C6">
      <w:pPr>
        <w:keepNext w:val="0"/>
        <w:numPr>
          <w:ilvl w:val="0"/>
          <w:numId w:val="1"/>
        </w:numPr>
        <w:pBdr>
          <w:top w:val="none" w:sz="0" w:space="0" w:color="000000"/>
          <w:left w:val="none" w:sz="0" w:space="0" w:color="000000"/>
          <w:bottom w:val="none" w:sz="0" w:space="0" w:color="000000"/>
          <w:right w:val="none" w:sz="0" w:space="0" w:color="000000"/>
        </w:pBdr>
        <w:shd w:val="clear" w:color="auto" w:fill="auto"/>
        <w:rPr>
          <w:kern w:val="1"/>
        </w:rPr>
      </w:pPr>
      <w:proofErr w:type="spellStart"/>
      <w:r w:rsidRPr="004005C6">
        <w:rPr>
          <w:kern w:val="1"/>
        </w:rPr>
        <w:t>Declaració</w:t>
      </w:r>
      <w:r w:rsidR="00CB7490">
        <w:rPr>
          <w:kern w:val="1"/>
        </w:rPr>
        <w:t>n</w:t>
      </w:r>
      <w:proofErr w:type="spellEnd"/>
      <w:r w:rsidR="00CB7490">
        <w:rPr>
          <w:kern w:val="1"/>
        </w:rPr>
        <w:t xml:space="preserve"> de la renta del </w:t>
      </w:r>
      <w:proofErr w:type="spellStart"/>
      <w:r w:rsidR="00CB7490">
        <w:rPr>
          <w:kern w:val="1"/>
        </w:rPr>
        <w:t>ejercicio</w:t>
      </w:r>
      <w:proofErr w:type="spellEnd"/>
      <w:r w:rsidR="00CB7490">
        <w:rPr>
          <w:kern w:val="1"/>
        </w:rPr>
        <w:t xml:space="preserve"> 2021 de los </w:t>
      </w:r>
      <w:proofErr w:type="spellStart"/>
      <w:r w:rsidR="00CB7490">
        <w:rPr>
          <w:kern w:val="1"/>
        </w:rPr>
        <w:t>miembros</w:t>
      </w:r>
      <w:proofErr w:type="spellEnd"/>
      <w:r w:rsidR="00CB7490">
        <w:rPr>
          <w:kern w:val="1"/>
        </w:rPr>
        <w:t xml:space="preserve"> de la </w:t>
      </w:r>
      <w:proofErr w:type="spellStart"/>
      <w:r w:rsidR="00CB7490">
        <w:rPr>
          <w:kern w:val="1"/>
        </w:rPr>
        <w:t>unidad</w:t>
      </w:r>
      <w:proofErr w:type="spellEnd"/>
      <w:r w:rsidR="00CB7490">
        <w:rPr>
          <w:kern w:val="1"/>
        </w:rPr>
        <w:t xml:space="preserve"> de convivència </w:t>
      </w:r>
      <w:proofErr w:type="spellStart"/>
      <w:r w:rsidR="00CB7490">
        <w:rPr>
          <w:kern w:val="1"/>
        </w:rPr>
        <w:t>mayores</w:t>
      </w:r>
      <w:proofErr w:type="spellEnd"/>
      <w:r w:rsidR="00CB7490">
        <w:rPr>
          <w:kern w:val="1"/>
        </w:rPr>
        <w:t xml:space="preserve"> de 18 </w:t>
      </w:r>
      <w:proofErr w:type="spellStart"/>
      <w:r w:rsidR="00CB7490">
        <w:rPr>
          <w:kern w:val="1"/>
        </w:rPr>
        <w:t>años</w:t>
      </w:r>
      <w:proofErr w:type="spellEnd"/>
      <w:r w:rsidR="00CB7490">
        <w:rPr>
          <w:kern w:val="1"/>
        </w:rPr>
        <w:t xml:space="preserve"> ( o </w:t>
      </w:r>
      <w:proofErr w:type="spellStart"/>
      <w:r w:rsidR="00CB7490">
        <w:rPr>
          <w:kern w:val="1"/>
        </w:rPr>
        <w:t>autorización</w:t>
      </w:r>
      <w:proofErr w:type="spellEnd"/>
      <w:r w:rsidR="00CB7490">
        <w:rPr>
          <w:kern w:val="1"/>
        </w:rPr>
        <w:t xml:space="preserve"> al </w:t>
      </w:r>
      <w:proofErr w:type="spellStart"/>
      <w:r w:rsidR="00CB7490">
        <w:rPr>
          <w:kern w:val="1"/>
        </w:rPr>
        <w:t>Ayuntamiento</w:t>
      </w:r>
      <w:proofErr w:type="spellEnd"/>
      <w:r w:rsidR="00CB7490">
        <w:rPr>
          <w:kern w:val="1"/>
        </w:rPr>
        <w:t xml:space="preserve"> para obtenir la </w:t>
      </w:r>
      <w:proofErr w:type="spellStart"/>
      <w:r w:rsidR="00CB7490">
        <w:rPr>
          <w:kern w:val="1"/>
        </w:rPr>
        <w:t>información</w:t>
      </w:r>
      <w:proofErr w:type="spellEnd"/>
      <w:r w:rsidR="00CB7490">
        <w:rPr>
          <w:kern w:val="1"/>
        </w:rPr>
        <w:t>)</w:t>
      </w:r>
    </w:p>
    <w:p w:rsidR="004005C6" w:rsidRPr="004005C6" w:rsidRDefault="00CB7490" w:rsidP="004005C6">
      <w:pPr>
        <w:keepNext w:val="0"/>
        <w:numPr>
          <w:ilvl w:val="0"/>
          <w:numId w:val="1"/>
        </w:numPr>
        <w:pBdr>
          <w:top w:val="none" w:sz="0" w:space="0" w:color="000000"/>
          <w:left w:val="none" w:sz="0" w:space="0" w:color="000000"/>
          <w:bottom w:val="none" w:sz="0" w:space="0" w:color="000000"/>
          <w:right w:val="none" w:sz="0" w:space="0" w:color="000000"/>
        </w:pBdr>
        <w:shd w:val="clear" w:color="auto" w:fill="auto"/>
        <w:rPr>
          <w:kern w:val="1"/>
        </w:rPr>
      </w:pPr>
      <w:r>
        <w:rPr>
          <w:kern w:val="1"/>
        </w:rPr>
        <w:t xml:space="preserve">Fotocopia de la </w:t>
      </w:r>
      <w:proofErr w:type="spellStart"/>
      <w:r>
        <w:rPr>
          <w:kern w:val="1"/>
        </w:rPr>
        <w:t>libreta</w:t>
      </w:r>
      <w:proofErr w:type="spellEnd"/>
      <w:r>
        <w:rPr>
          <w:kern w:val="1"/>
        </w:rPr>
        <w:t xml:space="preserve"> banca</w:t>
      </w:r>
      <w:r w:rsidR="004005C6" w:rsidRPr="004005C6">
        <w:rPr>
          <w:kern w:val="1"/>
        </w:rPr>
        <w:t>ria a nom</w:t>
      </w:r>
      <w:r>
        <w:rPr>
          <w:kern w:val="1"/>
        </w:rPr>
        <w:t xml:space="preserve">bre del </w:t>
      </w:r>
      <w:proofErr w:type="spellStart"/>
      <w:r>
        <w:rPr>
          <w:kern w:val="1"/>
        </w:rPr>
        <w:t>so</w:t>
      </w:r>
      <w:r w:rsidR="004005C6" w:rsidRPr="004005C6">
        <w:rPr>
          <w:kern w:val="1"/>
        </w:rPr>
        <w:t>licitant</w:t>
      </w:r>
      <w:proofErr w:type="spellEnd"/>
      <w:r w:rsidR="004005C6" w:rsidRPr="004005C6">
        <w:rPr>
          <w:kern w:val="1"/>
        </w:rPr>
        <w:t xml:space="preserve"> de </w:t>
      </w:r>
      <w:r>
        <w:rPr>
          <w:kern w:val="1"/>
        </w:rPr>
        <w:t xml:space="preserve">la </w:t>
      </w:r>
      <w:proofErr w:type="spellStart"/>
      <w:r>
        <w:rPr>
          <w:kern w:val="1"/>
        </w:rPr>
        <w:t>ayuda</w:t>
      </w:r>
      <w:proofErr w:type="spellEnd"/>
      <w:r w:rsidR="004005C6" w:rsidRPr="004005C6">
        <w:rPr>
          <w:kern w:val="1"/>
        </w:rPr>
        <w:t>.</w:t>
      </w:r>
    </w:p>
    <w:p w:rsidR="004005C6" w:rsidRPr="004005C6" w:rsidRDefault="004005C6" w:rsidP="004005C6">
      <w:pPr>
        <w:keepNext w:val="0"/>
        <w:numPr>
          <w:ilvl w:val="0"/>
          <w:numId w:val="1"/>
        </w:numPr>
        <w:pBdr>
          <w:top w:val="none" w:sz="0" w:space="0" w:color="000000"/>
          <w:left w:val="none" w:sz="0" w:space="0" w:color="000000"/>
          <w:bottom w:val="none" w:sz="0" w:space="0" w:color="000000"/>
          <w:right w:val="none" w:sz="0" w:space="0" w:color="000000"/>
        </w:pBdr>
        <w:shd w:val="clear" w:color="auto" w:fill="auto"/>
        <w:rPr>
          <w:kern w:val="1"/>
        </w:rPr>
      </w:pPr>
      <w:proofErr w:type="spellStart"/>
      <w:r w:rsidRPr="004005C6">
        <w:rPr>
          <w:kern w:val="1"/>
        </w:rPr>
        <w:lastRenderedPageBreak/>
        <w:t>Documentació</w:t>
      </w:r>
      <w:r w:rsidR="00FF48CB">
        <w:rPr>
          <w:kern w:val="1"/>
        </w:rPr>
        <w:t>n</w:t>
      </w:r>
      <w:proofErr w:type="spellEnd"/>
      <w:r w:rsidR="00FF48CB">
        <w:rPr>
          <w:kern w:val="1"/>
        </w:rPr>
        <w:t xml:space="preserve"> acreditativa de </w:t>
      </w:r>
      <w:proofErr w:type="spellStart"/>
      <w:r w:rsidR="00FF48CB">
        <w:rPr>
          <w:kern w:val="1"/>
        </w:rPr>
        <w:t>fami</w:t>
      </w:r>
      <w:r w:rsidRPr="004005C6">
        <w:rPr>
          <w:kern w:val="1"/>
        </w:rPr>
        <w:t>lia</w:t>
      </w:r>
      <w:proofErr w:type="spellEnd"/>
      <w:r w:rsidRPr="004005C6">
        <w:rPr>
          <w:kern w:val="1"/>
        </w:rPr>
        <w:t xml:space="preserve"> monoparental. </w:t>
      </w:r>
    </w:p>
    <w:p w:rsidR="004005C6" w:rsidRPr="004005C6" w:rsidRDefault="00FF48CB" w:rsidP="004005C6">
      <w:pPr>
        <w:keepNext w:val="0"/>
        <w:numPr>
          <w:ilvl w:val="0"/>
          <w:numId w:val="1"/>
        </w:numPr>
        <w:pBdr>
          <w:top w:val="none" w:sz="0" w:space="0" w:color="000000"/>
          <w:left w:val="none" w:sz="0" w:space="0" w:color="000000"/>
          <w:bottom w:val="none" w:sz="0" w:space="0" w:color="000000"/>
          <w:right w:val="none" w:sz="0" w:space="0" w:color="000000"/>
        </w:pBdr>
        <w:shd w:val="clear" w:color="auto" w:fill="auto"/>
        <w:rPr>
          <w:kern w:val="1"/>
        </w:rPr>
      </w:pPr>
      <w:r>
        <w:rPr>
          <w:kern w:val="1"/>
        </w:rPr>
        <w:t xml:space="preserve">Carnet o </w:t>
      </w:r>
      <w:proofErr w:type="spellStart"/>
      <w:r>
        <w:rPr>
          <w:kern w:val="1"/>
        </w:rPr>
        <w:t>título</w:t>
      </w:r>
      <w:proofErr w:type="spellEnd"/>
      <w:r>
        <w:rPr>
          <w:kern w:val="1"/>
        </w:rPr>
        <w:t xml:space="preserve"> </w:t>
      </w:r>
      <w:r w:rsidR="004005C6" w:rsidRPr="004005C6">
        <w:rPr>
          <w:kern w:val="1"/>
        </w:rPr>
        <w:t xml:space="preserve">de família </w:t>
      </w:r>
      <w:proofErr w:type="spellStart"/>
      <w:r w:rsidR="004005C6" w:rsidRPr="004005C6">
        <w:rPr>
          <w:kern w:val="1"/>
        </w:rPr>
        <w:t>n</w:t>
      </w:r>
      <w:r>
        <w:rPr>
          <w:kern w:val="1"/>
        </w:rPr>
        <w:t>umerosa</w:t>
      </w:r>
      <w:proofErr w:type="spellEnd"/>
      <w:r>
        <w:rPr>
          <w:kern w:val="1"/>
        </w:rPr>
        <w:t xml:space="preserve"> en vigor</w:t>
      </w:r>
      <w:r w:rsidR="004005C6" w:rsidRPr="004005C6">
        <w:rPr>
          <w:kern w:val="1"/>
        </w:rPr>
        <w:t xml:space="preserve"> (o </w:t>
      </w:r>
      <w:proofErr w:type="spellStart"/>
      <w:r w:rsidR="004005C6" w:rsidRPr="004005C6">
        <w:rPr>
          <w:kern w:val="1"/>
        </w:rPr>
        <w:t>autorització</w:t>
      </w:r>
      <w:r>
        <w:rPr>
          <w:kern w:val="1"/>
        </w:rPr>
        <w:t>n</w:t>
      </w:r>
      <w:proofErr w:type="spellEnd"/>
      <w:r w:rsidR="004005C6" w:rsidRPr="004005C6">
        <w:rPr>
          <w:kern w:val="1"/>
        </w:rPr>
        <w:t xml:space="preserve"> a</w:t>
      </w:r>
      <w:r>
        <w:rPr>
          <w:kern w:val="1"/>
        </w:rPr>
        <w:t xml:space="preserve">l </w:t>
      </w:r>
      <w:proofErr w:type="spellStart"/>
      <w:r>
        <w:rPr>
          <w:kern w:val="1"/>
        </w:rPr>
        <w:t>Ayuntamiento</w:t>
      </w:r>
      <w:proofErr w:type="spellEnd"/>
      <w:r>
        <w:rPr>
          <w:kern w:val="1"/>
        </w:rPr>
        <w:t xml:space="preserve"> para</w:t>
      </w:r>
      <w:r w:rsidR="004005C6" w:rsidRPr="004005C6">
        <w:rPr>
          <w:kern w:val="1"/>
        </w:rPr>
        <w:t xml:space="preserve"> </w:t>
      </w:r>
      <w:proofErr w:type="spellStart"/>
      <w:r>
        <w:rPr>
          <w:kern w:val="1"/>
        </w:rPr>
        <w:t>obtener</w:t>
      </w:r>
      <w:proofErr w:type="spellEnd"/>
      <w:r>
        <w:rPr>
          <w:kern w:val="1"/>
        </w:rPr>
        <w:t xml:space="preserve"> </w:t>
      </w:r>
      <w:r w:rsidR="004005C6" w:rsidRPr="004005C6">
        <w:rPr>
          <w:kern w:val="1"/>
        </w:rPr>
        <w:t xml:space="preserve">la </w:t>
      </w:r>
      <w:proofErr w:type="spellStart"/>
      <w:r w:rsidR="004005C6" w:rsidRPr="004005C6">
        <w:rPr>
          <w:kern w:val="1"/>
        </w:rPr>
        <w:t>informació</w:t>
      </w:r>
      <w:r>
        <w:rPr>
          <w:kern w:val="1"/>
        </w:rPr>
        <w:t>n</w:t>
      </w:r>
      <w:proofErr w:type="spellEnd"/>
      <w:r w:rsidR="004005C6" w:rsidRPr="004005C6">
        <w:rPr>
          <w:kern w:val="1"/>
        </w:rPr>
        <w:t>).</w:t>
      </w:r>
    </w:p>
    <w:p w:rsidR="004005C6" w:rsidRPr="004005C6" w:rsidRDefault="00FF48CB" w:rsidP="004005C6">
      <w:pPr>
        <w:keepNext w:val="0"/>
        <w:numPr>
          <w:ilvl w:val="0"/>
          <w:numId w:val="1"/>
        </w:numPr>
        <w:pBdr>
          <w:top w:val="none" w:sz="0" w:space="0" w:color="000000"/>
          <w:left w:val="none" w:sz="0" w:space="0" w:color="000000"/>
          <w:bottom w:val="none" w:sz="0" w:space="0" w:color="000000"/>
          <w:right w:val="none" w:sz="0" w:space="0" w:color="000000"/>
        </w:pBdr>
        <w:shd w:val="clear" w:color="auto" w:fill="auto"/>
        <w:jc w:val="both"/>
        <w:rPr>
          <w:i/>
          <w:kern w:val="1"/>
          <w:lang w:val="ca-ES-valencia"/>
        </w:rPr>
      </w:pPr>
      <w:proofErr w:type="spellStart"/>
      <w:r>
        <w:rPr>
          <w:kern w:val="1"/>
        </w:rPr>
        <w:t>Certificado</w:t>
      </w:r>
      <w:proofErr w:type="spellEnd"/>
      <w:r w:rsidR="004005C6" w:rsidRPr="004005C6">
        <w:rPr>
          <w:kern w:val="1"/>
        </w:rPr>
        <w:t xml:space="preserve"> de la </w:t>
      </w:r>
      <w:proofErr w:type="spellStart"/>
      <w:r w:rsidR="004005C6" w:rsidRPr="004005C6">
        <w:rPr>
          <w:kern w:val="1"/>
        </w:rPr>
        <w:t>condició</w:t>
      </w:r>
      <w:r>
        <w:rPr>
          <w:kern w:val="1"/>
        </w:rPr>
        <w:t>n</w:t>
      </w:r>
      <w:proofErr w:type="spellEnd"/>
      <w:r>
        <w:rPr>
          <w:kern w:val="1"/>
        </w:rPr>
        <w:t xml:space="preserve"> de </w:t>
      </w:r>
      <w:proofErr w:type="spellStart"/>
      <w:r>
        <w:rPr>
          <w:kern w:val="1"/>
        </w:rPr>
        <w:t>discapacitado</w:t>
      </w:r>
      <w:proofErr w:type="spellEnd"/>
      <w:r w:rsidR="004005C6" w:rsidRPr="004005C6">
        <w:rPr>
          <w:kern w:val="1"/>
        </w:rPr>
        <w:t xml:space="preserve"> igual o</w:t>
      </w:r>
      <w:r>
        <w:rPr>
          <w:kern w:val="1"/>
        </w:rPr>
        <w:t xml:space="preserve"> superior al 33 %, acreditada po</w:t>
      </w:r>
      <w:r w:rsidR="004005C6" w:rsidRPr="004005C6">
        <w:rPr>
          <w:kern w:val="1"/>
        </w:rPr>
        <w:t>r la Conselleria d'Igualtat i Polítiques Inclusives de la Comunitat Valenciana</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i/>
          <w:kern w:val="1"/>
          <w:lang w:val="ca-ES-valencia"/>
        </w:rPr>
      </w:pPr>
      <w:r w:rsidRPr="004005C6">
        <w:rPr>
          <w:i/>
          <w:kern w:val="1"/>
          <w:lang w:val="ca-ES-valencia"/>
        </w:rPr>
        <w:t>PROTECCIÓ</w:t>
      </w:r>
      <w:r w:rsidR="00FF48CB">
        <w:rPr>
          <w:i/>
          <w:kern w:val="1"/>
          <w:lang w:val="ca-ES-valencia"/>
        </w:rPr>
        <w:t>N DE DATO</w:t>
      </w:r>
      <w:r w:rsidRPr="004005C6">
        <w:rPr>
          <w:i/>
          <w:kern w:val="1"/>
          <w:lang w:val="ca-ES-valencia"/>
        </w:rPr>
        <w:t>S PERSONAL</w:t>
      </w:r>
      <w:r w:rsidR="00FF48CB">
        <w:rPr>
          <w:i/>
          <w:kern w:val="1"/>
          <w:lang w:val="ca-ES-valencia"/>
        </w:rPr>
        <w:t xml:space="preserve">ES. Los </w:t>
      </w:r>
      <w:proofErr w:type="spellStart"/>
      <w:r w:rsidR="00FF48CB">
        <w:rPr>
          <w:i/>
          <w:kern w:val="1"/>
          <w:lang w:val="ca-ES-valencia"/>
        </w:rPr>
        <w:t>datos</w:t>
      </w:r>
      <w:proofErr w:type="spellEnd"/>
      <w:r w:rsidR="00FF48CB">
        <w:rPr>
          <w:i/>
          <w:kern w:val="1"/>
          <w:lang w:val="ca-ES-valencia"/>
        </w:rPr>
        <w:t xml:space="preserve"> </w:t>
      </w:r>
      <w:proofErr w:type="spellStart"/>
      <w:r w:rsidR="00FF48CB">
        <w:rPr>
          <w:i/>
          <w:kern w:val="1"/>
          <w:lang w:val="ca-ES-valencia"/>
        </w:rPr>
        <w:t>facilitados</w:t>
      </w:r>
      <w:proofErr w:type="spellEnd"/>
      <w:r w:rsidR="006A6683">
        <w:rPr>
          <w:i/>
          <w:kern w:val="1"/>
          <w:lang w:val="ca-ES-valencia"/>
        </w:rPr>
        <w:t xml:space="preserve"> </w:t>
      </w:r>
      <w:r w:rsidR="00FF48CB">
        <w:rPr>
          <w:i/>
          <w:kern w:val="1"/>
          <w:lang w:val="ca-ES-valencia"/>
        </w:rPr>
        <w:t xml:space="preserve">en la </w:t>
      </w:r>
      <w:proofErr w:type="spellStart"/>
      <w:r w:rsidR="006A6683">
        <w:rPr>
          <w:i/>
          <w:kern w:val="1"/>
          <w:lang w:val="ca-ES-valencia"/>
        </w:rPr>
        <w:t>so</w:t>
      </w:r>
      <w:r w:rsidR="00FF48CB">
        <w:rPr>
          <w:i/>
          <w:kern w:val="1"/>
          <w:lang w:val="ca-ES-valencia"/>
        </w:rPr>
        <w:t>licitud</w:t>
      </w:r>
      <w:proofErr w:type="spellEnd"/>
      <w:r w:rsidR="00FF48CB">
        <w:rPr>
          <w:i/>
          <w:kern w:val="1"/>
          <w:lang w:val="ca-ES-valencia"/>
        </w:rPr>
        <w:t xml:space="preserve"> </w:t>
      </w:r>
      <w:proofErr w:type="spellStart"/>
      <w:r w:rsidR="006A6683">
        <w:rPr>
          <w:i/>
          <w:kern w:val="1"/>
          <w:lang w:val="ca-ES-valencia"/>
        </w:rPr>
        <w:t>será</w:t>
      </w:r>
      <w:r w:rsidR="00FF48CB">
        <w:rPr>
          <w:i/>
          <w:kern w:val="1"/>
          <w:lang w:val="ca-ES-valencia"/>
        </w:rPr>
        <w:t>n</w:t>
      </w:r>
      <w:proofErr w:type="spellEnd"/>
      <w:r w:rsidR="00FF48CB">
        <w:rPr>
          <w:i/>
          <w:kern w:val="1"/>
          <w:lang w:val="ca-ES-valencia"/>
        </w:rPr>
        <w:t xml:space="preserve"> </w:t>
      </w:r>
      <w:proofErr w:type="spellStart"/>
      <w:r w:rsidR="00FF48CB">
        <w:rPr>
          <w:i/>
          <w:kern w:val="1"/>
          <w:lang w:val="ca-ES-valencia"/>
        </w:rPr>
        <w:t>tratados</w:t>
      </w:r>
      <w:proofErr w:type="spellEnd"/>
      <w:r w:rsidR="00FF48CB">
        <w:rPr>
          <w:i/>
          <w:kern w:val="1"/>
          <w:lang w:val="ca-ES-valencia"/>
        </w:rPr>
        <w:t xml:space="preserve"> por el </w:t>
      </w:r>
      <w:proofErr w:type="spellStart"/>
      <w:r w:rsidR="00FF48CB">
        <w:rPr>
          <w:i/>
          <w:kern w:val="1"/>
          <w:lang w:val="ca-ES-valencia"/>
        </w:rPr>
        <w:t>Ayuntamiento</w:t>
      </w:r>
      <w:proofErr w:type="spellEnd"/>
      <w:r w:rsidR="00FF48CB">
        <w:rPr>
          <w:i/>
          <w:kern w:val="1"/>
          <w:lang w:val="ca-ES-valencia"/>
        </w:rPr>
        <w:t xml:space="preserve"> de Carlet, en </w:t>
      </w:r>
      <w:proofErr w:type="spellStart"/>
      <w:r w:rsidR="00FF48CB">
        <w:rPr>
          <w:i/>
          <w:kern w:val="1"/>
          <w:lang w:val="ca-ES-valencia"/>
        </w:rPr>
        <w:t>calidad</w:t>
      </w:r>
      <w:proofErr w:type="spellEnd"/>
      <w:r w:rsidR="00FF48CB">
        <w:rPr>
          <w:i/>
          <w:kern w:val="1"/>
          <w:lang w:val="ca-ES-valencia"/>
        </w:rPr>
        <w:t xml:space="preserve"> de responsable, para la </w:t>
      </w:r>
      <w:proofErr w:type="spellStart"/>
      <w:r w:rsidR="00FF48CB">
        <w:rPr>
          <w:i/>
          <w:kern w:val="1"/>
          <w:lang w:val="ca-ES-valencia"/>
        </w:rPr>
        <w:t>finalidad</w:t>
      </w:r>
      <w:proofErr w:type="spellEnd"/>
      <w:r w:rsidR="00FF48CB">
        <w:rPr>
          <w:i/>
          <w:kern w:val="1"/>
          <w:lang w:val="ca-ES-valencia"/>
        </w:rPr>
        <w:t xml:space="preserve"> indicada en esta </w:t>
      </w:r>
      <w:proofErr w:type="spellStart"/>
      <w:r w:rsidR="00FF48CB">
        <w:rPr>
          <w:i/>
          <w:kern w:val="1"/>
          <w:lang w:val="ca-ES-valencia"/>
        </w:rPr>
        <w:t>documentación</w:t>
      </w:r>
      <w:proofErr w:type="spellEnd"/>
      <w:r w:rsidR="00FF48CB">
        <w:rPr>
          <w:i/>
          <w:kern w:val="1"/>
          <w:lang w:val="ca-ES-valencia"/>
        </w:rPr>
        <w:t xml:space="preserve"> y, sobre la base de lo que se </w:t>
      </w:r>
      <w:proofErr w:type="spellStart"/>
      <w:r w:rsidR="00FF48CB">
        <w:rPr>
          <w:i/>
          <w:kern w:val="1"/>
          <w:lang w:val="ca-ES-valencia"/>
        </w:rPr>
        <w:t>dispone</w:t>
      </w:r>
      <w:proofErr w:type="spellEnd"/>
      <w:r w:rsidR="00FF48CB">
        <w:rPr>
          <w:i/>
          <w:kern w:val="1"/>
          <w:lang w:val="ca-ES-valencia"/>
        </w:rPr>
        <w:t xml:space="preserve"> en el Reglamento General de </w:t>
      </w:r>
      <w:proofErr w:type="spellStart"/>
      <w:r w:rsidR="00FF48CB">
        <w:rPr>
          <w:i/>
          <w:kern w:val="1"/>
          <w:lang w:val="ca-ES-valencia"/>
        </w:rPr>
        <w:t>Protección</w:t>
      </w:r>
      <w:proofErr w:type="spellEnd"/>
      <w:r w:rsidR="00FF48CB">
        <w:rPr>
          <w:i/>
          <w:kern w:val="1"/>
          <w:lang w:val="ca-ES-valencia"/>
        </w:rPr>
        <w:t xml:space="preserve"> de </w:t>
      </w:r>
      <w:proofErr w:type="spellStart"/>
      <w:r w:rsidR="00FF48CB">
        <w:rPr>
          <w:i/>
          <w:kern w:val="1"/>
          <w:lang w:val="ca-ES-valencia"/>
        </w:rPr>
        <w:t>Datos</w:t>
      </w:r>
      <w:proofErr w:type="spellEnd"/>
      <w:r w:rsidR="00FF48CB">
        <w:rPr>
          <w:i/>
          <w:kern w:val="1"/>
          <w:lang w:val="ca-ES-valencia"/>
        </w:rPr>
        <w:t xml:space="preserve"> (UE) 2016/679 y en la </w:t>
      </w:r>
      <w:proofErr w:type="spellStart"/>
      <w:r w:rsidR="00FF48CB">
        <w:rPr>
          <w:i/>
          <w:kern w:val="1"/>
          <w:lang w:val="ca-ES-valencia"/>
        </w:rPr>
        <w:t>Ley</w:t>
      </w:r>
      <w:proofErr w:type="spellEnd"/>
      <w:r w:rsidR="00FF48CB">
        <w:rPr>
          <w:i/>
          <w:kern w:val="1"/>
          <w:lang w:val="ca-ES-valencia"/>
        </w:rPr>
        <w:t xml:space="preserve"> </w:t>
      </w:r>
      <w:proofErr w:type="spellStart"/>
      <w:r w:rsidR="00FF48CB">
        <w:rPr>
          <w:i/>
          <w:kern w:val="1"/>
          <w:lang w:val="ca-ES-valencia"/>
        </w:rPr>
        <w:t>orgá</w:t>
      </w:r>
      <w:r w:rsidRPr="004005C6">
        <w:rPr>
          <w:i/>
          <w:kern w:val="1"/>
          <w:lang w:val="ca-ES-valencia"/>
        </w:rPr>
        <w:t>nica</w:t>
      </w:r>
      <w:proofErr w:type="spellEnd"/>
      <w:r w:rsidRPr="004005C6">
        <w:rPr>
          <w:i/>
          <w:kern w:val="1"/>
          <w:lang w:val="ca-ES-valencia"/>
        </w:rPr>
        <w:t xml:space="preserve"> 3/2018, de</w:t>
      </w:r>
      <w:r w:rsidR="00FF48CB">
        <w:rPr>
          <w:i/>
          <w:kern w:val="1"/>
          <w:lang w:val="ca-ES-valencia"/>
        </w:rPr>
        <w:t>l</w:t>
      </w:r>
      <w:r w:rsidRPr="004005C6">
        <w:rPr>
          <w:i/>
          <w:kern w:val="1"/>
          <w:lang w:val="ca-ES-valencia"/>
        </w:rPr>
        <w:t xml:space="preserve"> 5 de </w:t>
      </w:r>
      <w:proofErr w:type="spellStart"/>
      <w:r w:rsidR="00FF48CB">
        <w:rPr>
          <w:i/>
          <w:kern w:val="1"/>
          <w:lang w:val="ca-ES-valencia"/>
        </w:rPr>
        <w:t>Diciembre</w:t>
      </w:r>
      <w:proofErr w:type="spellEnd"/>
      <w:r w:rsidRPr="004005C6">
        <w:rPr>
          <w:i/>
          <w:kern w:val="1"/>
          <w:lang w:val="ca-ES-valencia"/>
        </w:rPr>
        <w:t xml:space="preserve">, de </w:t>
      </w:r>
      <w:proofErr w:type="spellStart"/>
      <w:r w:rsidRPr="004005C6">
        <w:rPr>
          <w:i/>
          <w:kern w:val="1"/>
          <w:lang w:val="ca-ES-valencia"/>
        </w:rPr>
        <w:t>Protecció</w:t>
      </w:r>
      <w:r w:rsidR="00FF48CB">
        <w:rPr>
          <w:i/>
          <w:kern w:val="1"/>
          <w:lang w:val="ca-ES-valencia"/>
        </w:rPr>
        <w:t>n</w:t>
      </w:r>
      <w:proofErr w:type="spellEnd"/>
      <w:r w:rsidR="00FF48CB">
        <w:rPr>
          <w:i/>
          <w:kern w:val="1"/>
          <w:lang w:val="ca-ES-valencia"/>
        </w:rPr>
        <w:t xml:space="preserve"> de </w:t>
      </w:r>
      <w:proofErr w:type="spellStart"/>
      <w:r w:rsidR="00FF48CB">
        <w:rPr>
          <w:i/>
          <w:kern w:val="1"/>
          <w:lang w:val="ca-ES-valencia"/>
        </w:rPr>
        <w:t>dato</w:t>
      </w:r>
      <w:r w:rsidRPr="004005C6">
        <w:rPr>
          <w:i/>
          <w:kern w:val="1"/>
          <w:lang w:val="ca-ES-valencia"/>
        </w:rPr>
        <w:t>s</w:t>
      </w:r>
      <w:proofErr w:type="spellEnd"/>
      <w:r w:rsidRPr="004005C6">
        <w:rPr>
          <w:i/>
          <w:kern w:val="1"/>
          <w:lang w:val="ca-ES-valencia"/>
        </w:rPr>
        <w:t xml:space="preserve"> </w:t>
      </w:r>
      <w:proofErr w:type="spellStart"/>
      <w:r w:rsidRPr="004005C6">
        <w:rPr>
          <w:i/>
          <w:kern w:val="1"/>
          <w:lang w:val="ca-ES-valencia"/>
        </w:rPr>
        <w:t>personal</w:t>
      </w:r>
      <w:r w:rsidR="00FF48CB">
        <w:rPr>
          <w:i/>
          <w:kern w:val="1"/>
          <w:lang w:val="ca-ES-valencia"/>
        </w:rPr>
        <w:t>es</w:t>
      </w:r>
      <w:proofErr w:type="spellEnd"/>
      <w:r w:rsidR="00FF48CB">
        <w:rPr>
          <w:i/>
          <w:kern w:val="1"/>
          <w:lang w:val="ca-ES-valencia"/>
        </w:rPr>
        <w:t xml:space="preserve"> y </w:t>
      </w:r>
      <w:proofErr w:type="spellStart"/>
      <w:r w:rsidR="00FF48CB">
        <w:rPr>
          <w:i/>
          <w:kern w:val="1"/>
          <w:lang w:val="ca-ES-valencia"/>
        </w:rPr>
        <w:t>garantí</w:t>
      </w:r>
      <w:r w:rsidRPr="004005C6">
        <w:rPr>
          <w:i/>
          <w:kern w:val="1"/>
          <w:lang w:val="ca-ES-valencia"/>
        </w:rPr>
        <w:t>a</w:t>
      </w:r>
      <w:proofErr w:type="spellEnd"/>
      <w:r w:rsidRPr="004005C6">
        <w:rPr>
          <w:i/>
          <w:kern w:val="1"/>
          <w:lang w:val="ca-ES-valencia"/>
        </w:rPr>
        <w:t xml:space="preserve"> de</w:t>
      </w:r>
      <w:r w:rsidR="00FF48CB">
        <w:rPr>
          <w:i/>
          <w:kern w:val="1"/>
          <w:lang w:val="ca-ES-valencia"/>
        </w:rPr>
        <w:t xml:space="preserve"> </w:t>
      </w:r>
      <w:r w:rsidRPr="004005C6">
        <w:rPr>
          <w:i/>
          <w:kern w:val="1"/>
          <w:lang w:val="ca-ES-valencia"/>
        </w:rPr>
        <w:t>l</w:t>
      </w:r>
      <w:r w:rsidR="00FF48CB">
        <w:rPr>
          <w:i/>
          <w:kern w:val="1"/>
          <w:lang w:val="ca-ES-valencia"/>
        </w:rPr>
        <w:t>o</w:t>
      </w:r>
      <w:r w:rsidRPr="004005C6">
        <w:rPr>
          <w:i/>
          <w:kern w:val="1"/>
          <w:lang w:val="ca-ES-valencia"/>
        </w:rPr>
        <w:t xml:space="preserve">s </w:t>
      </w:r>
      <w:proofErr w:type="spellStart"/>
      <w:r w:rsidRPr="004005C6">
        <w:rPr>
          <w:i/>
          <w:kern w:val="1"/>
          <w:lang w:val="ca-ES-valencia"/>
        </w:rPr>
        <w:t>d</w:t>
      </w:r>
      <w:r w:rsidR="00FF48CB">
        <w:rPr>
          <w:i/>
          <w:kern w:val="1"/>
          <w:lang w:val="ca-ES-valencia"/>
        </w:rPr>
        <w:t>erecho</w:t>
      </w:r>
      <w:r w:rsidRPr="004005C6">
        <w:rPr>
          <w:i/>
          <w:kern w:val="1"/>
          <w:lang w:val="ca-ES-valencia"/>
        </w:rPr>
        <w:t>s</w:t>
      </w:r>
      <w:proofErr w:type="spellEnd"/>
      <w:r w:rsidRPr="004005C6">
        <w:rPr>
          <w:i/>
          <w:kern w:val="1"/>
          <w:lang w:val="ca-ES-valencia"/>
        </w:rPr>
        <w:t xml:space="preserve"> </w:t>
      </w:r>
      <w:proofErr w:type="spellStart"/>
      <w:r w:rsidRPr="004005C6">
        <w:rPr>
          <w:i/>
          <w:kern w:val="1"/>
          <w:lang w:val="ca-ES-valencia"/>
        </w:rPr>
        <w:t>digital</w:t>
      </w:r>
      <w:r w:rsidR="00FF48CB">
        <w:rPr>
          <w:i/>
          <w:kern w:val="1"/>
          <w:lang w:val="ca-ES-valencia"/>
        </w:rPr>
        <w:t>e</w:t>
      </w:r>
      <w:r w:rsidRPr="004005C6">
        <w:rPr>
          <w:i/>
          <w:kern w:val="1"/>
          <w:lang w:val="ca-ES-valencia"/>
        </w:rPr>
        <w:t>s</w:t>
      </w:r>
      <w:proofErr w:type="spellEnd"/>
      <w:r w:rsidRPr="004005C6">
        <w:rPr>
          <w:i/>
          <w:kern w:val="1"/>
          <w:lang w:val="ca-ES-valencia"/>
        </w:rPr>
        <w:t xml:space="preserve">, </w:t>
      </w:r>
      <w:proofErr w:type="spellStart"/>
      <w:r w:rsidR="00FF48CB">
        <w:rPr>
          <w:i/>
          <w:kern w:val="1"/>
          <w:lang w:val="ca-ES-valencia"/>
        </w:rPr>
        <w:t>usted</w:t>
      </w:r>
      <w:proofErr w:type="spellEnd"/>
      <w:r w:rsidR="00FF48CB">
        <w:rPr>
          <w:i/>
          <w:kern w:val="1"/>
          <w:lang w:val="ca-ES-valencia"/>
        </w:rPr>
        <w:t xml:space="preserve"> </w:t>
      </w:r>
      <w:proofErr w:type="spellStart"/>
      <w:r w:rsidR="006A6683">
        <w:rPr>
          <w:i/>
          <w:kern w:val="1"/>
          <w:lang w:val="ca-ES-valencia"/>
        </w:rPr>
        <w:t>podrá</w:t>
      </w:r>
      <w:proofErr w:type="spellEnd"/>
      <w:r w:rsidR="00FF48CB">
        <w:rPr>
          <w:i/>
          <w:kern w:val="1"/>
          <w:lang w:val="ca-ES-valencia"/>
        </w:rPr>
        <w:t xml:space="preserve"> </w:t>
      </w:r>
      <w:proofErr w:type="spellStart"/>
      <w:r w:rsidR="00FF48CB">
        <w:rPr>
          <w:i/>
          <w:kern w:val="1"/>
          <w:lang w:val="ca-ES-valencia"/>
        </w:rPr>
        <w:t>ejercitar</w:t>
      </w:r>
      <w:proofErr w:type="spellEnd"/>
      <w:r w:rsidR="00FF48CB">
        <w:rPr>
          <w:i/>
          <w:kern w:val="1"/>
          <w:lang w:val="ca-ES-valencia"/>
        </w:rPr>
        <w:t xml:space="preserve"> los </w:t>
      </w:r>
      <w:proofErr w:type="spellStart"/>
      <w:r w:rsidR="00FF48CB">
        <w:rPr>
          <w:i/>
          <w:kern w:val="1"/>
          <w:lang w:val="ca-ES-valencia"/>
        </w:rPr>
        <w:t>derechos</w:t>
      </w:r>
      <w:proofErr w:type="spellEnd"/>
      <w:r w:rsidR="00FF48CB">
        <w:rPr>
          <w:i/>
          <w:kern w:val="1"/>
          <w:lang w:val="ca-ES-valencia"/>
        </w:rPr>
        <w:t xml:space="preserve"> de </w:t>
      </w:r>
      <w:proofErr w:type="spellStart"/>
      <w:r w:rsidR="00FF48CB">
        <w:rPr>
          <w:i/>
          <w:kern w:val="1"/>
          <w:lang w:val="ca-ES-valencia"/>
        </w:rPr>
        <w:t>acceso</w:t>
      </w:r>
      <w:proofErr w:type="spellEnd"/>
      <w:r w:rsidR="00FF48CB">
        <w:rPr>
          <w:i/>
          <w:kern w:val="1"/>
          <w:lang w:val="ca-ES-valencia"/>
        </w:rPr>
        <w:t xml:space="preserve">, </w:t>
      </w:r>
      <w:proofErr w:type="spellStart"/>
      <w:r w:rsidR="00FF48CB">
        <w:rPr>
          <w:i/>
          <w:kern w:val="1"/>
          <w:lang w:val="ca-ES-valencia"/>
        </w:rPr>
        <w:t>rectificación</w:t>
      </w:r>
      <w:proofErr w:type="spellEnd"/>
      <w:r w:rsidR="00FF48CB">
        <w:rPr>
          <w:i/>
          <w:kern w:val="1"/>
          <w:lang w:val="ca-ES-valencia"/>
        </w:rPr>
        <w:t xml:space="preserve">, </w:t>
      </w:r>
      <w:proofErr w:type="spellStart"/>
      <w:r w:rsidR="00FF48CB">
        <w:rPr>
          <w:i/>
          <w:kern w:val="1"/>
          <w:lang w:val="ca-ES-valencia"/>
        </w:rPr>
        <w:t>supresión</w:t>
      </w:r>
      <w:proofErr w:type="spellEnd"/>
      <w:r w:rsidR="00FF48CB">
        <w:rPr>
          <w:i/>
          <w:kern w:val="1"/>
          <w:lang w:val="ca-ES-valencia"/>
        </w:rPr>
        <w:t xml:space="preserve"> y </w:t>
      </w:r>
      <w:proofErr w:type="spellStart"/>
      <w:r w:rsidR="00FF48CB">
        <w:rPr>
          <w:i/>
          <w:kern w:val="1"/>
          <w:lang w:val="ca-ES-valencia"/>
        </w:rPr>
        <w:t>otros</w:t>
      </w:r>
      <w:proofErr w:type="spellEnd"/>
      <w:r w:rsidR="00FF48CB">
        <w:rPr>
          <w:i/>
          <w:kern w:val="1"/>
          <w:lang w:val="ca-ES-valencia"/>
        </w:rPr>
        <w:t xml:space="preserve"> </w:t>
      </w:r>
      <w:proofErr w:type="spellStart"/>
      <w:r w:rsidR="00FF48CB">
        <w:rPr>
          <w:i/>
          <w:kern w:val="1"/>
          <w:lang w:val="ca-ES-valencia"/>
        </w:rPr>
        <w:t>contemplados</w:t>
      </w:r>
      <w:proofErr w:type="spellEnd"/>
      <w:r w:rsidR="00FF48CB">
        <w:rPr>
          <w:i/>
          <w:kern w:val="1"/>
          <w:lang w:val="ca-ES-valencia"/>
        </w:rPr>
        <w:t xml:space="preserve"> en el </w:t>
      </w:r>
      <w:proofErr w:type="spellStart"/>
      <w:r w:rsidR="00FF48CB">
        <w:rPr>
          <w:i/>
          <w:kern w:val="1"/>
          <w:lang w:val="ca-ES-valencia"/>
        </w:rPr>
        <w:t>citado</w:t>
      </w:r>
      <w:proofErr w:type="spellEnd"/>
      <w:r w:rsidR="00FF48CB">
        <w:rPr>
          <w:i/>
          <w:kern w:val="1"/>
          <w:lang w:val="ca-ES-valencia"/>
        </w:rPr>
        <w:t xml:space="preserve"> reglamento, </w:t>
      </w:r>
      <w:proofErr w:type="spellStart"/>
      <w:r w:rsidR="00FF48CB">
        <w:rPr>
          <w:i/>
          <w:kern w:val="1"/>
          <w:lang w:val="ca-ES-valencia"/>
        </w:rPr>
        <w:t>mediante</w:t>
      </w:r>
      <w:proofErr w:type="spellEnd"/>
      <w:r w:rsidR="00FF48CB">
        <w:rPr>
          <w:i/>
          <w:kern w:val="1"/>
          <w:lang w:val="ca-ES-valencia"/>
        </w:rPr>
        <w:t xml:space="preserve"> una </w:t>
      </w:r>
      <w:proofErr w:type="spellStart"/>
      <w:r w:rsidR="00FF48CB">
        <w:rPr>
          <w:i/>
          <w:kern w:val="1"/>
          <w:lang w:val="ca-ES-valencia"/>
        </w:rPr>
        <w:t>solicitud</w:t>
      </w:r>
      <w:proofErr w:type="spellEnd"/>
      <w:r w:rsidR="00FF48CB">
        <w:rPr>
          <w:i/>
          <w:kern w:val="1"/>
          <w:lang w:val="ca-ES-valencia"/>
        </w:rPr>
        <w:t xml:space="preserve"> formulada en la sede </w:t>
      </w:r>
      <w:proofErr w:type="spellStart"/>
      <w:r w:rsidR="00FF48CB">
        <w:rPr>
          <w:i/>
          <w:kern w:val="1"/>
          <w:lang w:val="ca-ES-valencia"/>
        </w:rPr>
        <w:t>electrónica</w:t>
      </w:r>
      <w:proofErr w:type="spellEnd"/>
      <w:r w:rsidR="00FF48CB">
        <w:rPr>
          <w:i/>
          <w:kern w:val="1"/>
          <w:lang w:val="ca-ES-valencia"/>
        </w:rPr>
        <w:t xml:space="preserve"> </w:t>
      </w:r>
      <w:r w:rsidR="006A6683">
        <w:rPr>
          <w:i/>
          <w:kern w:val="1"/>
          <w:lang w:val="ca-ES-valencia"/>
        </w:rPr>
        <w:t xml:space="preserve">del </w:t>
      </w:r>
      <w:proofErr w:type="spellStart"/>
      <w:r w:rsidR="006A6683">
        <w:rPr>
          <w:i/>
          <w:kern w:val="1"/>
          <w:lang w:val="ca-ES-valencia"/>
        </w:rPr>
        <w:t>Ayuntamiento</w:t>
      </w:r>
      <w:proofErr w:type="spellEnd"/>
      <w:r w:rsidR="006A6683">
        <w:rPr>
          <w:i/>
          <w:kern w:val="1"/>
          <w:lang w:val="ca-ES-valencia"/>
        </w:rPr>
        <w:t xml:space="preserve"> de Carlet </w:t>
      </w:r>
      <w:r w:rsidRPr="004005C6">
        <w:rPr>
          <w:i/>
          <w:kern w:val="1"/>
          <w:lang w:val="ca-ES-valencia"/>
        </w:rPr>
        <w:t>(carlet.sedelectronica.e</w:t>
      </w:r>
      <w:r w:rsidR="006A6683">
        <w:rPr>
          <w:i/>
          <w:kern w:val="1"/>
          <w:lang w:val="ca-ES-valencia"/>
        </w:rPr>
        <w:t>s) y</w:t>
      </w:r>
      <w:r w:rsidRPr="004005C6">
        <w:rPr>
          <w:i/>
          <w:kern w:val="1"/>
          <w:lang w:val="ca-ES-valencia"/>
        </w:rPr>
        <w:t xml:space="preserve"> en </w:t>
      </w:r>
      <w:proofErr w:type="spellStart"/>
      <w:r w:rsidR="006A6683">
        <w:rPr>
          <w:i/>
          <w:kern w:val="1"/>
          <w:lang w:val="ca-ES-valencia"/>
        </w:rPr>
        <w:t>cualquiera</w:t>
      </w:r>
      <w:proofErr w:type="spellEnd"/>
      <w:r w:rsidR="006A6683">
        <w:rPr>
          <w:i/>
          <w:kern w:val="1"/>
          <w:lang w:val="ca-ES-valencia"/>
        </w:rPr>
        <w:t xml:space="preserve"> de </w:t>
      </w:r>
      <w:proofErr w:type="spellStart"/>
      <w:r w:rsidR="006A6683">
        <w:rPr>
          <w:i/>
          <w:kern w:val="1"/>
          <w:lang w:val="ca-ES-valencia"/>
        </w:rPr>
        <w:t>sus</w:t>
      </w:r>
      <w:proofErr w:type="spellEnd"/>
      <w:r w:rsidR="006A6683">
        <w:rPr>
          <w:i/>
          <w:kern w:val="1"/>
          <w:lang w:val="ca-ES-valencia"/>
        </w:rPr>
        <w:t xml:space="preserve"> </w:t>
      </w:r>
      <w:proofErr w:type="spellStart"/>
      <w:r w:rsidR="006A6683">
        <w:rPr>
          <w:i/>
          <w:kern w:val="1"/>
          <w:lang w:val="ca-ES-valencia"/>
        </w:rPr>
        <w:t>puntos</w:t>
      </w:r>
      <w:proofErr w:type="spellEnd"/>
      <w:r w:rsidR="006A6683">
        <w:rPr>
          <w:i/>
          <w:kern w:val="1"/>
          <w:lang w:val="ca-ES-valencia"/>
        </w:rPr>
        <w:t xml:space="preserve"> de registro de entrada.</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i/>
          <w:kern w:val="1"/>
          <w:lang w:val="ca-ES-valencia"/>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i/>
          <w:kern w:val="1"/>
          <w:lang w:val="ca-ES-valencia"/>
        </w:rPr>
      </w:pPr>
      <w:r w:rsidRPr="004005C6">
        <w:rPr>
          <w:i/>
          <w:kern w:val="1"/>
          <w:lang w:val="ca-ES-valencia"/>
        </w:rPr>
        <w:t>(1)(</w:t>
      </w:r>
      <w:r w:rsidR="006A6683">
        <w:rPr>
          <w:i/>
          <w:kern w:val="1"/>
          <w:lang w:val="ca-ES-valencia"/>
        </w:rPr>
        <w:t xml:space="preserve">firma del </w:t>
      </w:r>
      <w:proofErr w:type="spellStart"/>
      <w:r w:rsidR="006A6683">
        <w:rPr>
          <w:i/>
          <w:kern w:val="1"/>
          <w:lang w:val="ca-ES-valencia"/>
        </w:rPr>
        <w:t>solicitante</w:t>
      </w:r>
      <w:proofErr w:type="spellEnd"/>
      <w:r w:rsidR="006A6683">
        <w:rPr>
          <w:i/>
          <w:kern w:val="1"/>
          <w:lang w:val="ca-ES-valencia"/>
        </w:rPr>
        <w:t xml:space="preserve">, o de los </w:t>
      </w:r>
      <w:proofErr w:type="spellStart"/>
      <w:r w:rsidR="006A6683">
        <w:rPr>
          <w:i/>
          <w:kern w:val="1"/>
          <w:lang w:val="ca-ES-valencia"/>
        </w:rPr>
        <w:t>padre</w:t>
      </w:r>
      <w:r w:rsidRPr="004005C6">
        <w:rPr>
          <w:i/>
          <w:kern w:val="1"/>
          <w:lang w:val="ca-ES-valencia"/>
        </w:rPr>
        <w:t>s</w:t>
      </w:r>
      <w:proofErr w:type="spellEnd"/>
      <w:r w:rsidRPr="004005C6">
        <w:rPr>
          <w:i/>
          <w:kern w:val="1"/>
          <w:lang w:val="ca-ES-valencia"/>
        </w:rPr>
        <w:t>/</w:t>
      </w:r>
      <w:proofErr w:type="spellStart"/>
      <w:r w:rsidRPr="004005C6">
        <w:rPr>
          <w:i/>
          <w:kern w:val="1"/>
          <w:lang w:val="ca-ES-valencia"/>
        </w:rPr>
        <w:t>ma</w:t>
      </w:r>
      <w:r w:rsidR="006A6683">
        <w:rPr>
          <w:i/>
          <w:kern w:val="1"/>
          <w:lang w:val="ca-ES-valencia"/>
        </w:rPr>
        <w:t>d</w:t>
      </w:r>
      <w:r w:rsidRPr="004005C6">
        <w:rPr>
          <w:i/>
          <w:kern w:val="1"/>
          <w:lang w:val="ca-ES-valencia"/>
        </w:rPr>
        <w:t>res</w:t>
      </w:r>
      <w:proofErr w:type="spellEnd"/>
      <w:r w:rsidRPr="004005C6">
        <w:rPr>
          <w:i/>
          <w:kern w:val="1"/>
          <w:lang w:val="ca-ES-valencia"/>
        </w:rPr>
        <w:t xml:space="preserve"> en ca</w:t>
      </w:r>
      <w:r w:rsidR="00504C0E">
        <w:rPr>
          <w:i/>
          <w:kern w:val="1"/>
          <w:lang w:val="ca-ES-valencia"/>
        </w:rPr>
        <w:t>o</w:t>
      </w:r>
      <w:r w:rsidRPr="004005C6">
        <w:rPr>
          <w:i/>
          <w:kern w:val="1"/>
          <w:lang w:val="ca-ES-valencia"/>
        </w:rPr>
        <w:t xml:space="preserve">s de ser </w:t>
      </w:r>
      <w:proofErr w:type="spellStart"/>
      <w:r w:rsidRPr="004005C6">
        <w:rPr>
          <w:i/>
          <w:kern w:val="1"/>
          <w:lang w:val="ca-ES-valencia"/>
        </w:rPr>
        <w:t>menor</w:t>
      </w:r>
      <w:r w:rsidR="00504C0E">
        <w:rPr>
          <w:i/>
          <w:kern w:val="1"/>
          <w:lang w:val="ca-ES-valencia"/>
        </w:rPr>
        <w:t>es</w:t>
      </w:r>
      <w:proofErr w:type="spellEnd"/>
      <w:r w:rsidR="00504C0E">
        <w:rPr>
          <w:i/>
          <w:kern w:val="1"/>
          <w:lang w:val="ca-ES-valencia"/>
        </w:rPr>
        <w:t xml:space="preserve"> d</w:t>
      </w:r>
      <w:r w:rsidRPr="004005C6">
        <w:rPr>
          <w:i/>
          <w:kern w:val="1"/>
          <w:lang w:val="ca-ES-valencia"/>
        </w:rPr>
        <w:t>e</w:t>
      </w:r>
      <w:r w:rsidR="00504C0E">
        <w:rPr>
          <w:i/>
          <w:kern w:val="1"/>
          <w:lang w:val="ca-ES-valencia"/>
        </w:rPr>
        <w:t xml:space="preserve"> </w:t>
      </w:r>
      <w:proofErr w:type="spellStart"/>
      <w:r w:rsidR="00504C0E">
        <w:rPr>
          <w:i/>
          <w:kern w:val="1"/>
          <w:lang w:val="ca-ES-valencia"/>
        </w:rPr>
        <w:t>edad</w:t>
      </w:r>
      <w:proofErr w:type="spellEnd"/>
      <w:r w:rsidRPr="004005C6">
        <w:rPr>
          <w:i/>
          <w:kern w:val="1"/>
          <w:lang w:val="ca-ES-valencia"/>
        </w:rPr>
        <w:t>)</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r w:rsidRPr="004005C6">
        <w:rPr>
          <w:kern w:val="1"/>
        </w:rPr>
        <w:t>Carlet, ____ de ___________ de _______</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lang w:val="ca-ES-valencia"/>
        </w:rPr>
      </w:pPr>
      <w:r w:rsidRPr="004005C6">
        <w:rPr>
          <w:b/>
          <w:bCs/>
          <w:kern w:val="1"/>
        </w:rPr>
        <w:t>Sra. alcaldessa de l'Ajuntament de Carlet</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lang w:val="ca-ES-valencia"/>
        </w:rPr>
      </w:pPr>
      <w:r w:rsidRPr="004005C6">
        <w:rPr>
          <w:kern w:val="1"/>
          <w:lang w:val="ca-ES-valencia"/>
        </w:rPr>
        <w:t xml:space="preserve">(2) </w:t>
      </w:r>
      <w:r w:rsidR="006A6683">
        <w:rPr>
          <w:kern w:val="1"/>
          <w:lang w:val="ca-ES-valencia"/>
        </w:rPr>
        <w:t xml:space="preserve">Los/las </w:t>
      </w:r>
      <w:proofErr w:type="spellStart"/>
      <w:r w:rsidR="006A6683">
        <w:rPr>
          <w:kern w:val="1"/>
          <w:lang w:val="ca-ES-valencia"/>
        </w:rPr>
        <w:t>abajo</w:t>
      </w:r>
      <w:proofErr w:type="spellEnd"/>
      <w:r w:rsidR="006A6683">
        <w:rPr>
          <w:kern w:val="1"/>
          <w:lang w:val="ca-ES-valencia"/>
        </w:rPr>
        <w:t xml:space="preserve"> </w:t>
      </w:r>
      <w:proofErr w:type="spellStart"/>
      <w:r w:rsidR="006A6683">
        <w:rPr>
          <w:kern w:val="1"/>
          <w:lang w:val="ca-ES-valencia"/>
        </w:rPr>
        <w:t>firmantes</w:t>
      </w:r>
      <w:proofErr w:type="spellEnd"/>
      <w:r w:rsidR="006A6683">
        <w:rPr>
          <w:kern w:val="1"/>
          <w:lang w:val="ca-ES-valencia"/>
        </w:rPr>
        <w:t xml:space="preserve"> </w:t>
      </w:r>
      <w:proofErr w:type="spellStart"/>
      <w:r w:rsidR="006A6683">
        <w:rPr>
          <w:kern w:val="1"/>
          <w:lang w:val="ca-ES-valencia"/>
        </w:rPr>
        <w:t>autorizan</w:t>
      </w:r>
      <w:proofErr w:type="spellEnd"/>
      <w:r w:rsidR="006A6683">
        <w:rPr>
          <w:kern w:val="1"/>
          <w:lang w:val="ca-ES-valencia"/>
        </w:rPr>
        <w:t xml:space="preserve"> al </w:t>
      </w:r>
      <w:proofErr w:type="spellStart"/>
      <w:r w:rsidR="006A6683">
        <w:rPr>
          <w:kern w:val="1"/>
          <w:lang w:val="ca-ES-valencia"/>
        </w:rPr>
        <w:t>Ayuntamiento</w:t>
      </w:r>
      <w:proofErr w:type="spellEnd"/>
      <w:r w:rsidR="006A6683">
        <w:rPr>
          <w:kern w:val="1"/>
          <w:lang w:val="ca-ES-valencia"/>
        </w:rPr>
        <w:t xml:space="preserve"> de Carlet a </w:t>
      </w:r>
      <w:proofErr w:type="spellStart"/>
      <w:r w:rsidR="006A6683">
        <w:rPr>
          <w:kern w:val="1"/>
          <w:lang w:val="ca-ES-valencia"/>
        </w:rPr>
        <w:t>acceder</w:t>
      </w:r>
      <w:proofErr w:type="spellEnd"/>
      <w:r w:rsidR="006A6683">
        <w:rPr>
          <w:kern w:val="1"/>
          <w:lang w:val="ca-ES-valencia"/>
        </w:rPr>
        <w:t xml:space="preserve"> a los </w:t>
      </w:r>
      <w:proofErr w:type="spellStart"/>
      <w:r w:rsidR="006A6683">
        <w:rPr>
          <w:kern w:val="1"/>
          <w:lang w:val="ca-ES-valencia"/>
        </w:rPr>
        <w:t>datos</w:t>
      </w:r>
      <w:proofErr w:type="spellEnd"/>
      <w:r w:rsidR="006A6683">
        <w:rPr>
          <w:kern w:val="1"/>
          <w:lang w:val="ca-ES-valencia"/>
        </w:rPr>
        <w:t xml:space="preserve"> </w:t>
      </w:r>
      <w:proofErr w:type="spellStart"/>
      <w:r w:rsidR="006A6683">
        <w:rPr>
          <w:kern w:val="1"/>
          <w:lang w:val="ca-ES-valencia"/>
        </w:rPr>
        <w:t>existentes</w:t>
      </w:r>
      <w:proofErr w:type="spellEnd"/>
      <w:r w:rsidR="006A6683">
        <w:rPr>
          <w:kern w:val="1"/>
          <w:lang w:val="ca-ES-valencia"/>
        </w:rPr>
        <w:t xml:space="preserve"> en poder la </w:t>
      </w:r>
      <w:proofErr w:type="spellStart"/>
      <w:r w:rsidR="006A6683">
        <w:rPr>
          <w:kern w:val="1"/>
          <w:lang w:val="ca-ES-valencia"/>
        </w:rPr>
        <w:t>Administración</w:t>
      </w:r>
      <w:proofErr w:type="spellEnd"/>
      <w:r w:rsidR="006A6683">
        <w:rPr>
          <w:kern w:val="1"/>
          <w:lang w:val="ca-ES-valencia"/>
        </w:rPr>
        <w:t xml:space="preserve"> Tributaria del Estado y de la </w:t>
      </w:r>
      <w:proofErr w:type="spellStart"/>
      <w:r w:rsidR="006A6683">
        <w:rPr>
          <w:kern w:val="1"/>
          <w:lang w:val="ca-ES-valencia"/>
        </w:rPr>
        <w:t>Tesorería</w:t>
      </w:r>
      <w:proofErr w:type="spellEnd"/>
      <w:r w:rsidR="006A6683">
        <w:rPr>
          <w:kern w:val="1"/>
          <w:lang w:val="ca-ES-valencia"/>
        </w:rPr>
        <w:t xml:space="preserve"> General de la Seguridad Social </w:t>
      </w:r>
      <w:proofErr w:type="spellStart"/>
      <w:r w:rsidR="006A6683">
        <w:rPr>
          <w:kern w:val="1"/>
          <w:lang w:val="ca-ES-valencia"/>
        </w:rPr>
        <w:t>referidos</w:t>
      </w:r>
      <w:proofErr w:type="spellEnd"/>
      <w:r w:rsidR="006A6683">
        <w:rPr>
          <w:kern w:val="1"/>
          <w:lang w:val="ca-ES-valencia"/>
        </w:rPr>
        <w:t xml:space="preserve"> a la </w:t>
      </w:r>
      <w:proofErr w:type="spellStart"/>
      <w:r w:rsidR="006A6683">
        <w:rPr>
          <w:kern w:val="1"/>
          <w:lang w:val="ca-ES-valencia"/>
        </w:rPr>
        <w:t>situación</w:t>
      </w:r>
      <w:proofErr w:type="spellEnd"/>
      <w:r w:rsidR="006A6683">
        <w:rPr>
          <w:kern w:val="1"/>
          <w:lang w:val="ca-ES-valencia"/>
        </w:rPr>
        <w:t xml:space="preserve"> de estar al </w:t>
      </w:r>
      <w:proofErr w:type="spellStart"/>
      <w:r w:rsidR="006A6683">
        <w:rPr>
          <w:kern w:val="1"/>
          <w:lang w:val="ca-ES-valencia"/>
        </w:rPr>
        <w:t>corriente</w:t>
      </w:r>
      <w:proofErr w:type="spellEnd"/>
      <w:r w:rsidR="006A6683">
        <w:rPr>
          <w:kern w:val="1"/>
          <w:lang w:val="ca-ES-valencia"/>
        </w:rPr>
        <w:t xml:space="preserve"> de las </w:t>
      </w:r>
      <w:proofErr w:type="spellStart"/>
      <w:r w:rsidR="006A6683">
        <w:rPr>
          <w:kern w:val="1"/>
          <w:lang w:val="ca-ES-valencia"/>
        </w:rPr>
        <w:t>obligaciones</w:t>
      </w:r>
      <w:proofErr w:type="spellEnd"/>
      <w:r w:rsidR="006A6683">
        <w:rPr>
          <w:kern w:val="1"/>
          <w:lang w:val="ca-ES-valencia"/>
        </w:rPr>
        <w:t xml:space="preserve"> </w:t>
      </w:r>
      <w:proofErr w:type="spellStart"/>
      <w:r w:rsidR="006A6683">
        <w:rPr>
          <w:kern w:val="1"/>
          <w:lang w:val="ca-ES-valencia"/>
        </w:rPr>
        <w:t>tributarias</w:t>
      </w:r>
      <w:proofErr w:type="spellEnd"/>
      <w:r w:rsidR="006A6683">
        <w:rPr>
          <w:kern w:val="1"/>
          <w:lang w:val="ca-ES-valencia"/>
        </w:rPr>
        <w:t xml:space="preserve"> y de la Seguridad</w:t>
      </w:r>
      <w:r w:rsidRPr="004005C6">
        <w:rPr>
          <w:kern w:val="1"/>
          <w:lang w:val="ca-ES-valencia"/>
        </w:rPr>
        <w:t xml:space="preserve"> Social </w:t>
      </w:r>
      <w:r w:rsidR="006A6683">
        <w:rPr>
          <w:kern w:val="1"/>
          <w:lang w:val="ca-ES-valencia"/>
        </w:rPr>
        <w:t xml:space="preserve">y a los </w:t>
      </w:r>
      <w:proofErr w:type="spellStart"/>
      <w:r w:rsidR="006A6683">
        <w:rPr>
          <w:kern w:val="1"/>
          <w:lang w:val="ca-ES-valencia"/>
        </w:rPr>
        <w:t>datos</w:t>
      </w:r>
      <w:proofErr w:type="spellEnd"/>
      <w:r w:rsidR="006A6683">
        <w:rPr>
          <w:kern w:val="1"/>
          <w:lang w:val="ca-ES-valencia"/>
        </w:rPr>
        <w:t xml:space="preserve"> que </w:t>
      </w:r>
      <w:proofErr w:type="spellStart"/>
      <w:r w:rsidR="006A6683">
        <w:rPr>
          <w:kern w:val="1"/>
          <w:lang w:val="ca-ES-valencia"/>
        </w:rPr>
        <w:t>figuran</w:t>
      </w:r>
      <w:proofErr w:type="spellEnd"/>
      <w:r w:rsidR="006A6683">
        <w:rPr>
          <w:kern w:val="1"/>
          <w:lang w:val="ca-ES-valencia"/>
        </w:rPr>
        <w:t xml:space="preserve"> en la Agencia Tributaria relatives al </w:t>
      </w:r>
      <w:proofErr w:type="spellStart"/>
      <w:r w:rsidR="006A6683">
        <w:rPr>
          <w:kern w:val="1"/>
          <w:lang w:val="ca-ES-valencia"/>
        </w:rPr>
        <w:t>nivel</w:t>
      </w:r>
      <w:proofErr w:type="spellEnd"/>
      <w:r w:rsidR="006A6683">
        <w:rPr>
          <w:kern w:val="1"/>
          <w:lang w:val="ca-ES-valencia"/>
        </w:rPr>
        <w:t xml:space="preserve"> de renta del </w:t>
      </w:r>
      <w:proofErr w:type="spellStart"/>
      <w:r w:rsidR="006A6683">
        <w:rPr>
          <w:kern w:val="1"/>
          <w:lang w:val="ca-ES-valencia"/>
        </w:rPr>
        <w:t>ejercicio</w:t>
      </w:r>
      <w:proofErr w:type="spellEnd"/>
      <w:r w:rsidR="006A6683">
        <w:rPr>
          <w:kern w:val="1"/>
          <w:lang w:val="ca-ES-valencia"/>
        </w:rPr>
        <w:t xml:space="preserve"> 2021 para el calculo de las </w:t>
      </w:r>
      <w:proofErr w:type="spellStart"/>
      <w:r w:rsidR="006A6683">
        <w:rPr>
          <w:kern w:val="1"/>
          <w:lang w:val="ca-ES-valencia"/>
        </w:rPr>
        <w:t>ayudas</w:t>
      </w:r>
      <w:proofErr w:type="spellEnd"/>
      <w:r w:rsidR="006A6683">
        <w:rPr>
          <w:kern w:val="1"/>
          <w:lang w:val="ca-ES-valencia"/>
        </w:rPr>
        <w:t xml:space="preserve"> que correspondran.</w:t>
      </w: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lang w:val="ca-ES-valencia"/>
        </w:rPr>
      </w:pPr>
    </w:p>
    <w:p w:rsidR="004005C6" w:rsidRPr="004005C6" w:rsidRDefault="004005C6" w:rsidP="00504C0E">
      <w:pPr>
        <w:keepNext w:val="0"/>
        <w:pBdr>
          <w:top w:val="none" w:sz="0" w:space="0" w:color="000000"/>
          <w:left w:val="none" w:sz="0" w:space="0" w:color="000000"/>
          <w:bottom w:val="none" w:sz="0" w:space="0" w:color="000000"/>
          <w:right w:val="none" w:sz="0" w:space="0" w:color="000000"/>
        </w:pBdr>
        <w:shd w:val="clear" w:color="auto" w:fill="auto"/>
        <w:rPr>
          <w:kern w:val="1"/>
          <w:lang w:val="ca-ES-valencia"/>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rPr>
          <w:kern w:val="1"/>
          <w:lang w:val="ca-ES-valencia"/>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rPr>
          <w:kern w:val="1"/>
          <w:lang w:val="ca-ES-valencia"/>
        </w:rPr>
      </w:pPr>
    </w:p>
    <w:tbl>
      <w:tblPr>
        <w:tblW w:w="8667" w:type="dxa"/>
        <w:tblInd w:w="72" w:type="dxa"/>
        <w:tblLayout w:type="fixed"/>
        <w:tblLook w:val="0000" w:firstRow="0" w:lastRow="0" w:firstColumn="0" w:lastColumn="0" w:noHBand="0" w:noVBand="0"/>
      </w:tblPr>
      <w:tblGrid>
        <w:gridCol w:w="1339"/>
        <w:gridCol w:w="1387"/>
        <w:gridCol w:w="1671"/>
        <w:gridCol w:w="1782"/>
        <w:gridCol w:w="2488"/>
      </w:tblGrid>
      <w:tr w:rsidR="004005C6" w:rsidRPr="004005C6" w:rsidTr="001237EB">
        <w:trPr>
          <w:trHeight w:val="289"/>
        </w:trPr>
        <w:tc>
          <w:tcPr>
            <w:tcW w:w="8667" w:type="dxa"/>
            <w:gridSpan w:val="5"/>
            <w:tcBorders>
              <w:top w:val="single" w:sz="4" w:space="0" w:color="000001"/>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b/>
                <w:kern w:val="1"/>
                <w:lang w:val="ca-ES-valencia"/>
              </w:rPr>
            </w:pPr>
            <w:r w:rsidRPr="004005C6">
              <w:rPr>
                <w:b/>
                <w:kern w:val="1"/>
                <w:lang w:val="ca-ES-valencia"/>
              </w:rPr>
              <w:t>AUTORITZACIÓ</w:t>
            </w:r>
            <w:r w:rsidR="006A6683">
              <w:rPr>
                <w:b/>
                <w:kern w:val="1"/>
                <w:lang w:val="ca-ES-valencia"/>
              </w:rPr>
              <w:t>N</w:t>
            </w:r>
            <w:r w:rsidRPr="004005C6">
              <w:rPr>
                <w:b/>
                <w:kern w:val="1"/>
                <w:lang w:val="ca-ES-valencia"/>
              </w:rPr>
              <w:t xml:space="preserve"> DE</w:t>
            </w:r>
            <w:r w:rsidR="006A6683">
              <w:rPr>
                <w:b/>
                <w:kern w:val="1"/>
                <w:lang w:val="ca-ES-valencia"/>
              </w:rPr>
              <w:t xml:space="preserve"> </w:t>
            </w:r>
            <w:r w:rsidRPr="004005C6">
              <w:rPr>
                <w:b/>
                <w:kern w:val="1"/>
                <w:lang w:val="ca-ES-valencia"/>
              </w:rPr>
              <w:t>L</w:t>
            </w:r>
            <w:r w:rsidR="006A6683">
              <w:rPr>
                <w:b/>
                <w:kern w:val="1"/>
                <w:lang w:val="ca-ES-valencia"/>
              </w:rPr>
              <w:t>O</w:t>
            </w:r>
            <w:r w:rsidRPr="004005C6">
              <w:rPr>
                <w:b/>
                <w:kern w:val="1"/>
                <w:lang w:val="ca-ES-valencia"/>
              </w:rPr>
              <w:t>S M</w:t>
            </w:r>
            <w:r w:rsidR="006A6683">
              <w:rPr>
                <w:b/>
                <w:kern w:val="1"/>
                <w:lang w:val="ca-ES-valencia"/>
              </w:rPr>
              <w:t>IEMBROS DE LA UNIDAD DE CONVIVENCIA MAY</w:t>
            </w:r>
            <w:r w:rsidRPr="004005C6">
              <w:rPr>
                <w:b/>
                <w:kern w:val="1"/>
                <w:lang w:val="ca-ES-valencia"/>
              </w:rPr>
              <w:t>OR</w:t>
            </w:r>
            <w:r w:rsidR="006A6683">
              <w:rPr>
                <w:b/>
                <w:kern w:val="1"/>
                <w:lang w:val="ca-ES-valencia"/>
              </w:rPr>
              <w:t>ES DE 18 AÑO</w:t>
            </w:r>
            <w:r w:rsidRPr="004005C6">
              <w:rPr>
                <w:b/>
                <w:kern w:val="1"/>
                <w:lang w:val="ca-ES-valencia"/>
              </w:rPr>
              <w:t>S</w:t>
            </w:r>
          </w:p>
          <w:p w:rsidR="004005C6" w:rsidRPr="004005C6" w:rsidRDefault="006A6683"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es-ES"/>
              </w:rPr>
            </w:pPr>
            <w:r>
              <w:rPr>
                <w:kern w:val="1"/>
                <w:lang w:val="es-ES"/>
              </w:rPr>
              <w:t>(*Firma del so</w:t>
            </w:r>
            <w:r w:rsidR="004005C6" w:rsidRPr="004005C6">
              <w:rPr>
                <w:kern w:val="1"/>
                <w:lang w:val="es-ES"/>
              </w:rPr>
              <w:t>licitant</w:t>
            </w:r>
            <w:r>
              <w:rPr>
                <w:kern w:val="1"/>
                <w:lang w:val="es-ES"/>
              </w:rPr>
              <w:t>e y</w:t>
            </w:r>
            <w:r w:rsidR="004005C6" w:rsidRPr="004005C6">
              <w:rPr>
                <w:kern w:val="1"/>
                <w:lang w:val="es-ES"/>
              </w:rPr>
              <w:t xml:space="preserve"> m</w:t>
            </w:r>
            <w:r>
              <w:rPr>
                <w:kern w:val="1"/>
                <w:lang w:val="es-ES"/>
              </w:rPr>
              <w:t>i</w:t>
            </w:r>
            <w:r w:rsidR="004005C6" w:rsidRPr="004005C6">
              <w:rPr>
                <w:kern w:val="1"/>
                <w:lang w:val="es-ES"/>
              </w:rPr>
              <w:t>e</w:t>
            </w:r>
            <w:r>
              <w:rPr>
                <w:kern w:val="1"/>
                <w:lang w:val="es-ES"/>
              </w:rPr>
              <w:t>mbros de la unidad de convive</w:t>
            </w:r>
            <w:r w:rsidR="00504C0E">
              <w:rPr>
                <w:kern w:val="1"/>
                <w:lang w:val="es-ES"/>
              </w:rPr>
              <w:t>ncia que no aporten la renta</w:t>
            </w:r>
            <w:r w:rsidR="004005C6" w:rsidRPr="004005C6">
              <w:rPr>
                <w:kern w:val="1"/>
                <w:lang w:val="es-ES"/>
              </w:rPr>
              <w:t>)</w:t>
            </w:r>
          </w:p>
        </w:tc>
      </w:tr>
      <w:tr w:rsidR="004005C6" w:rsidRPr="004005C6" w:rsidTr="001237EB">
        <w:tblPrEx>
          <w:tblCellMar>
            <w:left w:w="10" w:type="dxa"/>
            <w:right w:w="10" w:type="dxa"/>
          </w:tblCellMar>
        </w:tblPrEx>
        <w:trPr>
          <w:trHeight w:hRule="exact" w:val="296"/>
        </w:trPr>
        <w:tc>
          <w:tcPr>
            <w:tcW w:w="1339" w:type="dxa"/>
            <w:tcBorders>
              <w:top w:val="single" w:sz="4" w:space="0" w:color="000001"/>
              <w:left w:val="single" w:sz="4" w:space="0" w:color="000001"/>
              <w:bottom w:val="single" w:sz="4" w:space="0" w:color="000001"/>
            </w:tcBorders>
            <w:shd w:val="clear" w:color="auto" w:fill="A6A6A6"/>
            <w:vAlign w:val="center"/>
          </w:tcPr>
          <w:p w:rsidR="004005C6" w:rsidRPr="004005C6" w:rsidRDefault="004005C6" w:rsidP="00504C0E">
            <w:pPr>
              <w:keepNext w:val="0"/>
              <w:pBdr>
                <w:top w:val="none" w:sz="0" w:space="0" w:color="000000"/>
                <w:left w:val="none" w:sz="0" w:space="0" w:color="000000"/>
                <w:bottom w:val="none" w:sz="0" w:space="0" w:color="000000"/>
                <w:right w:val="none" w:sz="0" w:space="0" w:color="000000"/>
              </w:pBdr>
              <w:shd w:val="clear" w:color="auto" w:fill="auto"/>
              <w:spacing w:after="120"/>
              <w:jc w:val="both"/>
              <w:rPr>
                <w:kern w:val="1"/>
                <w:lang w:val="es-ES"/>
              </w:rPr>
            </w:pPr>
            <w:r w:rsidRPr="004005C6">
              <w:rPr>
                <w:b/>
                <w:kern w:val="1"/>
                <w:lang w:val="ca-ES-valencia"/>
              </w:rPr>
              <w:t>Nom</w:t>
            </w:r>
            <w:r w:rsidR="00504C0E">
              <w:rPr>
                <w:b/>
                <w:kern w:val="1"/>
                <w:lang w:val="ca-ES-valencia"/>
              </w:rPr>
              <w:t>bre</w:t>
            </w:r>
          </w:p>
        </w:tc>
        <w:tc>
          <w:tcPr>
            <w:tcW w:w="3058" w:type="dxa"/>
            <w:gridSpan w:val="2"/>
            <w:tcBorders>
              <w:top w:val="single" w:sz="4" w:space="0" w:color="000001"/>
              <w:left w:val="single" w:sz="4" w:space="0" w:color="000001"/>
              <w:bottom w:val="single" w:sz="4" w:space="0" w:color="000001"/>
            </w:tcBorders>
            <w:shd w:val="clear" w:color="auto" w:fill="A6A6A6"/>
            <w:vAlign w:val="center"/>
          </w:tcPr>
          <w:p w:rsidR="004005C6" w:rsidRPr="004005C6" w:rsidRDefault="00504C0E"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es-ES"/>
              </w:rPr>
            </w:pPr>
            <w:proofErr w:type="spellStart"/>
            <w:r>
              <w:rPr>
                <w:b/>
                <w:kern w:val="1"/>
                <w:lang w:val="ca-ES-valencia"/>
              </w:rPr>
              <w:t>Apellidos</w:t>
            </w:r>
            <w:proofErr w:type="spellEnd"/>
          </w:p>
        </w:tc>
        <w:tc>
          <w:tcPr>
            <w:tcW w:w="1782" w:type="dxa"/>
            <w:tcBorders>
              <w:top w:val="single" w:sz="4" w:space="0" w:color="000001"/>
              <w:left w:val="single" w:sz="4" w:space="0" w:color="000001"/>
              <w:bottom w:val="single" w:sz="4" w:space="0" w:color="000001"/>
            </w:tcBorders>
            <w:shd w:val="clear" w:color="auto" w:fill="A6A6A6"/>
            <w:vAlign w:val="center"/>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es-ES"/>
              </w:rPr>
            </w:pPr>
            <w:r w:rsidRPr="004005C6">
              <w:rPr>
                <w:b/>
                <w:kern w:val="1"/>
                <w:lang w:val="ca-ES-valencia"/>
              </w:rPr>
              <w:t>DNI</w:t>
            </w:r>
            <w:r w:rsidRPr="004005C6">
              <w:rPr>
                <w:kern w:val="1"/>
                <w:lang w:val="ca-ES-valencia"/>
              </w:rPr>
              <w:t>/</w:t>
            </w:r>
            <w:r w:rsidRPr="004005C6">
              <w:rPr>
                <w:b/>
                <w:kern w:val="1"/>
                <w:lang w:val="ca-ES-valencia"/>
              </w:rPr>
              <w:t>NIE</w:t>
            </w:r>
          </w:p>
        </w:tc>
        <w:tc>
          <w:tcPr>
            <w:tcW w:w="2488" w:type="dxa"/>
            <w:tcBorders>
              <w:top w:val="single" w:sz="4" w:space="0" w:color="000001"/>
              <w:left w:val="single" w:sz="4" w:space="0" w:color="000001"/>
              <w:bottom w:val="single" w:sz="4" w:space="0" w:color="000001"/>
              <w:right w:val="single" w:sz="4" w:space="0" w:color="000001"/>
            </w:tcBorders>
            <w:shd w:val="clear" w:color="auto" w:fill="A6A6A6"/>
            <w:vAlign w:val="center"/>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es-ES"/>
              </w:rPr>
            </w:pPr>
            <w:r w:rsidRPr="004005C6">
              <w:rPr>
                <w:b/>
                <w:kern w:val="1"/>
                <w:lang w:val="ca-ES-valencia"/>
              </w:rPr>
              <w:t xml:space="preserve">Firma </w:t>
            </w:r>
            <w:r w:rsidRPr="004005C6">
              <w:rPr>
                <w:kern w:val="1"/>
                <w:lang w:val="ca-ES-valencia"/>
              </w:rPr>
              <w:t>(2)</w:t>
            </w:r>
          </w:p>
        </w:tc>
      </w:tr>
      <w:tr w:rsidR="004005C6" w:rsidRPr="004005C6" w:rsidTr="001237EB">
        <w:tblPrEx>
          <w:tblCellMar>
            <w:left w:w="10" w:type="dxa"/>
            <w:right w:w="10" w:type="dxa"/>
          </w:tblCellMar>
        </w:tblPrEx>
        <w:trPr>
          <w:trHeight w:hRule="exact" w:val="385"/>
        </w:trPr>
        <w:tc>
          <w:tcPr>
            <w:tcW w:w="1339"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top w:val="single" w:sz="4" w:space="0" w:color="000001"/>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r w:rsidR="004005C6" w:rsidRPr="004005C6" w:rsidTr="001237EB">
        <w:tblPrEx>
          <w:tblCellMar>
            <w:left w:w="10" w:type="dxa"/>
            <w:right w:w="10" w:type="dxa"/>
          </w:tblCellMar>
        </w:tblPrEx>
        <w:trPr>
          <w:trHeight w:hRule="exact" w:val="385"/>
        </w:trPr>
        <w:tc>
          <w:tcPr>
            <w:tcW w:w="1339"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top w:val="single" w:sz="4" w:space="0" w:color="000001"/>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top w:val="single" w:sz="4" w:space="0" w:color="000001"/>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r w:rsidR="004005C6" w:rsidRPr="004005C6" w:rsidTr="001237EB">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r w:rsidR="004005C6" w:rsidRPr="004005C6" w:rsidTr="001237EB">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r w:rsidR="004005C6" w:rsidRPr="004005C6" w:rsidTr="001237EB">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r w:rsidR="004005C6" w:rsidRPr="004005C6" w:rsidTr="001237EB">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r w:rsidR="004005C6" w:rsidRPr="004005C6" w:rsidTr="001237EB">
        <w:tblPrEx>
          <w:tblCellMar>
            <w:left w:w="10" w:type="dxa"/>
            <w:right w:w="10" w:type="dxa"/>
          </w:tblCellMar>
        </w:tblPrEx>
        <w:trPr>
          <w:trHeight w:hRule="exact" w:val="385"/>
        </w:trPr>
        <w:tc>
          <w:tcPr>
            <w:tcW w:w="1339"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387"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671"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1782" w:type="dxa"/>
            <w:tcBorders>
              <w:left w:val="single" w:sz="4" w:space="0" w:color="000001"/>
              <w:bottom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c>
          <w:tcPr>
            <w:tcW w:w="2488" w:type="dxa"/>
            <w:tcBorders>
              <w:left w:val="single" w:sz="4" w:space="0" w:color="000001"/>
              <w:bottom w:val="single" w:sz="4" w:space="0" w:color="000001"/>
              <w:right w:val="single" w:sz="4" w:space="0" w:color="000001"/>
            </w:tcBorders>
            <w:shd w:val="clear" w:color="auto" w:fill="FFFFFF"/>
          </w:tcPr>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spacing w:after="120"/>
              <w:ind w:firstLine="567"/>
              <w:jc w:val="both"/>
              <w:rPr>
                <w:kern w:val="1"/>
                <w:lang w:val="ca-ES-valencia"/>
              </w:rPr>
            </w:pPr>
          </w:p>
        </w:tc>
      </w:tr>
    </w:tbl>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ind w:firstLine="567"/>
        <w:jc w:val="both"/>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rPr>
          <w:kern w:val="1"/>
        </w:rPr>
      </w:pPr>
    </w:p>
    <w:p w:rsidR="004005C6" w:rsidRPr="004005C6" w:rsidRDefault="004005C6" w:rsidP="004005C6">
      <w:pPr>
        <w:keepNext w:val="0"/>
        <w:pBdr>
          <w:top w:val="none" w:sz="0" w:space="0" w:color="000000"/>
          <w:left w:val="none" w:sz="0" w:space="0" w:color="000000"/>
          <w:bottom w:val="none" w:sz="0" w:space="0" w:color="000000"/>
          <w:right w:val="none" w:sz="0" w:space="0" w:color="000000"/>
        </w:pBdr>
        <w:shd w:val="clear" w:color="auto" w:fill="auto"/>
        <w:rPr>
          <w:kern w:val="1"/>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widowControl/>
        <w:suppressAutoHyphens w:val="0"/>
        <w:autoSpaceDE w:val="0"/>
        <w:jc w:val="both"/>
        <w:textAlignment w:val="auto"/>
        <w:rPr>
          <w:rFonts w:ascii="ArialMT" w:hAnsi="ArialMT" w:cs="ArialMT" w:hint="eastAsia"/>
          <w:sz w:val="22"/>
          <w:szCs w:val="22"/>
          <w:lang w:val="es-ES" w:bidi="ar-SA"/>
        </w:rPr>
      </w:pPr>
    </w:p>
    <w:p w:rsidR="00867414" w:rsidRDefault="00867414">
      <w:pPr>
        <w:pStyle w:val="LO-Normal"/>
        <w:jc w:val="both"/>
      </w:pPr>
    </w:p>
    <w:sectPr w:rsidR="00867414">
      <w:headerReference w:type="default" r:id="rId10"/>
      <w:footerReference w:type="default" r:id="rId11"/>
      <w:pgSz w:w="11906" w:h="16838"/>
      <w:pgMar w:top="2443" w:right="1701" w:bottom="1418" w:left="1701" w:header="709" w:footer="709"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C7060">
      <w:r>
        <w:separator/>
      </w:r>
    </w:p>
  </w:endnote>
  <w:endnote w:type="continuationSeparator" w:id="0">
    <w:p w:rsidR="00000000" w:rsidRDefault="00AC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0"/>
    <w:family w:val="roman"/>
    <w:pitch w:val="variable"/>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00"/>
    <w:family w:val="roman"/>
    <w:pitch w:val="fixed"/>
  </w:font>
  <w:font w:name="Verdana">
    <w:panose1 w:val="020B0604030504040204"/>
    <w:charset w:val="00"/>
    <w:family w:val="swiss"/>
    <w:pitch w:val="variable"/>
    <w:sig w:usb0="A00006FF" w:usb1="4000205B" w:usb2="00000010" w:usb3="00000000" w:csb0="0000019F" w:csb1="00000000"/>
  </w:font>
  <w:font w:name="ArialMT">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414" w:rsidRDefault="00AC7060">
    <w:pPr>
      <w:pStyle w:val="Piedepgina"/>
    </w:pPr>
    <w:r>
      <w:rPr>
        <w:noProof/>
        <w:lang w:val="es-ES" w:eastAsia="es-ES"/>
      </w:rPr>
      <w:drawing>
        <wp:inline distT="0" distB="0" distL="0" distR="0">
          <wp:extent cx="5393690" cy="268605"/>
          <wp:effectExtent l="0" t="0" r="0" b="0"/>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
                  <a:stretch>
                    <a:fillRect/>
                  </a:stretch>
                </pic:blipFill>
                <pic:spPr bwMode="auto">
                  <a:xfrm>
                    <a:off x="0" y="0"/>
                    <a:ext cx="5393690" cy="2686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C7060">
      <w:r>
        <w:separator/>
      </w:r>
    </w:p>
  </w:footnote>
  <w:footnote w:type="continuationSeparator" w:id="0">
    <w:p w:rsidR="00000000" w:rsidRDefault="00AC7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414" w:rsidRDefault="00AC7060">
    <w:pPr>
      <w:pStyle w:val="Header4"/>
    </w:pPr>
    <w:r>
      <w:rPr>
        <w:noProof/>
        <w:lang w:val="es-ES" w:eastAsia="es-ES"/>
      </w:rPr>
      <w:drawing>
        <wp:inline distT="0" distB="0" distL="0" distR="0">
          <wp:extent cx="438150" cy="699135"/>
          <wp:effectExtent l="0" t="0" r="0" b="0"/>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1"/>
                  <a:stretch>
                    <a:fillRect/>
                  </a:stretch>
                </pic:blipFill>
                <pic:spPr bwMode="auto">
                  <a:xfrm>
                    <a:off x="0" y="0"/>
                    <a:ext cx="438150" cy="699135"/>
                  </a:xfrm>
                  <a:prstGeom prst="rect">
                    <a:avLst/>
                  </a:prstGeom>
                </pic:spPr>
              </pic:pic>
            </a:graphicData>
          </a:graphic>
        </wp:inline>
      </w:drawing>
    </w:r>
  </w:p>
  <w:p w:rsidR="00867414" w:rsidRDefault="00AC7060">
    <w:pPr>
      <w:pStyle w:val="Header2"/>
      <w:pBdr>
        <w:bottom w:val="single" w:sz="4" w:space="5" w:color="000000"/>
      </w:pBdr>
      <w:jc w:val="center"/>
      <w:rPr>
        <w:b/>
        <w:bCs/>
        <w:sz w:val="28"/>
        <w:szCs w:val="28"/>
      </w:rPr>
    </w:pPr>
    <w:r>
      <w:rPr>
        <w:b/>
        <w:bCs/>
        <w:sz w:val="28"/>
        <w:szCs w:val="28"/>
      </w:rPr>
      <w:t>Ajuntament de Carlet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785871"/>
    <w:multiLevelType w:val="hybridMultilevel"/>
    <w:tmpl w:val="7A5E06B8"/>
    <w:name w:val="WW8Num12"/>
    <w:lvl w:ilvl="0" w:tplc="ABCE7D90">
      <w:start w:val="1"/>
      <w:numFmt w:val="bullet"/>
      <w:lvlText w:val=""/>
      <w:lvlJc w:val="left"/>
      <w:pPr>
        <w:tabs>
          <w:tab w:val="num" w:pos="66"/>
        </w:tabs>
        <w:ind w:left="786" w:hanging="360"/>
      </w:pPr>
      <w:rPr>
        <w:rFonts w:ascii="Symbol" w:hAnsi="Symbol" w:cs="Symbol" w:hint="default"/>
        <w:sz w:val="48"/>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67414"/>
    <w:rsid w:val="004005C6"/>
    <w:rsid w:val="00504C0E"/>
    <w:rsid w:val="006A6683"/>
    <w:rsid w:val="00867414"/>
    <w:rsid w:val="00AC7060"/>
    <w:rsid w:val="00CB7490"/>
    <w:rsid w:val="00E1384A"/>
    <w:rsid w:val="00FF48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6DF0F4F"/>
  <w15:docId w15:val="{B9B60A47-85C6-4905-A6D6-FDA2BCEE7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Mangal"/>
        <w:sz w:val="24"/>
        <w:szCs w:val="24"/>
        <w:lang w:val="ca-ES" w:eastAsia="zh-CN" w:bidi="hi-IN"/>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keepNext/>
      <w:widowControl w:val="0"/>
      <w:shd w:val="clear" w:color="auto" w:fill="FFFFFF"/>
      <w:suppressAutoHyphens/>
    </w:pPr>
    <w:rPr>
      <w:rFonts w:ascii="Arial" w:eastAsia="Lucida Sans Unicode" w:hAnsi="Arial" w:cs="Arial"/>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character" w:customStyle="1" w:styleId="EnlacedeInternet">
    <w:name w:val="Enlace de Internet"/>
    <w:rPr>
      <w:color w:val="000080"/>
      <w:u w:val="single"/>
    </w:rPr>
  </w:style>
  <w:style w:type="character" w:customStyle="1" w:styleId="WWCharLFO1LVL1">
    <w:name w:val="WW_CharLFO1LVL1"/>
    <w:qFormat/>
    <w:rPr>
      <w:rFonts w:ascii="Arial" w:eastAsia="Lucida Sans Unicode" w:hAnsi="Arial" w:cs="Arial"/>
    </w:rPr>
  </w:style>
  <w:style w:type="character" w:customStyle="1" w:styleId="WWCharLFO1LVL2">
    <w:name w:val="WW_CharLFO1LVL2"/>
    <w:qFormat/>
    <w:rPr>
      <w:rFonts w:ascii="Courier New" w:hAnsi="Courier New" w:cs="Courier New"/>
    </w:rPr>
  </w:style>
  <w:style w:type="character" w:customStyle="1" w:styleId="WWCharLFO1LVL3">
    <w:name w:val="WW_CharLFO1LVL3"/>
    <w:qFormat/>
    <w:rPr>
      <w:rFonts w:ascii="Wingdings" w:hAnsi="Wingdings"/>
    </w:rPr>
  </w:style>
  <w:style w:type="character" w:customStyle="1" w:styleId="WWCharLFO1LVL4">
    <w:name w:val="WW_CharLFO1LVL4"/>
    <w:qFormat/>
    <w:rPr>
      <w:rFonts w:ascii="Symbol" w:hAnsi="Symbol"/>
    </w:rPr>
  </w:style>
  <w:style w:type="character" w:customStyle="1" w:styleId="WWCharLFO1LVL5">
    <w:name w:val="WW_CharLFO1LVL5"/>
    <w:qFormat/>
    <w:rPr>
      <w:rFonts w:ascii="Courier New" w:hAnsi="Courier New" w:cs="Courier New"/>
    </w:rPr>
  </w:style>
  <w:style w:type="character" w:customStyle="1" w:styleId="WWCharLFO1LVL6">
    <w:name w:val="WW_CharLFO1LVL6"/>
    <w:qFormat/>
    <w:rPr>
      <w:rFonts w:ascii="Wingdings" w:hAnsi="Wingdings"/>
    </w:rPr>
  </w:style>
  <w:style w:type="character" w:customStyle="1" w:styleId="WWCharLFO1LVL7">
    <w:name w:val="WW_CharLFO1LVL7"/>
    <w:qFormat/>
    <w:rPr>
      <w:rFonts w:ascii="Symbol" w:hAnsi="Symbol"/>
    </w:rPr>
  </w:style>
  <w:style w:type="character" w:customStyle="1" w:styleId="WWCharLFO1LVL8">
    <w:name w:val="WW_CharLFO1LVL8"/>
    <w:qFormat/>
    <w:rPr>
      <w:rFonts w:ascii="Courier New" w:hAnsi="Courier New" w:cs="Courier New"/>
    </w:rPr>
  </w:style>
  <w:style w:type="character" w:customStyle="1" w:styleId="WWCharLFO1LVL9">
    <w:name w:val="WW_CharLFO1LVL9"/>
    <w:qFormat/>
    <w:rPr>
      <w:rFonts w:ascii="Wingdings" w:hAnsi="Wingdings"/>
    </w:rPr>
  </w:style>
  <w:style w:type="character" w:customStyle="1" w:styleId="WWCharLFO2LVL1">
    <w:name w:val="WW_CharLFO2LVL1"/>
    <w:qFormat/>
    <w:rPr>
      <w:rFonts w:ascii="Arial" w:eastAsia="Lucida Sans Unicode" w:hAnsi="Arial" w:cs="Arial"/>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rPr>
  </w:style>
  <w:style w:type="character" w:customStyle="1" w:styleId="WWCharLFO2LVL4">
    <w:name w:val="WW_CharLFO2LVL4"/>
    <w:qFormat/>
    <w:rPr>
      <w:rFonts w:ascii="Symbol" w:hAnsi="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rPr>
  </w:style>
  <w:style w:type="character" w:customStyle="1" w:styleId="WWCharLFO2LVL7">
    <w:name w:val="WW_CharLFO2LVL7"/>
    <w:qFormat/>
    <w:rPr>
      <w:rFonts w:ascii="Symbol" w:hAnsi="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rPr>
  </w:style>
  <w:style w:type="paragraph" w:customStyle="1" w:styleId="LO-Normal">
    <w:name w:val="LO-Normal"/>
    <w:qFormat/>
    <w:pPr>
      <w:keepNext/>
      <w:widowControl w:val="0"/>
      <w:shd w:val="clear" w:color="auto" w:fill="FFFFFF"/>
      <w:suppressAutoHyphens/>
    </w:pPr>
  </w:style>
  <w:style w:type="paragraph" w:styleId="Encabezado">
    <w:name w:val="header"/>
    <w:basedOn w:val="Normal"/>
    <w:pPr>
      <w:suppressLineNumbers/>
      <w:tabs>
        <w:tab w:val="center" w:pos="4819"/>
        <w:tab w:val="right" w:pos="9638"/>
      </w:tabs>
    </w:p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ndice">
    <w:name w:val="Índice"/>
    <w:basedOn w:val="Normal"/>
    <w:qFormat/>
    <w:pPr>
      <w:suppressLineNumbers/>
    </w:pPr>
    <w:rPr>
      <w:rFonts w:cs="Mangal"/>
    </w:rPr>
  </w:style>
  <w:style w:type="paragraph" w:customStyle="1" w:styleId="Heading">
    <w:name w:val="Heading"/>
    <w:basedOn w:val="Normal"/>
    <w:next w:val="Textoindependiente"/>
    <w:qFormat/>
    <w:pPr>
      <w:spacing w:before="240" w:after="120"/>
    </w:pPr>
    <w:rPr>
      <w:rFonts w:eastAsia="MS Mincho" w:cs="Tahoma"/>
      <w:szCs w:val="28"/>
    </w:rPr>
  </w:style>
  <w:style w:type="paragraph" w:customStyle="1" w:styleId="Index">
    <w:name w:val="Index"/>
    <w:basedOn w:val="Normal"/>
    <w:qFormat/>
    <w:pPr>
      <w:suppressLineNumbers/>
    </w:pPr>
    <w:rPr>
      <w:rFonts w:cs="Tahoma"/>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textAlignment w:val="auto"/>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textAlignment w:val="auto"/>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textAlignment w:val="auto"/>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Piedepgina">
    <w:name w:val="footer"/>
    <w:basedOn w:val="Normal"/>
    <w:pPr>
      <w:suppressLineNumbers/>
      <w:tabs>
        <w:tab w:val="center" w:pos="5386"/>
        <w:tab w:val="right" w:pos="10772"/>
      </w:tabs>
    </w:pPr>
  </w:style>
  <w:style w:type="paragraph" w:styleId="Prrafodelista">
    <w:name w:val="List Paragraph"/>
    <w:basedOn w:val="LO-Normal"/>
    <w:qFormat/>
    <w:pPr>
      <w:ind w:left="720"/>
    </w:pPr>
    <w:rPr>
      <w:szCs w:val="21"/>
    </w:rPr>
  </w:style>
  <w:style w:type="paragraph" w:customStyle="1" w:styleId="CosdeText">
    <w:name w:val="Cos de Text"/>
    <w:qFormat/>
    <w:pPr>
      <w:keepNext/>
      <w:shd w:val="clear" w:color="auto" w:fill="FFFFFF"/>
      <w:suppressAutoHyphens/>
      <w:ind w:firstLine="709"/>
      <w:jc w:val="both"/>
    </w:pPr>
    <w:rPr>
      <w:rFonts w:ascii="Verdana" w:eastAsia="Times New Roman" w:hAnsi="Verdana" w:cs="Verdana"/>
      <w:sz w:val="22"/>
      <w:szCs w:val="22"/>
      <w:lang w:eastAsia="es-ES" w:bidi="ar-SA"/>
    </w:rPr>
  </w:style>
  <w:style w:type="paragraph" w:styleId="NormalWeb">
    <w:name w:val="Normal (Web)"/>
    <w:basedOn w:val="Normal"/>
    <w:qFormat/>
    <w:pPr>
      <w:widowControl/>
      <w:suppressAutoHyphens w:val="0"/>
      <w:spacing w:before="100" w:after="142" w:line="288" w:lineRule="auto"/>
    </w:pPr>
    <w:rPr>
      <w:rFonts w:ascii="Times New Roman" w:eastAsia="Times New Roman" w:hAnsi="Times New Roman" w:cs="Times New Roman"/>
      <w:sz w:val="24"/>
    </w:r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infosubvenciones.es/bdnstrans/ge/es/inde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rlet.sedelectronica.es/transparenc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nfosubvenciones.es/bdnstrans/ge/es/inde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11</Pages>
  <Words>4040</Words>
  <Characters>22222</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SANCHIS COLOMINA</dc:creator>
  <dc:description/>
  <cp:lastModifiedBy>Neus Girona Comes</cp:lastModifiedBy>
  <cp:revision>17</cp:revision>
  <cp:lastPrinted>2018-08-24T12:06:00Z</cp:lastPrinted>
  <dcterms:created xsi:type="dcterms:W3CDTF">2022-08-01T12:43:00Z</dcterms:created>
  <dcterms:modified xsi:type="dcterms:W3CDTF">2022-09-23T11:36:00Z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