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2.xml" ContentType="application/vnd.openxmlformats-officedocument.wordprocessingml.header+xml"/>
  <Override PartName="/word/media/image1.jpeg" ContentType="image/jpeg"/>
  <Override PartName="/word/media/image2.jpeg" ContentType="image/jpeg"/>
  <Override PartName="/word/media/image3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tabs>
          <w:tab w:val="left" w:pos="8504" w:leader="none"/>
        </w:tabs>
        <w:bidi w:val="0"/>
        <w:spacing w:lineRule="auto" w:line="259" w:before="0" w:after="229"/>
        <w:ind w:left="0" w:right="0" w:hanging="0"/>
        <w:jc w:val="both"/>
        <w:rPr/>
      </w:pPr>
      <w:r>
        <w:rPr>
          <w:sz w:val="28"/>
          <w:lang w:val="es-ES"/>
        </w:rPr>
        <w:t xml:space="preserve"> </w:t>
      </w:r>
    </w:p>
    <w:p>
      <w:pPr>
        <w:pStyle w:val="Normal"/>
        <w:widowControl/>
        <w:tabs>
          <w:tab w:val="left" w:pos="8507" w:leader="none"/>
        </w:tabs>
        <w:bidi w:val="0"/>
        <w:spacing w:lineRule="auto" w:line="259" w:before="0" w:after="0"/>
        <w:ind w:left="0" w:right="0" w:hanging="0"/>
        <w:jc w:val="both"/>
        <w:rPr>
          <w:rFonts w:ascii="Calibri" w:hAnsi="Calibri" w:asciiTheme="minorHAnsi" w:hAnsiTheme="minorHAnsi"/>
          <w:b/>
          <w:b/>
          <w:sz w:val="28"/>
          <w:szCs w:val="28"/>
          <w:u w:val="single" w:color="000000"/>
          <w:lang w:val="es-ES"/>
        </w:rPr>
      </w:pPr>
      <w:r>
        <w:rPr>
          <w:rFonts w:asciiTheme="minorHAnsi" w:hAnsiTheme="minorHAnsi" w:ascii="Calibri" w:hAnsi="Calibri"/>
          <w:b/>
          <w:sz w:val="28"/>
          <w:szCs w:val="28"/>
          <w:u w:val="single" w:color="000000"/>
          <w:lang w:val="es-ES"/>
        </w:rPr>
      </w:r>
    </w:p>
    <w:p>
      <w:pPr>
        <w:pStyle w:val="Normal"/>
        <w:widowControl/>
        <w:tabs>
          <w:tab w:val="left" w:pos="8507" w:leader="none"/>
        </w:tabs>
        <w:bidi w:val="0"/>
        <w:spacing w:lineRule="auto" w:line="259" w:before="0" w:after="0"/>
        <w:ind w:left="0" w:right="0" w:hanging="0"/>
        <w:jc w:val="both"/>
        <w:rPr>
          <w:rFonts w:ascii="Calibri" w:hAnsi="Calibri" w:asciiTheme="minorHAnsi" w:hAnsiTheme="minorHAnsi"/>
          <w:szCs w:val="24"/>
          <w:lang w:val="es-ES"/>
        </w:rPr>
      </w:pPr>
      <w:r>
        <w:rPr>
          <w:rFonts w:asciiTheme="minorHAnsi" w:hAnsiTheme="minorHAnsi" w:ascii="Calibri" w:hAnsi="Calibri"/>
          <w:szCs w:val="24"/>
          <w:lang w:val="es-ES"/>
        </w:rPr>
      </w:r>
    </w:p>
    <w:p>
      <w:pPr>
        <w:pStyle w:val="Normal"/>
        <w:spacing w:lineRule="auto" w:line="240" w:before="0" w:after="0"/>
        <w:ind w:left="14" w:right="0" w:hanging="0"/>
        <w:jc w:val="both"/>
        <w:rPr>
          <w:rFonts w:ascii="Calibri" w:hAnsi="Calibri" w:asciiTheme="minorHAnsi" w:hAnsiTheme="minorHAnsi"/>
          <w:szCs w:val="24"/>
          <w:lang w:val="es-ES"/>
        </w:rPr>
      </w:pPr>
      <w:r>
        <w:rPr>
          <w:rFonts w:asciiTheme="minorHAnsi" w:hAnsiTheme="minorHAnsi" w:ascii="Calibri" w:hAnsi="Calibri"/>
          <w:szCs w:val="24"/>
          <w:lang w:val="es-ES"/>
        </w:rPr>
      </w:r>
    </w:p>
    <w:p>
      <w:pPr>
        <w:pStyle w:val="Normal"/>
        <w:spacing w:lineRule="auto" w:line="240" w:before="0" w:after="3"/>
        <w:ind w:left="10" w:right="1037" w:hanging="10"/>
        <w:jc w:val="both"/>
        <w:rPr/>
      </w:pPr>
      <w:r>
        <w:rPr>
          <w:rFonts w:ascii="Calibri" w:hAnsi="Calibri" w:asciiTheme="minorHAnsi" w:hAnsiTheme="minorHAnsi"/>
          <w:b/>
          <w:szCs w:val="24"/>
          <w:u w:val="single" w:color="000000"/>
          <w:lang w:val="es-ES"/>
        </w:rPr>
        <w:t>ANEXO I</w:t>
      </w:r>
    </w:p>
    <w:p>
      <w:pPr>
        <w:pStyle w:val="Normal"/>
        <w:spacing w:lineRule="auto" w:line="240" w:before="0" w:after="0"/>
        <w:ind w:left="0" w:right="854" w:hanging="0"/>
        <w:jc w:val="both"/>
        <w:rPr/>
      </w:pPr>
      <w:r>
        <w:rPr>
          <w:rFonts w:ascii="Calibri" w:hAnsi="Calibri" w:asciiTheme="minorHAnsi" w:hAnsiTheme="minorHAnsi"/>
          <w:b/>
          <w:szCs w:val="24"/>
          <w:lang w:val="es-ES"/>
        </w:rPr>
        <w:t xml:space="preserve">  </w:t>
      </w:r>
    </w:p>
    <w:p>
      <w:pPr>
        <w:pStyle w:val="Normal"/>
        <w:widowControl/>
        <w:bidi w:val="0"/>
        <w:spacing w:lineRule="auto" w:line="240" w:before="0" w:after="3"/>
        <w:ind w:left="0" w:right="0" w:hanging="0"/>
        <w:jc w:val="both"/>
        <w:rPr/>
      </w:pPr>
      <w:r>
        <w:rPr>
          <w:rFonts w:ascii="Calibri" w:hAnsi="Calibri" w:asciiTheme="minorHAnsi" w:hAnsiTheme="minorHAnsi"/>
          <w:b/>
          <w:szCs w:val="24"/>
          <w:u w:val="single" w:color="000000"/>
          <w:lang w:val="es-ES"/>
        </w:rPr>
        <w:t xml:space="preserve">SOLICITUD DE AYUDAS CON DESTINO A MINIMIZAR EL IMPACTO ECONÓMICO QUE EL COVID-19 ESTÁ SUPONIENDO </w:t>
      </w:r>
      <w:r>
        <w:rPr>
          <w:rFonts w:ascii="Calibri" w:hAnsi="Calibri" w:asciiTheme="minorHAnsi" w:hAnsiTheme="minorHAnsi"/>
          <w:b/>
          <w:szCs w:val="24"/>
          <w:u w:val="single" w:color="000000"/>
          <w:lang w:val="es-ES"/>
        </w:rPr>
        <w:commentReference w:id="0"/>
      </w:r>
      <w:r>
        <w:rPr>
          <w:rFonts w:ascii="Calibri" w:hAnsi="Calibri" w:asciiTheme="minorHAnsi" w:hAnsiTheme="minorHAnsi"/>
          <w:b/>
          <w:szCs w:val="24"/>
          <w:u w:val="single" w:color="000000"/>
          <w:lang w:val="es-ES"/>
        </w:rPr>
        <w:t>SOBRE PIMES, MICROPIMES, PEQUEÑOS EMPRESARIOS AUTÓNOMOS Y PROFESIONALES DEL MUNICIPIO DE ORBA 2022</w:t>
      </w:r>
    </w:p>
    <w:p>
      <w:pPr>
        <w:pStyle w:val="Normal"/>
        <w:spacing w:lineRule="auto" w:line="240" w:before="0" w:after="13"/>
        <w:ind w:left="0" w:right="0" w:hanging="0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ab/>
        <w:t xml:space="preserve"> </w:t>
      </w:r>
    </w:p>
    <w:p>
      <w:pPr>
        <w:pStyle w:val="Normal"/>
        <w:spacing w:lineRule="auto" w:line="240" w:before="54" w:after="0"/>
        <w:ind w:left="0" w:right="0" w:hanging="0"/>
        <w:jc w:val="both"/>
        <w:rPr/>
      </w:pPr>
      <w:r>
        <w:rPr>
          <w:lang w:val="es-ES"/>
        </w:rPr>
        <w:t xml:space="preserve"> </w:t>
      </w:r>
    </w:p>
    <w:p>
      <w:pPr>
        <w:pStyle w:val="Normal"/>
        <w:spacing w:lineRule="auto" w:line="240" w:before="0" w:after="0"/>
        <w:ind w:left="0" w:right="1090" w:hanging="10"/>
        <w:jc w:val="both"/>
        <w:rPr/>
      </w:pPr>
      <w:r>
        <w:rPr>
          <w:rFonts w:ascii="Calibri" w:hAnsi="Calibri" w:asciiTheme="minorHAnsi" w:hAnsiTheme="minorHAnsi"/>
          <w:u w:val="single"/>
          <w:lang w:val="es-ES" w:eastAsia="ca-ES-valencia"/>
        </w:rPr>
        <w:t xml:space="preserve">DATOS DE EL INTERESADO/DA </w:t>
      </w:r>
    </w:p>
    <w:p>
      <w:pPr>
        <w:pStyle w:val="Normal"/>
        <w:spacing w:lineRule="auto" w:line="240" w:before="0" w:after="0"/>
        <w:ind w:left="0" w:right="0" w:hanging="10"/>
        <w:jc w:val="both"/>
        <w:rPr>
          <w:lang w:val="es-ES" w:eastAsia="ca-ES-valencia"/>
        </w:rPr>
      </w:pPr>
      <w:r>
        <w:rPr>
          <w:lang w:val="es-ES" w:eastAsia="ca-ES-valencia"/>
        </w:rPr>
      </w:r>
    </w:p>
    <w:p>
      <w:pPr>
        <w:pStyle w:val="Normal"/>
        <w:spacing w:lineRule="auto" w:line="240" w:before="0" w:after="161"/>
        <w:ind w:left="0" w:right="0" w:hanging="0"/>
        <w:jc w:val="both"/>
        <w:rPr/>
      </w:pPr>
      <w:r>
        <w:rPr>
          <w:rFonts w:eastAsia="Calibri" w:cs="Calibri" w:ascii="Calibri" w:hAnsi="Calibri"/>
          <w:bCs/>
          <w:iCs/>
          <w:spacing w:val="5"/>
          <w:szCs w:val="24"/>
          <w:lang w:val="es-ES" w:eastAsia="ca-ES-valencia"/>
        </w:rPr>
        <w:t>Nombre y apellidos o Razón Social</w:t>
        <w:tab/>
        <w:tab/>
        <w:tab/>
        <w:t>DNI/NIE/CIF</w:t>
        <w:tab/>
        <w:tab/>
        <w:t>CNAE/IAE</w:t>
      </w:r>
    </w:p>
    <w:tbl>
      <w:tblPr>
        <w:tblStyle w:val="Tablaconcuadrcula"/>
        <w:tblW w:w="8484" w:type="dxa"/>
        <w:jc w:val="left"/>
        <w:tblInd w:w="-15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00"/>
        <w:gridCol w:w="1892"/>
        <w:gridCol w:w="1892"/>
      </w:tblGrid>
      <w:tr>
        <w:trPr/>
        <w:tc>
          <w:tcPr>
            <w:tcW w:w="4700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161"/>
              <w:ind w:left="0" w:right="0" w:hanging="0"/>
              <w:jc w:val="both"/>
              <w:rPr>
                <w:rFonts w:ascii="Calibri" w:hAnsi="Calibri" w:eastAsia="Calibri" w:cs="Calibri"/>
                <w:bCs/>
                <w:iCs/>
                <w:spacing w:val="5"/>
                <w:szCs w:val="24"/>
                <w:lang w:val="es-ES" w:eastAsia="en-US"/>
              </w:rPr>
            </w:pPr>
            <w:r>
              <w:rPr>
                <w:rFonts w:eastAsia="Calibri" w:cs="Calibri" w:ascii="Calibri" w:hAnsi="Calibri"/>
                <w:bCs/>
                <w:iCs/>
                <w:spacing w:val="5"/>
                <w:szCs w:val="24"/>
                <w:lang w:val="es-ES" w:eastAsia="en-US"/>
              </w:rPr>
            </w:r>
          </w:p>
        </w:tc>
        <w:tc>
          <w:tcPr>
            <w:tcW w:w="1892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161"/>
              <w:ind w:left="0" w:right="0" w:hanging="0"/>
              <w:jc w:val="both"/>
              <w:rPr>
                <w:rFonts w:ascii="Calibri" w:hAnsi="Calibri" w:eastAsia="Calibri" w:cs="Calibri"/>
                <w:bCs/>
                <w:iCs/>
                <w:spacing w:val="5"/>
                <w:szCs w:val="24"/>
                <w:lang w:val="es-ES" w:eastAsia="en-US"/>
              </w:rPr>
            </w:pPr>
            <w:r>
              <w:rPr>
                <w:rFonts w:eastAsia="Calibri" w:cs="Calibri" w:ascii="Calibri" w:hAnsi="Calibri"/>
                <w:bCs/>
                <w:iCs/>
                <w:spacing w:val="5"/>
                <w:szCs w:val="24"/>
                <w:lang w:val="es-ES" w:eastAsia="en-US"/>
              </w:rPr>
            </w:r>
          </w:p>
        </w:tc>
        <w:tc>
          <w:tcPr>
            <w:tcW w:w="1892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161"/>
              <w:ind w:left="0" w:right="0" w:hanging="0"/>
              <w:jc w:val="both"/>
              <w:rPr>
                <w:rFonts w:ascii="Calibri" w:hAnsi="Calibri" w:eastAsia="Calibri" w:cs="Calibri"/>
                <w:bCs/>
                <w:iCs/>
                <w:spacing w:val="5"/>
                <w:szCs w:val="24"/>
                <w:lang w:val="es-ES" w:eastAsia="en-US"/>
              </w:rPr>
            </w:pPr>
            <w:r>
              <w:rPr>
                <w:rFonts w:eastAsia="Calibri" w:cs="Calibri" w:ascii="Calibri" w:hAnsi="Calibri"/>
                <w:bCs/>
                <w:iCs/>
                <w:spacing w:val="5"/>
                <w:szCs w:val="24"/>
                <w:lang w:val="es-ES" w:eastAsia="en-US"/>
              </w:rPr>
            </w:r>
          </w:p>
        </w:tc>
      </w:tr>
    </w:tbl>
    <w:p>
      <w:pPr>
        <w:pStyle w:val="Normal"/>
        <w:spacing w:lineRule="auto" w:line="240" w:before="0" w:after="161"/>
        <w:ind w:left="0" w:right="0" w:hanging="0"/>
        <w:jc w:val="both"/>
        <w:rPr/>
      </w:pPr>
      <w:r>
        <w:rPr>
          <w:rFonts w:eastAsia="Calibri" w:cs="Calibri" w:ascii="Calibri" w:hAnsi="Calibri"/>
          <w:bCs/>
          <w:iCs/>
          <w:spacing w:val="5"/>
          <w:szCs w:val="24"/>
          <w:lang w:val="es-ES" w:eastAsia="ca-ES-valencia"/>
        </w:rPr>
        <w:t>Domicilio</w:t>
        <w:tab/>
        <w:tab/>
        <w:tab/>
        <w:tab/>
        <w:tab/>
        <w:t xml:space="preserve">     Población</w:t>
        <w:tab/>
        <w:tab/>
        <w:t>Provincia</w:t>
      </w:r>
    </w:p>
    <w:tbl>
      <w:tblPr>
        <w:tblStyle w:val="Tablaconcuadrcula"/>
        <w:tblW w:w="8484" w:type="dxa"/>
        <w:jc w:val="left"/>
        <w:tblInd w:w="-15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36"/>
        <w:gridCol w:w="1841"/>
        <w:gridCol w:w="2407"/>
      </w:tblGrid>
      <w:tr>
        <w:trPr/>
        <w:tc>
          <w:tcPr>
            <w:tcW w:w="4236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161"/>
              <w:ind w:left="0" w:right="0" w:hanging="0"/>
              <w:jc w:val="both"/>
              <w:rPr>
                <w:rFonts w:ascii="Calibri" w:hAnsi="Calibri" w:eastAsia="Calibri" w:cs="Calibri"/>
                <w:bCs/>
                <w:iCs/>
                <w:spacing w:val="5"/>
                <w:szCs w:val="24"/>
                <w:lang w:val="es-ES" w:eastAsia="en-US"/>
              </w:rPr>
            </w:pPr>
            <w:r>
              <w:rPr>
                <w:rFonts w:eastAsia="Calibri" w:cs="Calibri" w:ascii="Calibri" w:hAnsi="Calibri"/>
                <w:bCs/>
                <w:iCs/>
                <w:spacing w:val="5"/>
                <w:szCs w:val="24"/>
                <w:lang w:val="es-ES" w:eastAsia="en-US"/>
              </w:rPr>
            </w:r>
          </w:p>
        </w:tc>
        <w:tc>
          <w:tcPr>
            <w:tcW w:w="1841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161"/>
              <w:ind w:left="0" w:right="0" w:hanging="0"/>
              <w:jc w:val="both"/>
              <w:rPr>
                <w:rFonts w:ascii="Calibri" w:hAnsi="Calibri" w:eastAsia="Calibri" w:cs="Calibri"/>
                <w:bCs/>
                <w:iCs/>
                <w:spacing w:val="5"/>
                <w:szCs w:val="24"/>
                <w:lang w:val="es-ES" w:eastAsia="en-US"/>
              </w:rPr>
            </w:pPr>
            <w:r>
              <w:rPr>
                <w:rFonts w:eastAsia="Calibri" w:cs="Calibri" w:ascii="Calibri" w:hAnsi="Calibri"/>
                <w:bCs/>
                <w:iCs/>
                <w:spacing w:val="5"/>
                <w:szCs w:val="24"/>
                <w:lang w:val="es-ES" w:eastAsia="en-US"/>
              </w:rPr>
            </w:r>
          </w:p>
        </w:tc>
        <w:tc>
          <w:tcPr>
            <w:tcW w:w="2407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161"/>
              <w:ind w:left="0" w:right="0" w:hanging="0"/>
              <w:jc w:val="both"/>
              <w:rPr>
                <w:rFonts w:ascii="Calibri" w:hAnsi="Calibri" w:eastAsia="Calibri" w:cs="Calibri"/>
                <w:bCs/>
                <w:iCs/>
                <w:spacing w:val="5"/>
                <w:szCs w:val="24"/>
                <w:lang w:val="es-ES" w:eastAsia="en-US"/>
              </w:rPr>
            </w:pPr>
            <w:r>
              <w:rPr>
                <w:rFonts w:eastAsia="Calibri" w:cs="Calibri" w:ascii="Calibri" w:hAnsi="Calibri"/>
                <w:bCs/>
                <w:iCs/>
                <w:spacing w:val="5"/>
                <w:szCs w:val="24"/>
                <w:lang w:val="es-ES" w:eastAsia="en-US"/>
              </w:rPr>
            </w:r>
          </w:p>
        </w:tc>
      </w:tr>
    </w:tbl>
    <w:p>
      <w:pPr>
        <w:pStyle w:val="Normal"/>
        <w:widowControl/>
        <w:tabs>
          <w:tab w:val="left" w:pos="8504" w:leader="none"/>
        </w:tabs>
        <w:bidi w:val="0"/>
        <w:spacing w:lineRule="auto" w:line="240" w:before="0" w:after="161"/>
        <w:ind w:left="0" w:right="0" w:hanging="0"/>
        <w:jc w:val="both"/>
        <w:rPr/>
      </w:pPr>
      <w:r>
        <w:rPr/>
        <w:commentReference w:id="1"/>
      </w:r>
      <w:r>
        <w:rPr>
          <w:rFonts w:eastAsia="Calibri" w:cs="Calibri" w:ascii="Calibri" w:hAnsi="Calibri"/>
          <w:bCs/>
          <w:iCs/>
          <w:spacing w:val="5"/>
          <w:szCs w:val="24"/>
          <w:lang w:val="es-ES" w:eastAsia="ca-ES-valencia"/>
        </w:rPr>
        <w:t>Dirección electrónica                                                                      Teléfono</w:t>
      </w:r>
    </w:p>
    <w:tbl>
      <w:tblPr>
        <w:tblStyle w:val="Tablaconcuadrcula"/>
        <w:tblW w:w="8484" w:type="dxa"/>
        <w:jc w:val="left"/>
        <w:tblInd w:w="-15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080"/>
        <w:gridCol w:w="2403"/>
      </w:tblGrid>
      <w:tr>
        <w:trPr/>
        <w:tc>
          <w:tcPr>
            <w:tcW w:w="6080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161"/>
              <w:ind w:left="0" w:right="0" w:hanging="0"/>
              <w:jc w:val="both"/>
              <w:rPr>
                <w:rFonts w:ascii="Calibri" w:hAnsi="Calibri" w:eastAsia="Calibri" w:cs="Calibri"/>
                <w:bCs/>
                <w:iCs/>
                <w:spacing w:val="5"/>
                <w:szCs w:val="24"/>
                <w:lang w:val="es-ES" w:eastAsia="en-US"/>
              </w:rPr>
            </w:pPr>
            <w:r>
              <w:rPr>
                <w:rFonts w:eastAsia="Calibri" w:cs="Calibri" w:ascii="Calibri" w:hAnsi="Calibri"/>
                <w:bCs/>
                <w:iCs/>
                <w:spacing w:val="5"/>
                <w:szCs w:val="24"/>
                <w:lang w:val="es-ES" w:eastAsia="en-US"/>
              </w:rPr>
            </w:r>
          </w:p>
        </w:tc>
        <w:tc>
          <w:tcPr>
            <w:tcW w:w="2403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161"/>
              <w:ind w:left="0" w:right="0" w:hanging="0"/>
              <w:jc w:val="both"/>
              <w:rPr>
                <w:rFonts w:ascii="Calibri" w:hAnsi="Calibri" w:eastAsia="Calibri" w:cs="Calibri"/>
                <w:bCs/>
                <w:iCs/>
                <w:spacing w:val="5"/>
                <w:szCs w:val="24"/>
                <w:lang w:val="es-ES" w:eastAsia="en-US"/>
              </w:rPr>
            </w:pPr>
            <w:r>
              <w:rPr>
                <w:rFonts w:eastAsia="Calibri" w:cs="Calibri" w:ascii="Calibri" w:hAnsi="Calibri"/>
                <w:bCs/>
                <w:iCs/>
                <w:spacing w:val="5"/>
                <w:szCs w:val="24"/>
                <w:lang w:val="es-ES" w:eastAsia="en-US"/>
              </w:rPr>
            </w:r>
          </w:p>
        </w:tc>
      </w:tr>
    </w:tbl>
    <w:p>
      <w:pPr>
        <w:pStyle w:val="Normal"/>
        <w:spacing w:lineRule="auto" w:line="240" w:before="0" w:after="0"/>
        <w:ind w:left="0" w:right="0" w:hanging="10"/>
        <w:jc w:val="both"/>
        <w:rPr>
          <w:lang w:val="es-ES" w:eastAsia="ca-ES-valencia"/>
        </w:rPr>
      </w:pPr>
      <w:r>
        <w:rPr>
          <w:lang w:val="es-ES" w:eastAsia="ca-ES-valencia"/>
        </w:rPr>
      </w:r>
    </w:p>
    <w:p>
      <w:pPr>
        <w:pStyle w:val="Normal"/>
        <w:spacing w:lineRule="auto" w:line="240" w:before="0" w:after="0"/>
        <w:ind w:left="0" w:right="0" w:hanging="10"/>
        <w:jc w:val="both"/>
        <w:rPr/>
      </w:pPr>
      <w:r>
        <w:rPr>
          <w:rFonts w:ascii="Calibri" w:hAnsi="Calibri" w:asciiTheme="minorHAnsi" w:hAnsiTheme="minorHAnsi"/>
          <w:u w:val="single"/>
          <w:lang w:val="es-ES" w:eastAsia="ca-ES-valencia"/>
        </w:rPr>
        <w:t xml:space="preserve">DATOS DE LA PERSONA REPRESENTANTE </w:t>
      </w:r>
    </w:p>
    <w:p>
      <w:pPr>
        <w:pStyle w:val="Normal"/>
        <w:spacing w:lineRule="auto" w:line="240" w:before="0" w:after="0"/>
        <w:ind w:left="0" w:right="0" w:hanging="10"/>
        <w:jc w:val="both"/>
        <w:rPr>
          <w:lang w:val="es-ES" w:eastAsia="ca-ES-valencia"/>
        </w:rPr>
      </w:pPr>
      <w:r>
        <w:rPr>
          <w:lang w:val="es-ES" w:eastAsia="ca-ES-valencia"/>
        </w:rPr>
      </w:r>
    </w:p>
    <w:p>
      <w:pPr>
        <w:pStyle w:val="Normal"/>
        <w:spacing w:lineRule="auto" w:line="240" w:before="0" w:after="161"/>
        <w:ind w:left="0" w:right="0" w:hanging="0"/>
        <w:jc w:val="both"/>
        <w:rPr/>
      </w:pPr>
      <w:r>
        <w:rPr>
          <w:rFonts w:eastAsia="Calibri" w:cs="Calibri" w:ascii="Calibri" w:hAnsi="Calibri"/>
          <w:bCs/>
          <w:iCs/>
          <w:spacing w:val="5"/>
          <w:szCs w:val="24"/>
          <w:lang w:val="es-ES" w:eastAsia="ca-ES-valencia"/>
        </w:rPr>
        <w:t>Nombre y apellidos o Razón Social</w:t>
        <w:tab/>
        <w:tab/>
        <w:tab/>
        <w:tab/>
        <w:tab/>
        <w:t>DNI/NIE/CIF</w:t>
      </w:r>
    </w:p>
    <w:tbl>
      <w:tblPr>
        <w:tblStyle w:val="Tablaconcuadrcula"/>
        <w:tblW w:w="8484" w:type="dxa"/>
        <w:jc w:val="left"/>
        <w:tblInd w:w="-15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080"/>
        <w:gridCol w:w="2403"/>
      </w:tblGrid>
      <w:tr>
        <w:trPr/>
        <w:tc>
          <w:tcPr>
            <w:tcW w:w="6080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161"/>
              <w:ind w:left="0" w:right="0" w:hanging="0"/>
              <w:jc w:val="both"/>
              <w:rPr>
                <w:rFonts w:ascii="Calibri" w:hAnsi="Calibri" w:eastAsia="Calibri" w:cs="Calibri"/>
                <w:bCs/>
                <w:iCs/>
                <w:spacing w:val="5"/>
                <w:szCs w:val="24"/>
                <w:lang w:val="es-ES" w:eastAsia="en-US"/>
              </w:rPr>
            </w:pPr>
            <w:r>
              <w:rPr>
                <w:rFonts w:eastAsia="Calibri" w:cs="Calibri" w:ascii="Calibri" w:hAnsi="Calibri"/>
                <w:bCs/>
                <w:iCs/>
                <w:spacing w:val="5"/>
                <w:szCs w:val="24"/>
                <w:lang w:val="es-ES" w:eastAsia="en-US"/>
              </w:rPr>
            </w:r>
          </w:p>
        </w:tc>
        <w:tc>
          <w:tcPr>
            <w:tcW w:w="2403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161"/>
              <w:ind w:left="0" w:right="0" w:hanging="0"/>
              <w:jc w:val="both"/>
              <w:rPr>
                <w:rFonts w:ascii="Calibri" w:hAnsi="Calibri" w:eastAsia="Calibri" w:cs="Calibri"/>
                <w:bCs/>
                <w:iCs/>
                <w:spacing w:val="5"/>
                <w:szCs w:val="24"/>
                <w:lang w:val="es-ES" w:eastAsia="en-US"/>
              </w:rPr>
            </w:pPr>
            <w:r>
              <w:rPr>
                <w:rFonts w:eastAsia="Calibri" w:cs="Calibri" w:ascii="Calibri" w:hAnsi="Calibri"/>
                <w:bCs/>
                <w:iCs/>
                <w:spacing w:val="5"/>
                <w:szCs w:val="24"/>
                <w:lang w:val="es-ES" w:eastAsia="en-US"/>
              </w:rPr>
            </w:r>
          </w:p>
        </w:tc>
      </w:tr>
    </w:tbl>
    <w:p>
      <w:pPr>
        <w:pStyle w:val="Normal"/>
        <w:spacing w:lineRule="auto" w:line="240" w:before="0" w:after="161"/>
        <w:ind w:left="0" w:right="0" w:hanging="0"/>
        <w:jc w:val="both"/>
        <w:rPr/>
      </w:pPr>
      <w:r>
        <w:rPr>
          <w:rFonts w:eastAsia="Calibri" w:cs="Calibri" w:ascii="Calibri" w:hAnsi="Calibri"/>
          <w:bCs/>
          <w:iCs/>
          <w:spacing w:val="5"/>
          <w:szCs w:val="24"/>
          <w:lang w:val="es-ES" w:eastAsia="ca-ES-valencia"/>
        </w:rPr>
        <w:t>Domicilio</w:t>
        <w:tab/>
        <w:tab/>
        <w:tab/>
        <w:tab/>
        <w:tab/>
        <w:t xml:space="preserve">     Población</w:t>
        <w:tab/>
        <w:tab/>
        <w:t>Provincia</w:t>
      </w:r>
    </w:p>
    <w:tbl>
      <w:tblPr>
        <w:tblStyle w:val="Tablaconcuadrcula"/>
        <w:tblW w:w="8484" w:type="dxa"/>
        <w:jc w:val="left"/>
        <w:tblInd w:w="-15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36"/>
        <w:gridCol w:w="1841"/>
        <w:gridCol w:w="2407"/>
      </w:tblGrid>
      <w:tr>
        <w:trPr/>
        <w:tc>
          <w:tcPr>
            <w:tcW w:w="4236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161"/>
              <w:ind w:left="0" w:right="0" w:hanging="0"/>
              <w:jc w:val="both"/>
              <w:rPr>
                <w:rFonts w:ascii="Calibri" w:hAnsi="Calibri" w:eastAsia="Calibri" w:cs="Calibri"/>
                <w:bCs/>
                <w:iCs/>
                <w:spacing w:val="5"/>
                <w:szCs w:val="24"/>
                <w:lang w:val="es-ES" w:eastAsia="en-US"/>
              </w:rPr>
            </w:pPr>
            <w:r>
              <w:rPr>
                <w:rFonts w:eastAsia="Calibri" w:cs="Calibri" w:ascii="Calibri" w:hAnsi="Calibri"/>
                <w:bCs/>
                <w:iCs/>
                <w:spacing w:val="5"/>
                <w:szCs w:val="24"/>
                <w:lang w:val="es-ES" w:eastAsia="en-US"/>
              </w:rPr>
            </w:r>
          </w:p>
        </w:tc>
        <w:tc>
          <w:tcPr>
            <w:tcW w:w="1841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161"/>
              <w:ind w:left="0" w:right="0" w:hanging="0"/>
              <w:jc w:val="both"/>
              <w:rPr>
                <w:rFonts w:ascii="Calibri" w:hAnsi="Calibri" w:eastAsia="Calibri" w:cs="Calibri"/>
                <w:bCs/>
                <w:iCs/>
                <w:spacing w:val="5"/>
                <w:szCs w:val="24"/>
                <w:lang w:val="es-ES" w:eastAsia="en-US"/>
              </w:rPr>
            </w:pPr>
            <w:r>
              <w:rPr>
                <w:rFonts w:eastAsia="Calibri" w:cs="Calibri" w:ascii="Calibri" w:hAnsi="Calibri"/>
                <w:bCs/>
                <w:iCs/>
                <w:spacing w:val="5"/>
                <w:szCs w:val="24"/>
                <w:lang w:val="es-ES" w:eastAsia="en-US"/>
              </w:rPr>
            </w:r>
          </w:p>
        </w:tc>
        <w:tc>
          <w:tcPr>
            <w:tcW w:w="2407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161"/>
              <w:ind w:left="0" w:right="0" w:hanging="0"/>
              <w:jc w:val="both"/>
              <w:rPr>
                <w:rFonts w:ascii="Calibri" w:hAnsi="Calibri" w:eastAsia="Calibri" w:cs="Calibri"/>
                <w:bCs/>
                <w:iCs/>
                <w:spacing w:val="5"/>
                <w:szCs w:val="24"/>
                <w:lang w:val="es-ES" w:eastAsia="en-US"/>
              </w:rPr>
            </w:pPr>
            <w:r>
              <w:rPr>
                <w:rFonts w:eastAsia="Calibri" w:cs="Calibri" w:ascii="Calibri" w:hAnsi="Calibri"/>
                <w:bCs/>
                <w:iCs/>
                <w:spacing w:val="5"/>
                <w:szCs w:val="24"/>
                <w:lang w:val="es-ES" w:eastAsia="en-US"/>
              </w:rPr>
            </w:r>
          </w:p>
        </w:tc>
      </w:tr>
    </w:tbl>
    <w:p>
      <w:pPr>
        <w:pStyle w:val="Normal"/>
        <w:spacing w:lineRule="auto" w:line="240" w:before="0" w:after="153"/>
        <w:ind w:left="14" w:right="0" w:hanging="0"/>
        <w:jc w:val="both"/>
        <w:rPr>
          <w:lang w:val="es-ES"/>
        </w:rPr>
      </w:pPr>
      <w:r>
        <w:rPr>
          <w:lang w:val="es-ES"/>
        </w:rPr>
      </w:r>
    </w:p>
    <w:p>
      <w:pPr>
        <w:pStyle w:val="Normal"/>
        <w:spacing w:lineRule="auto" w:line="240" w:before="0" w:after="161"/>
        <w:ind w:left="10" w:right="0" w:hanging="10"/>
        <w:jc w:val="both"/>
        <w:rPr/>
      </w:pPr>
      <w:r>
        <w:rPr/>
        <w:commentReference w:id="2"/>
      </w:r>
      <w:r>
        <w:rPr>
          <w:rFonts w:eastAsia="Calibri" w:cs="Calibri" w:ascii="Calibri" w:hAnsi="Calibri"/>
          <w:bCs/>
          <w:iCs/>
          <w:spacing w:val="5"/>
          <w:szCs w:val="24"/>
          <w:lang w:val="es-ES" w:eastAsia="ca-ES-valencia"/>
        </w:rPr>
        <w:t xml:space="preserve">Dirección electrónica </w:t>
        <w:tab/>
        <w:tab/>
        <w:tab/>
        <w:tab/>
        <w:tab/>
        <w:tab/>
        <w:tab/>
        <w:t>Teléfono</w:t>
      </w:r>
    </w:p>
    <w:tbl>
      <w:tblPr>
        <w:tblStyle w:val="Tablaconcuadrcula1"/>
        <w:tblW w:w="8484" w:type="dxa"/>
        <w:jc w:val="left"/>
        <w:tblInd w:w="-15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080"/>
        <w:gridCol w:w="2403"/>
      </w:tblGrid>
      <w:tr>
        <w:trPr/>
        <w:tc>
          <w:tcPr>
            <w:tcW w:w="6080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161"/>
              <w:ind w:left="0" w:right="0" w:hanging="0"/>
              <w:jc w:val="both"/>
              <w:rPr>
                <w:rFonts w:ascii="Calibri" w:hAnsi="Calibri" w:eastAsia="Calibri" w:cs="Calibri"/>
                <w:bCs/>
                <w:iCs/>
                <w:spacing w:val="5"/>
                <w:szCs w:val="24"/>
                <w:lang w:val="es-ES" w:eastAsia="en-US"/>
              </w:rPr>
            </w:pPr>
            <w:r>
              <w:rPr>
                <w:rFonts w:eastAsia="Calibri" w:cs="Calibri" w:ascii="Calibri" w:hAnsi="Calibri"/>
                <w:bCs/>
                <w:iCs/>
                <w:spacing w:val="5"/>
                <w:szCs w:val="24"/>
                <w:lang w:val="es-ES" w:eastAsia="en-US"/>
              </w:rPr>
            </w:r>
          </w:p>
        </w:tc>
        <w:tc>
          <w:tcPr>
            <w:tcW w:w="2403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161"/>
              <w:ind w:left="0" w:right="0" w:hanging="0"/>
              <w:jc w:val="both"/>
              <w:rPr>
                <w:rFonts w:ascii="Calibri" w:hAnsi="Calibri" w:eastAsia="Calibri" w:cs="Calibri"/>
                <w:bCs/>
                <w:iCs/>
                <w:spacing w:val="5"/>
                <w:szCs w:val="24"/>
                <w:lang w:val="es-ES" w:eastAsia="en-US"/>
              </w:rPr>
            </w:pPr>
            <w:r>
              <w:rPr>
                <w:rFonts w:eastAsia="Calibri" w:cs="Calibri" w:ascii="Calibri" w:hAnsi="Calibri"/>
                <w:bCs/>
                <w:iCs/>
                <w:spacing w:val="5"/>
                <w:szCs w:val="24"/>
                <w:lang w:val="es-ES" w:eastAsia="en-US"/>
              </w:rPr>
            </w:r>
          </w:p>
        </w:tc>
      </w:tr>
    </w:tbl>
    <w:p>
      <w:pPr>
        <w:pStyle w:val="Normal"/>
        <w:spacing w:lineRule="auto" w:line="240" w:before="0" w:after="0"/>
        <w:ind w:left="0" w:right="0" w:hanging="10"/>
        <w:jc w:val="both"/>
        <w:rPr>
          <w:lang w:val="es-ES" w:eastAsia="ca-ES-valencia"/>
        </w:rPr>
      </w:pPr>
      <w:r>
        <w:rPr>
          <w:lang w:val="es-ES" w:eastAsia="ca-ES-valencia"/>
        </w:rPr>
      </w:r>
    </w:p>
    <w:p>
      <w:pPr>
        <w:pStyle w:val="Normal"/>
        <w:spacing w:lineRule="auto" w:line="240" w:before="0" w:after="0"/>
        <w:ind w:left="0" w:right="0" w:hanging="10"/>
        <w:jc w:val="both"/>
        <w:rPr/>
      </w:pPr>
      <w:r>
        <w:rPr>
          <w:rFonts w:ascii="Calibri" w:hAnsi="Calibri" w:asciiTheme="minorHAnsi" w:hAnsiTheme="minorHAnsi"/>
          <w:u w:val="single"/>
          <w:lang w:val="es-ES" w:eastAsia="ca-ES-valencia"/>
        </w:rPr>
        <w:t>CÓDIGO IBAN DEL CUENTA CORRIENTE</w:t>
      </w:r>
    </w:p>
    <w:p>
      <w:pPr>
        <w:pStyle w:val="Normal"/>
        <w:spacing w:lineRule="auto" w:line="240" w:before="0" w:after="0"/>
        <w:ind w:left="0" w:right="0" w:hanging="10"/>
        <w:jc w:val="both"/>
        <w:rPr>
          <w:lang w:val="es-ES" w:eastAsia="ca-ES-valencia"/>
        </w:rPr>
      </w:pPr>
      <w:r>
        <w:rPr>
          <w:lang w:val="es-ES" w:eastAsia="ca-ES-valencia"/>
        </w:rPr>
      </w:r>
    </w:p>
    <w:tbl>
      <w:tblPr>
        <w:tblStyle w:val="Tablaconcuadrcula1"/>
        <w:tblW w:w="8494" w:type="dxa"/>
        <w:jc w:val="left"/>
        <w:tblInd w:w="-30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5"/>
        <w:gridCol w:w="355"/>
        <w:gridCol w:w="355"/>
        <w:gridCol w:w="355"/>
        <w:gridCol w:w="353"/>
        <w:gridCol w:w="355"/>
        <w:gridCol w:w="353"/>
        <w:gridCol w:w="355"/>
        <w:gridCol w:w="356"/>
        <w:gridCol w:w="354"/>
        <w:gridCol w:w="354"/>
        <w:gridCol w:w="355"/>
        <w:gridCol w:w="354"/>
        <w:gridCol w:w="355"/>
        <w:gridCol w:w="354"/>
        <w:gridCol w:w="355"/>
        <w:gridCol w:w="354"/>
        <w:gridCol w:w="354"/>
        <w:gridCol w:w="355"/>
        <w:gridCol w:w="355"/>
        <w:gridCol w:w="353"/>
        <w:gridCol w:w="356"/>
        <w:gridCol w:w="354"/>
        <w:gridCol w:w="338"/>
      </w:tblGrid>
      <w:tr>
        <w:trPr/>
        <w:tc>
          <w:tcPr>
            <w:tcW w:w="355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  <w:tc>
          <w:tcPr>
            <w:tcW w:w="355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  <w:tc>
          <w:tcPr>
            <w:tcW w:w="355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  <w:tc>
          <w:tcPr>
            <w:tcW w:w="355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  <w:tc>
          <w:tcPr>
            <w:tcW w:w="353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  <w:tc>
          <w:tcPr>
            <w:tcW w:w="355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  <w:tc>
          <w:tcPr>
            <w:tcW w:w="353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  <w:tc>
          <w:tcPr>
            <w:tcW w:w="355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  <w:tc>
          <w:tcPr>
            <w:tcW w:w="356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  <w:tc>
          <w:tcPr>
            <w:tcW w:w="354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  <w:tc>
          <w:tcPr>
            <w:tcW w:w="354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  <w:tc>
          <w:tcPr>
            <w:tcW w:w="355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  <w:tc>
          <w:tcPr>
            <w:tcW w:w="354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  <w:tc>
          <w:tcPr>
            <w:tcW w:w="355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  <w:tc>
          <w:tcPr>
            <w:tcW w:w="354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  <w:tc>
          <w:tcPr>
            <w:tcW w:w="355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  <w:tc>
          <w:tcPr>
            <w:tcW w:w="354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  <w:tc>
          <w:tcPr>
            <w:tcW w:w="354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  <w:tc>
          <w:tcPr>
            <w:tcW w:w="355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  <w:tc>
          <w:tcPr>
            <w:tcW w:w="355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  <w:tc>
          <w:tcPr>
            <w:tcW w:w="353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  <w:tc>
          <w:tcPr>
            <w:tcW w:w="356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  <w:tc>
          <w:tcPr>
            <w:tcW w:w="354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  <w:tc>
          <w:tcPr>
            <w:tcW w:w="338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eastAsia="Calibri"/>
                <w:lang w:val="es-ES" w:eastAsia="en-US"/>
              </w:rPr>
            </w:pPr>
            <w:r>
              <w:rPr>
                <w:rFonts w:eastAsia="Calibri"/>
                <w:lang w:val="es-ES" w:eastAsia="en-US"/>
              </w:rPr>
            </w:r>
          </w:p>
        </w:tc>
      </w:tr>
    </w:tbl>
    <w:p>
      <w:pPr>
        <w:pStyle w:val="Normal"/>
        <w:spacing w:lineRule="auto" w:line="240" w:before="0" w:after="0"/>
        <w:ind w:left="0" w:right="0" w:hanging="10"/>
        <w:jc w:val="both"/>
        <w:rPr>
          <w:lang w:val="es-ES" w:eastAsia="ca-ES-valencia"/>
        </w:rPr>
      </w:pPr>
      <w:r>
        <w:rPr>
          <w:lang w:val="es-ES" w:eastAsia="ca-ES-valencia"/>
        </w:rPr>
      </w:r>
    </w:p>
    <w:p>
      <w:pPr>
        <w:pStyle w:val="Normal"/>
        <w:spacing w:lineRule="auto" w:line="240" w:before="0" w:after="153"/>
        <w:ind w:left="14" w:right="0" w:hanging="0"/>
        <w:jc w:val="both"/>
        <w:rPr>
          <w:lang w:val="es-ES"/>
        </w:rPr>
      </w:pPr>
      <w:r>
        <w:rPr>
          <w:lang w:val="es-ES"/>
        </w:rPr>
      </w:r>
    </w:p>
    <w:p>
      <w:pPr>
        <w:pStyle w:val="Normal"/>
        <w:spacing w:lineRule="auto" w:line="240" w:before="0" w:after="158"/>
        <w:ind w:left="9" w:right="0" w:hanging="10"/>
        <w:jc w:val="both"/>
        <w:rPr>
          <w:lang w:val="es-ES"/>
        </w:rPr>
      </w:pPr>
      <w:r>
        <w:rPr>
          <w:lang w:val="es-ES"/>
        </w:rPr>
      </w:r>
    </w:p>
    <w:p>
      <w:pPr>
        <w:pStyle w:val="Normal"/>
        <w:spacing w:lineRule="auto" w:line="240" w:before="0" w:after="158"/>
        <w:ind w:left="0" w:right="0" w:hanging="0"/>
        <w:jc w:val="both"/>
        <w:rPr>
          <w:lang w:val="es-ES"/>
        </w:rPr>
      </w:pPr>
      <w:r>
        <w:rPr>
          <w:lang w:val="es-ES"/>
        </w:rPr>
      </w:r>
    </w:p>
    <w:p>
      <w:pPr>
        <w:pStyle w:val="Normal"/>
        <w:spacing w:lineRule="auto" w:line="240" w:before="0" w:after="158"/>
        <w:ind w:left="9" w:right="0" w:hanging="10"/>
        <w:jc w:val="both"/>
        <w:rPr>
          <w:rFonts w:ascii="Calibri" w:hAnsi="Calibri" w:asciiTheme="minorHAnsi" w:hAnsiTheme="minorHAnsi"/>
          <w:b/>
          <w:b/>
          <w:szCs w:val="24"/>
        </w:rPr>
      </w:pPr>
      <w:r>
        <w:rPr>
          <w:rFonts w:asciiTheme="minorHAnsi" w:hAnsiTheme="minorHAnsi" w:ascii="Calibri" w:hAnsi="Calibri"/>
          <w:b/>
          <w:szCs w:val="24"/>
        </w:rPr>
      </w:r>
    </w:p>
    <w:p>
      <w:pPr>
        <w:pStyle w:val="Normal"/>
        <w:spacing w:lineRule="auto" w:line="240" w:before="0" w:after="158"/>
        <w:ind w:left="9" w:right="0" w:hanging="10"/>
        <w:jc w:val="both"/>
        <w:rPr>
          <w:rFonts w:ascii="Calibri" w:hAnsi="Calibri" w:asciiTheme="minorHAnsi" w:hAnsiTheme="minorHAnsi"/>
          <w:b/>
          <w:b/>
          <w:szCs w:val="24"/>
        </w:rPr>
      </w:pPr>
      <w:r>
        <w:rPr>
          <w:rFonts w:asciiTheme="minorHAnsi" w:hAnsiTheme="minorHAnsi" w:ascii="Calibri" w:hAnsi="Calibri"/>
          <w:b/>
          <w:szCs w:val="24"/>
        </w:rPr>
      </w:r>
    </w:p>
    <w:p>
      <w:pPr>
        <w:pStyle w:val="Normal"/>
        <w:spacing w:lineRule="auto" w:line="240" w:before="0" w:after="158"/>
        <w:ind w:left="9" w:right="0" w:hanging="10"/>
        <w:jc w:val="both"/>
        <w:rPr>
          <w:rFonts w:ascii="Calibri" w:hAnsi="Calibri" w:asciiTheme="minorHAnsi" w:hAnsiTheme="minorHAnsi"/>
          <w:b/>
          <w:b/>
          <w:szCs w:val="24"/>
        </w:rPr>
      </w:pPr>
      <w:r>
        <w:rPr>
          <w:rFonts w:asciiTheme="minorHAnsi" w:hAnsiTheme="minorHAnsi" w:ascii="Calibri" w:hAnsi="Calibri"/>
          <w:b/>
          <w:szCs w:val="24"/>
        </w:rPr>
      </w:r>
    </w:p>
    <w:p>
      <w:pPr>
        <w:pStyle w:val="Normal"/>
        <w:spacing w:lineRule="auto" w:line="240" w:before="0" w:after="158"/>
        <w:ind w:left="9" w:right="0" w:hanging="10"/>
        <w:jc w:val="both"/>
        <w:rPr/>
      </w:pPr>
      <w:r>
        <w:rPr/>
      </w:r>
    </w:p>
    <w:p>
      <w:pPr>
        <w:pStyle w:val="Normal"/>
        <w:spacing w:lineRule="auto" w:line="240" w:before="0" w:after="158"/>
        <w:ind w:left="9" w:right="0" w:hanging="10"/>
        <w:jc w:val="both"/>
        <w:rPr/>
      </w:pPr>
      <w:r>
        <w:rPr/>
        <w:commentReference w:id="3"/>
      </w:r>
      <w:r>
        <w:rPr>
          <w:rFonts w:ascii="Calibri" w:hAnsi="Calibri" w:asciiTheme="minorHAnsi" w:hAnsiTheme="minorHAnsi"/>
          <w:b/>
          <w:szCs w:val="24"/>
          <w:lang w:val="es-ES"/>
        </w:rPr>
        <w:t xml:space="preserve">EXPONE </w:t>
      </w:r>
    </w:p>
    <w:p>
      <w:pPr>
        <w:pStyle w:val="Normal"/>
        <w:spacing w:lineRule="auto" w:line="240"/>
        <w:jc w:val="both"/>
        <w:rPr/>
      </w:pPr>
      <w:r>
        <w:rPr>
          <w:rFonts w:ascii="Calibri" w:hAnsi="Calibri" w:asciiTheme="minorHAnsi" w:hAnsiTheme="minorHAnsi"/>
          <w:lang w:val="es-ES"/>
        </w:rPr>
        <w:t xml:space="preserve">Que habiéndose publicado las bases del Ayuntamiento de Orba, que </w:t>
      </w:r>
      <w:r>
        <w:rPr>
          <w:rFonts w:ascii="Calibri" w:hAnsi="Calibri" w:asciiTheme="minorHAnsi" w:hAnsiTheme="minorHAnsi"/>
          <w:lang w:val="es-ES"/>
        </w:rPr>
        <w:commentReference w:id="4"/>
      </w:r>
      <w:r>
        <w:rPr>
          <w:rFonts w:ascii="Calibri" w:hAnsi="Calibri" w:asciiTheme="minorHAnsi" w:hAnsiTheme="minorHAnsi"/>
          <w:lang w:val="es-ES"/>
        </w:rPr>
        <w:t xml:space="preserve">regulan la concesión de ayudas con destino a minimizar el impacto económico que el </w:t>
      </w:r>
      <w:r>
        <w:rPr>
          <w:rFonts w:ascii="Calibri" w:hAnsi="Calibri" w:asciiTheme="minorHAnsi" w:hAnsiTheme="minorHAnsi"/>
          <w:lang w:val="es-ES"/>
        </w:rPr>
        <w:commentReference w:id="5"/>
      </w:r>
      <w:r>
        <w:rPr>
          <w:rFonts w:ascii="Calibri" w:hAnsi="Calibri" w:asciiTheme="minorHAnsi" w:hAnsiTheme="minorHAnsi"/>
          <w:lang w:val="es-ES"/>
        </w:rPr>
        <w:t xml:space="preserve">covid-19 está suponiendo </w:t>
      </w:r>
      <w:r>
        <w:rPr>
          <w:rFonts w:ascii="Calibri" w:hAnsi="Calibri" w:asciiTheme="minorHAnsi" w:hAnsiTheme="minorHAnsi"/>
          <w:lang w:val="es-ES"/>
        </w:rPr>
        <w:commentReference w:id="6"/>
      </w:r>
      <w:r>
        <w:rPr>
          <w:rFonts w:ascii="Calibri" w:hAnsi="Calibri" w:asciiTheme="minorHAnsi" w:hAnsiTheme="minorHAnsi"/>
          <w:lang w:val="es-ES"/>
        </w:rPr>
        <w:t>sobre pymes, micropymes, pequeños empresarios autónomos y profesionales del municipio de orba 2022 declara:</w:t>
      </w:r>
    </w:p>
    <w:p>
      <w:pPr>
        <w:pStyle w:val="Normal"/>
        <w:spacing w:lineRule="auto" w:line="240"/>
        <w:jc w:val="both"/>
        <w:rPr>
          <w:rFonts w:ascii="Calibri" w:hAnsi="Calibri" w:asciiTheme="minorHAnsi" w:hAnsiTheme="minorHAnsi"/>
          <w:lang w:val="es-ES"/>
        </w:rPr>
      </w:pPr>
      <w:r>
        <w:rPr>
          <w:rFonts w:asciiTheme="minorHAnsi" w:hAnsiTheme="minorHAnsi" w:ascii="Calibri" w:hAnsi="Calibri"/>
          <w:lang w:val="es-ES"/>
        </w:rPr>
      </w:r>
    </w:p>
    <w:p>
      <w:pPr>
        <w:pStyle w:val="Normal"/>
        <w:spacing w:lineRule="auto" w:line="240" w:before="0" w:after="158"/>
        <w:ind w:left="9" w:right="0" w:hanging="0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 xml:space="preserve">DECLARACIÓN RESPONSABLE </w:t>
      </w:r>
    </w:p>
    <w:p>
      <w:pPr>
        <w:pStyle w:val="ListParagraph"/>
        <w:numPr>
          <w:ilvl w:val="0"/>
          <w:numId w:val="2"/>
        </w:numPr>
        <w:spacing w:lineRule="auto" w:line="240" w:before="0" w:after="3"/>
        <w:ind w:left="790" w:right="1077" w:hanging="360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 xml:space="preserve">Manifiesta bajo su responsabilidad que las datos que adjunta son correctos. </w:t>
      </w:r>
    </w:p>
    <w:p>
      <w:pPr>
        <w:pStyle w:val="ListParagraph"/>
        <w:numPr>
          <w:ilvl w:val="0"/>
          <w:numId w:val="2"/>
        </w:numPr>
        <w:spacing w:lineRule="auto" w:line="240" w:before="0" w:after="3"/>
        <w:ind w:left="790" w:right="1079" w:hanging="360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 xml:space="preserve">Acepta las condiciones de la convocatoria y reúne los requisitos para obtener la condición de beneficiario/a. </w:t>
      </w:r>
    </w:p>
    <w:p>
      <w:pPr>
        <w:pStyle w:val="ListParagraph"/>
        <w:numPr>
          <w:ilvl w:val="0"/>
          <w:numId w:val="2"/>
        </w:numPr>
        <w:spacing w:lineRule="auto" w:line="240" w:before="0" w:after="173"/>
        <w:ind w:left="790" w:right="1079" w:hanging="360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 xml:space="preserve">Que colaborará y facilitará con toda la documentación que si le requiera. </w:t>
      </w:r>
    </w:p>
    <w:p>
      <w:pPr>
        <w:pStyle w:val="Normal"/>
        <w:spacing w:lineRule="auto" w:line="240" w:before="0" w:after="156"/>
        <w:ind w:left="859" w:right="0" w:hanging="0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 xml:space="preserve"> </w:t>
      </w:r>
    </w:p>
    <w:p>
      <w:pPr>
        <w:pStyle w:val="Normal"/>
        <w:spacing w:lineRule="auto" w:line="240" w:before="0" w:after="158"/>
        <w:ind w:left="9" w:right="0" w:hanging="10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 xml:space="preserve">DECLARACIÓN JURADA </w:t>
      </w:r>
    </w:p>
    <w:p>
      <w:pPr>
        <w:pStyle w:val="Normal"/>
        <w:spacing w:lineRule="auto" w:line="240" w:before="0" w:after="173"/>
        <w:ind w:left="9" w:right="1079" w:hanging="10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 xml:space="preserve">A los efectos de acreditar el cumplimiento de los requisitos DECLARA: </w:t>
      </w:r>
    </w:p>
    <w:p>
      <w:pPr>
        <w:pStyle w:val="ListParagraph"/>
        <w:numPr>
          <w:ilvl w:val="0"/>
          <w:numId w:val="1"/>
        </w:numPr>
        <w:spacing w:lineRule="auto" w:line="240" w:before="0" w:after="3"/>
        <w:ind w:left="720" w:right="1079" w:hanging="360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 xml:space="preserve">La actividad declarada por la que solicita la subvención reúne todos los requisitos legales para su ejercicio.   </w:t>
      </w:r>
    </w:p>
    <w:p>
      <w:pPr>
        <w:pStyle w:val="ListParagraph"/>
        <w:spacing w:lineRule="auto" w:line="240" w:before="0" w:after="3"/>
        <w:ind w:left="77" w:right="1079" w:hanging="360"/>
        <w:jc w:val="both"/>
        <w:rPr>
          <w:rFonts w:ascii="Calibri" w:hAnsi="Calibri" w:asciiTheme="minorHAnsi" w:hAnsiTheme="minorHAnsi"/>
          <w:szCs w:val="24"/>
          <w:lang w:val="es-ES"/>
        </w:rPr>
      </w:pPr>
      <w:r>
        <w:rPr>
          <w:rFonts w:asciiTheme="minorHAnsi" w:hAnsiTheme="minorHAnsi" w:ascii="Calibri" w:hAnsi="Calibri"/>
          <w:szCs w:val="24"/>
          <w:lang w:val="es-ES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259"/>
        <w:ind w:left="720" w:right="1079" w:hanging="360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>que cumple el requisito de que el promedio mensual de facturación de los meses por los que se vaya a solicitar la ayuda ( que deben estar comprendidos entre el 1 de julio de 2021 y el 30 de junio de 2022), haya sido igual o inferior al promedio mensual facturado en los mismos meses en 2019.</w:t>
      </w:r>
    </w:p>
    <w:p>
      <w:pPr>
        <w:pStyle w:val="ListParagraph"/>
        <w:numPr>
          <w:ilvl w:val="0"/>
          <w:numId w:val="1"/>
        </w:numPr>
        <w:spacing w:lineRule="auto" w:line="240" w:before="0" w:after="259"/>
        <w:ind w:left="720" w:right="1079" w:hanging="360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 xml:space="preserve">Que las facturas presentadas corresponden a las gastos corrientes de la actividad para la que solicita subvención, acompañadas del justificante bancario de pago correspondiente con identificación de la persona o </w:t>
      </w:r>
      <w:r>
        <w:rPr>
          <w:rFonts w:ascii="Calibri" w:hAnsi="Calibri" w:asciiTheme="minorHAnsi" w:hAnsiTheme="minorHAnsi"/>
          <w:szCs w:val="24"/>
          <w:lang w:val="es-ES"/>
        </w:rPr>
        <w:commentReference w:id="7"/>
      </w:r>
      <w:r>
        <w:rPr>
          <w:rFonts w:ascii="Calibri" w:hAnsi="Calibri" w:asciiTheme="minorHAnsi" w:hAnsiTheme="minorHAnsi"/>
          <w:szCs w:val="24"/>
          <w:lang w:val="es-ES"/>
        </w:rPr>
        <w:t xml:space="preserve">empresa destinataria o asimismo, acompañadas por cualquier otro medio de justificación de pago admitido en derecho. </w:t>
      </w:r>
    </w:p>
    <w:p>
      <w:pPr>
        <w:pStyle w:val="ListParagraph"/>
        <w:numPr>
          <w:ilvl w:val="0"/>
          <w:numId w:val="1"/>
        </w:numPr>
        <w:spacing w:lineRule="auto" w:line="240" w:before="0" w:after="259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 xml:space="preserve">El domicilio fiscal se encuentra el término municipal de Orba. </w:t>
      </w:r>
    </w:p>
    <w:p>
      <w:pPr>
        <w:pStyle w:val="ListParagraph"/>
        <w:numPr>
          <w:ilvl w:val="0"/>
          <w:numId w:val="1"/>
        </w:numPr>
        <w:spacing w:lineRule="auto" w:line="240" w:before="0" w:after="261"/>
        <w:ind w:left="720" w:right="1079" w:hanging="360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 xml:space="preserve">No estar incursos en las prohibiciones para obtener la condición de beneficiario establecidas en los apartados 2 y 3 del artículo 13 de la Ley 38/2003 y no haber sido sancionado mediante resolución firme con la pérdida de la posibilidad de obtener subvenciones, </w:t>
      </w:r>
      <w:r>
        <w:rPr>
          <w:rFonts w:ascii="Calibri" w:hAnsi="Calibri" w:asciiTheme="minorHAnsi" w:hAnsiTheme="minorHAnsi"/>
          <w:szCs w:val="24"/>
          <w:lang w:val="es-ES"/>
        </w:rPr>
        <w:commentReference w:id="8"/>
      </w:r>
      <w:r>
        <w:rPr>
          <w:rFonts w:ascii="Calibri" w:hAnsi="Calibri" w:asciiTheme="minorHAnsi" w:hAnsiTheme="minorHAnsi"/>
          <w:szCs w:val="24"/>
          <w:lang w:val="es-ES"/>
        </w:rPr>
        <w:t>según la Ley General de Subvenciones o la Ley General Tributaria.</w:t>
      </w:r>
    </w:p>
    <w:p>
      <w:pPr>
        <w:pStyle w:val="ListParagraph"/>
        <w:numPr>
          <w:ilvl w:val="0"/>
          <w:numId w:val="1"/>
        </w:numPr>
        <w:spacing w:lineRule="auto" w:line="240" w:before="0" w:after="261"/>
        <w:ind w:left="720" w:right="1079" w:hanging="360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 xml:space="preserve">Serán subvencionables los conceptos de gasto corriente enumerados con anterioridad, abonados en el período </w:t>
      </w:r>
      <w:r>
        <w:rPr>
          <w:rFonts w:ascii="Calibri" w:hAnsi="Calibri" w:asciiTheme="minorHAnsi" w:hAnsiTheme="minorHAnsi"/>
          <w:szCs w:val="24"/>
          <w:lang w:val="es-ES"/>
        </w:rPr>
        <w:commentReference w:id="9"/>
      </w:r>
      <w:r>
        <w:rPr>
          <w:rFonts w:ascii="Calibri" w:hAnsi="Calibri" w:asciiTheme="minorHAnsi" w:hAnsiTheme="minorHAnsi"/>
          <w:szCs w:val="24"/>
          <w:lang w:val="es-ES"/>
        </w:rPr>
        <w:t xml:space="preserve">comprendido entre el 1 de julio de 2021 y el 30 de junio de 2022. </w:t>
      </w:r>
    </w:p>
    <w:p>
      <w:pPr>
        <w:pStyle w:val="ListParagraph"/>
        <w:numPr>
          <w:ilvl w:val="0"/>
          <w:numId w:val="1"/>
        </w:numPr>
        <w:spacing w:lineRule="auto" w:line="240" w:before="0" w:after="261"/>
        <w:ind w:left="720" w:right="1079" w:hanging="360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 xml:space="preserve">Encontrarse al corriente en el cumplimiento de sus obligaciones tributarías con la Hacienda estatal (AEAT) y con la Tesorería General de la Seguridad Social (TGSS). </w:t>
      </w:r>
    </w:p>
    <w:p>
      <w:pPr>
        <w:pStyle w:val="ListParagraph"/>
        <w:numPr>
          <w:ilvl w:val="0"/>
          <w:numId w:val="0"/>
        </w:numPr>
        <w:spacing w:lineRule="auto" w:line="240" w:before="0" w:after="261"/>
        <w:ind w:left="720" w:right="1079" w:hanging="360"/>
        <w:jc w:val="both"/>
        <w:rPr>
          <w:rFonts w:ascii="Calibri" w:hAnsi="Calibri" w:asciiTheme="minorHAnsi" w:hAnsiTheme="minorHAnsi"/>
          <w:szCs w:val="24"/>
          <w:lang w:val="es-ES"/>
        </w:rPr>
      </w:pPr>
      <w:r>
        <w:rPr>
          <w:rFonts w:asciiTheme="minorHAnsi" w:hAnsiTheme="minorHAnsi" w:ascii="Calibri" w:hAnsi="Calibri"/>
          <w:szCs w:val="24"/>
          <w:lang w:val="es-ES"/>
        </w:rPr>
      </w:r>
    </w:p>
    <w:p>
      <w:pPr>
        <w:pStyle w:val="Normal"/>
        <w:spacing w:lineRule="auto" w:line="240" w:before="0" w:after="158"/>
        <w:ind w:left="77" w:right="0" w:hanging="10"/>
        <w:jc w:val="both"/>
        <w:rPr/>
      </w:pPr>
      <w:r>
        <w:rPr>
          <w:rFonts w:ascii="Calibri" w:hAnsi="Calibri" w:asciiTheme="minorHAnsi" w:hAnsiTheme="minorHAnsi"/>
          <w:b/>
          <w:szCs w:val="24"/>
          <w:lang w:val="es-ES"/>
        </w:rPr>
        <w:t xml:space="preserve">SOLICITA </w:t>
      </w:r>
    </w:p>
    <w:p>
      <w:pPr>
        <w:pStyle w:val="Normal"/>
        <w:spacing w:lineRule="auto" w:line="240" w:before="0" w:after="158"/>
        <w:ind w:left="77" w:right="0" w:hanging="10"/>
        <w:jc w:val="both"/>
        <w:rPr>
          <w:rFonts w:ascii="Calibri" w:hAnsi="Calibri" w:asciiTheme="minorHAnsi" w:hAnsiTheme="minorHAnsi"/>
          <w:b/>
          <w:b/>
          <w:szCs w:val="24"/>
          <w:lang w:val="es-ES"/>
        </w:rPr>
      </w:pPr>
      <w:r>
        <w:rPr>
          <w:rFonts w:asciiTheme="minorHAnsi" w:hAnsiTheme="minorHAnsi" w:ascii="Calibri" w:hAnsi="Calibri"/>
          <w:b/>
          <w:szCs w:val="24"/>
          <w:lang w:val="es-ES"/>
        </w:rPr>
      </w:r>
    </w:p>
    <w:p>
      <w:pPr>
        <w:pStyle w:val="Normal"/>
        <w:spacing w:lineRule="auto" w:line="240" w:before="0" w:after="158"/>
        <w:ind w:left="9" w:right="364" w:hanging="10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 xml:space="preserve">Que </w:t>
      </w:r>
      <w:r>
        <w:rPr>
          <w:rFonts w:ascii="Calibri" w:hAnsi="Calibri" w:asciiTheme="minorHAnsi" w:hAnsiTheme="minorHAnsi"/>
          <w:szCs w:val="24"/>
          <w:lang w:val="es-ES"/>
        </w:rPr>
        <w:commentReference w:id="10"/>
      </w:r>
      <w:r>
        <w:rPr>
          <w:rFonts w:ascii="Calibri" w:hAnsi="Calibri" w:asciiTheme="minorHAnsi" w:hAnsiTheme="minorHAnsi"/>
          <w:szCs w:val="24"/>
          <w:lang w:val="es-ES"/>
        </w:rPr>
        <w:t xml:space="preserve">aceptan la documentación que aporta y que le concedan participar en </w:t>
      </w:r>
    </w:p>
    <w:p>
      <w:pPr>
        <w:pStyle w:val="Normal"/>
        <w:spacing w:lineRule="auto" w:line="240" w:before="0" w:after="158"/>
        <w:ind w:left="9" w:right="364" w:hanging="10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 xml:space="preserve">el proceso de concesión de las ayudas. </w:t>
      </w:r>
    </w:p>
    <w:p>
      <w:pPr>
        <w:pStyle w:val="ListParagraph"/>
        <w:spacing w:lineRule="auto" w:line="240" w:before="0" w:after="153"/>
        <w:ind w:left="1430" w:right="0" w:hanging="0"/>
        <w:jc w:val="both"/>
        <w:rPr>
          <w:rFonts w:ascii="Calibri" w:hAnsi="Calibri" w:asciiTheme="minorHAnsi" w:hAnsiTheme="minorHAnsi"/>
          <w:szCs w:val="24"/>
          <w:lang w:val="es-ES"/>
        </w:rPr>
      </w:pPr>
      <w:r>
        <w:rPr>
          <w:rFonts w:asciiTheme="minorHAnsi" w:hAnsiTheme="minorHAnsi" w:ascii="Calibri" w:hAnsi="Calibri"/>
          <w:szCs w:val="24"/>
          <w:lang w:val="es-ES"/>
        </w:rPr>
      </w:r>
    </w:p>
    <w:p>
      <w:pPr>
        <w:pStyle w:val="ListParagraph"/>
        <w:numPr>
          <w:ilvl w:val="0"/>
          <w:numId w:val="3"/>
        </w:numPr>
        <w:spacing w:lineRule="auto" w:line="240"/>
        <w:ind w:left="787" w:right="1079" w:hanging="360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 xml:space="preserve">Certificado acreditativo de la situación de alta en la Seguridad Social. Resolución/certificación de la alta en el Régimen Especial de Trabajadores Autónomos o la Mutua profesional correspondiente.  </w:t>
      </w:r>
    </w:p>
    <w:p>
      <w:pPr>
        <w:pStyle w:val="ListParagraph"/>
        <w:numPr>
          <w:ilvl w:val="0"/>
          <w:numId w:val="3"/>
        </w:numPr>
        <w:spacing w:lineRule="auto" w:line="240"/>
        <w:ind w:left="787" w:right="1079" w:hanging="360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 xml:space="preserve">Tener el domicilio fiscal en el término municipal de Orba. </w:t>
      </w:r>
    </w:p>
    <w:p>
      <w:pPr>
        <w:pStyle w:val="ListParagraph"/>
        <w:numPr>
          <w:ilvl w:val="0"/>
          <w:numId w:val="3"/>
        </w:numPr>
        <w:spacing w:lineRule="auto" w:line="240"/>
        <w:ind w:left="787" w:right="1079" w:hanging="360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 xml:space="preserve">Modelo de domiciliación bancaria, es una simple declaración responsable, que no requiere la intervención de las entidades bancarias. </w:t>
      </w:r>
    </w:p>
    <w:p>
      <w:pPr>
        <w:pStyle w:val="ListParagraph"/>
        <w:numPr>
          <w:ilvl w:val="0"/>
          <w:numId w:val="3"/>
        </w:numPr>
        <w:spacing w:lineRule="auto" w:line="240"/>
        <w:ind w:left="787" w:right="1079" w:hanging="360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 xml:space="preserve">Declaración responsable relativa a los requisitos exigidos. </w:t>
      </w:r>
    </w:p>
    <w:p>
      <w:pPr>
        <w:pStyle w:val="ListParagraph"/>
        <w:numPr>
          <w:ilvl w:val="0"/>
          <w:numId w:val="3"/>
        </w:numPr>
        <w:spacing w:lineRule="auto" w:line="240"/>
        <w:ind w:left="787" w:right="1079" w:hanging="360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 xml:space="preserve">DNI por las dos caras o NIE acompañado del pasaporte y por las empresas su CIF.  </w:t>
      </w:r>
    </w:p>
    <w:p>
      <w:pPr>
        <w:pStyle w:val="ListParagraph"/>
        <w:numPr>
          <w:ilvl w:val="0"/>
          <w:numId w:val="3"/>
        </w:numPr>
        <w:spacing w:lineRule="auto" w:line="240"/>
        <w:ind w:left="787" w:right="1079" w:hanging="360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 xml:space="preserve">Documentación justificativa de las gastos corrientes incurridas en el período </w:t>
      </w:r>
      <w:r>
        <w:rPr>
          <w:rFonts w:ascii="Calibri" w:hAnsi="Calibri" w:asciiTheme="minorHAnsi" w:hAnsiTheme="minorHAnsi"/>
          <w:szCs w:val="24"/>
          <w:lang w:val="es-ES"/>
        </w:rPr>
        <w:commentReference w:id="11"/>
      </w:r>
      <w:r>
        <w:rPr>
          <w:rFonts w:ascii="Calibri" w:hAnsi="Calibri" w:asciiTheme="minorHAnsi" w:hAnsiTheme="minorHAnsi"/>
          <w:szCs w:val="24"/>
          <w:lang w:val="es-ES"/>
        </w:rPr>
        <w:t xml:space="preserve">comprendido entre el 1 de julio de 2021 y el 30 de junio de 2022. Las gastos que se </w:t>
      </w:r>
      <w:r>
        <w:rPr>
          <w:rFonts w:ascii="Calibri" w:hAnsi="Calibri" w:asciiTheme="minorHAnsi" w:hAnsiTheme="minorHAnsi"/>
          <w:szCs w:val="24"/>
          <w:lang w:val="es-ES"/>
        </w:rPr>
        <w:commentReference w:id="12"/>
      </w:r>
      <w:r>
        <w:rPr>
          <w:rFonts w:ascii="Calibri" w:hAnsi="Calibri" w:asciiTheme="minorHAnsi" w:hAnsiTheme="minorHAnsi"/>
          <w:szCs w:val="24"/>
          <w:lang w:val="es-ES"/>
        </w:rPr>
        <w:t xml:space="preserve">presentan serán de una cuantía igual o superior a la cantidad de las ayudas a las que se tiene derecho </w:t>
      </w:r>
      <w:r>
        <w:rPr>
          <w:rFonts w:ascii="Calibri" w:hAnsi="Calibri" w:asciiTheme="minorHAnsi" w:hAnsiTheme="minorHAnsi"/>
          <w:szCs w:val="24"/>
          <w:lang w:val="es-ES"/>
        </w:rPr>
        <w:commentReference w:id="13"/>
      </w:r>
      <w:r>
        <w:rPr>
          <w:rFonts w:ascii="Calibri" w:hAnsi="Calibri" w:asciiTheme="minorHAnsi" w:hAnsiTheme="minorHAnsi"/>
          <w:szCs w:val="24"/>
          <w:lang w:val="es-ES"/>
        </w:rPr>
        <w:t xml:space="preserve">según esta convocatoria.  </w:t>
      </w:r>
    </w:p>
    <w:p>
      <w:pPr>
        <w:pStyle w:val="Normal"/>
        <w:spacing w:lineRule="auto" w:line="240" w:before="0" w:after="0"/>
        <w:ind w:left="77" w:right="0" w:hanging="10"/>
        <w:jc w:val="both"/>
        <w:rPr>
          <w:rFonts w:ascii="Calibri" w:hAnsi="Calibri" w:asciiTheme="minorHAnsi" w:hAnsiTheme="minorHAnsi"/>
          <w:szCs w:val="24"/>
          <w:lang w:val="es-ES"/>
        </w:rPr>
      </w:pPr>
      <w:r>
        <w:rPr>
          <w:rFonts w:asciiTheme="minorHAnsi" w:hAnsiTheme="minorHAnsi" w:ascii="Calibri" w:hAnsi="Calibri"/>
          <w:szCs w:val="24"/>
          <w:lang w:val="es-ES"/>
        </w:rPr>
      </w:r>
    </w:p>
    <w:p>
      <w:pPr>
        <w:pStyle w:val="Normal"/>
        <w:spacing w:lineRule="auto" w:line="240" w:before="0" w:after="148"/>
        <w:ind w:left="2138" w:right="0" w:hanging="0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 xml:space="preserve"> </w:t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  <w:szCs w:val="24"/>
          <w:lang w:val="es-ES"/>
        </w:rPr>
        <w:t xml:space="preserve">Orba,   </w:t>
      </w:r>
      <w:r>
        <w:rPr>
          <w:rFonts w:ascii="Calibri" w:hAnsi="Calibri" w:asciiTheme="minorHAnsi" w:hAnsiTheme="minorHAnsi"/>
          <w:szCs w:val="24"/>
          <w:lang w:val="es-ES"/>
        </w:rPr>
        <mc:AlternateContent>
          <mc:Choice Requires="wpg">
            <w:drawing>
              <wp:inline distT="0" distB="0" distL="0" distR="0" wp14:anchorId="074C5D3F">
                <wp:extent cx="2175510" cy="403860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74760" cy="403200"/>
                        </a:xfrm>
                      </wpg:grpSpPr>
                      <wps:wsp>
                        <wps:cNvSpPr/>
                        <wps:spPr>
                          <a:xfrm>
                            <a:off x="467280" y="37440"/>
                            <a:ext cx="398880" cy="28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spacing w:before="0" w:after="160" w:lineRule="auto" w:line="252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/>
                                  <w:color w:val="000000"/>
                                </w:rPr>
                                <w:t xml:space="preserve">de    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343520" y="37440"/>
                            <a:ext cx="39960" cy="28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spacing w:before="0" w:after="160" w:lineRule="auto" w:line="252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782360" y="37440"/>
                            <a:ext cx="39960" cy="28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spacing w:before="0" w:after="160" w:lineRule="auto" w:line="252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0" y="0"/>
                            <a:ext cx="198720" cy="2642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09550" h="190500">
                                <a:moveTo>
                                  <a:pt x="3048" y="0"/>
                                </a:moveTo>
                                <a:lnTo>
                                  <a:pt x="209550" y="0"/>
                                </a:lnTo>
                                <a:lnTo>
                                  <a:pt x="209550" y="7620"/>
                                </a:lnTo>
                                <a:lnTo>
                                  <a:pt x="6096" y="7620"/>
                                </a:lnTo>
                                <a:lnTo>
                                  <a:pt x="6096" y="184404"/>
                                </a:lnTo>
                                <a:lnTo>
                                  <a:pt x="209550" y="184404"/>
                                </a:lnTo>
                                <a:lnTo>
                                  <a:pt x="209550" y="190500"/>
                                </a:lnTo>
                                <a:lnTo>
                                  <a:pt x="3048" y="190500"/>
                                </a:lnTo>
                                <a:cubicBezTo>
                                  <a:pt x="1524" y="190500"/>
                                  <a:pt x="0" y="190500"/>
                                  <a:pt x="0" y="187452"/>
                                </a:cubicBezTo>
                                <a:lnTo>
                                  <a:pt x="0" y="4572"/>
                                </a:lnTo>
                                <a:cubicBezTo>
                                  <a:pt x="0" y="1524"/>
                                  <a:pt x="1524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02680" y="0"/>
                            <a:ext cx="198720" cy="2642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09550" h="190500">
                                <a:moveTo>
                                  <a:pt x="0" y="0"/>
                                </a:moveTo>
                                <a:lnTo>
                                  <a:pt x="206502" y="0"/>
                                </a:lnTo>
                                <a:cubicBezTo>
                                  <a:pt x="208026" y="0"/>
                                  <a:pt x="209550" y="1524"/>
                                  <a:pt x="209550" y="4572"/>
                                </a:cubicBezTo>
                                <a:lnTo>
                                  <a:pt x="209550" y="187452"/>
                                </a:lnTo>
                                <a:cubicBezTo>
                                  <a:pt x="209550" y="190500"/>
                                  <a:pt x="208026" y="190500"/>
                                  <a:pt x="206502" y="190500"/>
                                </a:cubicBezTo>
                                <a:lnTo>
                                  <a:pt x="0" y="190500"/>
                                </a:lnTo>
                                <a:lnTo>
                                  <a:pt x="0" y="184404"/>
                                </a:lnTo>
                                <a:lnTo>
                                  <a:pt x="203454" y="184404"/>
                                </a:lnTo>
                                <a:lnTo>
                                  <a:pt x="203454" y="7620"/>
                                </a:ln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87120" y="116280"/>
                            <a:ext cx="39960" cy="28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spacing w:before="0" w:after="160" w:lineRule="auto" w:line="252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660960" y="0"/>
                            <a:ext cx="753120" cy="2642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80288" h="190500">
                                <a:moveTo>
                                  <a:pt x="3048" y="0"/>
                                </a:moveTo>
                                <a:lnTo>
                                  <a:pt x="780288" y="0"/>
                                </a:lnTo>
                                <a:lnTo>
                                  <a:pt x="780288" y="7620"/>
                                </a:lnTo>
                                <a:lnTo>
                                  <a:pt x="6096" y="7620"/>
                                </a:lnTo>
                                <a:lnTo>
                                  <a:pt x="6096" y="184404"/>
                                </a:lnTo>
                                <a:lnTo>
                                  <a:pt x="780288" y="184404"/>
                                </a:lnTo>
                                <a:lnTo>
                                  <a:pt x="780288" y="190500"/>
                                </a:lnTo>
                                <a:lnTo>
                                  <a:pt x="3048" y="190500"/>
                                </a:lnTo>
                                <a:cubicBezTo>
                                  <a:pt x="0" y="190500"/>
                                  <a:pt x="0" y="190500"/>
                                  <a:pt x="0" y="187452"/>
                                </a:cubicBezTo>
                                <a:lnTo>
                                  <a:pt x="0" y="4572"/>
                                </a:lnTo>
                                <a:cubicBezTo>
                                  <a:pt x="0" y="1524"/>
                                  <a:pt x="0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418760" y="0"/>
                            <a:ext cx="756360" cy="2642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81812" h="190500">
                                <a:moveTo>
                                  <a:pt x="0" y="0"/>
                                </a:moveTo>
                                <a:lnTo>
                                  <a:pt x="777240" y="0"/>
                                </a:lnTo>
                                <a:cubicBezTo>
                                  <a:pt x="780288" y="0"/>
                                  <a:pt x="781812" y="1524"/>
                                  <a:pt x="781812" y="4572"/>
                                </a:cubicBezTo>
                                <a:lnTo>
                                  <a:pt x="781812" y="187452"/>
                                </a:lnTo>
                                <a:cubicBezTo>
                                  <a:pt x="781812" y="190500"/>
                                  <a:pt x="780288" y="190500"/>
                                  <a:pt x="777240" y="190500"/>
                                </a:cubicBezTo>
                                <a:lnTo>
                                  <a:pt x="0" y="190500"/>
                                </a:lnTo>
                                <a:lnTo>
                                  <a:pt x="0" y="184404"/>
                                </a:lnTo>
                                <a:lnTo>
                                  <a:pt x="774192" y="184404"/>
                                </a:lnTo>
                                <a:lnTo>
                                  <a:pt x="774192" y="7620"/>
                                </a:ln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48800" y="116280"/>
                            <a:ext cx="39960" cy="28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spacing w:before="0" w:after="160" w:lineRule="auto" w:line="252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0pt;width:171.25pt;height:31.75pt" coordorigin="0,0" coordsize="3425,635">
                <v:rect id="shape_0" stroked="f" style="position:absolute;left:736;top:59;width:627;height:454">
                  <v:textbox>
                    <w:txbxContent>
                      <w:p>
                        <w:pPr>
                          <w:spacing w:before="0" w:after="160" w:lineRule="auto" w:line="252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ascii="Calibri" w:hAnsi="Calibri"/>
                            <w:color w:val="000000"/>
                          </w:rPr>
                          <w:t xml:space="preserve">de    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stroked="f" style="position:absolute;left:2116;top:59;width:62;height:454">
                  <v:textbox>
                    <w:txbxContent>
                      <w:p>
                        <w:pPr>
                          <w:spacing w:before="0" w:after="160" w:lineRule="auto" w:line="252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ascii="Calibri" w:hAnsi="Calibri"/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stroked="f" style="position:absolute;left:2807;top:59;width:62;height:454">
                  <v:textbox>
                    <w:txbxContent>
                      <w:p>
                        <w:pPr>
                          <w:spacing w:before="0" w:after="160" w:lineRule="auto" w:line="252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ascii="Calibri" w:hAnsi="Calibri"/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stroked="f" style="position:absolute;left:137;top:183;width:62;height:451">
                  <v:textbox>
                    <w:txbxContent>
                      <w:p>
                        <w:pPr>
                          <w:spacing w:before="0" w:after="160" w:lineRule="auto" w:line="252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ascii="Calibri" w:hAnsi="Calibri"/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stroked="f" style="position:absolute;left:1179;top:183;width:62;height:451">
                  <v:textbox>
                    <w:txbxContent>
                      <w:p>
                        <w:pPr>
                          <w:spacing w:before="0" w:after="160" w:lineRule="auto" w:line="252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ascii="Calibri" w:hAnsi="Calibri"/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</v:group>
            </w:pict>
          </mc:Fallback>
        </mc:AlternateContent>
      </w:r>
      <w:r>
        <w:rPr>
          <w:rFonts w:ascii="Calibri" w:hAnsi="Calibri" w:asciiTheme="minorHAnsi" w:hAnsiTheme="minorHAnsi"/>
          <w:szCs w:val="24"/>
          <w:lang w:val="es-ES"/>
        </w:rPr>
        <w:tab/>
        <w:t xml:space="preserve"> </w:t>
        <w:tab/>
        <w:t xml:space="preserve">de 2022 </w:t>
        <w:tab/>
        <w:t xml:space="preserve"> </w:t>
      </w:r>
    </w:p>
    <w:p>
      <w:pPr>
        <w:pStyle w:val="Normal"/>
        <w:spacing w:lineRule="auto" w:line="240" w:before="0" w:after="223"/>
        <w:ind w:left="77" w:right="0" w:hanging="0"/>
        <w:jc w:val="both"/>
        <w:rPr/>
      </w:pPr>
      <w:r>
        <w:rPr/>
        <mc:AlternateContent>
          <mc:Choice Requires="wpg">
            <w:drawing>
              <wp:inline distT="0" distB="0" distL="0" distR="0" wp14:anchorId="37F6D329">
                <wp:extent cx="2606675" cy="1927860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6040" cy="1927080"/>
                        </a:xfrm>
                      </wpg:grpSpPr>
                      <wps:wsp>
                        <wps:cNvSpPr/>
                        <wps:spPr>
                          <a:xfrm>
                            <a:off x="2520" y="0"/>
                            <a:ext cx="2603520" cy="8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spacing w:before="0" w:after="160" w:lineRule="auto" w:line="252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/>
                                  <w:color w:val="000000"/>
                                </w:rPr>
                                <w:t>FIRMA DEL SOLICITANTE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2520" y="546840"/>
                            <a:ext cx="40680" cy="366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spacing w:before="0" w:after="160" w:lineRule="auto" w:line="252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0" y="556920"/>
                            <a:ext cx="1281960" cy="13701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301496" h="762000">
                                <a:moveTo>
                                  <a:pt x="3048" y="0"/>
                                </a:moveTo>
                                <a:lnTo>
                                  <a:pt x="1301496" y="0"/>
                                </a:lnTo>
                                <a:lnTo>
                                  <a:pt x="1301496" y="6096"/>
                                </a:lnTo>
                                <a:lnTo>
                                  <a:pt x="6096" y="6096"/>
                                </a:lnTo>
                                <a:lnTo>
                                  <a:pt x="6096" y="755904"/>
                                </a:lnTo>
                                <a:lnTo>
                                  <a:pt x="1301496" y="755904"/>
                                </a:lnTo>
                                <a:lnTo>
                                  <a:pt x="1301496" y="762000"/>
                                </a:lnTo>
                                <a:lnTo>
                                  <a:pt x="3048" y="762000"/>
                                </a:lnTo>
                                <a:cubicBezTo>
                                  <a:pt x="1524" y="762000"/>
                                  <a:pt x="0" y="760476"/>
                                  <a:pt x="0" y="758952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1524"/>
                                  <a:pt x="1524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285920" y="556920"/>
                            <a:ext cx="1282680" cy="13701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301496" h="762000">
                                <a:moveTo>
                                  <a:pt x="0" y="0"/>
                                </a:moveTo>
                                <a:lnTo>
                                  <a:pt x="1298448" y="0"/>
                                </a:lnTo>
                                <a:cubicBezTo>
                                  <a:pt x="1299972" y="0"/>
                                  <a:pt x="1301496" y="1524"/>
                                  <a:pt x="1301496" y="3048"/>
                                </a:cubicBezTo>
                                <a:lnTo>
                                  <a:pt x="1301496" y="758952"/>
                                </a:lnTo>
                                <a:cubicBezTo>
                                  <a:pt x="1301496" y="760476"/>
                                  <a:pt x="1299972" y="762000"/>
                                  <a:pt x="1298448" y="762000"/>
                                </a:cubicBezTo>
                                <a:lnTo>
                                  <a:pt x="0" y="762000"/>
                                </a:lnTo>
                                <a:lnTo>
                                  <a:pt x="0" y="755904"/>
                                </a:lnTo>
                                <a:lnTo>
                                  <a:pt x="1295400" y="755904"/>
                                </a:lnTo>
                                <a:lnTo>
                                  <a:pt x="1295400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88200" y="702360"/>
                            <a:ext cx="40680" cy="367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spacing w:before="0" w:after="160" w:lineRule="auto" w:line="252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0pt;width:205.2pt;height:151.75pt" coordorigin="0,0" coordsize="4104,3035">
                <v:rect id="shape_0" stroked="f" style="position:absolute;left:4;top:0;width:4099;height:1347">
                  <v:textbox>
                    <w:txbxContent>
                      <w:p>
                        <w:pPr>
                          <w:spacing w:before="0" w:after="160" w:lineRule="auto" w:line="252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ascii="Calibri" w:hAnsi="Calibri"/>
                            <w:color w:val="000000"/>
                          </w:rPr>
                          <w:t>FIRMA DEL SOLICITANTE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stroked="f" style="position:absolute;left:4;top:861;width:63;height:576">
                  <v:textbox>
                    <w:txbxContent>
                      <w:p>
                        <w:pPr>
                          <w:spacing w:before="0" w:after="160" w:lineRule="auto" w:line="252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ascii="Calibri" w:hAnsi="Calibri"/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stroked="f" style="position:absolute;left:139;top:1106;width:63;height:578">
                  <v:textbox>
                    <w:txbxContent>
                      <w:p>
                        <w:pPr>
                          <w:spacing w:before="0" w:after="160" w:lineRule="auto" w:line="252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ascii="Calibri" w:hAnsi="Calibri"/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</v:group>
            </w:pict>
          </mc:Fallback>
        </mc:AlternateContent>
      </w:r>
    </w:p>
    <w:p>
      <w:pPr>
        <w:pStyle w:val="Normal"/>
        <w:spacing w:lineRule="auto" w:line="240" w:before="0" w:after="0"/>
        <w:ind w:left="67" w:right="1093" w:hanging="0"/>
        <w:jc w:val="both"/>
        <w:rPr/>
      </w:pPr>
      <w:r>
        <w:rPr>
          <w:rFonts w:ascii="Calibri" w:hAnsi="Calibri" w:asciiTheme="minorHAnsi" w:hAnsiTheme="minorHAnsi"/>
          <w:sz w:val="16"/>
          <w:szCs w:val="16"/>
          <w:lang w:val="es-ES"/>
        </w:rPr>
        <w:t xml:space="preserve">Las datos facilitadas por Usted en este formulario pasarán a formar parte de los ficheros automatizados propiedad del Ayuntamiento de Orba y podrán ser utilizados por el titular del fichero para el ejercicio de las funciones propias en el ámbito de sus competencias. De conformidad con la Ley orgánica 3/2018, de 5 de diciembre, de Protección de Datos de Carácter Personal y </w:t>
      </w:r>
      <w:r>
        <w:rPr>
          <w:rFonts w:ascii="Calibri" w:hAnsi="Calibri" w:asciiTheme="minorHAnsi" w:hAnsiTheme="minorHAnsi"/>
          <w:sz w:val="16"/>
          <w:szCs w:val="16"/>
          <w:lang w:val="es-ES"/>
        </w:rPr>
        <w:commentReference w:id="14"/>
      </w:r>
      <w:r>
        <w:rPr>
          <w:rFonts w:ascii="Calibri" w:hAnsi="Calibri" w:asciiTheme="minorHAnsi" w:hAnsiTheme="minorHAnsi"/>
          <w:sz w:val="16"/>
          <w:szCs w:val="16"/>
          <w:lang w:val="es-ES"/>
        </w:rPr>
        <w:t xml:space="preserve">Garantía de los Derechos Digitales, Personal, Usted Podrá ejercitar los derechos de acceso, rectificación, cancelación y oposición mediante instancia presentada delante del Registro Gral. de Entrada del Ayuntamiento de Orba. </w:t>
      </w:r>
    </w:p>
    <w:p>
      <w:pPr>
        <w:pStyle w:val="Normal"/>
        <w:spacing w:lineRule="auto" w:line="240" w:before="0" w:after="177"/>
        <w:ind w:left="0" w:right="0" w:hanging="0"/>
        <w:jc w:val="both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header="708" w:top="1417" w:footer="711" w:bottom="1417" w:gutter="0"/>
      <w:pgNumType w:fmt="decimal"/>
      <w:formProt w:val="false"/>
      <w:titlePg/>
      <w:textDirection w:val="lrTb"/>
      <w:docGrid w:type="default" w:linePitch="326" w:charSpace="4294961151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comment w:id="0" w:author="" w:date="0-00-00T00:00:00Z" w:initials="">
    <w:p>
      <w:r>
        <w:rPr/>
      </w:r>
    </w:p>
    <w:p>
      <w:r>
        <w:rPr/>
      </w:r>
    </w:p>
    <w:p>
      <w:r>
        <w:rPr/>
      </w:r>
    </w:p>
    <w:p>
      <w:r>
        <w:rPr/>
      </w:r>
    </w:p>
    <w:p>
      <w:r>
        <w:rPr/>
      </w:r>
    </w:p>
  </w:comment>
  <w:comment w:id="1" w:author="Salt4.i.tradi" w:date="1900-01-01T00:00:00Z" w:initials="">
    <w:p>
      <w:r>
        <w:rPr/>
      </w:r>
    </w:p>
    <w:p>
      <w:r>
        <w:rPr/>
      </w:r>
    </w:p>
    <w:p>
      <w:r>
        <w:rPr/>
      </w:r>
    </w:p>
    <w:p>
      <w:r>
        <w:rPr/>
      </w:r>
    </w:p>
    <w:p>
      <w:r>
        <w:rPr/>
      </w:r>
    </w:p>
  </w:comment>
  <w:comment w:id="2" w:author="Salt4.i.tradi" w:date="1900-01-01T00:00:00Z" w:initials="">
    <w:p>
      <w:r>
        <w:rPr/>
      </w:r>
    </w:p>
    <w:p>
      <w:r>
        <w:rPr/>
      </w:r>
    </w:p>
    <w:p>
      <w:r>
        <w:rPr/>
      </w:r>
    </w:p>
    <w:p>
      <w:r>
        <w:rPr/>
      </w:r>
    </w:p>
    <w:p>
      <w:r>
        <w:rPr/>
      </w:r>
    </w:p>
  </w:comment>
  <w:comment w:id="3" w:author="" w:date="0-00-00T00:00:00Z" w:initials="">
    <w:p>
      <w:r>
        <w:rPr/>
      </w:r>
    </w:p>
    <w:p>
      <w:r>
        <w:rPr/>
      </w:r>
    </w:p>
    <w:p>
      <w:r>
        <w:rPr/>
      </w:r>
    </w:p>
    <w:p>
      <w:r>
        <w:rPr/>
      </w:r>
    </w:p>
    <w:p>
      <w:r>
        <w:rPr/>
      </w:r>
    </w:p>
  </w:comment>
  <w:comment w:id="4" w:author="Salt4.i.tradi" w:date="1900-01-01T00:00:00Z" w:initials="">
    <w:p>
      <w:r>
        <w:rPr/>
      </w:r>
    </w:p>
    <w:p>
      <w:r>
        <w:rPr/>
      </w:r>
    </w:p>
    <w:p>
      <w:r>
        <w:rPr/>
      </w:r>
    </w:p>
    <w:p>
      <w:r>
        <w:rPr/>
      </w:r>
    </w:p>
    <w:p>
      <w:r>
        <w:rPr/>
      </w:r>
    </w:p>
  </w:comment>
  <w:comment w:id="5" w:author="Salt4.i.tradi" w:date="1900-01-01T00:00:00Z" w:initials="">
    <w:p>
      <w:r>
        <w:rPr/>
      </w:r>
    </w:p>
    <w:p>
      <w:r>
        <w:rPr/>
      </w:r>
    </w:p>
    <w:p>
      <w:r>
        <w:rPr/>
      </w:r>
    </w:p>
    <w:p>
      <w:r>
        <w:rPr/>
      </w:r>
    </w:p>
    <w:p>
      <w:r>
        <w:rPr/>
      </w:r>
    </w:p>
  </w:comment>
  <w:comment w:id="6" w:author="" w:date="0-00-00T00:00:00Z" w:initials="">
    <w:p>
      <w:r>
        <w:rPr/>
      </w:r>
    </w:p>
    <w:p>
      <w:r>
        <w:rPr/>
      </w:r>
    </w:p>
    <w:p>
      <w:r>
        <w:rPr/>
      </w:r>
    </w:p>
    <w:p>
      <w:r>
        <w:rPr/>
      </w:r>
    </w:p>
    <w:p>
      <w:r>
        <w:rPr/>
      </w:r>
    </w:p>
  </w:comment>
  <w:comment w:id="7" w:author="Salt4.i.tradi" w:date="1900-01-01T00:00:00Z" w:initials="">
    <w:p>
      <w:r>
        <w:rPr/>
      </w:r>
    </w:p>
    <w:p>
      <w:r>
        <w:rPr/>
      </w:r>
    </w:p>
    <w:p>
      <w:r>
        <w:rPr/>
      </w:r>
    </w:p>
    <w:p>
      <w:r>
        <w:rPr/>
      </w:r>
    </w:p>
    <w:p>
      <w:r>
        <w:rPr/>
      </w:r>
    </w:p>
  </w:comment>
  <w:comment w:id="8" w:author="Salt4.i.tradi" w:date="1900-01-01T00:00:00Z" w:initials="">
    <w:p>
      <w:r>
        <w:rPr/>
      </w:r>
    </w:p>
    <w:p>
      <w:r>
        <w:rPr/>
      </w:r>
    </w:p>
    <w:p>
      <w:r>
        <w:rPr/>
      </w:r>
    </w:p>
    <w:p>
      <w:r>
        <w:rPr/>
      </w:r>
    </w:p>
    <w:p>
      <w:r>
        <w:rPr/>
      </w:r>
    </w:p>
  </w:comment>
  <w:comment w:id="9" w:author="" w:date="0-00-00T00:00:00Z" w:initials="">
    <w:p>
      <w:r>
        <w:rPr/>
      </w:r>
    </w:p>
    <w:p>
      <w:r>
        <w:rPr/>
      </w:r>
    </w:p>
    <w:p>
      <w:r>
        <w:rPr/>
      </w:r>
    </w:p>
    <w:p>
      <w:r>
        <w:rPr/>
      </w:r>
    </w:p>
    <w:p>
      <w:r>
        <w:rPr/>
      </w:r>
    </w:p>
  </w:comment>
  <w:comment w:id="10" w:author="Salt4.i.tradi" w:date="1900-01-01T00:00:00Z" w:initials="">
    <w:p>
      <w:r>
        <w:rPr/>
      </w:r>
    </w:p>
    <w:p>
      <w:r>
        <w:rPr/>
      </w:r>
    </w:p>
    <w:p>
      <w:r>
        <w:rPr/>
      </w:r>
    </w:p>
    <w:p>
      <w:r>
        <w:rPr/>
      </w:r>
    </w:p>
    <w:p>
      <w:r>
        <w:rPr/>
      </w:r>
    </w:p>
  </w:comment>
  <w:comment w:id="11" w:author="Salt4.i.tradi" w:date="1900-01-01T00:00:00Z" w:initials="">
    <w:p>
      <w:r>
        <w:rPr/>
      </w:r>
    </w:p>
    <w:p>
      <w:r>
        <w:rPr/>
      </w:r>
    </w:p>
    <w:p>
      <w:r>
        <w:rPr/>
      </w:r>
    </w:p>
    <w:p>
      <w:r>
        <w:rPr/>
      </w:r>
    </w:p>
    <w:p>
      <w:r>
        <w:rPr/>
      </w:r>
    </w:p>
  </w:comment>
  <w:comment w:id="12" w:author="" w:date="0-00-00T00:00:00Z" w:initials="">
    <w:p>
      <w:r>
        <w:rPr/>
      </w:r>
    </w:p>
    <w:p>
      <w:r>
        <w:rPr/>
      </w:r>
    </w:p>
    <w:p>
      <w:r>
        <w:rPr/>
      </w:r>
    </w:p>
    <w:p>
      <w:r>
        <w:rPr/>
      </w:r>
    </w:p>
    <w:p>
      <w:r>
        <w:rPr/>
      </w:r>
    </w:p>
  </w:comment>
  <w:comment w:id="13" w:author="Salt4.i.tradi" w:date="1900-01-01T00:00:00Z" w:initials="">
    <w:p>
      <w:r>
        <w:rPr/>
      </w:r>
    </w:p>
    <w:p>
      <w:r>
        <w:rPr/>
      </w:r>
    </w:p>
    <w:p>
      <w:r>
        <w:rPr/>
      </w:r>
    </w:p>
    <w:p>
      <w:r>
        <w:rPr/>
      </w:r>
    </w:p>
    <w:p>
      <w:r>
        <w:rPr/>
      </w:r>
    </w:p>
  </w:comment>
  <w:comment w:id="14" w:author="Salt4.i.tradi" w:date="1900-01-01T00:00:00Z" w:initials="">
    <w:p>
      <w:r>
        <w:rPr/>
      </w:r>
    </w:p>
    <w:p>
      <w:r>
        <w:rPr/>
      </w:r>
    </w:p>
    <w:p>
      <w:r>
        <w:rPr/>
      </w:r>
    </w:p>
    <w:p>
      <w:r>
        <w:rPr/>
      </w:r>
    </w:p>
    <w:p>
      <w:r>
        <w:rPr/>
      </w:r>
    </w:p>
  </w:comment>
</w:comment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auto"/>
    <w:pitch w:val="default"/>
  </w:font>
  <w:font w:name="Calibri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0"/>
      <w:ind w:left="14" w:right="0" w:hanging="0"/>
      <w:jc w:val="left"/>
      <w:rPr>
        <w:sz w:val="22"/>
      </w:rPr>
    </w:pPr>
    <w:r>
      <w:rPr>
        <w:sz w:val="22"/>
      </w:rPr>
    </w:r>
  </w:p>
  <w:p>
    <w:pPr>
      <w:pStyle w:val="Normal"/>
      <w:spacing w:lineRule="auto" w:line="259" w:before="0" w:after="0"/>
      <w:ind w:left="14" w:right="0" w:hanging="0"/>
      <w:jc w:val="left"/>
      <w:rPr>
        <w:sz w:val="22"/>
      </w:rPr>
    </w:pPr>
    <w:r>
      <w:rPr>
        <w:sz w:val="22"/>
      </w:rPr>
    </w:r>
  </w:p>
  <w:p>
    <w:pPr>
      <w:pStyle w:val="Normal"/>
      <w:spacing w:lineRule="auto" w:line="259" w:before="0" w:after="0"/>
      <w:ind w:left="14" w:right="0" w:hanging="0"/>
      <w:jc w:val="left"/>
      <w:rPr/>
    </w:pPr>
    <w:r>
      <w:rPr>
        <w:sz w:val="22"/>
      </w:rPr>
      <w:t xml:space="preserve">C/ Bonaire, 12. 03790 – Orba (Alacant)    Tlf. 96 558 30 01      </w:t>
    </w:r>
    <w:r>
      <w:rPr>
        <w:color w:val="0000FF"/>
        <w:sz w:val="22"/>
        <w:u w:val="single" w:color="0000FF"/>
      </w:rPr>
      <w:t>http://orba.spotlio.com/home</w:t>
    </w:r>
    <w:r>
      <w:rPr>
        <w:sz w:val="22"/>
      </w:rPr>
      <w:t xml:space="preserve"> 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0"/>
      <w:ind w:left="14" w:right="0" w:hanging="0"/>
      <w:jc w:val="left"/>
      <w:rPr/>
    </w:pPr>
    <w:r>
      <w:rPr>
        <w:sz w:val="22"/>
      </w:rPr>
      <w:t xml:space="preserve">C/ Bonaire, 12. 03790 – Orba (Alacant)    Tlf. 96 558 30 01      </w:t>
    </w:r>
    <w:r>
      <w:rPr>
        <w:color w:val="0000FF"/>
        <w:sz w:val="22"/>
        <w:u w:val="single" w:color="0000FF"/>
      </w:rPr>
      <w:t>http://orba.spotlio.com/home</w:t>
    </w:r>
    <w:r>
      <w:rPr>
        <w:sz w:val="22"/>
      </w:rPr>
      <w:t xml:space="preserve">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0"/>
      <w:ind w:left="14" w:right="0" w:hanging="0"/>
      <w:jc w:val="left"/>
      <w:rPr/>
    </w:pPr>
    <w:r>
      <w:rPr>
        <w:sz w:val="22"/>
      </w:rPr>
      <w:t xml:space="preserve">C/ Bonaire, 12. 03790 – Orba (Alacant)    Tlf. 96 558 30 01      </w:t>
    </w:r>
    <w:r>
      <w:rPr>
        <w:color w:val="0000FF"/>
        <w:sz w:val="22"/>
        <w:u w:val="single" w:color="0000FF"/>
      </w:rPr>
      <w:t>http://orba.spotlio.com/home</w:t>
    </w:r>
    <w:r>
      <w:rPr>
        <w:sz w:val="22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0"/>
      <w:ind w:left="0" w:right="1962" w:hanging="0"/>
      <w:jc w:val="center"/>
      <w:rPr/>
    </w:pPr>
    <w:r>
      <w:drawing>
        <wp:anchor behindDoc="1" distT="0" distB="0" distL="114300" distR="114300" simplePos="0" locked="0" layoutInCell="1" allowOverlap="1" relativeHeight="3">
          <wp:simplePos x="0" y="0"/>
          <wp:positionH relativeFrom="page">
            <wp:posOffset>1080135</wp:posOffset>
          </wp:positionH>
          <wp:positionV relativeFrom="page">
            <wp:posOffset>449580</wp:posOffset>
          </wp:positionV>
          <wp:extent cx="4808220" cy="752475"/>
          <wp:effectExtent l="0" t="0" r="0" b="0"/>
          <wp:wrapSquare wrapText="bothSides"/>
          <wp:docPr id="3" name="Picture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808220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2"/>
      </w:rPr>
      <w:t xml:space="preserve"> 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0"/>
      <w:ind w:left="0" w:right="1962" w:hanging="0"/>
      <w:jc w:val="center"/>
      <w:rPr/>
    </w:pPr>
    <w:r>
      <w:drawing>
        <wp:anchor behindDoc="1" distT="0" distB="0" distL="114300" distR="114300" simplePos="0" locked="0" layoutInCell="1" allowOverlap="1" relativeHeight="4">
          <wp:simplePos x="0" y="0"/>
          <wp:positionH relativeFrom="page">
            <wp:posOffset>1080135</wp:posOffset>
          </wp:positionH>
          <wp:positionV relativeFrom="page">
            <wp:posOffset>449580</wp:posOffset>
          </wp:positionV>
          <wp:extent cx="4808220" cy="752475"/>
          <wp:effectExtent l="0" t="0" r="0" b="0"/>
          <wp:wrapSquare wrapText="bothSides"/>
          <wp:docPr id="4" name="Picture 14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4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808220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2"/>
      </w:rPr>
      <w:t xml:space="preserve"> </w:t>
    </w:r>
  </w:p>
  <w:p>
    <w:pPr>
      <w:pStyle w:val="Normal"/>
      <w:spacing w:lineRule="auto" w:line="259" w:before="0" w:after="0"/>
      <w:ind w:left="14" w:right="0" w:hanging="0"/>
      <w:jc w:val="left"/>
      <w:rPr/>
    </w:pPr>
    <w:r>
      <w:rPr/>
      <w:t xml:space="preserve"> 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0"/>
      <w:ind w:left="0" w:right="1962" w:hanging="0"/>
      <w:jc w:val="center"/>
      <w:rPr/>
    </w:pPr>
    <w:r>
      <w:drawing>
        <wp:anchor behindDoc="1" distT="0" distB="0" distL="114300" distR="114300" simplePos="0" locked="0" layoutInCell="1" allowOverlap="1" relativeHeight="5">
          <wp:simplePos x="0" y="0"/>
          <wp:positionH relativeFrom="page">
            <wp:posOffset>1080135</wp:posOffset>
          </wp:positionH>
          <wp:positionV relativeFrom="page">
            <wp:posOffset>449580</wp:posOffset>
          </wp:positionV>
          <wp:extent cx="4808220" cy="752475"/>
          <wp:effectExtent l="0" t="0" r="0" b="0"/>
          <wp:wrapSquare wrapText="bothSides"/>
          <wp:docPr id="5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808220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2"/>
      </w:rPr>
      <w:t xml:space="preserve">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rFonts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"/>
      <w:lvlJc w:val="left"/>
      <w:pPr>
        <w:ind w:left="790" w:hanging="360"/>
      </w:pPr>
      <w:rPr>
        <w:rFonts w:ascii="Wingdings" w:hAnsi="Wingdings" w:cs="Wingdings" w:hint="default"/>
        <w:rFonts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"/>
      <w:lvlJc w:val="left"/>
      <w:pPr>
        <w:ind w:left="787" w:hanging="360"/>
      </w:pPr>
      <w:rPr>
        <w:rFonts w:ascii="Wingdings" w:hAnsi="Wingdings" w:cs="Wingdings" w:hint="default"/>
        <w:rFonts w:cs="Calibri"/>
      </w:rPr>
    </w:lvl>
    <w:lvl w:ilvl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227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947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87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107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47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40"/>
  <w:defaultTabStop w:val="643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ca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ca-ES" w:eastAsia="ca-E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47" w:before="0" w:after="4"/>
      <w:ind w:left="77" w:right="1090" w:hanging="10"/>
      <w:jc w:val="both"/>
    </w:pPr>
    <w:rPr>
      <w:rFonts w:ascii="Times New Roman" w:hAnsi="Times New Roman" w:eastAsia="Times New Roman" w:cs="Times New Roman"/>
      <w:color w:val="000000"/>
      <w:sz w:val="24"/>
      <w:szCs w:val="22"/>
      <w:lang w:val="ca-ES" w:eastAsia="ca-ES" w:bidi="ar-SA"/>
    </w:rPr>
  </w:style>
  <w:style w:type="paragraph" w:styleId="Encabezado1" w:customStyle="1">
    <w:name w:val="Encabezado 1"/>
    <w:basedOn w:val="Encabezamiento"/>
    <w:next w:val="Normal"/>
    <w:link w:val="Ttulo1Car"/>
    <w:uiPriority w:val="9"/>
    <w:unhideWhenUsed/>
    <w:qFormat/>
    <w:pPr>
      <w:keepLines/>
      <w:spacing w:before="0" w:after="145"/>
      <w:jc w:val="left"/>
      <w:outlineLvl w:val="0"/>
    </w:pPr>
    <w:rPr>
      <w:u w:val="single" w:color="00000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ar" w:customStyle="1">
    <w:name w:val="Título 1 Car"/>
    <w:link w:val="Encabezado1"/>
    <w:qFormat/>
    <w:rPr>
      <w:rFonts w:ascii="Times New Roman" w:hAnsi="Times New Roman" w:eastAsia="Times New Roman" w:cs="Times New Roman"/>
      <w:color w:val="000000"/>
      <w:sz w:val="24"/>
      <w:u w:val="single" w:color="000000"/>
    </w:rPr>
  </w:style>
  <w:style w:type="character" w:styleId="ListLabel1" w:customStyle="1">
    <w:name w:val="ListLabel 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2" w:customStyle="1">
    <w:name w:val="ListLabel 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TextocomentarioCar" w:customStyle="1">
    <w:name w:val="Texto comentario Car"/>
    <w:basedOn w:val="DefaultParagraphFont"/>
    <w:link w:val="Textocomentario"/>
    <w:uiPriority w:val="99"/>
    <w:semiHidden/>
    <w:qFormat/>
    <w:rPr>
      <w:rFonts w:ascii="Times New Roman" w:hAnsi="Times New Roman" w:eastAsia="Times New Roman" w:cs="Times New Roman"/>
      <w:color w:val="00000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202437"/>
    <w:rPr>
      <w:rFonts w:ascii="Segoe UI" w:hAnsi="Segoe UI" w:eastAsia="Times New Roman" w:cs="Segoe UI"/>
      <w:color w:val="000000"/>
      <w:sz w:val="18"/>
      <w:szCs w:val="18"/>
    </w:rPr>
  </w:style>
  <w:style w:type="character" w:styleId="EnlacedeInternet" w:customStyle="1">
    <w:name w:val="Enlace de Internet"/>
    <w:basedOn w:val="DefaultParagraphFont"/>
    <w:uiPriority w:val="99"/>
    <w:unhideWhenUsed/>
    <w:rsid w:val="004c5cb5"/>
    <w:rPr>
      <w:color w:val="0563C1" w:themeColor="hyperlink"/>
      <w:u w:val="single"/>
    </w:rPr>
  </w:style>
  <w:style w:type="character" w:styleId="ListLabel3" w:customStyle="1">
    <w:name w:val="ListLabel 3"/>
    <w:qFormat/>
    <w:rPr>
      <w:rFonts w:cs="Symbol"/>
    </w:rPr>
  </w:style>
  <w:style w:type="character" w:styleId="ListLabel4" w:customStyle="1">
    <w:name w:val="ListLabel 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" w:customStyle="1">
    <w:name w:val="ListLabel 5"/>
    <w:qFormat/>
    <w:rPr>
      <w:rFonts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6" w:customStyle="1">
    <w:name w:val="ListLabel 6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" w:customStyle="1">
    <w:name w:val="ListLabel 7"/>
    <w:qFormat/>
    <w:rPr>
      <w:rFonts w:cs="Courier New"/>
    </w:rPr>
  </w:style>
  <w:style w:type="character" w:styleId="ListLabel8" w:customStyle="1">
    <w:name w:val="ListLabel 8"/>
    <w:qFormat/>
    <w:rPr>
      <w:rFonts w:eastAsia="Times New Roman" w:cs="Times New Roman"/>
    </w:rPr>
  </w:style>
  <w:style w:type="character" w:styleId="ListLabel9" w:customStyle="1">
    <w:name w:val="ListLabel 9"/>
    <w:qFormat/>
    <w:rPr>
      <w:rFonts w:eastAsia="Calibri" w:cs="Calibri"/>
    </w:rPr>
  </w:style>
  <w:style w:type="character" w:styleId="ListLabel10" w:customStyle="1">
    <w:name w:val="ListLabel 10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" w:customStyle="1">
    <w:name w:val="ListLabel 11"/>
    <w:qFormat/>
    <w:rPr>
      <w:rFonts w:ascii="Calibri" w:hAnsi="Calibri"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12" w:customStyle="1">
    <w:name w:val="ListLabel 12"/>
    <w:qFormat/>
    <w:rPr>
      <w:rFonts w:ascii="Calibri" w:hAnsi="Calibri" w:cs="Calibri"/>
    </w:rPr>
  </w:style>
  <w:style w:type="character" w:styleId="ListLabel13" w:customStyle="1">
    <w:name w:val="ListLabel 13"/>
    <w:qFormat/>
    <w:rPr>
      <w:rFonts w:cs="Courier New"/>
    </w:rPr>
  </w:style>
  <w:style w:type="character" w:styleId="ListLabel14" w:customStyle="1">
    <w:name w:val="ListLabel 14"/>
    <w:qFormat/>
    <w:rPr>
      <w:rFonts w:cs="Wingdings"/>
    </w:rPr>
  </w:style>
  <w:style w:type="character" w:styleId="ListLabel15" w:customStyle="1">
    <w:name w:val="ListLabel 15"/>
    <w:qFormat/>
    <w:rPr>
      <w:rFonts w:cs="Symbol"/>
    </w:rPr>
  </w:style>
  <w:style w:type="character" w:styleId="ListLabel16">
    <w:name w:val="ListLabel 1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17">
    <w:name w:val="ListLabel 17"/>
    <w:qFormat/>
    <w:rPr>
      <w:rFonts w:cs="Calibri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Wingdings"/>
    </w:rPr>
  </w:style>
  <w:style w:type="character" w:styleId="ListLabel20">
    <w:name w:val="ListLabel 20"/>
    <w:qFormat/>
    <w:rPr>
      <w:rFonts w:cs="Symbol"/>
    </w:rPr>
  </w:style>
  <w:style w:type="character" w:styleId="ListLabel21">
    <w:name w:val="ListLabel 21"/>
    <w:qFormat/>
    <w:rPr>
      <w:rFonts w:ascii="Calibri" w:hAnsi="Calibri"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2">
    <w:name w:val="ListLabel 22"/>
    <w:qFormat/>
    <w:rPr>
      <w:rFonts w:ascii="Calibri" w:hAnsi="Calibri" w:cs="Calibri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Wingdings"/>
    </w:rPr>
  </w:style>
  <w:style w:type="character" w:styleId="ListLabel25">
    <w:name w:val="ListLabel 25"/>
    <w:qFormat/>
    <w:rPr>
      <w:rFonts w:cs="Symbol"/>
    </w:rPr>
  </w:style>
  <w:style w:type="character" w:styleId="ListLabel26">
    <w:name w:val="ListLabel 2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7">
    <w:name w:val="ListLabel 27"/>
    <w:qFormat/>
    <w:rPr>
      <w:rFonts w:cs="Calibri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Wingdings"/>
    </w:rPr>
  </w:style>
  <w:style w:type="character" w:styleId="ListLabel30">
    <w:name w:val="ListLabel 30"/>
    <w:qFormat/>
    <w:rPr>
      <w:rFonts w:cs="Symbol"/>
    </w:rPr>
  </w:style>
  <w:style w:type="character" w:styleId="ListLabel31">
    <w:name w:val="ListLabel 31"/>
    <w:qFormat/>
    <w:rPr>
      <w:rFonts w:cs="Calibri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Wingdings"/>
    </w:rPr>
  </w:style>
  <w:style w:type="character" w:styleId="ListLabel34">
    <w:name w:val="ListLabel 34"/>
    <w:qFormat/>
    <w:rPr>
      <w:rFonts w:cs="Symbol"/>
    </w:rPr>
  </w:style>
  <w:style w:type="paragraph" w:styleId="Encabezado">
    <w:name w:val="Encabezado"/>
    <w:basedOn w:val="Normal"/>
    <w:next w:val="Cue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 w:customStyle="1">
    <w:name w:val="Cuerpo de texto"/>
    <w:basedOn w:val="Normal"/>
    <w:pPr>
      <w:spacing w:lineRule="auto" w:line="288" w:before="0" w:after="140"/>
    </w:pPr>
    <w:rPr/>
  </w:style>
  <w:style w:type="paragraph" w:styleId="Lista">
    <w:name w:val="Lista"/>
    <w:basedOn w:val="Cuerpodetexto"/>
    <w:pPr/>
    <w:rPr>
      <w:rFonts w:cs="Mangal"/>
    </w:rPr>
  </w:style>
  <w:style w:type="paragraph" w:styleId="Leyenda" w:customStyle="1">
    <w:name w:val="Leyenda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Encabezamiento" w:customStyle="1">
    <w:name w:val="Encabezamiento"/>
    <w:basedOn w:val="Normal"/>
    <w:pPr/>
    <w:rPr/>
  </w:style>
  <w:style w:type="paragraph" w:styleId="Piedepgina">
    <w:name w:val="Pie de página"/>
    <w:basedOn w:val="Normal"/>
    <w:pPr/>
    <w:rPr/>
  </w:style>
  <w:style w:type="paragraph" w:styleId="Contenidodelmarco" w:customStyle="1">
    <w:name w:val="Contenido del marco"/>
    <w:basedOn w:val="Normal"/>
    <w:qFormat/>
    <w:pPr/>
    <w:rPr/>
  </w:style>
  <w:style w:type="paragraph" w:styleId="Annotationtext">
    <w:name w:val="annotation text"/>
    <w:basedOn w:val="Normal"/>
    <w:link w:val="TextocomentarioC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20243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b667e"/>
    <w:pPr>
      <w:spacing w:before="0" w:after="4"/>
      <w:ind w:left="720" w:right="1090" w:hanging="10"/>
      <w:contextualSpacing/>
    </w:pPr>
    <w:rPr/>
  </w:style>
  <w:style w:type="paragraph" w:styleId="NoSpacing">
    <w:name w:val="No Spacing"/>
    <w:uiPriority w:val="1"/>
    <w:qFormat/>
    <w:rsid w:val="00e16d74"/>
    <w:pPr>
      <w:widowControl/>
      <w:bidi w:val="0"/>
      <w:spacing w:lineRule="auto" w:line="240"/>
      <w:ind w:left="77" w:right="1090" w:hanging="10"/>
      <w:jc w:val="both"/>
    </w:pPr>
    <w:rPr>
      <w:rFonts w:ascii="Times New Roman" w:hAnsi="Times New Roman" w:eastAsia="Times New Roman" w:cs="Times New Roman"/>
      <w:color w:val="000000"/>
      <w:sz w:val="24"/>
      <w:szCs w:val="22"/>
      <w:lang w:val="ca-ES" w:eastAsia="ca-ES" w:bidi="ar-SA"/>
    </w:rPr>
  </w:style>
  <w:style w:type="numbering" w:styleId="NoList" w:default="1">
    <w:name w:val="No List"/>
    <w:uiPriority w:val="99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59"/>
    <w:rsid w:val="000a65ab"/>
    <w:pPr>
      <w:spacing w:line="240" w:lineRule="auto"/>
    </w:pPr>
    <w:rPr>
      <w:lang w:val="es-ES" w:eastAsia="en-US"/>
      <w:sz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aconcuadrcula1">
    <w:name w:val="Tabla con cuadrícula1"/>
    <w:basedOn w:val="Tablanormal"/>
    <w:uiPriority w:val="59"/>
    <w:rsid w:val="000a65ab"/>
    <w:pPr>
      <w:spacing w:line="240" w:lineRule="auto"/>
    </w:pPr>
    <w:rPr>
      <w:lang w:val="es-ES" w:eastAsia="en-US"/>
      <w:sz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comments" Target="comments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2F032B-8587-4CC1-A68E-6BC2B8F3B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Application>LibreOffice/5.0.4.2$Windows_x86 LibreOffice_project/2b9802c1994aa0b7dc6079e128979269cf95bc78</Application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2021-06-25T09:29:00Z</dcterms:created>
  <dc:creator>Usuari</dc:creator>
  <dc:language>es-ES</dc:language>
  <cp:lastPrinted>2021-09-13T10:53:00Z</cp:lastPrinted>
  <dcterms:modified xsi:type="dcterms:W3CDTF">2022-09-09T17:38:01Z</dcterms:modified>
  <cp:revision>55</cp:revision>
  <dc:title>Microsoft Word - BASES.docx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