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309C8E" w14:textId="77777777" w:rsidR="00000000" w:rsidRDefault="00000000">
      <w:r>
        <w:rPr>
          <w:rFonts w:ascii="Liberation Sans" w:hAnsi="Liberation Sans" w:cs="Liberation Sans"/>
          <w:b/>
          <w:bCs/>
          <w:szCs w:val="21"/>
        </w:rPr>
        <w:t xml:space="preserve">CONVENIO DA  ASOCIACIÓN SOLIDARIEDADE GALEGA CO </w:t>
      </w:r>
      <w:r>
        <w:rPr>
          <w:rFonts w:ascii="Verdana" w:hAnsi="Verdana" w:cs="Verdana"/>
          <w:b/>
          <w:bCs/>
          <w:i/>
          <w:iCs/>
          <w:szCs w:val="21"/>
        </w:rPr>
        <w:t xml:space="preserve"> </w:t>
      </w:r>
      <w:r>
        <w:rPr>
          <w:rFonts w:ascii="Liberation Sans" w:hAnsi="Liberation Sans" w:cs="Liberation Sans"/>
          <w:b/>
          <w:bCs/>
          <w:szCs w:val="21"/>
        </w:rPr>
        <w:t>POBO SAHARAUÍ CO CONCELLO DE RIANXO</w:t>
      </w:r>
    </w:p>
    <w:p w14:paraId="60F2BDD7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5B69BB2B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023E4734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En Rianxo, o </w:t>
      </w:r>
      <w:r w:rsidR="006B1E29">
        <w:rPr>
          <w:rFonts w:ascii="Liberation Sans" w:hAnsi="Liberation Sans" w:cs="Liberation Sans"/>
          <w:szCs w:val="21"/>
        </w:rPr>
        <w:t xml:space="preserve">23 de </w:t>
      </w:r>
      <w:r w:rsidR="006B1E29" w:rsidRPr="006B1E29">
        <w:rPr>
          <w:rFonts w:ascii="Liberation Sans" w:hAnsi="Liberation Sans" w:cs="Liberation Sans"/>
          <w:szCs w:val="21"/>
        </w:rPr>
        <w:t>agosto de 2022</w:t>
      </w:r>
      <w:r w:rsidRPr="006B1E29">
        <w:rPr>
          <w:rFonts w:ascii="Liberation Sans" w:hAnsi="Liberation Sans" w:cs="Liberation Sans"/>
          <w:szCs w:val="21"/>
        </w:rPr>
        <w:t xml:space="preserve"> COMPARECEN ante min</w:t>
      </w:r>
      <w:r w:rsidR="006B1E29">
        <w:rPr>
          <w:rFonts w:ascii="Liberation Sans" w:hAnsi="Liberation Sans" w:cs="Liberation Sans"/>
          <w:szCs w:val="21"/>
        </w:rPr>
        <w:t>, Patricia Sánchez Castelo, secretaria do Concello de Rianxo:</w:t>
      </w:r>
    </w:p>
    <w:p w14:paraId="2A3E3C8E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30A5E2F0" w14:textId="77777777" w:rsidR="00000000" w:rsidRDefault="00000000">
      <w:pPr>
        <w:spacing w:after="113"/>
        <w:jc w:val="both"/>
      </w:pPr>
      <w:r>
        <w:rPr>
          <w:rFonts w:ascii="Liberation Sans" w:hAnsi="Liberation Sans" w:cs="Liberation Sans"/>
          <w:szCs w:val="21"/>
        </w:rPr>
        <w:t>Doutra parte, Adolfo Muíños Sánchez, con DNI 33264742A</w:t>
      </w:r>
      <w:r>
        <w:rPr>
          <w:rStyle w:val="Hipervnculo"/>
          <w:rFonts w:ascii="Liberation Sans" w:hAnsi="Liberation Sans" w:cs="Liberation Sans"/>
          <w:szCs w:val="21"/>
          <w:lang w:val="gl-ES" w:bidi="ar-SA"/>
        </w:rPr>
        <w:t>,</w:t>
      </w:r>
      <w:r>
        <w:rPr>
          <w:rFonts w:ascii="Liberation Sans" w:hAnsi="Liberation Sans" w:cs="Liberation Sans"/>
          <w:szCs w:val="21"/>
        </w:rPr>
        <w:t xml:space="preserve"> alcalde do Concello de Rianxo, na representación legal que lle confire o artigo 21.1.b) da Lei 7/1985, do 2 de abril, reguladora das bases do réxime local.</w:t>
      </w:r>
    </w:p>
    <w:p w14:paraId="66FFE960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Dunha parte, </w:t>
      </w:r>
      <w:r w:rsidR="006B1E29">
        <w:rPr>
          <w:rFonts w:ascii="Liberation Sans" w:hAnsi="Liberation Sans" w:cs="Liberation Sans"/>
          <w:szCs w:val="21"/>
        </w:rPr>
        <w:t>María</w:t>
      </w:r>
      <w:r>
        <w:rPr>
          <w:rFonts w:ascii="Liberation Sans" w:hAnsi="Liberation Sans" w:cs="Liberation Sans"/>
          <w:szCs w:val="21"/>
        </w:rPr>
        <w:t xml:space="preserve"> </w:t>
      </w:r>
      <w:proofErr w:type="spellStart"/>
      <w:r>
        <w:rPr>
          <w:rFonts w:ascii="Liberation Sans" w:hAnsi="Liberation Sans" w:cs="Liberation Sans"/>
          <w:szCs w:val="21"/>
        </w:rPr>
        <w:t>Isla</w:t>
      </w:r>
      <w:proofErr w:type="spellEnd"/>
      <w:r>
        <w:rPr>
          <w:rFonts w:ascii="Liberation Sans" w:hAnsi="Liberation Sans" w:cs="Liberation Sans"/>
          <w:szCs w:val="21"/>
        </w:rPr>
        <w:t xml:space="preserve"> Avión, con DNI </w:t>
      </w:r>
      <w:r>
        <w:rPr>
          <w:rFonts w:ascii="Liberation Sans" w:hAnsi="Liberation Sans" w:cs="Liberation Sans"/>
          <w:szCs w:val="21"/>
          <w:lang w:val="es-ES"/>
        </w:rPr>
        <w:t>35544300P</w:t>
      </w:r>
      <w:r>
        <w:rPr>
          <w:rFonts w:ascii="Liberation Sans" w:hAnsi="Liberation Sans" w:cs="Liberation Sans"/>
          <w:szCs w:val="21"/>
        </w:rPr>
        <w:t xml:space="preserve">, en calidade de presidenta da Asociación Solidariedade Galega co Pobo Saharauí, co CIF G15924558, manifesta ter plena capacidade para a formalización deste convenio e non estar </w:t>
      </w:r>
      <w:proofErr w:type="spellStart"/>
      <w:r>
        <w:rPr>
          <w:rFonts w:ascii="Liberation Sans" w:hAnsi="Liberation Sans" w:cs="Liberation Sans"/>
          <w:szCs w:val="21"/>
        </w:rPr>
        <w:t>incursa</w:t>
      </w:r>
      <w:proofErr w:type="spellEnd"/>
      <w:r>
        <w:rPr>
          <w:rFonts w:ascii="Liberation Sans" w:hAnsi="Liberation Sans" w:cs="Liberation Sans"/>
          <w:szCs w:val="21"/>
        </w:rPr>
        <w:t xml:space="preserve"> en ningunha das prohibicións para obter a condición de beneficiaria de subvencións, de acordo coa normativa vixente.</w:t>
      </w:r>
    </w:p>
    <w:p w14:paraId="02A90010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As dúas partes recoñécense competencia e capacidade, respectivamente, para a formalización deste convenio.</w:t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  <w:t xml:space="preserve">    </w:t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  <w:t xml:space="preserve">                    </w:t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  <w:r>
        <w:rPr>
          <w:rFonts w:ascii="Liberation Sans" w:hAnsi="Liberation Sans" w:cs="Liberation Sans"/>
          <w:b/>
          <w:bCs/>
          <w:i/>
          <w:iCs/>
          <w:szCs w:val="21"/>
        </w:rPr>
        <w:tab/>
      </w:r>
    </w:p>
    <w:p w14:paraId="287426C7" w14:textId="77777777" w:rsidR="00000000" w:rsidRDefault="00000000">
      <w:pPr>
        <w:jc w:val="center"/>
      </w:pPr>
      <w:r>
        <w:rPr>
          <w:rFonts w:ascii="Liberation Sans" w:hAnsi="Liberation Sans" w:cs="Liberation Sans"/>
          <w:b/>
          <w:bCs/>
          <w:szCs w:val="21"/>
        </w:rPr>
        <w:t>EXPOÑEN</w:t>
      </w:r>
    </w:p>
    <w:p w14:paraId="0B006648" w14:textId="77777777" w:rsidR="00000000" w:rsidRDefault="00000000">
      <w:pPr>
        <w:spacing w:after="113"/>
        <w:jc w:val="center"/>
        <w:rPr>
          <w:rFonts w:ascii="Liberation Sans" w:hAnsi="Liberation Sans" w:cs="Liberation Sans"/>
          <w:szCs w:val="21"/>
        </w:rPr>
      </w:pPr>
    </w:p>
    <w:p w14:paraId="2960954D" w14:textId="77777777" w:rsidR="00000000" w:rsidRDefault="00000000">
      <w:pPr>
        <w:spacing w:after="113"/>
        <w:jc w:val="center"/>
        <w:rPr>
          <w:rFonts w:ascii="Liberation Sans" w:hAnsi="Liberation Sans" w:cs="Liberation Sans"/>
          <w:szCs w:val="21"/>
        </w:rPr>
      </w:pPr>
    </w:p>
    <w:p w14:paraId="794C66D6" w14:textId="77777777" w:rsidR="00000000" w:rsidRDefault="00000000">
      <w:pPr>
        <w:spacing w:after="113"/>
        <w:jc w:val="both"/>
      </w:pPr>
      <w:r>
        <w:rPr>
          <w:rFonts w:ascii="Liberation Sans" w:hAnsi="Liberation Sans" w:cs="Liberation Sans"/>
          <w:b/>
          <w:bCs/>
          <w:szCs w:val="21"/>
        </w:rPr>
        <w:t xml:space="preserve">PRIMEIRO. </w:t>
      </w:r>
      <w:r>
        <w:rPr>
          <w:rFonts w:ascii="Liberation Sans" w:hAnsi="Liberation Sans" w:cs="Liberation Sans"/>
          <w:szCs w:val="21"/>
        </w:rPr>
        <w:t>Que a Asociación Solidariedade Galega co Pobo Saharauí é unha organización non gobernamental sen ánimo de lucro que ten como finalidades as seguintes:</w:t>
      </w:r>
    </w:p>
    <w:p w14:paraId="031224F8" w14:textId="77777777" w:rsidR="00000000" w:rsidRDefault="00000000">
      <w:pPr>
        <w:spacing w:after="113"/>
        <w:jc w:val="both"/>
      </w:pPr>
      <w:r>
        <w:rPr>
          <w:rFonts w:ascii="Liberation Sans" w:hAnsi="Liberation Sans" w:cs="Liberation Sans"/>
          <w:szCs w:val="21"/>
        </w:rPr>
        <w:t>1. Mellorar as condicións de vida tanto dos refuxiados saharauís, como da poboación residente no Sáhara Occidental ocupada por Marrocos.</w:t>
      </w:r>
    </w:p>
    <w:p w14:paraId="6A20F012" w14:textId="77777777" w:rsidR="00000000" w:rsidRDefault="00000000">
      <w:pPr>
        <w:spacing w:after="113"/>
        <w:jc w:val="both"/>
      </w:pPr>
      <w:r>
        <w:rPr>
          <w:rFonts w:ascii="Liberation Sans" w:hAnsi="Liberation Sans" w:cs="Liberation Sans"/>
          <w:szCs w:val="21"/>
        </w:rPr>
        <w:t>2. Dar resposta ás necesidades de planificación e avance na xestión e execución da axuda humanitaria dirixida aos refuxiados saharauís que se lle dá en Galicia a petición e coordinación coa Delegación Saharauí en Galicia.</w:t>
      </w:r>
    </w:p>
    <w:p w14:paraId="0CA6C24E" w14:textId="77777777" w:rsidR="00000000" w:rsidRDefault="00000000">
      <w:pPr>
        <w:spacing w:after="113"/>
        <w:jc w:val="both"/>
        <w:rPr>
          <w:rFonts w:ascii="Liberation Sans" w:hAnsi="Liberation Sans" w:cs="Liberation Sans"/>
          <w:b/>
          <w:bCs/>
          <w:szCs w:val="21"/>
        </w:rPr>
      </w:pPr>
    </w:p>
    <w:p w14:paraId="7478D3B2" w14:textId="77777777" w:rsidR="00000000" w:rsidRDefault="00000000">
      <w:pPr>
        <w:spacing w:after="113"/>
        <w:ind w:left="-14" w:right="57"/>
        <w:jc w:val="both"/>
      </w:pPr>
      <w:r>
        <w:rPr>
          <w:rFonts w:ascii="Liberation Sans" w:hAnsi="Liberation Sans" w:cs="Liberation Sans"/>
          <w:b/>
          <w:bCs/>
          <w:szCs w:val="21"/>
        </w:rPr>
        <w:t xml:space="preserve">SEGUNDO. “PROGRAMA VACACIÓNS EN PAZ 2022 NO CONCELLO DE </w:t>
      </w:r>
      <w:r>
        <w:rPr>
          <w:rFonts w:ascii="Liberation Sans" w:eastAsia="Verdana" w:hAnsi="Liberation Sans" w:cs="Liberation Sans"/>
          <w:b/>
          <w:bCs/>
          <w:szCs w:val="21"/>
        </w:rPr>
        <w:t>RIANXO</w:t>
      </w:r>
      <w:r>
        <w:rPr>
          <w:rFonts w:ascii="Liberation Sans" w:hAnsi="Liberation Sans" w:cs="Liberation Sans"/>
          <w:szCs w:val="21"/>
        </w:rPr>
        <w:t>”</w:t>
      </w:r>
    </w:p>
    <w:p w14:paraId="5A5E37B1" w14:textId="77777777" w:rsidR="00000000" w:rsidRDefault="00000000">
      <w:pPr>
        <w:spacing w:after="113"/>
        <w:ind w:right="57" w:hanging="14"/>
        <w:jc w:val="both"/>
      </w:pPr>
      <w:r>
        <w:rPr>
          <w:rFonts w:ascii="Liberation Sans" w:hAnsi="Liberation Sans" w:cs="Liberation Sans"/>
          <w:szCs w:val="21"/>
        </w:rPr>
        <w:t xml:space="preserve">As Vacacións en Paz preséntanse nun marco de solidariedade e axuda desinteresada co fin de propiciarlles unha estancia agradable e humanamente rica aos nenos e nenas Saharauís. Este programa dá a coñecer formas distintas de vida, de maneira que iso contribúa, non só na súa formación, senón tamén en mellorar e potenciar a comunicación e o entendemento entre o Noso Pobo e o Pobo Saharauí.  </w:t>
      </w:r>
    </w:p>
    <w:p w14:paraId="6B8B6E05" w14:textId="77777777" w:rsidR="00000000" w:rsidRDefault="00000000">
      <w:pPr>
        <w:pStyle w:val="Textoindependiente21"/>
        <w:spacing w:after="113"/>
      </w:pPr>
      <w:r>
        <w:rPr>
          <w:rFonts w:ascii="Liberation Sans" w:eastAsia="Liberation Sans" w:hAnsi="Liberation Sans" w:cs="Liberation Sans"/>
          <w:b/>
          <w:bCs/>
          <w:szCs w:val="21"/>
          <w:lang w:val="gl-ES"/>
        </w:rPr>
        <w:t xml:space="preserve"> </w:t>
      </w:r>
    </w:p>
    <w:p w14:paraId="5F08A529" w14:textId="77777777" w:rsidR="00000000" w:rsidRDefault="00000000">
      <w:pPr>
        <w:pStyle w:val="Textoindependiente21"/>
        <w:spacing w:after="113"/>
      </w:pPr>
      <w:r>
        <w:rPr>
          <w:rFonts w:ascii="Liberation Sans" w:hAnsi="Liberation Sans" w:cs="Liberation Sans"/>
          <w:b/>
          <w:bCs/>
          <w:szCs w:val="21"/>
          <w:lang w:val="gl-ES"/>
        </w:rPr>
        <w:t xml:space="preserve">TERCEIRO. </w:t>
      </w:r>
      <w:r>
        <w:rPr>
          <w:rFonts w:ascii="Liberation Sans" w:hAnsi="Liberation Sans" w:cs="Liberation Sans"/>
          <w:szCs w:val="21"/>
          <w:lang w:val="gl-ES"/>
        </w:rPr>
        <w:t>Que os obxectivos específicos do programa Vacacións en Paz serán:</w:t>
      </w:r>
    </w:p>
    <w:p w14:paraId="69B4ECBC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  <w:textAlignment w:val="bottom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Reivindicar o dereito dos nenos e nenas Saharauís a vivir no Sáhara Occidental e poñer de manifesto a situación na que actualmente viven.</w:t>
      </w:r>
    </w:p>
    <w:p w14:paraId="5CEAD624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 </w:t>
      </w:r>
      <w:r>
        <w:rPr>
          <w:rFonts w:ascii="Liberation Sans" w:hAnsi="Liberation Sans" w:cs="Liberation Sans"/>
          <w:szCs w:val="21"/>
        </w:rPr>
        <w:t>Facilitar asistencia médica e de alimentación.</w:t>
      </w:r>
    </w:p>
    <w:p w14:paraId="382607DC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Promover, entre a sociedade galega, os valores de tolerancia e solidariedade facilitando así a convivencia e integración de todas as persoas na comunidade.</w:t>
      </w:r>
    </w:p>
    <w:p w14:paraId="2608422A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lastRenderedPageBreak/>
        <w:t xml:space="preserve"> </w:t>
      </w:r>
      <w:r>
        <w:rPr>
          <w:rFonts w:ascii="Liberation Sans" w:hAnsi="Liberation Sans" w:cs="Liberation Sans"/>
          <w:szCs w:val="21"/>
        </w:rPr>
        <w:t>Perfeccionar a aprendizaxe da lingua castelán e galega que estudan nos seus programas escolares.</w:t>
      </w:r>
    </w:p>
    <w:p w14:paraId="25DF046D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Respectar o marco legal dos dereitos dos menores, tendo en conta que xa teñen a súa familia no seu pais coa que teñen que volver o remate das vacacións.</w:t>
      </w:r>
    </w:p>
    <w:p w14:paraId="77B981CA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Garantir o regreso ao seu país coas súas familias.</w:t>
      </w:r>
    </w:p>
    <w:p w14:paraId="22B52B6E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Ofertar unha alternativa de ocio e tempo libre.</w:t>
      </w:r>
    </w:p>
    <w:p w14:paraId="1B4FD6FB" w14:textId="77777777" w:rsidR="00000000" w:rsidRDefault="00000000">
      <w:pPr>
        <w:numPr>
          <w:ilvl w:val="0"/>
          <w:numId w:val="3"/>
        </w:numPr>
        <w:tabs>
          <w:tab w:val="left" w:pos="0"/>
          <w:tab w:val="left" w:pos="632"/>
          <w:tab w:val="left" w:pos="1264"/>
          <w:tab w:val="left" w:pos="2616"/>
          <w:tab w:val="left" w:pos="3608"/>
          <w:tab w:val="left" w:pos="3609"/>
        </w:tabs>
        <w:spacing w:after="113"/>
        <w:jc w:val="both"/>
      </w:pPr>
      <w:r>
        <w:rPr>
          <w:rFonts w:ascii="Liberation Sans" w:eastAsia="Liberation Sans" w:hAnsi="Liberation Sans" w:cs="Liberation Sans"/>
          <w:szCs w:val="21"/>
        </w:rPr>
        <w:t xml:space="preserve"> </w:t>
      </w:r>
      <w:r>
        <w:rPr>
          <w:rFonts w:ascii="Liberation Sans" w:hAnsi="Liberation Sans" w:cs="Liberation Sans"/>
          <w:szCs w:val="21"/>
        </w:rPr>
        <w:t>Evitar a súa estancia nos campamentos durante os meses de xullo e agosto por teren as temperaturas máis altas (máis de 50º á sombra).</w:t>
      </w:r>
    </w:p>
    <w:p w14:paraId="60F7219D" w14:textId="77777777" w:rsidR="00000000" w:rsidRDefault="00000000">
      <w:pPr>
        <w:spacing w:after="113"/>
        <w:jc w:val="center"/>
        <w:rPr>
          <w:rFonts w:ascii="Liberation Sans" w:hAnsi="Liberation Sans" w:cs="Liberation Sans"/>
          <w:szCs w:val="21"/>
        </w:rPr>
      </w:pPr>
    </w:p>
    <w:p w14:paraId="03D17A5A" w14:textId="77777777" w:rsidR="00000000" w:rsidRDefault="00000000">
      <w:pPr>
        <w:spacing w:after="113"/>
        <w:ind w:right="57"/>
        <w:jc w:val="both"/>
      </w:pPr>
      <w:r>
        <w:rPr>
          <w:rFonts w:ascii="Liberation Sans" w:hAnsi="Liberation Sans" w:cs="Liberation Sans"/>
          <w:szCs w:val="21"/>
        </w:rPr>
        <w:t xml:space="preserve">En virtude do exposto, e dando cumprimento á vontade das entidades ás que respectivamente representan, os comparecentes outorgan neste acto o presente convenio de colaboración e acordan formalizar este convenio, que se rexe polas seguintes </w:t>
      </w:r>
    </w:p>
    <w:p w14:paraId="164F7AE8" w14:textId="77777777" w:rsidR="00000000" w:rsidRDefault="00000000">
      <w:pPr>
        <w:spacing w:after="113"/>
        <w:ind w:right="57"/>
        <w:jc w:val="both"/>
        <w:rPr>
          <w:rFonts w:ascii="Liberation Sans" w:hAnsi="Liberation Sans" w:cs="Liberation Sans"/>
          <w:szCs w:val="21"/>
        </w:rPr>
      </w:pPr>
    </w:p>
    <w:p w14:paraId="022AD034" w14:textId="77777777" w:rsidR="00000000" w:rsidRDefault="00000000">
      <w:pPr>
        <w:spacing w:after="113"/>
        <w:ind w:right="57"/>
        <w:jc w:val="center"/>
      </w:pPr>
      <w:r>
        <w:rPr>
          <w:rFonts w:ascii="Liberation Sans" w:hAnsi="Liberation Sans" w:cs="Liberation Sans"/>
          <w:b/>
          <w:bCs/>
          <w:szCs w:val="21"/>
        </w:rPr>
        <w:t>CLÁUSULAS</w:t>
      </w:r>
    </w:p>
    <w:p w14:paraId="3F821E07" w14:textId="77777777" w:rsidR="00000000" w:rsidRDefault="00000000">
      <w:pPr>
        <w:spacing w:after="113"/>
        <w:ind w:right="57"/>
        <w:jc w:val="both"/>
        <w:rPr>
          <w:rFonts w:ascii="Liberation Sans" w:hAnsi="Liberation Sans" w:cs="Liberation Sans"/>
          <w:b/>
          <w:bCs/>
          <w:szCs w:val="21"/>
        </w:rPr>
      </w:pPr>
    </w:p>
    <w:p w14:paraId="7DC6C2CA" w14:textId="77777777" w:rsidR="00000000" w:rsidRDefault="00000000">
      <w:pPr>
        <w:spacing w:after="113"/>
        <w:ind w:right="57"/>
        <w:jc w:val="both"/>
      </w:pPr>
      <w:r>
        <w:rPr>
          <w:rFonts w:ascii="Liberation Sans" w:hAnsi="Liberation Sans" w:cs="Liberation Sans"/>
          <w:b/>
          <w:bCs/>
          <w:szCs w:val="21"/>
        </w:rPr>
        <w:t>I. Obxecto</w:t>
      </w:r>
    </w:p>
    <w:p w14:paraId="4D2BC4D4" w14:textId="77777777" w:rsidR="00000000" w:rsidRDefault="00000000">
      <w:pPr>
        <w:spacing w:after="113"/>
        <w:ind w:right="57"/>
        <w:jc w:val="both"/>
      </w:pPr>
      <w:r>
        <w:rPr>
          <w:rFonts w:ascii="Liberation Sans" w:hAnsi="Liberation Sans" w:cs="Liberation Sans"/>
          <w:szCs w:val="21"/>
        </w:rPr>
        <w:t xml:space="preserve">Este convenio ten por obxecto regular as bases do outorgamento da subvención nominativa prevista nas Bases de Execución do Orzamento prorrogado a favor da Asociación Solidariedade Galega co Pobo Saharauí (en adiante, SOGAPS), fixando as condicións impostas pola Administración </w:t>
      </w:r>
      <w:proofErr w:type="spellStart"/>
      <w:r>
        <w:rPr>
          <w:rFonts w:ascii="Liberation Sans" w:hAnsi="Liberation Sans" w:cs="Liberation Sans"/>
          <w:szCs w:val="21"/>
        </w:rPr>
        <w:t>concedente</w:t>
      </w:r>
      <w:proofErr w:type="spellEnd"/>
      <w:r>
        <w:rPr>
          <w:rFonts w:ascii="Liberation Sans" w:hAnsi="Liberation Sans" w:cs="Liberation Sans"/>
          <w:szCs w:val="21"/>
        </w:rPr>
        <w:t xml:space="preserve"> e os compromisos asumidos por esta e pola entidade beneficiaria para o financiamento a actuación </w:t>
      </w:r>
      <w:r>
        <w:rPr>
          <w:rFonts w:ascii="Liberation Sans" w:hAnsi="Liberation Sans" w:cs="Liberation Sans"/>
          <w:b/>
          <w:bCs/>
          <w:szCs w:val="21"/>
        </w:rPr>
        <w:t>“Programa Vacacións en Paz 2022 no Concello de Rianxo”.</w:t>
      </w:r>
    </w:p>
    <w:p w14:paraId="232AE630" w14:textId="77777777" w:rsidR="00000000" w:rsidRDefault="00000000">
      <w:pPr>
        <w:spacing w:after="113"/>
        <w:ind w:right="57"/>
        <w:jc w:val="both"/>
        <w:rPr>
          <w:rFonts w:ascii="Liberation Sans" w:hAnsi="Liberation Sans" w:cs="Liberation Sans"/>
          <w:szCs w:val="21"/>
        </w:rPr>
      </w:pPr>
    </w:p>
    <w:p w14:paraId="3FCD8BDD" w14:textId="77777777" w:rsidR="00000000" w:rsidRDefault="00000000">
      <w:pPr>
        <w:spacing w:after="113"/>
        <w:ind w:right="57"/>
        <w:jc w:val="both"/>
      </w:pPr>
      <w:r>
        <w:rPr>
          <w:rFonts w:ascii="Liberation Sans" w:hAnsi="Liberation Sans" w:cs="Liberation Sans"/>
          <w:b/>
          <w:bCs/>
          <w:szCs w:val="21"/>
        </w:rPr>
        <w:t>II. Orzamento de gastos da actividade a realizar pola entidade beneficiaria</w:t>
      </w:r>
    </w:p>
    <w:p w14:paraId="4B7B819D" w14:textId="77777777" w:rsidR="00000000" w:rsidRDefault="00000000">
      <w:pPr>
        <w:spacing w:after="113"/>
        <w:ind w:right="57"/>
        <w:jc w:val="both"/>
      </w:pPr>
      <w:r>
        <w:rPr>
          <w:rFonts w:ascii="Liberation Sans" w:hAnsi="Liberation Sans" w:cs="Liberation Sans"/>
          <w:szCs w:val="21"/>
        </w:rPr>
        <w:t xml:space="preserve">O custo da actuación subvencionada responde á seguinte previsión de gastos: </w:t>
      </w:r>
    </w:p>
    <w:p w14:paraId="5C284631" w14:textId="77777777" w:rsidR="00000000" w:rsidRDefault="00000000">
      <w:pPr>
        <w:spacing w:line="0" w:lineRule="atLeast"/>
        <w:ind w:right="57"/>
        <w:jc w:val="both"/>
      </w:pPr>
      <w:r>
        <w:rPr>
          <w:rFonts w:ascii="Liberation Sans" w:hAnsi="Liberation Sans" w:cs="Liberation Sans"/>
          <w:szCs w:val="21"/>
        </w:rPr>
        <w:t xml:space="preserve">Gastos de viaxe: </w:t>
      </w:r>
      <w:r>
        <w:rPr>
          <w:rFonts w:ascii="Liberation Sans" w:hAnsi="Liberation Sans" w:cs="Liberation Sans"/>
          <w:szCs w:val="21"/>
        </w:rPr>
        <w:tab/>
        <w:t>3.560 €</w:t>
      </w:r>
    </w:p>
    <w:p w14:paraId="10199DB2" w14:textId="77777777" w:rsidR="00000000" w:rsidRDefault="00000000">
      <w:pPr>
        <w:spacing w:line="0" w:lineRule="atLeast"/>
        <w:ind w:right="57"/>
        <w:jc w:val="both"/>
      </w:pPr>
      <w:r>
        <w:rPr>
          <w:rFonts w:ascii="Liberation Sans" w:hAnsi="Liberation Sans" w:cs="Liberation Sans"/>
          <w:szCs w:val="21"/>
        </w:rPr>
        <w:t xml:space="preserve">Orzamento total: </w:t>
      </w:r>
      <w:r>
        <w:rPr>
          <w:rFonts w:ascii="Liberation Sans" w:hAnsi="Liberation Sans" w:cs="Liberation Sans"/>
          <w:szCs w:val="21"/>
        </w:rPr>
        <w:tab/>
        <w:t>3.560 €</w:t>
      </w:r>
    </w:p>
    <w:p w14:paraId="41C36B9D" w14:textId="77777777" w:rsidR="00000000" w:rsidRDefault="00000000">
      <w:pPr>
        <w:spacing w:line="0" w:lineRule="atLeast"/>
        <w:ind w:right="57"/>
        <w:jc w:val="both"/>
        <w:rPr>
          <w:rFonts w:ascii="Liberation Sans" w:hAnsi="Liberation Sans" w:cs="Liberation Sans"/>
          <w:szCs w:val="21"/>
        </w:rPr>
      </w:pPr>
    </w:p>
    <w:p w14:paraId="0104377D" w14:textId="77777777" w:rsidR="00000000" w:rsidRDefault="00000000">
      <w:pPr>
        <w:spacing w:line="0" w:lineRule="atLeast"/>
        <w:ind w:right="57"/>
        <w:jc w:val="both"/>
        <w:rPr>
          <w:rFonts w:ascii="Liberation Sans" w:hAnsi="Liberation Sans" w:cs="Liberation Sans"/>
          <w:szCs w:val="21"/>
        </w:rPr>
      </w:pPr>
    </w:p>
    <w:p w14:paraId="19D15489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III. Financiamento municipal e outros ingresos que se obteñan para a mesma finalidade</w:t>
      </w:r>
    </w:p>
    <w:p w14:paraId="0EA4C000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1. </w:t>
      </w:r>
      <w:r>
        <w:rPr>
          <w:rFonts w:ascii="Liberation Sans" w:hAnsi="Liberation Sans" w:cs="Liberation Sans"/>
          <w:szCs w:val="21"/>
        </w:rPr>
        <w:t xml:space="preserve">A subvención concedida polo Concello de Rianxo destinarase ao financiamento das pasaxes de cada menor saharauí </w:t>
      </w:r>
      <w:proofErr w:type="spellStart"/>
      <w:r>
        <w:rPr>
          <w:rFonts w:ascii="Liberation Sans" w:hAnsi="Liberation Sans" w:cs="Liberation Sans"/>
          <w:szCs w:val="21"/>
        </w:rPr>
        <w:t>Tindouf</w:t>
      </w:r>
      <w:proofErr w:type="spellEnd"/>
      <w:r>
        <w:rPr>
          <w:rFonts w:ascii="Liberation Sans" w:hAnsi="Liberation Sans" w:cs="Liberation Sans"/>
          <w:szCs w:val="21"/>
        </w:rPr>
        <w:t>-Santiago/Santiago-</w:t>
      </w:r>
      <w:proofErr w:type="spellStart"/>
      <w:r>
        <w:rPr>
          <w:rFonts w:ascii="Liberation Sans" w:hAnsi="Liberation Sans" w:cs="Liberation Sans"/>
          <w:szCs w:val="21"/>
        </w:rPr>
        <w:t>Tindouf</w:t>
      </w:r>
      <w:proofErr w:type="spellEnd"/>
      <w:r>
        <w:rPr>
          <w:rFonts w:ascii="Liberation Sans" w:hAnsi="Liberation Sans" w:cs="Liberation Sans"/>
          <w:szCs w:val="21"/>
        </w:rPr>
        <w:t>, conforme aos seguintes importes:</w:t>
      </w:r>
    </w:p>
    <w:p w14:paraId="61666FC4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Custo/menor: </w:t>
      </w:r>
      <w:r>
        <w:rPr>
          <w:rFonts w:ascii="Liberation Sans" w:hAnsi="Liberation Sans" w:cs="Liberation Sans"/>
          <w:szCs w:val="21"/>
        </w:rPr>
        <w:tab/>
        <w:t xml:space="preserve"> </w:t>
      </w:r>
      <w:r>
        <w:rPr>
          <w:rFonts w:ascii="Liberation Sans" w:hAnsi="Liberation Sans" w:cs="Liberation Sans"/>
          <w:szCs w:val="21"/>
        </w:rPr>
        <w:tab/>
        <w:t>890 €</w:t>
      </w:r>
    </w:p>
    <w:p w14:paraId="31DA9765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Número menores:</w:t>
      </w:r>
      <w:r>
        <w:rPr>
          <w:rFonts w:ascii="Liberation Sans" w:hAnsi="Liberation Sans" w:cs="Liberation Sans"/>
          <w:szCs w:val="21"/>
        </w:rPr>
        <w:tab/>
        <w:t>4</w:t>
      </w:r>
    </w:p>
    <w:p w14:paraId="29EED01D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Custo total: </w:t>
      </w:r>
      <w:r>
        <w:rPr>
          <w:rFonts w:ascii="Liberation Sans" w:hAnsi="Liberation Sans" w:cs="Liberation Sans"/>
          <w:szCs w:val="21"/>
        </w:rPr>
        <w:tab/>
      </w:r>
      <w:r>
        <w:rPr>
          <w:rFonts w:ascii="Liberation Sans" w:hAnsi="Liberation Sans" w:cs="Liberation Sans"/>
          <w:szCs w:val="21"/>
        </w:rPr>
        <w:tab/>
        <w:t>3.560 €</w:t>
      </w:r>
    </w:p>
    <w:p w14:paraId="49B2BAE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Subvención: </w:t>
      </w:r>
      <w:r>
        <w:rPr>
          <w:rFonts w:ascii="Liberation Sans" w:hAnsi="Liberation Sans" w:cs="Liberation Sans"/>
          <w:szCs w:val="21"/>
        </w:rPr>
        <w:tab/>
      </w:r>
      <w:r>
        <w:rPr>
          <w:rFonts w:ascii="Liberation Sans" w:hAnsi="Liberation Sans" w:cs="Liberation Sans"/>
          <w:szCs w:val="21"/>
        </w:rPr>
        <w:tab/>
        <w:t>1.500 €</w:t>
      </w:r>
    </w:p>
    <w:p w14:paraId="68B83B7A" w14:textId="77777777" w:rsidR="00000000" w:rsidRDefault="00000000">
      <w:pPr>
        <w:pStyle w:val="Textoindependiente"/>
        <w:rPr>
          <w:rFonts w:ascii="Liberation Sans" w:hAnsi="Liberation Sans" w:cs="Liberation Sans"/>
          <w:b/>
          <w:bCs/>
          <w:szCs w:val="21"/>
        </w:rPr>
      </w:pPr>
    </w:p>
    <w:p w14:paraId="7ECEAD2E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SOGAPS deberá xustificar fronte ao concello a realización dun gasto mínimo de 1.500 € en concepto de gastos da pasaxe </w:t>
      </w:r>
      <w:proofErr w:type="spellStart"/>
      <w:r>
        <w:rPr>
          <w:rFonts w:ascii="Liberation Sans" w:hAnsi="Liberation Sans" w:cs="Liberation Sans"/>
          <w:szCs w:val="21"/>
        </w:rPr>
        <w:t>Tindouf</w:t>
      </w:r>
      <w:proofErr w:type="spellEnd"/>
      <w:r>
        <w:rPr>
          <w:rFonts w:ascii="Liberation Sans" w:hAnsi="Liberation Sans" w:cs="Liberation Sans"/>
          <w:szCs w:val="21"/>
        </w:rPr>
        <w:t>-Santiago/Santiago-</w:t>
      </w:r>
      <w:proofErr w:type="spellStart"/>
      <w:r>
        <w:rPr>
          <w:rFonts w:ascii="Liberation Sans" w:hAnsi="Liberation Sans" w:cs="Liberation Sans"/>
          <w:szCs w:val="21"/>
        </w:rPr>
        <w:t>Tindouf</w:t>
      </w:r>
      <w:proofErr w:type="spellEnd"/>
      <w:r>
        <w:rPr>
          <w:rFonts w:ascii="Liberation Sans" w:hAnsi="Liberation Sans" w:cs="Liberation Sans"/>
          <w:szCs w:val="21"/>
        </w:rPr>
        <w:t xml:space="preserve">. </w:t>
      </w:r>
    </w:p>
    <w:p w14:paraId="59D6B33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No caso de que se habilite maior dotación orzamentaria, o importe da subvención poderá acadar o 100 por cento do orzamento previsto, isto é 3.560 €.</w:t>
      </w:r>
    </w:p>
    <w:p w14:paraId="1CA57E2D" w14:textId="77777777" w:rsidR="00000000" w:rsidRDefault="00000000">
      <w:pPr>
        <w:pStyle w:val="Textoindependiente"/>
      </w:pPr>
    </w:p>
    <w:p w14:paraId="13E6453D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lastRenderedPageBreak/>
        <w:t xml:space="preserve">2. </w:t>
      </w:r>
      <w:r>
        <w:rPr>
          <w:rFonts w:ascii="Liberation Sans" w:hAnsi="Liberation Sans" w:cs="Liberation Sans"/>
          <w:szCs w:val="21"/>
        </w:rPr>
        <w:t>O importe da subvención municipal imputarase á aplicación orzamentaria 231.48990, na que consta certificado que existe crédito axeitado e suficiente por 1.500 €.</w:t>
      </w:r>
    </w:p>
    <w:p w14:paraId="03FAF42E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3. </w:t>
      </w:r>
      <w:r>
        <w:rPr>
          <w:rFonts w:ascii="Liberation Sans" w:hAnsi="Liberation Sans" w:cs="Liberation Sans"/>
          <w:szCs w:val="21"/>
        </w:rPr>
        <w:t>Esta subvención é compatible coa percepción doutras subvencións ou axudas, públicas ou privadas que SOGAPS perciba para o Programa Vacacións en Paz 2022 no Concello de Rianxo, sempre que se destinen ao financiamento de gastos diferentes dos custos das pasaxes e sempre que o seu importe xunto co da subvención municipal non supere en ningún caso o importe total dos gastos totais da actividade.</w:t>
      </w:r>
    </w:p>
    <w:p w14:paraId="4D7632F8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4. </w:t>
      </w:r>
      <w:r>
        <w:rPr>
          <w:rFonts w:ascii="Liberation Sans" w:hAnsi="Liberation Sans" w:cs="Liberation Sans"/>
          <w:szCs w:val="21"/>
        </w:rPr>
        <w:t>No caso de que a concorrencia de axudas ou subvencións supere o importe efectivamente xustificado, minorarase a achega municipal no importe necesario para darlle estrito cumprimento ao apartado anterior.</w:t>
      </w:r>
    </w:p>
    <w:p w14:paraId="4A8E3F04" w14:textId="77777777" w:rsidR="00000000" w:rsidRDefault="00000000">
      <w:pPr>
        <w:pStyle w:val="Textoindependiente"/>
      </w:pPr>
    </w:p>
    <w:p w14:paraId="4E145E0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IV. Publicidade do financiamento municipal</w:t>
      </w:r>
    </w:p>
    <w:p w14:paraId="7E675F98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Na publicidade pola que se dea a coñecer a realización das actividades, ben sexa por medios escritos, radiofónicos, audiovisuais ou internet, deberá constar sempre o financiamento do Concello de Rianxo.</w:t>
      </w:r>
    </w:p>
    <w:p w14:paraId="5ECB477F" w14:textId="77777777" w:rsidR="00000000" w:rsidRDefault="00000000">
      <w:pPr>
        <w:pStyle w:val="Textoindependiente"/>
        <w:rPr>
          <w:rFonts w:ascii="Liberation Sans" w:hAnsi="Liberation Sans" w:cs="Liberation Sans"/>
          <w:b/>
          <w:bCs/>
          <w:szCs w:val="21"/>
        </w:rPr>
      </w:pPr>
    </w:p>
    <w:p w14:paraId="3782C7F3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V. Pagamentos e xustificación dos fondos recibidos.</w:t>
      </w:r>
    </w:p>
    <w:p w14:paraId="2F3D95F0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1. </w:t>
      </w:r>
      <w:r>
        <w:rPr>
          <w:rFonts w:ascii="Liberation Sans" w:hAnsi="Liberation Sans" w:cs="Liberation Sans"/>
          <w:szCs w:val="21"/>
        </w:rPr>
        <w:t xml:space="preserve">O pagamento da subvención a SOGAPS realizarase con carácter </w:t>
      </w:r>
      <w:proofErr w:type="spellStart"/>
      <w:r>
        <w:rPr>
          <w:rFonts w:ascii="Liberation Sans" w:hAnsi="Liberation Sans" w:cs="Liberation Sans"/>
          <w:szCs w:val="21"/>
        </w:rPr>
        <w:t>pre</w:t>
      </w:r>
      <w:proofErr w:type="spellEnd"/>
      <w:r>
        <w:rPr>
          <w:rFonts w:ascii="Liberation Sans" w:hAnsi="Liberation Sans" w:cs="Liberation Sans"/>
          <w:szCs w:val="21"/>
        </w:rPr>
        <w:t>-pagable, antes da presentación da conta xustificativa, co fin de garantir a liquidez necesaria para proceder á reserva e pagamento dos billetes de avión subvencionados.</w:t>
      </w:r>
    </w:p>
    <w:p w14:paraId="68ADD7CD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2. </w:t>
      </w:r>
      <w:r>
        <w:rPr>
          <w:rFonts w:ascii="Liberation Sans" w:hAnsi="Liberation Sans" w:cs="Liberation Sans"/>
          <w:szCs w:val="21"/>
        </w:rPr>
        <w:t>Unha vez aprobada a concesión da axuda, formalizarase este convenio. O convenio formalizado debidamente é título xurídico suficiente para tramitar o pago anticipado do importe total da concesión, 1.500 €, sen necesidade de presentar conta xustificativa parcial nin prestar garantía.</w:t>
      </w:r>
    </w:p>
    <w:p w14:paraId="703CB57A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Para proceder ao pagamento será requisito imprescindible a acreditación de que SOGAPS se atope ao corrente nas súas obrigas tributarias e coa Seguridade Social.</w:t>
      </w:r>
    </w:p>
    <w:p w14:paraId="640AF9A3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 xml:space="preserve">3. </w:t>
      </w:r>
      <w:r>
        <w:rPr>
          <w:rFonts w:ascii="Liberation Sans" w:hAnsi="Liberation Sans" w:cs="Liberation Sans"/>
          <w:szCs w:val="21"/>
        </w:rPr>
        <w:t>A conta xustificativa deberá conter a seguinte documentación:</w:t>
      </w:r>
    </w:p>
    <w:p w14:paraId="1417C6D9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1) Certificado do/a secretario/a da entidade na que se relacionen de forma detallada a totalidade dos gastos da actividade (acollemento de nenos/as saharauís en Rianxo), xunto co total de ingresos recibidos para esta finalidade.</w:t>
      </w:r>
    </w:p>
    <w:p w14:paraId="6F34242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2) Anexo VI, coa relación de facturas presentadas. O seu importe deberá ser, como mínimo, o importe da subvención concedida ou a suma de subvencións concedidas para esta finalidade.</w:t>
      </w:r>
    </w:p>
    <w:p w14:paraId="3E5B1A1F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3) Acreditación da equivalencia en euros do importe da factura, no caso de estar expresada en moeda estranxeira.</w:t>
      </w:r>
    </w:p>
    <w:p w14:paraId="4805F526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3) Anexo VIII, relativo ao cumprimento da finalidade da subvención.</w:t>
      </w:r>
    </w:p>
    <w:p w14:paraId="279A7D23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4) Acreditación do pagamento dos gastos que se presentan dentro da conta xustificativa, no anexo VI.</w:t>
      </w:r>
    </w:p>
    <w:p w14:paraId="6CBF626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5) Certificacións de que SOGAPS atópase ao corrente nas súas obrigas coa AEAT, </w:t>
      </w:r>
      <w:proofErr w:type="spellStart"/>
      <w:r>
        <w:rPr>
          <w:rFonts w:ascii="Liberation Sans" w:hAnsi="Liberation Sans" w:cs="Liberation Sans"/>
          <w:szCs w:val="21"/>
        </w:rPr>
        <w:t>Atriga</w:t>
      </w:r>
      <w:proofErr w:type="spellEnd"/>
      <w:r>
        <w:rPr>
          <w:rFonts w:ascii="Liberation Sans" w:hAnsi="Liberation Sans" w:cs="Liberation Sans"/>
          <w:szCs w:val="21"/>
        </w:rPr>
        <w:t xml:space="preserve"> e a Seguridade Social.</w:t>
      </w:r>
    </w:p>
    <w:p w14:paraId="052E2C10" w14:textId="77777777" w:rsidR="00000000" w:rsidRDefault="00000000">
      <w:pPr>
        <w:pStyle w:val="Textoindependiente"/>
      </w:pPr>
    </w:p>
    <w:p w14:paraId="575D0900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lastRenderedPageBreak/>
        <w:t>4.</w:t>
      </w:r>
      <w:r>
        <w:rPr>
          <w:rFonts w:ascii="Liberation Sans" w:hAnsi="Liberation Sans" w:cs="Liberation Sans"/>
          <w:szCs w:val="21"/>
        </w:rPr>
        <w:t xml:space="preserve"> No caso de que, da conta xustificativa, se derive que o gasto subvencionable é inferior ao anticipo concedido, procederá o reintegro da diferenza.</w:t>
      </w:r>
    </w:p>
    <w:p w14:paraId="272F1EC4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No caso de que, pola concorrencia doutras axudas, a subvención municipal deba reducirse a unha contía inferior ao anticipo concedido, tamén procederá o reintegro do exceso aboado.</w:t>
      </w:r>
    </w:p>
    <w:p w14:paraId="55BC0FE8" w14:textId="77777777" w:rsidR="00000000" w:rsidRDefault="00000000">
      <w:pPr>
        <w:pStyle w:val="Textoindependiente"/>
        <w:rPr>
          <w:rFonts w:ascii="Liberation Sans" w:hAnsi="Liberation Sans" w:cs="Liberation Sans"/>
          <w:b/>
          <w:bCs/>
          <w:szCs w:val="21"/>
        </w:rPr>
      </w:pPr>
    </w:p>
    <w:p w14:paraId="2ABB14CB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VI. Prazos para a xustificación</w:t>
      </w:r>
    </w:p>
    <w:p w14:paraId="66197D98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A conta xustificativa deberá presentarse, como máximo o 31/10/2022.</w:t>
      </w:r>
    </w:p>
    <w:p w14:paraId="7AF425DA" w14:textId="77777777" w:rsidR="00000000" w:rsidRDefault="00000000">
      <w:pPr>
        <w:pStyle w:val="Textoindependiente"/>
        <w:rPr>
          <w:rFonts w:ascii="Liberation Sans" w:hAnsi="Liberation Sans" w:cs="Liberation Sans"/>
          <w:b/>
          <w:bCs/>
          <w:szCs w:val="21"/>
        </w:rPr>
      </w:pPr>
    </w:p>
    <w:p w14:paraId="035D2325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VII. Causas de resolución</w:t>
      </w:r>
    </w:p>
    <w:p w14:paraId="2719FB2A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Serán causas de resolución deste convenio as seguintes:</w:t>
      </w:r>
    </w:p>
    <w:p w14:paraId="2AC540FE" w14:textId="77777777" w:rsidR="00000000" w:rsidRDefault="00000000">
      <w:pPr>
        <w:pStyle w:val="Textoindependiente"/>
        <w:numPr>
          <w:ilvl w:val="0"/>
          <w:numId w:val="4"/>
        </w:numPr>
        <w:tabs>
          <w:tab w:val="left" w:pos="720"/>
        </w:tabs>
      </w:pPr>
      <w:r>
        <w:rPr>
          <w:rFonts w:ascii="Liberation Sans" w:hAnsi="Liberation Sans" w:cs="Liberation Sans"/>
          <w:szCs w:val="21"/>
        </w:rPr>
        <w:t>O incumprimento das cláusulas do convenio</w:t>
      </w:r>
    </w:p>
    <w:p w14:paraId="6C5B15BB" w14:textId="77777777" w:rsidR="00000000" w:rsidRDefault="00000000">
      <w:pPr>
        <w:pStyle w:val="Textoindependiente"/>
        <w:numPr>
          <w:ilvl w:val="0"/>
          <w:numId w:val="4"/>
        </w:numPr>
        <w:tabs>
          <w:tab w:val="left" w:pos="720"/>
        </w:tabs>
      </w:pPr>
      <w:r>
        <w:rPr>
          <w:rFonts w:ascii="Liberation Sans" w:hAnsi="Liberation Sans" w:cs="Liberation Sans"/>
          <w:szCs w:val="21"/>
        </w:rPr>
        <w:t>A aplicación dos fondos a fins distintos aos que deron lugar á súa concesión</w:t>
      </w:r>
    </w:p>
    <w:p w14:paraId="7D5D8F61" w14:textId="77777777" w:rsidR="00000000" w:rsidRDefault="00000000">
      <w:pPr>
        <w:pStyle w:val="Textoindependiente"/>
        <w:numPr>
          <w:ilvl w:val="0"/>
          <w:numId w:val="4"/>
        </w:numPr>
        <w:tabs>
          <w:tab w:val="left" w:pos="720"/>
        </w:tabs>
      </w:pPr>
      <w:r>
        <w:rPr>
          <w:rFonts w:ascii="Liberation Sans" w:hAnsi="Liberation Sans" w:cs="Liberation Sans"/>
          <w:szCs w:val="21"/>
        </w:rPr>
        <w:t>A falta de xustificación nos termos indicados neste convenio</w:t>
      </w:r>
    </w:p>
    <w:p w14:paraId="09528489" w14:textId="77777777" w:rsidR="00000000" w:rsidRDefault="00000000">
      <w:pPr>
        <w:pStyle w:val="Textoindependiente"/>
        <w:numPr>
          <w:ilvl w:val="0"/>
          <w:numId w:val="4"/>
        </w:numPr>
        <w:tabs>
          <w:tab w:val="left" w:pos="720"/>
        </w:tabs>
      </w:pPr>
      <w:r>
        <w:rPr>
          <w:rFonts w:ascii="Liberation Sans" w:hAnsi="Liberation Sans" w:cs="Liberation Sans"/>
          <w:szCs w:val="21"/>
        </w:rPr>
        <w:t>Os restantes supostos previstos no artigo 33 da Lei 9/2007, do 13 de xuño, de subvencións de Galicia</w:t>
      </w:r>
    </w:p>
    <w:p w14:paraId="3DB33ED5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A concorrencia dalgunha das causas de resolución darán lugar á anulación da subvención e ao reintegro do anticipo realizado. Os importes a reintegrar terán a natureza de ingresos de dereito público.</w:t>
      </w:r>
    </w:p>
    <w:p w14:paraId="207E3AA9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259D3199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VIII. Control financeiro do Concello de Rianxo e dos órganos de control externo</w:t>
      </w:r>
    </w:p>
    <w:p w14:paraId="1A848A02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1. Conforme ao disposto nos artigos 44 e seguintes da Lei 38/2003, do 17 de novembro, xeral de subvencións, e nos artigos 41 e seguintes da Lei 9/2007, do 13 de xuño, de subvencións de Galicia, a ARE poderá ser escollida pola Intervención Municipal para a realización dun control financeiro sobre a subvención pagada, co fin de acreditar a efectiva aplicación dos fondos á actividade para a que foron concedidos, o correcto financiamento da actividade e o cumprimento de todas as demais obrigas formais e materiais que lle impón este convenio de colaboración.</w:t>
      </w:r>
    </w:p>
    <w:p w14:paraId="69AF36E1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2. Simultaneamente, de acordo co previsto na Lei 6/1985, do 24 de xuño, do Consello de Contas de Galicia, a ARE queda sometida aos procedementos de fiscalización que leven a cabo o Concello de Contas de Galicia ou, no seu caso, segundo o previsto na Lei Orgánica 2/1982, do 12 de maio, aos procedementos de </w:t>
      </w:r>
      <w:proofErr w:type="spellStart"/>
      <w:r>
        <w:rPr>
          <w:rFonts w:ascii="Liberation Sans" w:hAnsi="Liberation Sans" w:cs="Liberation Sans"/>
          <w:szCs w:val="21"/>
        </w:rPr>
        <w:t>enxuizamento</w:t>
      </w:r>
      <w:proofErr w:type="spellEnd"/>
      <w:r>
        <w:rPr>
          <w:rFonts w:ascii="Liberation Sans" w:hAnsi="Liberation Sans" w:cs="Liberation Sans"/>
          <w:szCs w:val="21"/>
        </w:rPr>
        <w:t xml:space="preserve"> contable que poida incoar o Tribunal de Contas, e a calquera outro órgano de control, nacional ou europeo.</w:t>
      </w:r>
    </w:p>
    <w:p w14:paraId="01D952DF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094CF587" w14:textId="77777777" w:rsidR="00000000" w:rsidRDefault="00000000">
      <w:pPr>
        <w:pStyle w:val="Textoindependiente"/>
        <w:rPr>
          <w:rFonts w:ascii="Liberation Sans" w:hAnsi="Liberation Sans" w:cs="Liberation Sans"/>
          <w:szCs w:val="21"/>
        </w:rPr>
      </w:pPr>
    </w:p>
    <w:p w14:paraId="6873FE94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b/>
          <w:bCs/>
          <w:szCs w:val="21"/>
        </w:rPr>
        <w:t>IX. Natureza, interpretación e xurisdición competente</w:t>
      </w:r>
    </w:p>
    <w:p w14:paraId="44FA6FFD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1. Este convenio ten natureza administrativa e para resolver as dúbidas que xurdan na interpretación das súas cláusulas, aplicaranse as disposicións contidas na Lei 38/2003, do 18 de novembro, xeral de subvencións, e na Lei 9/2007, do 13 de xuño, de subvencións de Galicia. Subsidiariamente, aplicarase </w:t>
      </w:r>
      <w:r>
        <w:rPr>
          <w:rFonts w:ascii="Liberation Sans" w:hAnsi="Liberation Sans" w:cs="Liberation Sans"/>
          <w:szCs w:val="21"/>
        </w:rPr>
        <w:lastRenderedPageBreak/>
        <w:t>a normativa de contratos do Sector Público e de procedemento das Administracións Públicas.</w:t>
      </w:r>
    </w:p>
    <w:p w14:paraId="56A70D9B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>2. Corresponderanlle aos órganos da xurisdición contencioso-administrativa, segundo a distribución de competencias prevista na Lei 29/1998, do 13 de xullo, reguladora da dita xurisdición, o coñecemento as cuestións litixiosas que poidan xurdir a consecuencia deste convenio.</w:t>
      </w:r>
    </w:p>
    <w:p w14:paraId="61C1E533" w14:textId="77777777" w:rsidR="00000000" w:rsidRDefault="00000000">
      <w:pPr>
        <w:pStyle w:val="Textoindependiente"/>
      </w:pPr>
      <w:r>
        <w:rPr>
          <w:rFonts w:ascii="Liberation Sans" w:hAnsi="Liberation Sans" w:cs="Liberation Sans"/>
          <w:szCs w:val="21"/>
        </w:rPr>
        <w:t xml:space="preserve">Faise constar que este convenio aprobouse </w:t>
      </w:r>
      <w:r w:rsidR="006B1E29">
        <w:rPr>
          <w:rFonts w:ascii="Liberation Sans" w:hAnsi="Liberation Sans" w:cs="Liberation Sans"/>
          <w:szCs w:val="21"/>
        </w:rPr>
        <w:t>o 16 de agosto de 2022</w:t>
      </w:r>
      <w:r>
        <w:rPr>
          <w:rFonts w:ascii="Liberation Sans" w:hAnsi="Liberation Sans" w:cs="Liberation Sans"/>
          <w:szCs w:val="21"/>
        </w:rPr>
        <w:t xml:space="preserve"> </w:t>
      </w:r>
      <w:r w:rsidR="006B1E29">
        <w:rPr>
          <w:rFonts w:ascii="Liberation Sans" w:hAnsi="Liberation Sans" w:cs="Liberation Sans"/>
          <w:szCs w:val="21"/>
        </w:rPr>
        <w:t>pola Resolución da Alcaldía núm. 667/2022.</w:t>
      </w:r>
    </w:p>
    <w:p w14:paraId="6682B2F6" w14:textId="77777777" w:rsidR="00000000" w:rsidRDefault="00000000" w:rsidP="006B1E29">
      <w:pPr>
        <w:pStyle w:val="Textoindependiente"/>
        <w:jc w:val="center"/>
        <w:rPr>
          <w:rFonts w:ascii="Liberation Sans" w:hAnsi="Liberation Sans" w:cs="Liberation Sans"/>
          <w:szCs w:val="21"/>
        </w:rPr>
      </w:pPr>
    </w:p>
    <w:p w14:paraId="3F18749D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ind w:firstLine="14"/>
        <w:jc w:val="center"/>
        <w:rPr>
          <w:rFonts w:ascii="Liberation Sans" w:hAnsi="Liberation Sans" w:cs="Liberation Sans"/>
          <w:szCs w:val="21"/>
        </w:rPr>
      </w:pPr>
    </w:p>
    <w:p w14:paraId="283E7E6F" w14:textId="77777777" w:rsidR="00000000" w:rsidRDefault="006B1E29" w:rsidP="006B1E29">
      <w:pPr>
        <w:tabs>
          <w:tab w:val="left" w:pos="992"/>
          <w:tab w:val="left" w:pos="993"/>
        </w:tabs>
        <w:spacing w:line="0" w:lineRule="atLeast"/>
        <w:ind w:left="992" w:hanging="978"/>
        <w:jc w:val="center"/>
      </w:pPr>
      <w:r>
        <w:rPr>
          <w:rFonts w:ascii="Liberation Sans" w:hAnsi="Liberation Sans" w:cs="Liberation Sans"/>
          <w:szCs w:val="21"/>
        </w:rPr>
        <w:t>María</w:t>
      </w:r>
      <w:r w:rsidR="00000000">
        <w:rPr>
          <w:rFonts w:ascii="Liberation Sans" w:hAnsi="Liberation Sans" w:cs="Liberation Sans"/>
          <w:szCs w:val="21"/>
        </w:rPr>
        <w:t xml:space="preserve"> </w:t>
      </w:r>
      <w:proofErr w:type="spellStart"/>
      <w:r w:rsidR="00000000">
        <w:rPr>
          <w:rFonts w:ascii="Liberation Sans" w:hAnsi="Liberation Sans" w:cs="Liberation Sans"/>
          <w:szCs w:val="21"/>
        </w:rPr>
        <w:t>Isla</w:t>
      </w:r>
      <w:proofErr w:type="spellEnd"/>
      <w:r w:rsidR="00000000">
        <w:rPr>
          <w:rFonts w:ascii="Liberation Sans" w:hAnsi="Liberation Sans" w:cs="Liberation Sans"/>
          <w:szCs w:val="21"/>
        </w:rPr>
        <w:t xml:space="preserve"> Avión                    </w:t>
      </w:r>
      <w:r>
        <w:rPr>
          <w:rFonts w:ascii="Liberation Sans" w:hAnsi="Liberation Sans" w:cs="Liberation Sans"/>
          <w:szCs w:val="21"/>
        </w:rPr>
        <w:tab/>
      </w:r>
      <w:r>
        <w:rPr>
          <w:rFonts w:ascii="Liberation Sans" w:hAnsi="Liberation Sans" w:cs="Liberation Sans"/>
          <w:szCs w:val="21"/>
        </w:rPr>
        <w:tab/>
      </w:r>
      <w:r>
        <w:rPr>
          <w:rFonts w:ascii="Liberation Sans" w:hAnsi="Liberation Sans" w:cs="Liberation Sans"/>
          <w:szCs w:val="21"/>
        </w:rPr>
        <w:tab/>
        <w:t>Adolfo Muíños Sánchez</w:t>
      </w:r>
    </w:p>
    <w:p w14:paraId="0085222C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ind w:firstLine="14"/>
        <w:jc w:val="center"/>
      </w:pPr>
    </w:p>
    <w:p w14:paraId="0E7CAE28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ind w:firstLine="14"/>
        <w:jc w:val="center"/>
      </w:pPr>
    </w:p>
    <w:p w14:paraId="6031E289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ind w:firstLine="14"/>
        <w:jc w:val="center"/>
      </w:pPr>
    </w:p>
    <w:p w14:paraId="74CC9B56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jc w:val="center"/>
      </w:pPr>
      <w:r>
        <w:rPr>
          <w:rFonts w:ascii="Liberation Sans" w:hAnsi="Liberation Sans" w:cs="Liberation Sans"/>
          <w:szCs w:val="21"/>
        </w:rPr>
        <w:t>Presidenta de SOGAPS                             Alcalde do Concello de Rianxo</w:t>
      </w:r>
    </w:p>
    <w:p w14:paraId="68703A9C" w14:textId="77777777" w:rsidR="00000000" w:rsidRDefault="00000000">
      <w:pPr>
        <w:tabs>
          <w:tab w:val="left" w:pos="992"/>
          <w:tab w:val="left" w:pos="993"/>
        </w:tabs>
        <w:spacing w:line="0" w:lineRule="atLeast"/>
        <w:jc w:val="both"/>
        <w:rPr>
          <w:rFonts w:ascii="Liberation Sans" w:hAnsi="Liberation Sans" w:cs="Liberation Sans"/>
          <w:color w:val="000000"/>
          <w:szCs w:val="21"/>
        </w:rPr>
      </w:pPr>
    </w:p>
    <w:p w14:paraId="348562FE" w14:textId="77777777" w:rsidR="00000000" w:rsidRDefault="00000000">
      <w:pPr>
        <w:tabs>
          <w:tab w:val="left" w:pos="992"/>
          <w:tab w:val="left" w:pos="993"/>
        </w:tabs>
        <w:spacing w:line="0" w:lineRule="atLeast"/>
        <w:jc w:val="both"/>
        <w:rPr>
          <w:rFonts w:ascii="Liberation Sans" w:hAnsi="Liberation Sans" w:cs="Liberation Sans"/>
          <w:color w:val="000000"/>
          <w:szCs w:val="21"/>
        </w:rPr>
      </w:pPr>
    </w:p>
    <w:p w14:paraId="7C336876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jc w:val="center"/>
        <w:rPr>
          <w:rFonts w:ascii="Liberation Sans" w:hAnsi="Liberation Sans" w:cs="Liberation Sans"/>
          <w:color w:val="000000"/>
          <w:szCs w:val="21"/>
        </w:rPr>
      </w:pPr>
    </w:p>
    <w:p w14:paraId="5B3B6DED" w14:textId="77777777" w:rsidR="00000000" w:rsidRDefault="00000000" w:rsidP="006B1E29">
      <w:pPr>
        <w:tabs>
          <w:tab w:val="left" w:pos="992"/>
          <w:tab w:val="left" w:pos="993"/>
        </w:tabs>
        <w:spacing w:line="0" w:lineRule="atLeast"/>
        <w:jc w:val="center"/>
        <w:rPr>
          <w:rFonts w:ascii="Liberation Sans" w:hAnsi="Liberation Sans" w:cs="Liberation Sans"/>
          <w:color w:val="000000"/>
          <w:szCs w:val="21"/>
        </w:rPr>
      </w:pPr>
      <w:r>
        <w:rPr>
          <w:rFonts w:ascii="Liberation Sans" w:hAnsi="Liberation Sans" w:cs="Liberation Sans"/>
          <w:color w:val="000000"/>
          <w:szCs w:val="21"/>
        </w:rPr>
        <w:t>A secretaria</w:t>
      </w:r>
    </w:p>
    <w:p w14:paraId="11F50F11" w14:textId="77777777" w:rsidR="006B1E29" w:rsidRDefault="006B1E29" w:rsidP="006B1E29">
      <w:pPr>
        <w:tabs>
          <w:tab w:val="left" w:pos="992"/>
          <w:tab w:val="left" w:pos="993"/>
        </w:tabs>
        <w:spacing w:line="0" w:lineRule="atLeast"/>
        <w:jc w:val="center"/>
        <w:rPr>
          <w:rFonts w:ascii="Liberation Sans" w:hAnsi="Liberation Sans" w:cs="Liberation Sans"/>
          <w:color w:val="000000"/>
          <w:szCs w:val="21"/>
        </w:rPr>
      </w:pPr>
    </w:p>
    <w:p w14:paraId="014FBD38" w14:textId="77777777" w:rsidR="006B1E29" w:rsidRDefault="006B1E29" w:rsidP="006B1E29">
      <w:pPr>
        <w:tabs>
          <w:tab w:val="left" w:pos="992"/>
          <w:tab w:val="left" w:pos="993"/>
        </w:tabs>
        <w:spacing w:line="0" w:lineRule="atLeast"/>
        <w:jc w:val="center"/>
        <w:rPr>
          <w:rFonts w:ascii="Liberation Sans" w:hAnsi="Liberation Sans" w:cs="Liberation Sans"/>
          <w:color w:val="000000"/>
          <w:szCs w:val="21"/>
        </w:rPr>
      </w:pPr>
    </w:p>
    <w:p w14:paraId="6B1AD01A" w14:textId="77777777" w:rsidR="006B1E29" w:rsidRDefault="006B1E29" w:rsidP="006B1E29">
      <w:pPr>
        <w:tabs>
          <w:tab w:val="left" w:pos="992"/>
          <w:tab w:val="left" w:pos="993"/>
        </w:tabs>
        <w:spacing w:line="0" w:lineRule="atLeast"/>
        <w:jc w:val="center"/>
        <w:rPr>
          <w:rFonts w:ascii="Liberation Sans" w:hAnsi="Liberation Sans" w:cs="Liberation Sans"/>
          <w:color w:val="000000"/>
          <w:szCs w:val="21"/>
        </w:rPr>
      </w:pPr>
    </w:p>
    <w:p w14:paraId="7EAE6F93" w14:textId="77777777" w:rsidR="006B1E29" w:rsidRDefault="006B1E29" w:rsidP="006B1E29">
      <w:pPr>
        <w:tabs>
          <w:tab w:val="left" w:pos="992"/>
          <w:tab w:val="left" w:pos="993"/>
        </w:tabs>
        <w:spacing w:line="0" w:lineRule="atLeast"/>
        <w:jc w:val="center"/>
      </w:pPr>
      <w:r>
        <w:rPr>
          <w:rFonts w:ascii="Liberation Sans" w:hAnsi="Liberation Sans" w:cs="Liberation Sans"/>
          <w:color w:val="000000"/>
          <w:szCs w:val="21"/>
        </w:rPr>
        <w:t>Patricia Sánchez Castelo</w:t>
      </w:r>
    </w:p>
    <w:p w14:paraId="04FB68FF" w14:textId="77777777" w:rsidR="00000000" w:rsidRDefault="00000000">
      <w:pPr>
        <w:tabs>
          <w:tab w:val="left" w:pos="992"/>
          <w:tab w:val="left" w:pos="993"/>
        </w:tabs>
        <w:spacing w:line="0" w:lineRule="atLeast"/>
        <w:jc w:val="both"/>
      </w:pPr>
    </w:p>
    <w:p w14:paraId="3BF7A53A" w14:textId="77777777" w:rsidR="00000000" w:rsidRDefault="00000000">
      <w:pPr>
        <w:tabs>
          <w:tab w:val="left" w:pos="992"/>
          <w:tab w:val="left" w:pos="993"/>
        </w:tabs>
        <w:spacing w:line="0" w:lineRule="atLeast"/>
        <w:jc w:val="both"/>
        <w:rPr>
          <w:rFonts w:ascii="Liberation Sans" w:hAnsi="Liberation Sans"/>
          <w:szCs w:val="21"/>
        </w:rPr>
      </w:pPr>
    </w:p>
    <w:tbl>
      <w:tblPr>
        <w:tblW w:w="0" w:type="auto"/>
        <w:tblInd w:w="316" w:type="dxa"/>
        <w:tblLayout w:type="fixed"/>
        <w:tblLook w:val="0000" w:firstRow="0" w:lastRow="0" w:firstColumn="0" w:lastColumn="0" w:noHBand="0" w:noVBand="0"/>
      </w:tblPr>
      <w:tblGrid>
        <w:gridCol w:w="1771"/>
        <w:gridCol w:w="7753"/>
      </w:tblGrid>
      <w:tr w:rsidR="00000000" w14:paraId="77CB7B4A" w14:textId="77777777">
        <w:trPr>
          <w:cantSplit/>
          <w:trHeight w:val="524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A6A74" w14:textId="77777777" w:rsidR="00000000" w:rsidRDefault="00000000">
            <w:pPr>
              <w:pStyle w:val="Ttulo1"/>
              <w:tabs>
                <w:tab w:val="left" w:pos="0"/>
              </w:tabs>
              <w:spacing w:before="120"/>
            </w:pPr>
            <w:r>
              <w:rPr>
                <w:rFonts w:ascii="Arial" w:hAnsi="Arial" w:cs="Arial"/>
                <w:i/>
                <w:sz w:val="28"/>
                <w:szCs w:val="28"/>
              </w:rPr>
              <w:lastRenderedPageBreak/>
              <w:t>Ano</w:t>
            </w:r>
            <w:r>
              <w:rPr>
                <w:rFonts w:ascii="Arial" w:eastAsia="Arial" w:hAnsi="Arial" w:cs="Arial"/>
                <w:i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i/>
                <w:sz w:val="28"/>
                <w:szCs w:val="28"/>
              </w:rPr>
              <w:t>2022</w:t>
            </w:r>
          </w:p>
        </w:tc>
        <w:tc>
          <w:tcPr>
            <w:tcW w:w="7753" w:type="dxa"/>
            <w:tcBorders>
              <w:top w:val="single" w:sz="4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2A973" w14:textId="77777777" w:rsidR="00000000" w:rsidRDefault="00000000">
            <w:pPr>
              <w:pStyle w:val="Ttulo1"/>
              <w:tabs>
                <w:tab w:val="left" w:pos="0"/>
              </w:tabs>
              <w:spacing w:before="120"/>
            </w:pPr>
            <w:r>
              <w:rPr>
                <w:rFonts w:ascii="Arial" w:hAnsi="Arial" w:cs="Arial"/>
                <w:i/>
                <w:sz w:val="28"/>
                <w:szCs w:val="28"/>
              </w:rPr>
              <w:t>Subvencións</w:t>
            </w:r>
            <w:r>
              <w:rPr>
                <w:rFonts w:ascii="Arial" w:eastAsia="Arial" w:hAnsi="Arial" w:cs="Arial"/>
                <w:i/>
                <w:sz w:val="28"/>
                <w:szCs w:val="28"/>
              </w:rPr>
              <w:t xml:space="preserve"> nominativas</w:t>
            </w:r>
          </w:p>
        </w:tc>
      </w:tr>
      <w:tr w:rsidR="00000000" w14:paraId="3ADDC262" w14:textId="77777777">
        <w:trPr>
          <w:cantSplit/>
          <w:trHeight w:val="529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737373"/>
          </w:tcPr>
          <w:p w14:paraId="5445AFE8" w14:textId="77777777" w:rsidR="00000000" w:rsidRDefault="00000000">
            <w:pPr>
              <w:pStyle w:val="Ttulo1"/>
              <w:tabs>
                <w:tab w:val="left" w:pos="0"/>
              </w:tabs>
              <w:spacing w:before="120"/>
            </w:pPr>
            <w:r>
              <w:rPr>
                <w:rFonts w:ascii="Arial" w:hAnsi="Arial" w:cs="Arial"/>
                <w:color w:val="FFFFFF"/>
                <w:sz w:val="28"/>
                <w:szCs w:val="28"/>
              </w:rPr>
              <w:t>ANEXO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VI</w:t>
            </w:r>
          </w:p>
        </w:tc>
        <w:tc>
          <w:tcPr>
            <w:tcW w:w="7753" w:type="dxa"/>
            <w:tcBorders>
              <w:top w:val="single" w:sz="4" w:space="0" w:color="000000"/>
              <w:left w:val="single" w:sz="24" w:space="0" w:color="FFFFFF"/>
              <w:bottom w:val="single" w:sz="4" w:space="0" w:color="000000"/>
              <w:right w:val="single" w:sz="4" w:space="0" w:color="000000"/>
            </w:tcBorders>
            <w:shd w:val="clear" w:color="auto" w:fill="737373"/>
          </w:tcPr>
          <w:p w14:paraId="107A3206" w14:textId="77777777" w:rsidR="00000000" w:rsidRDefault="00000000">
            <w:pPr>
              <w:pStyle w:val="Ttulo1"/>
              <w:tabs>
                <w:tab w:val="left" w:pos="0"/>
              </w:tabs>
              <w:spacing w:before="120"/>
            </w:pPr>
            <w:r>
              <w:rPr>
                <w:rFonts w:ascii="Arial" w:hAnsi="Arial" w:cs="Arial"/>
                <w:color w:val="FFFFFF"/>
                <w:sz w:val="28"/>
                <w:szCs w:val="28"/>
              </w:rPr>
              <w:t>XUSTIFICACIÓN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DE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GASTO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REALIZADO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PARA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COBRAMENTO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DE</w:t>
            </w: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FFFFFF"/>
                <w:sz w:val="28"/>
                <w:szCs w:val="28"/>
              </w:rPr>
              <w:t>SUBVENCIÓN</w:t>
            </w:r>
          </w:p>
        </w:tc>
      </w:tr>
      <w:tr w:rsidR="00000000" w14:paraId="54254046" w14:textId="77777777">
        <w:trPr>
          <w:cantSplit/>
          <w:trHeight w:val="9248"/>
        </w:trPr>
        <w:tc>
          <w:tcPr>
            <w:tcW w:w="9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6F7E6" w14:textId="77777777" w:rsidR="00000000" w:rsidRDefault="00000000">
            <w:pPr>
              <w:pStyle w:val="Ttulo1"/>
              <w:tabs>
                <w:tab w:val="left" w:pos="0"/>
              </w:tabs>
              <w:spacing w:before="0" w:after="0"/>
              <w:rPr>
                <w:rFonts w:ascii="Arial" w:hAnsi="Arial" w:cs="Arial"/>
                <w:bCs w:val="0"/>
                <w:sz w:val="10"/>
                <w:szCs w:val="10"/>
              </w:rPr>
            </w:pPr>
          </w:p>
          <w:p w14:paraId="37112BA4" w14:textId="77777777" w:rsidR="00000000" w:rsidRDefault="00000000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28C3FA70" w14:textId="77777777" w:rsidR="00000000" w:rsidRDefault="00000000">
            <w:pPr>
              <w:pStyle w:val="Encabezado"/>
              <w:tabs>
                <w:tab w:val="clear" w:pos="4819"/>
                <w:tab w:val="clear" w:pos="9638"/>
                <w:tab w:val="left" w:pos="708"/>
                <w:tab w:val="center" w:pos="4252"/>
                <w:tab w:val="right" w:pos="8504"/>
              </w:tabs>
            </w:pPr>
            <w:r>
              <w:rPr>
                <w:rFonts w:ascii="Arial" w:hAnsi="Arial" w:cs="Arial"/>
                <w:b/>
              </w:rPr>
              <w:t>XUSTIFICANTES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QUE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ACHEGAN</w:t>
            </w:r>
          </w:p>
          <w:p w14:paraId="016B5596" w14:textId="77777777" w:rsidR="00000000" w:rsidRDefault="00000000">
            <w:pPr>
              <w:pStyle w:val="Encabezado"/>
              <w:tabs>
                <w:tab w:val="clear" w:pos="4819"/>
                <w:tab w:val="clear" w:pos="9638"/>
                <w:tab w:val="left" w:pos="708"/>
                <w:tab w:val="center" w:pos="4252"/>
                <w:tab w:val="right" w:pos="8504"/>
              </w:tabs>
              <w:rPr>
                <w:rFonts w:ascii="Arial" w:hAnsi="Arial" w:cs="Arial"/>
                <w:sz w:val="12"/>
                <w:szCs w:val="12"/>
              </w:rPr>
            </w:pPr>
          </w:p>
          <w:tbl>
            <w:tblPr>
              <w:tblW w:w="5000" w:type="pct"/>
              <w:tblInd w:w="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15"/>
              <w:gridCol w:w="3738"/>
              <w:gridCol w:w="3278"/>
              <w:gridCol w:w="1867"/>
            </w:tblGrid>
            <w:tr w:rsidR="00000000" w14:paraId="646ED7A5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DBF0621" w14:textId="77777777" w:rsidR="00000000" w:rsidRDefault="00000000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>Nº</w:t>
                  </w: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5AE106" w14:textId="77777777" w:rsidR="00000000" w:rsidRDefault="00000000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>CONCEPTO</w:t>
                  </w:r>
                </w:p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77A1FF" w14:textId="77777777" w:rsidR="00000000" w:rsidRDefault="00000000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>PROVEEDOR</w:t>
                  </w: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8E8AC7" w14:textId="77777777" w:rsidR="00000000" w:rsidRDefault="00000000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</w:rPr>
                    <w:t>IMPORTE</w:t>
                  </w:r>
                  <w:r>
                    <w:rPr>
                      <w:rFonts w:ascii="Arial" w:eastAsia="Arial" w:hAnsi="Arial" w:cs="Arial"/>
                      <w:b/>
                      <w:bCs/>
                    </w:rPr>
                    <w:t xml:space="preserve"> €</w:t>
                  </w:r>
                </w:p>
              </w:tc>
            </w:tr>
            <w:tr w:rsidR="00000000" w14:paraId="5F28F3BF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B53CF9A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5007AF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E439C03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C51E52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65B9F8C6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1BDCED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F74836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9A30D5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5046D4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38D6A4D3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89A1E4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14791F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779D8A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8E3739A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556D4404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D7E103D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41C8FC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C81056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279433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62ED2DF8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BD71EF9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CC2845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31DBE6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CDD18F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14AC6388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00966D3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BA7D6D" w14:textId="77777777" w:rsidR="00000000" w:rsidRDefault="00000000"/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6A9118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4D1F08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67B90C34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47301EB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B1D5FF9" w14:textId="77777777" w:rsidR="00000000" w:rsidRDefault="00000000"/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F7B7DC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555C0B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7EC459B3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160A8C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9F66AB" w14:textId="77777777" w:rsidR="00000000" w:rsidRDefault="00000000"/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F325E60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A5B61D0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1A5AAA78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B232DE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8565ED1" w14:textId="77777777" w:rsidR="00000000" w:rsidRDefault="00000000"/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4804E8B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520370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6C1332A9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34A7BB6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78BED8" w14:textId="77777777" w:rsidR="00000000" w:rsidRDefault="00000000"/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3E5A7B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21FDD3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2A2CB655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8B6146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1F9936" w14:textId="77777777" w:rsidR="00000000" w:rsidRDefault="00000000"/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45A434" w14:textId="77777777" w:rsidR="00000000" w:rsidRDefault="00000000">
                  <w:pPr>
                    <w:jc w:val="center"/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B934D6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6EF17A79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05BA463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6BE24B6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7931D2D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D336FE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0000" w14:paraId="5AF4729F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0F469BF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898C8A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E18743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0EFC5D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0000" w14:paraId="2F966198" w14:textId="77777777">
              <w:tc>
                <w:tcPr>
                  <w:tcW w:w="41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EDE1AE5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9BABAED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BA1FA20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058A45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0000" w14:paraId="00644F87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2AC69B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F11FF99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8781DF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8E3A6E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0000" w14:paraId="2443571D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34B9F0C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7216142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9CF74B" w14:textId="77777777" w:rsidR="00000000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C7DBAE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0000" w14:paraId="2FD6802A" w14:textId="77777777">
              <w:tc>
                <w:tcPr>
                  <w:tcW w:w="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71B027" w14:textId="77777777" w:rsidR="00000000" w:rsidRDefault="00000000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3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27F9FFD" w14:textId="77777777"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5295BE4" w14:textId="77777777" w:rsidR="00000000" w:rsidRDefault="00000000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TOTAIS.........</w:t>
                  </w: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B70F65" w14:textId="77777777" w:rsidR="00000000" w:rsidRDefault="00000000">
                  <w:pPr>
                    <w:jc w:val="center"/>
                  </w:pPr>
                </w:p>
              </w:tc>
            </w:tr>
            <w:tr w:rsidR="00000000" w14:paraId="75C53644" w14:textId="77777777">
              <w:trPr>
                <w:cantSplit/>
              </w:trPr>
              <w:tc>
                <w:tcPr>
                  <w:tcW w:w="743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FFA95E" w14:textId="77777777" w:rsidR="00000000" w:rsidRDefault="00000000">
                  <w:pPr>
                    <w:pStyle w:val="Ttulo3"/>
                    <w:numPr>
                      <w:ilvl w:val="0"/>
                      <w:numId w:val="1"/>
                    </w:numPr>
                    <w:ind w:left="0" w:firstLine="0"/>
                  </w:pPr>
                  <w:r>
                    <w:rPr>
                      <w:sz w:val="24"/>
                      <w:szCs w:val="24"/>
                    </w:rPr>
                    <w:t>TOTAL</w:t>
                  </w:r>
                  <w:r>
                    <w:rPr>
                      <w:rFonts w:eastAsia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DA</w:t>
                  </w:r>
                  <w:r>
                    <w:rPr>
                      <w:rFonts w:eastAsia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XUSTIFICACIÓN</w:t>
                  </w:r>
                </w:p>
              </w:tc>
              <w:tc>
                <w:tcPr>
                  <w:tcW w:w="18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115A62" w14:textId="77777777" w:rsidR="00000000" w:rsidRDefault="00000000">
                  <w:pPr>
                    <w:jc w:val="center"/>
                    <w:rPr>
                      <w:rFonts w:ascii="Arial Narrow" w:eastAsia="Arial Narrow" w:hAnsi="Arial Narrow" w:cs="Arial Narrow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29BFD8A6" w14:textId="77777777" w:rsidR="00000000" w:rsidRDefault="00000000"/>
          <w:p w14:paraId="3FE71B37" w14:textId="77777777" w:rsidR="00000000" w:rsidRDefault="00000000">
            <w:pPr>
              <w:spacing w:line="360" w:lineRule="auto"/>
              <w:ind w:left="-357" w:right="-318"/>
              <w:jc w:val="center"/>
            </w:pPr>
            <w:r>
              <w:rPr>
                <w:rFonts w:ascii="Arial" w:eastAsia="Arial" w:hAnsi="Arial" w:cs="Arial"/>
              </w:rPr>
              <w:t xml:space="preserve">      Rianxo,  ____ de  _________________ </w:t>
            </w:r>
            <w:proofErr w:type="spellStart"/>
            <w:r>
              <w:rPr>
                <w:rFonts w:ascii="Arial" w:eastAsia="Arial" w:hAnsi="Arial" w:cs="Arial"/>
              </w:rPr>
              <w:t>de</w:t>
            </w:r>
            <w:proofErr w:type="spellEnd"/>
            <w:r>
              <w:rPr>
                <w:rFonts w:ascii="Arial" w:eastAsia="Arial" w:hAnsi="Arial" w:cs="Arial"/>
              </w:rPr>
              <w:t xml:space="preserve"> 2022</w:t>
            </w:r>
          </w:p>
          <w:p w14:paraId="200BEEB0" w14:textId="77777777" w:rsidR="00000000" w:rsidRDefault="00000000">
            <w:pPr>
              <w:pStyle w:val="Ttulo4"/>
              <w:numPr>
                <w:ilvl w:val="0"/>
                <w:numId w:val="1"/>
              </w:numPr>
              <w:ind w:left="0" w:firstLine="0"/>
              <w:jc w:val="center"/>
            </w:pPr>
            <w:r>
              <w:rPr>
                <w:rFonts w:ascii="Arial" w:eastAsia="Arial" w:hAnsi="Arial" w:cs="Arial"/>
                <w:b w:val="0"/>
                <w:sz w:val="24"/>
                <w:szCs w:val="24"/>
              </w:rPr>
              <w:t xml:space="preserve"> </w:t>
            </w:r>
          </w:p>
          <w:p w14:paraId="04D0AA63" w14:textId="77777777" w:rsidR="00000000" w:rsidRDefault="00000000">
            <w:pPr>
              <w:pStyle w:val="Ttulo4"/>
              <w:numPr>
                <w:ilvl w:val="0"/>
                <w:numId w:val="1"/>
              </w:numPr>
              <w:ind w:left="0" w:firstLine="0"/>
              <w:jc w:val="center"/>
            </w:pPr>
            <w:r>
              <w:rPr>
                <w:rFonts w:ascii="Arial" w:eastAsia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sz w:val="24"/>
                <w:szCs w:val="24"/>
              </w:rPr>
              <w:t>Asdo</w:t>
            </w:r>
            <w:proofErr w:type="spellEnd"/>
            <w:r>
              <w:rPr>
                <w:rFonts w:ascii="Arial" w:hAnsi="Arial" w:cs="Arial"/>
                <w:b w:val="0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b w:val="0"/>
                <w:sz w:val="24"/>
                <w:szCs w:val="24"/>
              </w:rPr>
              <w:t xml:space="preserve"> __________________________</w:t>
            </w:r>
          </w:p>
        </w:tc>
      </w:tr>
    </w:tbl>
    <w:p w14:paraId="341FB2FE" w14:textId="77777777" w:rsidR="00000000" w:rsidRDefault="00000000"/>
    <w:p w14:paraId="3F2293E3" w14:textId="77777777" w:rsidR="00000000" w:rsidRDefault="00000000"/>
    <w:tbl>
      <w:tblPr>
        <w:tblW w:w="0" w:type="auto"/>
        <w:tblInd w:w="1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78"/>
      </w:tblGrid>
      <w:tr w:rsidR="00000000" w14:paraId="417D6616" w14:textId="77777777">
        <w:trPr>
          <w:trHeight w:val="8895"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904E99" w14:textId="77777777" w:rsidR="00000000" w:rsidRDefault="00000000">
            <w:pPr>
              <w:pStyle w:val="Textoindependiente"/>
              <w:spacing w:after="0" w:line="360" w:lineRule="auto"/>
              <w:ind w:right="567"/>
              <w:rPr>
                <w:rFonts w:ascii="Arial" w:hAnsi="Arial" w:cs="Arial"/>
                <w:sz w:val="12"/>
                <w:szCs w:val="12"/>
              </w:rPr>
            </w:pPr>
          </w:p>
          <w:tbl>
            <w:tblPr>
              <w:tblW w:w="5000" w:type="pct"/>
              <w:tblInd w:w="35" w:type="dxa"/>
              <w:tblLayout w:type="fixed"/>
              <w:tblCellMar>
                <w:top w:w="55" w:type="dxa"/>
                <w:bottom w:w="55" w:type="dxa"/>
              </w:tblCellMar>
              <w:tblLook w:val="0000" w:firstRow="0" w:lastRow="0" w:firstColumn="0" w:lastColumn="0" w:noHBand="0" w:noVBand="0"/>
            </w:tblPr>
            <w:tblGrid>
              <w:gridCol w:w="1760"/>
              <w:gridCol w:w="7698"/>
            </w:tblGrid>
            <w:tr w:rsidR="00000000" w14:paraId="4B645F44" w14:textId="77777777">
              <w:trPr>
                <w:trHeight w:val="709"/>
              </w:trPr>
              <w:tc>
                <w:tcPr>
                  <w:tcW w:w="17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2402F9" w14:textId="77777777" w:rsidR="00000000" w:rsidRDefault="00000000">
                  <w:pPr>
                    <w:pStyle w:val="Ttulo1"/>
                    <w:tabs>
                      <w:tab w:val="left" w:pos="0"/>
                    </w:tabs>
                    <w:spacing w:before="120"/>
                  </w:pPr>
                  <w:r>
                    <w:rPr>
                      <w:rFonts w:ascii="Arial" w:hAnsi="Arial" w:cs="Arial"/>
                      <w:i/>
                      <w:sz w:val="28"/>
                      <w:szCs w:val="28"/>
                    </w:rPr>
                    <w:t>Ano 2022</w:t>
                  </w:r>
                </w:p>
              </w:tc>
              <w:tc>
                <w:tcPr>
                  <w:tcW w:w="77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92D78E" w14:textId="77777777" w:rsidR="00000000" w:rsidRDefault="00000000">
                  <w:pPr>
                    <w:pStyle w:val="Ttulo1"/>
                    <w:tabs>
                      <w:tab w:val="left" w:pos="0"/>
                    </w:tabs>
                    <w:spacing w:before="120"/>
                  </w:pPr>
                  <w:r>
                    <w:rPr>
                      <w:rFonts w:ascii="Arial" w:hAnsi="Arial" w:cs="Arial"/>
                      <w:i/>
                      <w:sz w:val="28"/>
                      <w:szCs w:val="28"/>
                    </w:rPr>
                    <w:t>Subvencións</w:t>
                  </w:r>
                  <w:r>
                    <w:rPr>
                      <w:rFonts w:ascii="Arial" w:eastAsia="Arial" w:hAnsi="Arial" w:cs="Arial"/>
                      <w:i/>
                      <w:sz w:val="28"/>
                      <w:szCs w:val="28"/>
                    </w:rPr>
                    <w:t xml:space="preserve"> nominativas</w:t>
                  </w:r>
                </w:p>
              </w:tc>
            </w:tr>
            <w:tr w:rsidR="00000000" w14:paraId="05CC4005" w14:textId="77777777">
              <w:trPr>
                <w:trHeight w:val="529"/>
              </w:trPr>
              <w:tc>
                <w:tcPr>
                  <w:tcW w:w="17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737373"/>
                </w:tcPr>
                <w:p w14:paraId="64A79722" w14:textId="77777777" w:rsidR="00000000" w:rsidRDefault="00000000">
                  <w:pPr>
                    <w:pStyle w:val="Ttulo1"/>
                    <w:tabs>
                      <w:tab w:val="left" w:pos="0"/>
                    </w:tabs>
                    <w:spacing w:before="120"/>
                  </w:pPr>
                  <w:r>
                    <w:rPr>
                      <w:rFonts w:ascii="Arial" w:hAnsi="Arial" w:cs="Arial"/>
                      <w:color w:val="FFFFFF"/>
                      <w:sz w:val="28"/>
                      <w:szCs w:val="28"/>
                    </w:rPr>
                    <w:t>ANEXO VIII</w:t>
                  </w:r>
                </w:p>
              </w:tc>
              <w:tc>
                <w:tcPr>
                  <w:tcW w:w="7706" w:type="dxa"/>
                  <w:tcBorders>
                    <w:top w:val="single" w:sz="4" w:space="0" w:color="000000"/>
                    <w:left w:val="single" w:sz="20" w:space="0" w:color="FFFFFF"/>
                    <w:bottom w:val="single" w:sz="4" w:space="0" w:color="000000"/>
                    <w:right w:val="single" w:sz="4" w:space="0" w:color="000000"/>
                  </w:tcBorders>
                  <w:shd w:val="clear" w:color="auto" w:fill="737373"/>
                </w:tcPr>
                <w:p w14:paraId="0C5DCE9E" w14:textId="77777777" w:rsidR="00000000" w:rsidRDefault="00000000">
                  <w:pPr>
                    <w:pStyle w:val="Ttulo1"/>
                    <w:tabs>
                      <w:tab w:val="left" w:pos="0"/>
                    </w:tabs>
                    <w:spacing w:before="120"/>
                  </w:pPr>
                  <w:r>
                    <w:rPr>
                      <w:rFonts w:ascii="Arial" w:hAnsi="Arial" w:cs="Arial"/>
                      <w:color w:val="FFFFFF"/>
                      <w:sz w:val="26"/>
                      <w:szCs w:val="26"/>
                    </w:rPr>
                    <w:t>CERTIFICADO DO SECRETARIO/A DE TERSE  REALIZADO AS ACTIVIDADES OBXECTO DE SUBVENCIÓN, ASÍ COMO OS CORRESPONDENTES PAGOS</w:t>
                  </w:r>
                </w:p>
              </w:tc>
            </w:tr>
          </w:tbl>
          <w:p w14:paraId="07C0B146" w14:textId="77777777" w:rsidR="00000000" w:rsidRDefault="00000000">
            <w:pPr>
              <w:spacing w:after="113" w:line="360" w:lineRule="auto"/>
              <w:ind w:left="57" w:right="567"/>
            </w:pPr>
          </w:p>
          <w:p w14:paraId="065D796A" w14:textId="77777777" w:rsidR="00000000" w:rsidRDefault="00000000">
            <w:pPr>
              <w:pStyle w:val="Textoindependiente"/>
              <w:spacing w:line="360" w:lineRule="auto"/>
              <w:ind w:left="57" w:right="567"/>
            </w:pPr>
            <w:r>
              <w:rPr>
                <w:rFonts w:ascii="Arial" w:hAnsi="Arial" w:cs="Arial"/>
                <w:bCs/>
              </w:rPr>
              <w:t xml:space="preserve">D.____________________________________, </w:t>
            </w:r>
            <w:r>
              <w:rPr>
                <w:rFonts w:ascii="Arial" w:hAnsi="Arial" w:cs="Arial"/>
              </w:rPr>
              <w:t xml:space="preserve">con </w:t>
            </w:r>
            <w:r>
              <w:rPr>
                <w:rFonts w:ascii="Arial" w:hAnsi="Arial" w:cs="Arial"/>
                <w:bCs/>
              </w:rPr>
              <w:t xml:space="preserve">DNI _______________, enderezo no ______________________________________, como secretario da entidade ________________________________________.                          </w:t>
            </w:r>
          </w:p>
          <w:p w14:paraId="4B0786B6" w14:textId="77777777" w:rsidR="00000000" w:rsidRDefault="00000000">
            <w:pPr>
              <w:pStyle w:val="Textoindependiente"/>
              <w:spacing w:line="360" w:lineRule="auto"/>
              <w:ind w:left="454" w:right="567"/>
            </w:pPr>
            <w:r>
              <w:rPr>
                <w:rFonts w:ascii="Arial" w:eastAsia="Arial" w:hAnsi="Arial" w:cs="Arial"/>
              </w:rPr>
              <w:t xml:space="preserve">                                                             </w:t>
            </w:r>
          </w:p>
          <w:p w14:paraId="7AC7DE96" w14:textId="77777777" w:rsidR="00000000" w:rsidRDefault="00000000">
            <w:pPr>
              <w:spacing w:line="360" w:lineRule="auto"/>
              <w:ind w:left="454" w:right="567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0B324F7" w14:textId="77777777" w:rsidR="00000000" w:rsidRDefault="00000000">
            <w:pPr>
              <w:spacing w:line="360" w:lineRule="auto"/>
              <w:ind w:left="454" w:right="567"/>
            </w:pPr>
            <w:r>
              <w:rPr>
                <w:rFonts w:ascii="Arial" w:hAnsi="Arial" w:cs="Arial"/>
                <w:b/>
                <w:bCs/>
                <w:sz w:val="28"/>
              </w:rPr>
              <w:t>CERTIFICO</w:t>
            </w:r>
          </w:p>
          <w:p w14:paraId="539DF6F7" w14:textId="77777777" w:rsidR="00000000" w:rsidRDefault="00000000">
            <w:pPr>
              <w:spacing w:line="360" w:lineRule="auto"/>
              <w:ind w:left="454" w:right="567"/>
              <w:jc w:val="both"/>
            </w:pPr>
            <w:r>
              <w:rPr>
                <w:rFonts w:ascii="Arial" w:hAnsi="Arial" w:cs="Arial"/>
              </w:rPr>
              <w:t>1.- Que no exercicio de 2022 solicítase  unha subvención do Concello de Rianxo por importe de __________€  co seguinte obxecto: GASTOS DE VIAXE DE VACACIÓNS EN PAZ (ACOLLEMENTO EN RIANXO)</w:t>
            </w:r>
          </w:p>
          <w:p w14:paraId="6E183666" w14:textId="77777777" w:rsidR="00000000" w:rsidRDefault="00000000">
            <w:pPr>
              <w:spacing w:line="360" w:lineRule="auto"/>
              <w:ind w:left="454" w:right="567"/>
              <w:jc w:val="both"/>
            </w:pPr>
            <w:r>
              <w:rPr>
                <w:rFonts w:ascii="Arial" w:hAnsi="Arial" w:cs="Arial"/>
              </w:rPr>
              <w:t>2.- Que se cumpriu a finalidade da subvención solicitada mediante a realización de actividades indicadas no proxecto aportado a efectos de solicitude, actividades para as que, se é o caso, será concedida a subvención.</w:t>
            </w:r>
          </w:p>
          <w:p w14:paraId="31EBCAA3" w14:textId="77777777" w:rsidR="00000000" w:rsidRDefault="00000000">
            <w:pPr>
              <w:spacing w:line="360" w:lineRule="auto"/>
              <w:ind w:left="454" w:right="567"/>
              <w:jc w:val="both"/>
            </w:pPr>
            <w:r>
              <w:rPr>
                <w:rFonts w:ascii="Arial" w:hAnsi="Arial" w:cs="Arial"/>
              </w:rPr>
              <w:t xml:space="preserve">3.- Que o importe do gasto derivado do proxecto de actividades ascendeu a                           </w:t>
            </w:r>
            <w:r>
              <w:rPr>
                <w:rFonts w:ascii="Arial Narrow" w:eastAsia="Arial Narrow" w:hAnsi="Arial Narrow" w:cs="Arial Narrow"/>
                <w:sz w:val="28"/>
                <w:szCs w:val="28"/>
              </w:rPr>
              <w:t>_______________ €</w:t>
            </w:r>
            <w:r>
              <w:rPr>
                <w:rFonts w:ascii="Arial" w:hAnsi="Arial" w:cs="Arial"/>
              </w:rPr>
              <w:t>, estando xa efectuados os pagos que corresponden.</w:t>
            </w:r>
          </w:p>
          <w:p w14:paraId="3DC99220" w14:textId="77777777" w:rsidR="00000000" w:rsidRDefault="00000000">
            <w:pPr>
              <w:spacing w:line="360" w:lineRule="auto"/>
              <w:ind w:left="454" w:right="567"/>
              <w:jc w:val="both"/>
            </w:pPr>
            <w:r>
              <w:rPr>
                <w:rFonts w:ascii="Arial" w:hAnsi="Arial" w:cs="Arial"/>
                <w:lang w:eastAsia="es-ES"/>
              </w:rPr>
              <w:t>E para que así conste, para os efectos de xustificación e cobro da subvención referida, realizo o certificado.</w:t>
            </w:r>
          </w:p>
          <w:p w14:paraId="78F7B754" w14:textId="77777777" w:rsidR="00000000" w:rsidRDefault="00000000">
            <w:pPr>
              <w:spacing w:line="360" w:lineRule="auto"/>
              <w:jc w:val="both"/>
              <w:rPr>
                <w:rFonts w:ascii="Arial" w:hAnsi="Arial" w:cs="Arial"/>
                <w:lang w:eastAsia="es-ES"/>
              </w:rPr>
            </w:pPr>
          </w:p>
          <w:p w14:paraId="52410C53" w14:textId="77777777" w:rsidR="00000000" w:rsidRDefault="00000000">
            <w:pPr>
              <w:spacing w:line="360" w:lineRule="auto"/>
              <w:jc w:val="center"/>
            </w:pPr>
            <w:r>
              <w:rPr>
                <w:rFonts w:ascii="Arial" w:hAnsi="Arial" w:cs="Arial"/>
                <w:lang w:eastAsia="es-ES"/>
              </w:rPr>
              <w:t xml:space="preserve">Rianxo, ______  de   __________________  </w:t>
            </w:r>
            <w:proofErr w:type="spellStart"/>
            <w:r>
              <w:rPr>
                <w:rFonts w:ascii="Arial" w:hAnsi="Arial" w:cs="Arial"/>
                <w:lang w:eastAsia="es-ES"/>
              </w:rPr>
              <w:t>de</w:t>
            </w:r>
            <w:proofErr w:type="spellEnd"/>
            <w:r>
              <w:rPr>
                <w:rFonts w:ascii="Arial" w:hAnsi="Arial" w:cs="Arial"/>
                <w:lang w:eastAsia="es-ES"/>
              </w:rPr>
              <w:t xml:space="preserve"> 2022</w:t>
            </w:r>
            <w:r>
              <w:br/>
            </w:r>
          </w:p>
          <w:p w14:paraId="24829AE7" w14:textId="77777777" w:rsidR="00000000" w:rsidRDefault="00000000">
            <w:pPr>
              <w:spacing w:line="360" w:lineRule="auto"/>
              <w:jc w:val="center"/>
            </w:pPr>
            <w:r>
              <w:rPr>
                <w:rFonts w:ascii="Arial" w:hAnsi="Arial" w:cs="Arial"/>
                <w:i/>
                <w:color w:val="CCCCCC"/>
                <w:sz w:val="20"/>
                <w:szCs w:val="20"/>
                <w:lang w:eastAsia="es-ES"/>
              </w:rPr>
              <w:t>Sinatura</w:t>
            </w:r>
          </w:p>
        </w:tc>
      </w:tr>
    </w:tbl>
    <w:p w14:paraId="02C22F7D" w14:textId="77777777" w:rsidR="00000000" w:rsidRDefault="00000000"/>
    <w:p w14:paraId="6EA48B8D" w14:textId="77777777" w:rsidR="00FA3D1A" w:rsidRDefault="00FA3D1A"/>
    <w:sectPr w:rsidR="00FA3D1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38" w:right="1134" w:bottom="1304" w:left="1134" w:header="113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94158" w14:textId="77777777" w:rsidR="006C67DE" w:rsidRDefault="006C67DE">
      <w:r>
        <w:separator/>
      </w:r>
    </w:p>
  </w:endnote>
  <w:endnote w:type="continuationSeparator" w:id="0">
    <w:p w14:paraId="3068C25C" w14:textId="77777777" w:rsidR="006C67DE" w:rsidRDefault="006C6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Source Han Sans CN Regular">
    <w:altName w:val="Calibri"/>
    <w:charset w:val="01"/>
    <w:family w:val="auto"/>
    <w:pitch w:val="variable"/>
  </w:font>
  <w:font w:name="Lohit Devanagari">
    <w:altName w:val="Calibri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90C8" w14:textId="77777777" w:rsidR="00000000" w:rsidRDefault="00000000">
    <w:pPr>
      <w:pStyle w:val="Textoindependiente"/>
      <w:spacing w:after="0" w:line="240" w:lineRule="auto"/>
      <w:jc w:val="left"/>
    </w:pPr>
    <w:r>
      <w:rPr>
        <w:color w:val="000000"/>
        <w:sz w:val="16"/>
      </w:rPr>
      <w:t>Este documento asinado por medios electrónicos pode ser cotexado co seu orixinal co Código de Verificación Dixital (CVD) que se indica á marxe na Sede Electrónica do Concello de Rianxo https://sede.concelloderianxo.gal (artigo 27.3.c da Lei 39/2015).</w:t>
    </w:r>
  </w:p>
  <w:p w14:paraId="769F1887" w14:textId="77777777" w:rsidR="00000000" w:rsidRDefault="00000000">
    <w:pPr>
      <w:pStyle w:val="Textoindependiente"/>
      <w:spacing w:after="0" w:line="240" w:lineRule="auto"/>
      <w:jc w:val="right"/>
    </w:pPr>
    <w:proofErr w:type="spellStart"/>
    <w:r>
      <w:rPr>
        <w:color w:val="999999"/>
        <w:sz w:val="16"/>
      </w:rPr>
      <w:t>doc</w:t>
    </w:r>
    <w:proofErr w:type="spellEnd"/>
    <w:r>
      <w:rPr>
        <w:color w:val="999999"/>
        <w:sz w:val="16"/>
      </w:rPr>
      <w:t xml:space="preserve">. 430.497 </w:t>
    </w:r>
    <w:proofErr w:type="spellStart"/>
    <w:r>
      <w:rPr>
        <w:color w:val="999999"/>
        <w:sz w:val="16"/>
      </w:rPr>
      <w:t>exp</w:t>
    </w:r>
    <w:proofErr w:type="spellEnd"/>
    <w:r>
      <w:rPr>
        <w:color w:val="999999"/>
        <w:sz w:val="16"/>
      </w:rPr>
      <w:t>. 2022/G003/000726</w:t>
    </w:r>
  </w:p>
  <w:p w14:paraId="507CE502" w14:textId="77777777" w:rsidR="00000000" w:rsidRDefault="00000000">
    <w:pPr>
      <w:pStyle w:val="Encabezad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1B63A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1DF43" w14:textId="77777777" w:rsidR="006C67DE" w:rsidRDefault="006C67DE">
      <w:r>
        <w:separator/>
      </w:r>
    </w:p>
  </w:footnote>
  <w:footnote w:type="continuationSeparator" w:id="0">
    <w:p w14:paraId="3BD49601" w14:textId="77777777" w:rsidR="006C67DE" w:rsidRDefault="006C6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3AFF" w14:textId="77777777" w:rsidR="00000000" w:rsidRDefault="00000000">
    <w:pPr>
      <w:pStyle w:val="Encabezado"/>
    </w:pPr>
    <w:r>
      <w:pict w14:anchorId="5BBFC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.4pt;width:126.2pt;height:32.95pt;z-index:1;mso-wrap-distance-left:0;mso-wrap-distance-right:0" filled="t">
          <v:fill opacity="0" color2="black"/>
          <v:imagedata r:id="rId1" o:title="" croptop="-1053f" cropbottom="-1053f" cropleft="-282f" cropright="-282f"/>
          <w10:wrap type="square" side="largest"/>
        </v:shape>
      </w:pict>
    </w:r>
    <w:r>
      <w:t>Concello de Rianxo</w:t>
    </w:r>
  </w:p>
  <w:p w14:paraId="330931C3" w14:textId="77777777" w:rsidR="00000000" w:rsidRDefault="00000000">
    <w:pPr>
      <w:pStyle w:val="Encabezado"/>
    </w:pPr>
    <w:r>
      <w:t>Praza Castelao 1, 15920 Rianxo</w:t>
    </w:r>
  </w:p>
  <w:p w14:paraId="02C6D9B0" w14:textId="77777777" w:rsidR="00000000" w:rsidRDefault="00000000">
    <w:pPr>
      <w:pStyle w:val="Encabezado"/>
    </w:pPr>
    <w:proofErr w:type="spellStart"/>
    <w:r>
      <w:rPr>
        <w:b/>
        <w:bCs/>
      </w:rPr>
      <w:t>Tfno</w:t>
    </w:r>
    <w:proofErr w:type="spellEnd"/>
    <w:r>
      <w:rPr>
        <w:b/>
        <w:bCs/>
      </w:rPr>
      <w:t>.</w:t>
    </w:r>
    <w:r>
      <w:t xml:space="preserve"> 981 860 075 </w:t>
    </w:r>
    <w:r>
      <w:rPr>
        <w:b/>
        <w:bCs/>
      </w:rPr>
      <w:t>Fax</w:t>
    </w:r>
    <w:r>
      <w:t xml:space="preserve"> 981 866 628</w:t>
    </w:r>
  </w:p>
  <w:p w14:paraId="2199F23B" w14:textId="77777777" w:rsidR="00000000" w:rsidRDefault="00000000">
    <w:pPr>
      <w:pStyle w:val="Encabezado"/>
    </w:pPr>
    <w:proofErr w:type="spellStart"/>
    <w:r>
      <w:t>rianxo</w:t>
    </w:r>
    <w:r>
      <w:rPr>
        <w:b/>
        <w:bCs/>
      </w:rPr>
      <w:t>.gal</w:t>
    </w:r>
    <w:proofErr w:type="spellEnd"/>
    <w:r>
      <w:t xml:space="preserve"> </w:t>
    </w:r>
    <w:proofErr w:type="spellStart"/>
    <w:r>
      <w:t>concelloderianxo</w:t>
    </w:r>
    <w:r>
      <w:rPr>
        <w:b/>
        <w:bCs/>
      </w:rPr>
      <w:t>.gal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654FC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space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space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space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space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name w:val="WWNum2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Liberation Sans" w:hAnsi="Liberation Sans" w:cs="Verdana"/>
        <w:sz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 w16cid:durableId="1276668065">
    <w:abstractNumId w:val="0"/>
  </w:num>
  <w:num w:numId="2" w16cid:durableId="651830313">
    <w:abstractNumId w:val="1"/>
  </w:num>
  <w:num w:numId="3" w16cid:durableId="1826120221">
    <w:abstractNumId w:val="2"/>
  </w:num>
  <w:num w:numId="4" w16cid:durableId="1265531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BC"/>
    <w:rsid w:val="00061DEF"/>
    <w:rsid w:val="006B1E29"/>
    <w:rsid w:val="006C67DE"/>
    <w:rsid w:val="00A630BA"/>
    <w:rsid w:val="00C67ABC"/>
    <w:rsid w:val="00FA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0054A6"/>
  <w15:chartTrackingRefBased/>
  <w15:docId w15:val="{33682CD6-8794-4234-AE6E-D3D4138B1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Noto Sans" w:eastAsia="Source Han Sans CN Regular" w:hAnsi="Noto Sans" w:cs="Lohit Devanagari"/>
      <w:kern w:val="2"/>
      <w:sz w:val="21"/>
      <w:szCs w:val="24"/>
      <w:lang w:val="gl-ES" w:eastAsia="zh-CN" w:bidi="hi-IN"/>
    </w:rPr>
  </w:style>
  <w:style w:type="paragraph" w:styleId="Ttulo1">
    <w:name w:val="heading 1"/>
    <w:basedOn w:val="Ttulo10"/>
    <w:next w:val="Textoindependiente"/>
    <w:qFormat/>
    <w:pPr>
      <w:numPr>
        <w:numId w:val="1"/>
      </w:numPr>
      <w:ind w:left="0" w:firstLine="0"/>
      <w:outlineLvl w:val="0"/>
    </w:pPr>
    <w:rPr>
      <w:bCs/>
      <w:caps/>
      <w:szCs w:val="36"/>
    </w:rPr>
  </w:style>
  <w:style w:type="paragraph" w:styleId="Ttulo2">
    <w:name w:val="heading 2"/>
    <w:basedOn w:val="Ttulo10"/>
    <w:next w:val="Textoindependiente"/>
    <w:qFormat/>
    <w:pPr>
      <w:numPr>
        <w:ilvl w:val="1"/>
        <w:numId w:val="1"/>
      </w:numPr>
      <w:spacing w:before="200"/>
      <w:ind w:left="0" w:firstLine="0"/>
      <w:outlineLvl w:val="1"/>
    </w:pPr>
    <w:rPr>
      <w:b/>
      <w:bCs/>
      <w:szCs w:val="32"/>
    </w:rPr>
  </w:style>
  <w:style w:type="paragraph" w:styleId="Ttulo3">
    <w:name w:val="heading 3"/>
    <w:basedOn w:val="Ttulo10"/>
    <w:next w:val="Textoindependiente"/>
    <w:qFormat/>
    <w:pPr>
      <w:numPr>
        <w:ilvl w:val="2"/>
        <w:numId w:val="1"/>
      </w:numPr>
      <w:spacing w:before="140"/>
      <w:outlineLvl w:val="2"/>
    </w:pPr>
    <w:rPr>
      <w:bCs/>
      <w:u w:val="single"/>
    </w:rPr>
  </w:style>
  <w:style w:type="paragraph" w:styleId="Ttulo4">
    <w:name w:val="heading 4"/>
    <w:basedOn w:val="Ttulo10"/>
    <w:next w:val="Textoindependiente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0"/>
      <w:szCs w:val="27"/>
    </w:rPr>
  </w:style>
  <w:style w:type="paragraph" w:styleId="Ttulo5">
    <w:name w:val="heading 5"/>
    <w:basedOn w:val="Ttulo10"/>
    <w:next w:val="Textoindependiente"/>
    <w:qFormat/>
    <w:pPr>
      <w:numPr>
        <w:ilvl w:val="4"/>
        <w:numId w:val="1"/>
      </w:numPr>
      <w:spacing w:before="120" w:after="60"/>
      <w:outlineLvl w:val="4"/>
    </w:pPr>
    <w:rPr>
      <w:b/>
      <w:bCs/>
      <w:sz w:val="18"/>
      <w:szCs w:val="24"/>
    </w:rPr>
  </w:style>
  <w:style w:type="paragraph" w:styleId="Ttulo6">
    <w:name w:val="heading 6"/>
    <w:basedOn w:val="Ttulo10"/>
    <w:next w:val="Textoindependiente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18"/>
      <w:szCs w:val="24"/>
    </w:rPr>
  </w:style>
  <w:style w:type="paragraph" w:styleId="Ttulo7">
    <w:name w:val="heading 7"/>
    <w:basedOn w:val="Ttulo10"/>
    <w:next w:val="Textoindependiente"/>
    <w:qFormat/>
    <w:pPr>
      <w:numPr>
        <w:ilvl w:val="6"/>
        <w:numId w:val="1"/>
      </w:numPr>
      <w:spacing w:before="60" w:after="60"/>
      <w:outlineLvl w:val="6"/>
    </w:pPr>
    <w:rPr>
      <w:b/>
      <w:bCs/>
      <w:sz w:val="17"/>
      <w:szCs w:val="22"/>
    </w:rPr>
  </w:style>
  <w:style w:type="paragraph" w:styleId="Ttulo9">
    <w:name w:val="heading 9"/>
    <w:basedOn w:val="Ttulo10"/>
    <w:next w:val="Textoindependiente"/>
    <w:qFormat/>
    <w:pPr>
      <w:numPr>
        <w:ilvl w:val="8"/>
        <w:numId w:val="1"/>
      </w:numPr>
      <w:spacing w:before="60" w:after="60"/>
      <w:outlineLvl w:val="8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  <w:rPr>
      <w:rFonts w:ascii="OpenSymbol" w:hAnsi="OpenSymbol" w:cs="OpenSymbol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Smbolosdenumeracin">
    <w:name w:val="Símbolos de numeración"/>
  </w:style>
  <w:style w:type="character" w:styleId="Hipervnculo">
    <w:name w:val="Hyperlink"/>
    <w:rPr>
      <w:color w:val="000080"/>
      <w:u w:val="single"/>
      <w:lang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0">
    <w:name w:val="ListLabel 10"/>
    <w:rPr>
      <w:rFonts w:ascii="Liberation Sans" w:hAnsi="Liberation Sans" w:cs="Verdana"/>
      <w:sz w:val="21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szCs w:val="28"/>
    </w:rPr>
  </w:style>
  <w:style w:type="paragraph" w:styleId="Textoindependiente">
    <w:name w:val="Body Text"/>
    <w:basedOn w:val="Normal"/>
    <w:pPr>
      <w:spacing w:after="140" w:line="276" w:lineRule="auto"/>
      <w:jc w:val="both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Heading">
    <w:name w:val="Heading"/>
    <w:basedOn w:val="Ttulo10"/>
    <w:next w:val="Textoindependiente"/>
    <w:rPr>
      <w:rFonts w:ascii="Liberation Sans" w:eastAsia="DejaVu Sans" w:hAnsi="Liberation Sans" w:cs="DejaVu Sans"/>
      <w:sz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  <w:rPr>
      <w:rFonts w:cs="Times New Roman"/>
      <w:lang w:bidi="ar-SA"/>
    </w:rPr>
  </w:style>
  <w:style w:type="paragraph" w:customStyle="1" w:styleId="Lenda">
    <w:name w:val="Lenda"/>
    <w:basedOn w:val="Normal"/>
    <w:pPr>
      <w:suppressLineNumbers/>
      <w:spacing w:before="120" w:after="120"/>
    </w:pPr>
    <w:rPr>
      <w:i/>
      <w:iCs/>
      <w:sz w:val="24"/>
    </w:rPr>
  </w:style>
  <w:style w:type="paragraph" w:customStyle="1" w:styleId="Citas">
    <w:name w:val="Citas"/>
    <w:basedOn w:val="Normal"/>
    <w:pPr>
      <w:spacing w:after="283"/>
      <w:ind w:left="567" w:right="567"/>
    </w:pPr>
  </w:style>
  <w:style w:type="paragraph" w:customStyle="1" w:styleId="Ttulododocumento">
    <w:name w:val="Título do documento"/>
    <w:basedOn w:val="Ttulo10"/>
    <w:next w:val="Textoindependiente"/>
    <w:rPr>
      <w:bCs/>
      <w:caps/>
      <w:szCs w:val="56"/>
    </w:rPr>
  </w:style>
  <w:style w:type="paragraph" w:styleId="Subttulo">
    <w:name w:val="Subtitle"/>
    <w:basedOn w:val="Ttulo10"/>
    <w:next w:val="Textoindependiente"/>
    <w:qFormat/>
    <w:pPr>
      <w:spacing w:before="60"/>
    </w:pPr>
    <w:rPr>
      <w:i/>
      <w:szCs w:val="36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4819"/>
        <w:tab w:val="right" w:pos="9638"/>
      </w:tabs>
      <w:jc w:val="right"/>
    </w:pPr>
    <w:rPr>
      <w:rFonts w:cs="Noto Sans"/>
      <w:sz w:val="16"/>
    </w:rPr>
  </w:style>
  <w:style w:type="paragraph" w:styleId="Piedepgina">
    <w:name w:val="footer"/>
    <w:basedOn w:val="Normal"/>
    <w:pPr>
      <w:suppressLineNumbers/>
      <w:tabs>
        <w:tab w:val="center" w:pos="4819"/>
        <w:tab w:val="right" w:pos="9638"/>
      </w:tabs>
    </w:pPr>
    <w:rPr>
      <w:sz w:val="16"/>
    </w:rPr>
  </w:style>
  <w:style w:type="paragraph" w:customStyle="1" w:styleId="Cabeceiraesquerda">
    <w:name w:val="Cabeceira esquerda"/>
    <w:basedOn w:val="Normal"/>
    <w:pPr>
      <w:suppressLineNumbers/>
      <w:tabs>
        <w:tab w:val="center" w:pos="4819"/>
        <w:tab w:val="right" w:pos="9638"/>
      </w:tabs>
    </w:pPr>
  </w:style>
  <w:style w:type="paragraph" w:styleId="Listaconnmeros">
    <w:name w:val="List Number"/>
    <w:basedOn w:val="Lista"/>
    <w:pPr>
      <w:numPr>
        <w:numId w:val="2"/>
      </w:numPr>
      <w:spacing w:after="120"/>
      <w:ind w:left="360" w:hanging="360"/>
    </w:pPr>
  </w:style>
  <w:style w:type="paragraph" w:customStyle="1" w:styleId="Textopreformatado">
    <w:name w:val="Texto preformatado"/>
    <w:basedOn w:val="Normal"/>
    <w:pPr>
      <w:widowControl/>
    </w:pPr>
    <w:rPr>
      <w:rFonts w:ascii="Liberation Mono" w:eastAsia="Courier New" w:hAnsi="Liberation Mono" w:cs="Liberation Mono"/>
      <w:sz w:val="20"/>
      <w:szCs w:val="20"/>
    </w:rPr>
  </w:style>
  <w:style w:type="paragraph" w:styleId="Listaconvietas">
    <w:name w:val="List Bullet"/>
    <w:basedOn w:val="Lista"/>
    <w:pPr>
      <w:widowControl/>
      <w:spacing w:after="120"/>
      <w:ind w:left="360" w:hanging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idodetboa">
    <w:name w:val="Contido de táboa"/>
    <w:basedOn w:val="Normal"/>
    <w:pPr>
      <w:widowControl/>
      <w:suppressLineNumbers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oindependiente21">
    <w:name w:val="Texto independiente 21"/>
    <w:basedOn w:val="Normal"/>
    <w:pPr>
      <w:spacing w:line="360" w:lineRule="auto"/>
      <w:ind w:right="57"/>
      <w:jc w:val="both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1796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Tino Villamor</dc:creator>
  <cp:keywords/>
  <cp:lastModifiedBy>Tino Villamor</cp:lastModifiedBy>
  <cp:revision>2</cp:revision>
  <cp:lastPrinted>1995-11-21T16:41:00Z</cp:lastPrinted>
  <dcterms:created xsi:type="dcterms:W3CDTF">2022-09-06T13:28:00Z</dcterms:created>
  <dcterms:modified xsi:type="dcterms:W3CDTF">2022-09-06T13:28:00Z</dcterms:modified>
</cp:coreProperties>
</file>