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FF89D" w14:textId="77777777" w:rsidR="00B47917" w:rsidRPr="00DA0E2F" w:rsidRDefault="00B47917" w:rsidP="00B47917">
      <w:pPr>
        <w:autoSpaceDE w:val="0"/>
        <w:autoSpaceDN w:val="0"/>
        <w:adjustRightInd w:val="0"/>
        <w:spacing w:line="360" w:lineRule="auto"/>
        <w:ind w:firstLine="567"/>
        <w:jc w:val="center"/>
        <w:rPr>
          <w:rFonts w:ascii="Univers" w:hAnsi="Univers" w:cs="TimesNewRomanPSMT"/>
          <w:sz w:val="18"/>
          <w:szCs w:val="18"/>
        </w:rPr>
      </w:pPr>
      <w:r w:rsidRPr="00DA0E2F">
        <w:rPr>
          <w:rFonts w:ascii="Univers" w:hAnsi="Univers" w:cs="TimesNewRomanPSMT"/>
          <w:sz w:val="18"/>
          <w:szCs w:val="18"/>
        </w:rPr>
        <w:t>AYUNTAMIENTO DE LEGUTIO</w:t>
      </w:r>
    </w:p>
    <w:p w14:paraId="25916BB0" w14:textId="542FCADF" w:rsidR="00B47917" w:rsidRPr="00DA0E2F" w:rsidRDefault="00B47917" w:rsidP="00B47917">
      <w:pPr>
        <w:autoSpaceDE w:val="0"/>
        <w:autoSpaceDN w:val="0"/>
        <w:adjustRightInd w:val="0"/>
        <w:spacing w:line="360" w:lineRule="auto"/>
        <w:ind w:firstLine="567"/>
        <w:jc w:val="center"/>
        <w:rPr>
          <w:rFonts w:ascii="Univers" w:hAnsi="Univers" w:cs="TimesNewRomanPSMT"/>
          <w:sz w:val="18"/>
          <w:szCs w:val="18"/>
        </w:rPr>
      </w:pPr>
      <w:r>
        <w:rPr>
          <w:rFonts w:ascii="Univers" w:hAnsi="Univers" w:cs="TimesNewRomanPSMT"/>
          <w:sz w:val="18"/>
          <w:szCs w:val="18"/>
        </w:rPr>
        <w:t>Bases de la convocatoria y concesión subvenciones a asociaciones deportivas, sin ánimo de lucro, para el año 2022</w:t>
      </w:r>
    </w:p>
    <w:p w14:paraId="09FD24E6" w14:textId="77777777" w:rsidR="00B47917" w:rsidRDefault="00B47917" w:rsidP="00B47917">
      <w:pPr>
        <w:overflowPunct w:val="0"/>
        <w:autoSpaceDE w:val="0"/>
        <w:autoSpaceDN w:val="0"/>
        <w:adjustRightInd w:val="0"/>
        <w:spacing w:after="120" w:line="360" w:lineRule="auto"/>
        <w:ind w:firstLine="644"/>
        <w:jc w:val="both"/>
        <w:textAlignment w:val="baseline"/>
        <w:rPr>
          <w:rFonts w:ascii="Arial" w:hAnsi="Arial" w:cs="Arial"/>
          <w:b/>
          <w:bCs/>
          <w:sz w:val="20"/>
          <w:szCs w:val="20"/>
          <w:lang w:val="es-ES_tradnl"/>
        </w:rPr>
      </w:pPr>
    </w:p>
    <w:p w14:paraId="138040BA" w14:textId="5CC288A0" w:rsidR="00B47917" w:rsidRDefault="00B47917" w:rsidP="00924B68">
      <w:pPr>
        <w:pStyle w:val="NormalWeb"/>
        <w:ind w:left="0" w:firstLine="0"/>
        <w:rPr>
          <w:rFonts w:ascii="Arial" w:hAnsi="Arial"/>
          <w:b/>
          <w:bCs/>
          <w:szCs w:val="20"/>
        </w:rPr>
      </w:pPr>
    </w:p>
    <w:p w14:paraId="4CB8784A"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1ª Objeto de la convocatoria:</w:t>
      </w:r>
    </w:p>
    <w:p w14:paraId="5BEB7DDB" w14:textId="77777777" w:rsidR="00B47917" w:rsidRPr="00B47917" w:rsidRDefault="00B47917" w:rsidP="00B47917">
      <w:pPr>
        <w:spacing w:line="360" w:lineRule="auto"/>
        <w:rPr>
          <w:rFonts w:ascii="Univers" w:hAnsi="Univers" w:cs="TimesNewRomanPSMT"/>
          <w:sz w:val="18"/>
          <w:szCs w:val="18"/>
        </w:rPr>
      </w:pPr>
    </w:p>
    <w:p w14:paraId="744825A1" w14:textId="77777777"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Colaborar dentro de los límites presupuestarios, a la financiación de los gastos ocasionados por las actividades deportivas promovidas por asociaciones y clubes debidamente legalizados, para el año 2022, dentro del ámbito municipal o que puedan ser consideradas de interés para el mismo.</w:t>
      </w:r>
    </w:p>
    <w:p w14:paraId="0ED880FC" w14:textId="77777777" w:rsidR="00B47917" w:rsidRPr="00B47917" w:rsidRDefault="00B47917" w:rsidP="00B47917">
      <w:pPr>
        <w:spacing w:line="360" w:lineRule="auto"/>
        <w:jc w:val="both"/>
        <w:rPr>
          <w:rFonts w:ascii="Univers" w:hAnsi="Univers" w:cs="TimesNewRomanPSMT"/>
          <w:sz w:val="18"/>
          <w:szCs w:val="18"/>
        </w:rPr>
      </w:pPr>
    </w:p>
    <w:p w14:paraId="22D901D0" w14:textId="77777777" w:rsidR="00B47917" w:rsidRPr="00B47917" w:rsidRDefault="00B47917" w:rsidP="00924B68">
      <w:pPr>
        <w:spacing w:line="360" w:lineRule="auto"/>
        <w:ind w:firstLine="567"/>
        <w:jc w:val="both"/>
        <w:rPr>
          <w:rFonts w:ascii="Univers" w:hAnsi="Univers" w:cs="TimesNewRomanPSMT"/>
          <w:sz w:val="18"/>
          <w:szCs w:val="18"/>
        </w:rPr>
      </w:pPr>
      <w:r w:rsidRPr="00B47917">
        <w:rPr>
          <w:rFonts w:ascii="Univers" w:hAnsi="Univers" w:cs="TimesNewRomanPSMT"/>
          <w:sz w:val="18"/>
          <w:szCs w:val="18"/>
        </w:rPr>
        <w:t>Exclusiones.</w:t>
      </w:r>
    </w:p>
    <w:p w14:paraId="7A27603A" w14:textId="77777777" w:rsidR="00B47917" w:rsidRPr="00B47917" w:rsidRDefault="00B47917" w:rsidP="00B47917">
      <w:pPr>
        <w:spacing w:line="360" w:lineRule="auto"/>
        <w:jc w:val="both"/>
        <w:rPr>
          <w:rFonts w:ascii="Univers" w:hAnsi="Univers" w:cs="TimesNewRomanPSMT"/>
          <w:sz w:val="18"/>
          <w:szCs w:val="18"/>
        </w:rPr>
      </w:pPr>
    </w:p>
    <w:p w14:paraId="53A37ED7"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r w:rsidRPr="00B47917">
        <w:rPr>
          <w:rFonts w:ascii="Univers" w:hAnsi="Univers" w:cs="TimesNewRomanPSMT"/>
          <w:sz w:val="18"/>
          <w:szCs w:val="18"/>
        </w:rPr>
        <w:tab/>
        <w:t xml:space="preserve">Las modalidades deportivas de caza y cicloturismo, ateniéndonos a la estructura de la modalidad y las características de la práctica que la misma conlleva, quedan excluidas de esta línea de subvención. </w:t>
      </w:r>
    </w:p>
    <w:p w14:paraId="4245DBFE" w14:textId="77777777" w:rsidR="00B47917" w:rsidRPr="00B47917" w:rsidRDefault="00B47917" w:rsidP="00B47917">
      <w:pPr>
        <w:spacing w:line="360" w:lineRule="auto"/>
        <w:jc w:val="both"/>
        <w:rPr>
          <w:rFonts w:ascii="Univers" w:hAnsi="Univers" w:cs="TimesNewRomanPSMT"/>
          <w:sz w:val="18"/>
          <w:szCs w:val="18"/>
        </w:rPr>
      </w:pPr>
    </w:p>
    <w:p w14:paraId="0D15699B"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2ª Beneficiarios:</w:t>
      </w:r>
    </w:p>
    <w:p w14:paraId="098119FB"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Podrán ser beneficiarios de estas subvenciones las asociaciones y clubes, constituidos sin ánimo de lucro, que tengan fijado su domicilio social en el municipio de Legutio y se encuentren legalmente constituidos y registrados. Quedan excluidas las asociaciones y clubs que han obtenido una subvención nominativa de este ayuntamiento para el año 2022.</w:t>
      </w:r>
    </w:p>
    <w:p w14:paraId="38CE6E47" w14:textId="77777777" w:rsidR="00B47917" w:rsidRPr="00B47917" w:rsidRDefault="00B47917" w:rsidP="00B47917">
      <w:pPr>
        <w:spacing w:line="360" w:lineRule="auto"/>
        <w:jc w:val="both"/>
        <w:rPr>
          <w:rFonts w:ascii="Univers" w:hAnsi="Univers" w:cs="TimesNewRomanPSMT"/>
          <w:sz w:val="18"/>
          <w:szCs w:val="18"/>
        </w:rPr>
      </w:pPr>
    </w:p>
    <w:p w14:paraId="62696731" w14:textId="0C32BC75"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No podrán ser beneficiarios de subvención los solicitantes en los que concurran las circunstancias establecidas en ese sentido en el artículo 13 de la L</w:t>
      </w:r>
      <w:r w:rsidR="00924B68">
        <w:rPr>
          <w:rFonts w:ascii="Univers" w:hAnsi="Univers" w:cs="TimesNewRomanPSMT"/>
          <w:sz w:val="18"/>
          <w:szCs w:val="18"/>
        </w:rPr>
        <w:t>ey General de Subvenciones.</w:t>
      </w:r>
    </w:p>
    <w:p w14:paraId="00A8B4FF" w14:textId="12F3293D"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 xml:space="preserve">- No podrán ser beneficiarios de subvención los solicitantes que no tengan contratado un </w:t>
      </w:r>
      <w:r w:rsidR="00924B68">
        <w:rPr>
          <w:rFonts w:ascii="Univers" w:hAnsi="Univers" w:cs="TimesNewRomanPSMT"/>
          <w:sz w:val="18"/>
          <w:szCs w:val="18"/>
        </w:rPr>
        <w:t>s</w:t>
      </w:r>
      <w:r w:rsidRPr="00B47917">
        <w:rPr>
          <w:rFonts w:ascii="Univers" w:hAnsi="Univers" w:cs="TimesNewRomanPSMT"/>
          <w:sz w:val="18"/>
          <w:szCs w:val="18"/>
        </w:rPr>
        <w:t xml:space="preserve">eguro de </w:t>
      </w:r>
      <w:r w:rsidR="00924B68">
        <w:rPr>
          <w:rFonts w:ascii="Univers" w:hAnsi="Univers" w:cs="TimesNewRomanPSMT"/>
          <w:sz w:val="18"/>
          <w:szCs w:val="18"/>
        </w:rPr>
        <w:t>r</w:t>
      </w:r>
      <w:r w:rsidRPr="00B47917">
        <w:rPr>
          <w:rFonts w:ascii="Univers" w:hAnsi="Univers" w:cs="TimesNewRomanPSMT"/>
          <w:sz w:val="18"/>
          <w:szCs w:val="18"/>
        </w:rPr>
        <w:t xml:space="preserve">esponsabilidad </w:t>
      </w:r>
      <w:r w:rsidR="00924B68">
        <w:rPr>
          <w:rFonts w:ascii="Univers" w:hAnsi="Univers" w:cs="TimesNewRomanPSMT"/>
          <w:sz w:val="18"/>
          <w:szCs w:val="18"/>
        </w:rPr>
        <w:t>c</w:t>
      </w:r>
      <w:r w:rsidRPr="00B47917">
        <w:rPr>
          <w:rFonts w:ascii="Univers" w:hAnsi="Univers" w:cs="TimesNewRomanPSMT"/>
          <w:sz w:val="18"/>
          <w:szCs w:val="18"/>
        </w:rPr>
        <w:t>ivil para el año 202</w:t>
      </w:r>
      <w:r w:rsidR="00924B68">
        <w:rPr>
          <w:rFonts w:ascii="Univers" w:hAnsi="Univers" w:cs="TimesNewRomanPSMT"/>
          <w:sz w:val="18"/>
          <w:szCs w:val="18"/>
        </w:rPr>
        <w:t>2</w:t>
      </w:r>
      <w:r w:rsidRPr="00B47917">
        <w:rPr>
          <w:rFonts w:ascii="Univers" w:hAnsi="Univers" w:cs="TimesNewRomanPSMT"/>
          <w:sz w:val="18"/>
          <w:szCs w:val="18"/>
        </w:rPr>
        <w:t>.</w:t>
      </w:r>
    </w:p>
    <w:p w14:paraId="63344738"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 No podrán ser beneficiarios de subvención los solicitantes que no tengan un mínimo de 12 socios/as que formen parte de ese club o asociación.</w:t>
      </w:r>
    </w:p>
    <w:p w14:paraId="679D0C1B"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p>
    <w:p w14:paraId="336B63BA"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p>
    <w:p w14:paraId="39DDA2B3"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p>
    <w:p w14:paraId="06B7757D"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 xml:space="preserve">3ª Actividades subvencionables </w:t>
      </w:r>
    </w:p>
    <w:p w14:paraId="4722E253"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p>
    <w:p w14:paraId="2051608C" w14:textId="1C17D1D5"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Los gastos ocasionados por la organización de actividades enmarcadas en los programas de carácter deportivo propuestos por los clubes o asociaciones deportivas y dirigidos a la población o municipio donde estén radicados, con un calendario específico a desarrollar en el año 2022, que incluye los relativos a fichas federativas, arbitrajes, material específico (balones, pelotas,</w:t>
      </w:r>
      <w:r w:rsidR="00924B68">
        <w:rPr>
          <w:rFonts w:ascii="Univers" w:hAnsi="Univers" w:cs="TimesNewRomanPSMT"/>
          <w:sz w:val="18"/>
          <w:szCs w:val="18"/>
        </w:rPr>
        <w:t xml:space="preserve"> </w:t>
      </w:r>
      <w:r w:rsidRPr="00B47917">
        <w:rPr>
          <w:rFonts w:ascii="Univers" w:hAnsi="Univers" w:cs="TimesNewRomanPSMT"/>
          <w:sz w:val="18"/>
          <w:szCs w:val="18"/>
        </w:rPr>
        <w:t>equipación</w:t>
      </w:r>
      <w:r w:rsidR="00924B68">
        <w:rPr>
          <w:rFonts w:ascii="Univers" w:hAnsi="Univers" w:cs="TimesNewRomanPSMT"/>
          <w:sz w:val="18"/>
          <w:szCs w:val="18"/>
        </w:rPr>
        <w:t>, etc.</w:t>
      </w:r>
      <w:r w:rsidRPr="00B47917">
        <w:rPr>
          <w:rFonts w:ascii="Univers" w:hAnsi="Univers" w:cs="TimesNewRomanPSMT"/>
          <w:sz w:val="18"/>
          <w:szCs w:val="18"/>
        </w:rPr>
        <w:t>) y el gasto del monitor deportivo. En el caso del gasto de monitor deportivo, el ayuntamiento considera como subvencionable un precio máximo de 35</w:t>
      </w:r>
      <w:r w:rsidR="00924B68">
        <w:rPr>
          <w:rFonts w:ascii="Univers" w:hAnsi="Univers" w:cs="TimesNewRomanPSMT"/>
          <w:sz w:val="18"/>
          <w:szCs w:val="18"/>
        </w:rPr>
        <w:t xml:space="preserve">,00 euros por </w:t>
      </w:r>
      <w:r w:rsidRPr="00B47917">
        <w:rPr>
          <w:rFonts w:ascii="Univers" w:hAnsi="Univers" w:cs="TimesNewRomanPSMT"/>
          <w:sz w:val="18"/>
          <w:szCs w:val="18"/>
        </w:rPr>
        <w:t xml:space="preserve">hora con todos los </w:t>
      </w:r>
      <w:r w:rsidRPr="00B47917">
        <w:rPr>
          <w:rFonts w:ascii="Univers" w:hAnsi="Univers" w:cs="TimesNewRomanPSMT"/>
          <w:sz w:val="18"/>
          <w:szCs w:val="18"/>
        </w:rPr>
        <w:lastRenderedPageBreak/>
        <w:t>conceptos incluidos (transporte, impuestos directos e impuestos indirectos, etc</w:t>
      </w:r>
      <w:r w:rsidR="00924B68">
        <w:rPr>
          <w:rFonts w:ascii="Univers" w:hAnsi="Univers" w:cs="TimesNewRomanPSMT"/>
          <w:sz w:val="18"/>
          <w:szCs w:val="18"/>
        </w:rPr>
        <w:t>.</w:t>
      </w:r>
      <w:r w:rsidRPr="00B47917">
        <w:rPr>
          <w:rFonts w:ascii="Univers" w:hAnsi="Univers" w:cs="TimesNewRomanPSMT"/>
          <w:sz w:val="18"/>
          <w:szCs w:val="18"/>
        </w:rPr>
        <w:t>). Esto es, todo gasto del monitor que exceda ese precio</w:t>
      </w:r>
      <w:r w:rsidR="00924B68">
        <w:rPr>
          <w:rFonts w:ascii="Univers" w:hAnsi="Univers" w:cs="TimesNewRomanPSMT"/>
          <w:sz w:val="18"/>
          <w:szCs w:val="18"/>
        </w:rPr>
        <w:t xml:space="preserve"> por </w:t>
      </w:r>
      <w:r w:rsidRPr="00B47917">
        <w:rPr>
          <w:rFonts w:ascii="Univers" w:hAnsi="Univers" w:cs="TimesNewRomanPSMT"/>
          <w:sz w:val="18"/>
          <w:szCs w:val="18"/>
        </w:rPr>
        <w:t>hora no se incluirá como gasto subvencionable.</w:t>
      </w:r>
    </w:p>
    <w:p w14:paraId="6CF19EE4" w14:textId="77777777" w:rsidR="00B47917" w:rsidRPr="00B47917" w:rsidRDefault="00B47917" w:rsidP="00B47917">
      <w:pPr>
        <w:spacing w:line="360" w:lineRule="auto"/>
        <w:jc w:val="both"/>
        <w:rPr>
          <w:rFonts w:ascii="Univers" w:hAnsi="Univers" w:cs="TimesNewRomanPSMT"/>
          <w:sz w:val="18"/>
          <w:szCs w:val="18"/>
        </w:rPr>
      </w:pPr>
    </w:p>
    <w:p w14:paraId="0C698E56" w14:textId="77777777"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No entrará como subvencionable, esto es, estará fuera del cálculo del gasto subvencionable, el gasto en concepto de comida, bebida, transporte (como desplazamientos para entrenamientos o con ocasión de pruebas deportivas) y todo lo que la comisión de Cultura y Deportes del Ayuntamiento de Legutio considere oportuno.</w:t>
      </w:r>
    </w:p>
    <w:p w14:paraId="4886364F"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5FDE4FF6" w14:textId="77777777" w:rsidR="00B47917" w:rsidRPr="00B47917" w:rsidRDefault="00B47917" w:rsidP="00B47917">
      <w:pPr>
        <w:autoSpaceDE w:val="0"/>
        <w:autoSpaceDN w:val="0"/>
        <w:adjustRightInd w:val="0"/>
        <w:spacing w:line="360" w:lineRule="auto"/>
        <w:ind w:firstLine="708"/>
        <w:jc w:val="both"/>
        <w:rPr>
          <w:rFonts w:ascii="Univers" w:hAnsi="Univers" w:cs="TimesNewRomanPSMT"/>
          <w:sz w:val="18"/>
          <w:szCs w:val="18"/>
        </w:rPr>
      </w:pPr>
      <w:r w:rsidRPr="00B47917">
        <w:rPr>
          <w:rFonts w:ascii="Univers" w:hAnsi="Univers" w:cs="TimesNewRomanPSMT"/>
          <w:sz w:val="18"/>
          <w:szCs w:val="18"/>
        </w:rPr>
        <w:t>4ª Crédito presupuestario</w:t>
      </w:r>
    </w:p>
    <w:p w14:paraId="6EAE7358" w14:textId="3C00FCC6"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El presupuesto del Ayuntamiento de Legutio, contempla la aplicación presupuestaria 341.481.010 de subvenciones destinadas a clubes y asociaciones deportivas sin ánimo de lucro</w:t>
      </w:r>
      <w:r w:rsidR="00924B68">
        <w:rPr>
          <w:rFonts w:ascii="Univers" w:hAnsi="Univers" w:cs="TimesNewRomanPSMT"/>
          <w:sz w:val="18"/>
          <w:szCs w:val="18"/>
        </w:rPr>
        <w:t>.</w:t>
      </w:r>
    </w:p>
    <w:p w14:paraId="358BF526" w14:textId="76543630"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 xml:space="preserve"> El importe de las ayudas convocadas a través del presente programa para el ejercicio 2022 asciende a 12.000</w:t>
      </w:r>
      <w:r w:rsidR="00924B68">
        <w:rPr>
          <w:rFonts w:ascii="Univers" w:hAnsi="Univers" w:cs="TimesNewRomanPSMT"/>
          <w:sz w:val="18"/>
          <w:szCs w:val="18"/>
        </w:rPr>
        <w:t>,00</w:t>
      </w:r>
      <w:r w:rsidRPr="00B47917">
        <w:rPr>
          <w:rFonts w:ascii="Univers" w:hAnsi="Univers" w:cs="TimesNewRomanPSMT"/>
          <w:sz w:val="18"/>
          <w:szCs w:val="18"/>
        </w:rPr>
        <w:t xml:space="preserve"> euros.</w:t>
      </w:r>
    </w:p>
    <w:p w14:paraId="55488826"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p>
    <w:p w14:paraId="5A9BEF5F"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 xml:space="preserve">5ª Carácter de las subvenciones </w:t>
      </w:r>
    </w:p>
    <w:p w14:paraId="2B3AF9FD" w14:textId="77777777" w:rsidR="00B47917" w:rsidRPr="00B47917" w:rsidRDefault="00B47917" w:rsidP="00B47917">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Las subvenciones tendrán carácter voluntario, no adquiriéndose en consecuencia obligación alguna de asignar ayuda económica a todas las solicitudes que se presenten y cumplan las bases de esta convocatoria.</w:t>
      </w:r>
    </w:p>
    <w:p w14:paraId="109516A9"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42930A44" w14:textId="77777777"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6ª Procedimiento concesión</w:t>
      </w:r>
    </w:p>
    <w:p w14:paraId="1DFDA760" w14:textId="77777777" w:rsidR="00B47917" w:rsidRPr="00B47917" w:rsidRDefault="00B47917" w:rsidP="00B47917">
      <w:pPr>
        <w:spacing w:line="360" w:lineRule="auto"/>
        <w:ind w:firstLine="708"/>
        <w:jc w:val="both"/>
        <w:rPr>
          <w:rFonts w:ascii="Univers" w:hAnsi="Univers" w:cs="TimesNewRomanPSMT"/>
          <w:sz w:val="18"/>
          <w:szCs w:val="18"/>
        </w:rPr>
      </w:pPr>
      <w:r w:rsidRPr="00B47917">
        <w:rPr>
          <w:rFonts w:ascii="Univers" w:hAnsi="Univers" w:cs="TimesNewRomanPSMT"/>
          <w:sz w:val="18"/>
          <w:szCs w:val="18"/>
        </w:rPr>
        <w:t xml:space="preserve">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 </w:t>
      </w:r>
    </w:p>
    <w:p w14:paraId="270ACB18" w14:textId="77777777" w:rsidR="00B47917" w:rsidRPr="00B47917" w:rsidRDefault="00B47917" w:rsidP="00B47917">
      <w:pPr>
        <w:spacing w:line="360" w:lineRule="auto"/>
        <w:jc w:val="both"/>
        <w:rPr>
          <w:rFonts w:ascii="Univers" w:hAnsi="Univers" w:cs="TimesNewRomanPSMT"/>
          <w:sz w:val="18"/>
          <w:szCs w:val="18"/>
        </w:rPr>
      </w:pPr>
    </w:p>
    <w:p w14:paraId="641E1A8E"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7ª Criterios para la concesión de subvención:</w:t>
      </w:r>
    </w:p>
    <w:p w14:paraId="71ED9452" w14:textId="77777777" w:rsidR="00B47917" w:rsidRPr="00B47917" w:rsidRDefault="00B47917" w:rsidP="00B47917">
      <w:pPr>
        <w:spacing w:line="360" w:lineRule="auto"/>
        <w:jc w:val="both"/>
        <w:rPr>
          <w:rFonts w:ascii="Univers" w:hAnsi="Univers" w:cs="TimesNewRomanPSMT"/>
          <w:sz w:val="18"/>
          <w:szCs w:val="18"/>
        </w:rPr>
      </w:pPr>
    </w:p>
    <w:p w14:paraId="42600CB8"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Los criterios de valoración para el señalamiento de subvenciones serán los siguientes:</w:t>
      </w:r>
    </w:p>
    <w:p w14:paraId="79D4BD4A" w14:textId="77777777" w:rsidR="00B47917" w:rsidRPr="00B47917" w:rsidRDefault="00B47917" w:rsidP="00B47917">
      <w:pPr>
        <w:spacing w:line="360" w:lineRule="auto"/>
        <w:jc w:val="both"/>
        <w:rPr>
          <w:rFonts w:ascii="Univers" w:hAnsi="Univers" w:cs="TimesNewRomanPSMT"/>
          <w:sz w:val="18"/>
          <w:szCs w:val="18"/>
        </w:rPr>
      </w:pPr>
    </w:p>
    <w:p w14:paraId="716EC6E7"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 xml:space="preserve">a) Interés público o social del proyecto o programa de actividades, así como de los objetivos propuestos. </w:t>
      </w:r>
    </w:p>
    <w:p w14:paraId="41D1720C" w14:textId="77777777" w:rsidR="00B47917" w:rsidRPr="00B47917" w:rsidRDefault="00B47917" w:rsidP="00B47917">
      <w:pPr>
        <w:spacing w:line="276" w:lineRule="auto"/>
        <w:jc w:val="both"/>
        <w:rPr>
          <w:rFonts w:ascii="Univers" w:hAnsi="Univers" w:cs="TimesNewRomanPSMT"/>
          <w:sz w:val="18"/>
          <w:szCs w:val="18"/>
        </w:rPr>
      </w:pPr>
    </w:p>
    <w:p w14:paraId="1B110004"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 xml:space="preserve">b) Proyecto o actividades cuya realización afecte a los diferentes pueblos del municipio y promuevan el desarrollo de actividades culturales y deportivas en sus términos. </w:t>
      </w:r>
    </w:p>
    <w:p w14:paraId="763A6221" w14:textId="77777777" w:rsidR="00B47917" w:rsidRPr="00B47917" w:rsidRDefault="00B47917" w:rsidP="00B47917">
      <w:pPr>
        <w:spacing w:line="276" w:lineRule="auto"/>
        <w:jc w:val="both"/>
        <w:rPr>
          <w:rFonts w:ascii="Univers" w:hAnsi="Univers" w:cs="TimesNewRomanPSMT"/>
          <w:sz w:val="18"/>
          <w:szCs w:val="18"/>
        </w:rPr>
      </w:pPr>
    </w:p>
    <w:p w14:paraId="38D39389"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c) La estabilidad y solvencia de la entidad solicitante y la continuidad del programa presentado.</w:t>
      </w:r>
    </w:p>
    <w:p w14:paraId="27CFB8E0" w14:textId="77777777" w:rsidR="00B47917" w:rsidRPr="00B47917" w:rsidRDefault="00B47917" w:rsidP="00B47917">
      <w:pPr>
        <w:spacing w:line="276" w:lineRule="auto"/>
        <w:jc w:val="both"/>
        <w:rPr>
          <w:rFonts w:ascii="Univers" w:hAnsi="Univers" w:cs="TimesNewRomanPSMT"/>
          <w:sz w:val="18"/>
          <w:szCs w:val="18"/>
        </w:rPr>
      </w:pPr>
    </w:p>
    <w:p w14:paraId="66F43580"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d) La participación en las actividades objeto del proyecto o programa, de personas ajenas a la entidad promotora en igualdad de condiciones que sus miembros.</w:t>
      </w:r>
    </w:p>
    <w:p w14:paraId="41B55E52" w14:textId="77777777" w:rsidR="00B47917" w:rsidRPr="00B47917" w:rsidRDefault="00B47917" w:rsidP="00B47917">
      <w:pPr>
        <w:spacing w:line="276" w:lineRule="auto"/>
        <w:jc w:val="both"/>
        <w:rPr>
          <w:rFonts w:ascii="Univers" w:hAnsi="Univers" w:cs="TimesNewRomanPSMT"/>
          <w:sz w:val="18"/>
          <w:szCs w:val="18"/>
        </w:rPr>
      </w:pPr>
    </w:p>
    <w:p w14:paraId="65F03C10"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e) Los medios que pueda presentar (infraestructura, materiales y personales) para garantizar el desarrollo de este programa a través de la subvención.</w:t>
      </w:r>
    </w:p>
    <w:p w14:paraId="4C3D2E91" w14:textId="77777777" w:rsidR="00B47917" w:rsidRPr="00B47917" w:rsidRDefault="00B47917" w:rsidP="00B47917">
      <w:pPr>
        <w:spacing w:line="276" w:lineRule="auto"/>
        <w:jc w:val="both"/>
        <w:rPr>
          <w:rFonts w:ascii="Univers" w:hAnsi="Univers" w:cs="TimesNewRomanPSMT"/>
          <w:sz w:val="18"/>
          <w:szCs w:val="18"/>
        </w:rPr>
      </w:pPr>
    </w:p>
    <w:p w14:paraId="62305B12" w14:textId="77777777" w:rsidR="00B47917" w:rsidRPr="00B47917" w:rsidRDefault="00B47917" w:rsidP="00B47917">
      <w:pPr>
        <w:spacing w:line="276" w:lineRule="auto"/>
        <w:ind w:firstLine="708"/>
        <w:jc w:val="both"/>
        <w:rPr>
          <w:rFonts w:ascii="Univers" w:hAnsi="Univers" w:cs="TimesNewRomanPSMT"/>
          <w:sz w:val="18"/>
          <w:szCs w:val="18"/>
        </w:rPr>
      </w:pPr>
      <w:r w:rsidRPr="00B47917">
        <w:rPr>
          <w:rFonts w:ascii="Univers" w:hAnsi="Univers" w:cs="TimesNewRomanPSMT"/>
          <w:sz w:val="18"/>
          <w:szCs w:val="18"/>
        </w:rPr>
        <w:t>f) Contribución del programa o actividad a la difusión del euskera.</w:t>
      </w:r>
    </w:p>
    <w:p w14:paraId="7422BF0B" w14:textId="77777777" w:rsidR="00B47917" w:rsidRPr="00B47917" w:rsidRDefault="00B47917" w:rsidP="00B47917">
      <w:pPr>
        <w:spacing w:line="276" w:lineRule="auto"/>
        <w:ind w:firstLine="708"/>
        <w:jc w:val="both"/>
        <w:rPr>
          <w:rFonts w:ascii="Univers" w:hAnsi="Univers" w:cs="TimesNewRomanPSMT"/>
          <w:sz w:val="18"/>
          <w:szCs w:val="18"/>
        </w:rPr>
      </w:pPr>
    </w:p>
    <w:p w14:paraId="7407EC59"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g) Se tendrá en cuenta la relación de proporcionalidad entre lo solicitado y los propios medios económicos de la entidad solicitante.</w:t>
      </w:r>
    </w:p>
    <w:p w14:paraId="6F030D23" w14:textId="77777777" w:rsidR="00B47917" w:rsidRPr="00B47917" w:rsidRDefault="00B47917" w:rsidP="00B47917">
      <w:pPr>
        <w:spacing w:line="276" w:lineRule="auto"/>
        <w:jc w:val="both"/>
        <w:rPr>
          <w:rFonts w:ascii="Univers" w:hAnsi="Univers" w:cs="TimesNewRomanPSMT"/>
          <w:sz w:val="18"/>
          <w:szCs w:val="18"/>
        </w:rPr>
      </w:pPr>
    </w:p>
    <w:p w14:paraId="631BECD3" w14:textId="21F03049" w:rsidR="00B47917" w:rsidRPr="00B47917" w:rsidRDefault="00B47917" w:rsidP="00924B68">
      <w:pPr>
        <w:spacing w:line="276" w:lineRule="auto"/>
        <w:jc w:val="both"/>
        <w:rPr>
          <w:rFonts w:ascii="Univers" w:hAnsi="Univers" w:cs="TimesNewRomanPSMT"/>
          <w:sz w:val="18"/>
          <w:szCs w:val="18"/>
        </w:rPr>
      </w:pPr>
      <w:r w:rsidRPr="00B47917">
        <w:rPr>
          <w:rFonts w:ascii="Univers" w:hAnsi="Univers" w:cs="TimesNewRomanPSMT"/>
          <w:sz w:val="18"/>
          <w:szCs w:val="18"/>
        </w:rPr>
        <w:t xml:space="preserve"> </w:t>
      </w:r>
      <w:r w:rsidR="00924B68">
        <w:rPr>
          <w:rFonts w:ascii="Univers" w:hAnsi="Univers" w:cs="TimesNewRomanPSMT"/>
          <w:sz w:val="18"/>
          <w:szCs w:val="18"/>
        </w:rPr>
        <w:tab/>
      </w:r>
      <w:r w:rsidRPr="00B47917">
        <w:rPr>
          <w:rFonts w:ascii="Univers" w:hAnsi="Univers" w:cs="TimesNewRomanPSMT"/>
          <w:sz w:val="18"/>
          <w:szCs w:val="18"/>
        </w:rPr>
        <w:t>h)  Se incrementará en un 1</w:t>
      </w:r>
      <w:r w:rsidR="00924B68">
        <w:rPr>
          <w:rFonts w:ascii="Univers" w:hAnsi="Univers" w:cs="TimesNewRomanPSMT"/>
          <w:sz w:val="18"/>
          <w:szCs w:val="18"/>
        </w:rPr>
        <w:t xml:space="preserve"> por ciento</w:t>
      </w:r>
      <w:r w:rsidRPr="00B47917">
        <w:rPr>
          <w:rFonts w:ascii="Univers" w:hAnsi="Univers" w:cs="TimesNewRomanPSMT"/>
          <w:sz w:val="18"/>
          <w:szCs w:val="18"/>
        </w:rPr>
        <w:t xml:space="preserve"> la cuantía a subvencionar cuando las actividades objeto de subvención fomenten la igualdad entre mujeres y hombres. </w:t>
      </w:r>
    </w:p>
    <w:p w14:paraId="41595742" w14:textId="77777777" w:rsidR="00B47917" w:rsidRPr="00B47917" w:rsidRDefault="00B47917" w:rsidP="00B47917">
      <w:pPr>
        <w:spacing w:line="276" w:lineRule="auto"/>
        <w:ind w:left="709"/>
        <w:jc w:val="both"/>
        <w:rPr>
          <w:rFonts w:ascii="Univers" w:hAnsi="Univers" w:cs="TimesNewRomanPSMT"/>
          <w:sz w:val="18"/>
          <w:szCs w:val="18"/>
        </w:rPr>
      </w:pPr>
    </w:p>
    <w:p w14:paraId="1B755B71" w14:textId="77777777"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 xml:space="preserve"> </w:t>
      </w:r>
    </w:p>
    <w:p w14:paraId="0041B713"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8ª Cuantía de las subvenciones:</w:t>
      </w:r>
    </w:p>
    <w:p w14:paraId="74191024" w14:textId="77777777" w:rsidR="00B47917" w:rsidRPr="00B47917" w:rsidRDefault="00B47917" w:rsidP="00B47917">
      <w:pPr>
        <w:spacing w:line="360" w:lineRule="auto"/>
        <w:jc w:val="both"/>
        <w:rPr>
          <w:rFonts w:ascii="Univers" w:hAnsi="Univers" w:cs="TimesNewRomanPSMT"/>
          <w:sz w:val="18"/>
          <w:szCs w:val="18"/>
        </w:rPr>
      </w:pPr>
    </w:p>
    <w:p w14:paraId="008D36C9"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Las subvenciones, estarán en función del costo del programa y de los recursos con que se cuente para cubrir parcialmente éste, siendo importante y a tener en cuenta que el promotor pueda generar recursos propios o a través de otras administraciones públicas.</w:t>
      </w:r>
    </w:p>
    <w:p w14:paraId="4D6C9742" w14:textId="77777777" w:rsidR="00B47917" w:rsidRPr="00B47917" w:rsidRDefault="00B47917" w:rsidP="00B47917">
      <w:pPr>
        <w:spacing w:line="360" w:lineRule="auto"/>
        <w:jc w:val="both"/>
        <w:rPr>
          <w:rFonts w:ascii="Univers" w:hAnsi="Univers" w:cs="TimesNewRomanPSMT"/>
          <w:sz w:val="18"/>
          <w:szCs w:val="18"/>
        </w:rPr>
      </w:pPr>
    </w:p>
    <w:p w14:paraId="59F3AA6C"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El cómputo total de las subvenciones estará en función de los límites presupuestarios consignados para el año 2022.</w:t>
      </w:r>
    </w:p>
    <w:p w14:paraId="73DDDD34" w14:textId="77777777" w:rsidR="00B47917" w:rsidRPr="00B47917" w:rsidRDefault="00B47917" w:rsidP="00B47917">
      <w:pPr>
        <w:spacing w:line="360" w:lineRule="auto"/>
        <w:jc w:val="both"/>
        <w:rPr>
          <w:rFonts w:ascii="Univers" w:hAnsi="Univers" w:cs="TimesNewRomanPSMT"/>
          <w:sz w:val="18"/>
          <w:szCs w:val="18"/>
        </w:rPr>
      </w:pPr>
    </w:p>
    <w:p w14:paraId="217C0A48" w14:textId="4F9C08DF"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         La cantidad máxima que se subvencionará será el 50</w:t>
      </w:r>
      <w:r w:rsidR="00924B68">
        <w:rPr>
          <w:rFonts w:ascii="Univers" w:hAnsi="Univers" w:cs="TimesNewRomanPSMT"/>
          <w:sz w:val="18"/>
          <w:szCs w:val="18"/>
        </w:rPr>
        <w:t xml:space="preserve"> por ciento</w:t>
      </w:r>
      <w:r w:rsidRPr="00B47917">
        <w:rPr>
          <w:rFonts w:ascii="Univers" w:hAnsi="Univers" w:cs="TimesNewRomanPSMT"/>
          <w:sz w:val="18"/>
          <w:szCs w:val="18"/>
        </w:rPr>
        <w:t xml:space="preserve"> del gasto generado. Este importe se calcula por los gastos ocasionados subvencionables de acuerdo a lo dispuesto en el apartado cuarto de estas bases. </w:t>
      </w:r>
    </w:p>
    <w:p w14:paraId="2EA31F55" w14:textId="77777777" w:rsidR="00B47917" w:rsidRPr="00B47917" w:rsidRDefault="00B47917" w:rsidP="00B47917">
      <w:pPr>
        <w:spacing w:line="360" w:lineRule="auto"/>
        <w:jc w:val="both"/>
        <w:rPr>
          <w:rFonts w:ascii="Univers" w:hAnsi="Univers" w:cs="TimesNewRomanPSMT"/>
          <w:sz w:val="18"/>
          <w:szCs w:val="18"/>
        </w:rPr>
      </w:pPr>
    </w:p>
    <w:p w14:paraId="42F5DC0A" w14:textId="03909A5F"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 xml:space="preserve">El importe máximo que se subvencionará por </w:t>
      </w:r>
      <w:r w:rsidR="00924B68">
        <w:rPr>
          <w:rFonts w:ascii="Univers" w:hAnsi="Univers" w:cs="TimesNewRomanPSMT"/>
          <w:sz w:val="18"/>
          <w:szCs w:val="18"/>
        </w:rPr>
        <w:t>a</w:t>
      </w:r>
      <w:r w:rsidRPr="00B47917">
        <w:rPr>
          <w:rFonts w:ascii="Univers" w:hAnsi="Univers" w:cs="TimesNewRomanPSMT"/>
          <w:sz w:val="18"/>
          <w:szCs w:val="18"/>
        </w:rPr>
        <w:t xml:space="preserve">sociación o </w:t>
      </w:r>
      <w:r w:rsidR="00924B68">
        <w:rPr>
          <w:rFonts w:ascii="Univers" w:hAnsi="Univers" w:cs="TimesNewRomanPSMT"/>
          <w:sz w:val="18"/>
          <w:szCs w:val="18"/>
        </w:rPr>
        <w:t>c</w:t>
      </w:r>
      <w:r w:rsidRPr="00B47917">
        <w:rPr>
          <w:rFonts w:ascii="Univers" w:hAnsi="Univers" w:cs="TimesNewRomanPSMT"/>
          <w:sz w:val="18"/>
          <w:szCs w:val="18"/>
        </w:rPr>
        <w:t>lub deportivo será de 4.000</w:t>
      </w:r>
      <w:r w:rsidR="00924B68">
        <w:rPr>
          <w:rFonts w:ascii="Univers" w:hAnsi="Univers" w:cs="TimesNewRomanPSMT"/>
          <w:sz w:val="18"/>
          <w:szCs w:val="18"/>
        </w:rPr>
        <w:t>,00</w:t>
      </w:r>
      <w:r w:rsidRPr="00B47917">
        <w:rPr>
          <w:rFonts w:ascii="Univers" w:hAnsi="Univers" w:cs="TimesNewRomanPSMT"/>
          <w:sz w:val="18"/>
          <w:szCs w:val="18"/>
        </w:rPr>
        <w:t xml:space="preserve"> euros. </w:t>
      </w:r>
    </w:p>
    <w:p w14:paraId="6D075581" w14:textId="77777777" w:rsidR="00B47917" w:rsidRPr="00B47917" w:rsidRDefault="00B47917" w:rsidP="00B47917">
      <w:pPr>
        <w:spacing w:line="360" w:lineRule="auto"/>
        <w:jc w:val="both"/>
        <w:rPr>
          <w:rFonts w:ascii="Univers" w:hAnsi="Univers" w:cs="TimesNewRomanPSMT"/>
          <w:sz w:val="18"/>
          <w:szCs w:val="18"/>
        </w:rPr>
      </w:pPr>
    </w:p>
    <w:p w14:paraId="4D6828F4"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9ª Solicitudes, plazo y lugar de presentación:</w:t>
      </w:r>
    </w:p>
    <w:p w14:paraId="2FF7F27B" w14:textId="77777777" w:rsidR="00B47917" w:rsidRPr="00B47917" w:rsidRDefault="00B47917" w:rsidP="00B47917">
      <w:pPr>
        <w:spacing w:line="360" w:lineRule="auto"/>
        <w:jc w:val="both"/>
        <w:rPr>
          <w:rFonts w:ascii="Univers" w:hAnsi="Univers" w:cs="TimesNewRomanPSMT"/>
          <w:sz w:val="18"/>
          <w:szCs w:val="18"/>
        </w:rPr>
      </w:pPr>
    </w:p>
    <w:p w14:paraId="3F2B2A19" w14:textId="028C6088" w:rsidR="00AF1025"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 xml:space="preserve">Las solicitudes de subvención se ajustarán al modelo oficial (Anexo I, disponible en www.legutio.eus) y deberán presentarse en la sede electrónica del Ayuntamiento de Legutio, disponible en </w:t>
      </w:r>
      <w:hyperlink r:id="rId7" w:history="1">
        <w:r w:rsidR="00AF1025" w:rsidRPr="00F934EC">
          <w:rPr>
            <w:rStyle w:val="Hipervnculo"/>
            <w:rFonts w:ascii="Univers" w:hAnsi="Univers" w:cs="TimesNewRomanPSMT"/>
            <w:sz w:val="18"/>
            <w:szCs w:val="18"/>
          </w:rPr>
          <w:t>www.legutio.eus</w:t>
        </w:r>
      </w:hyperlink>
      <w:r w:rsidR="00AF1025">
        <w:rPr>
          <w:rFonts w:ascii="Univers" w:hAnsi="Univers" w:cs="TimesNewRomanPSMT"/>
          <w:sz w:val="18"/>
          <w:szCs w:val="18"/>
        </w:rPr>
        <w:t>.</w:t>
      </w:r>
    </w:p>
    <w:p w14:paraId="561E2A5B" w14:textId="6458D689"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 xml:space="preserve"> </w:t>
      </w:r>
    </w:p>
    <w:p w14:paraId="5E4BBE72" w14:textId="5E0680F8"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El plazo de presentación de solicitudes y documentación complementaria será de 30 días naturales a contar desde el día siguiente al de la publicación de la convocatoria en el BOTH</w:t>
      </w:r>
      <w:r w:rsidR="00AF1025">
        <w:rPr>
          <w:rFonts w:ascii="Univers" w:hAnsi="Univers" w:cs="TimesNewRomanPSMT"/>
          <w:sz w:val="18"/>
          <w:szCs w:val="18"/>
        </w:rPr>
        <w:t>A</w:t>
      </w:r>
      <w:r w:rsidRPr="00B47917">
        <w:rPr>
          <w:rFonts w:ascii="Univers" w:hAnsi="Univers" w:cs="TimesNewRomanPSMT"/>
          <w:sz w:val="18"/>
          <w:szCs w:val="18"/>
        </w:rPr>
        <w:t>.</w:t>
      </w:r>
    </w:p>
    <w:p w14:paraId="1AD61001" w14:textId="77777777" w:rsidR="00B47917" w:rsidRPr="00B47917" w:rsidRDefault="00B47917" w:rsidP="00B47917">
      <w:pPr>
        <w:spacing w:line="360" w:lineRule="auto"/>
        <w:jc w:val="both"/>
        <w:rPr>
          <w:rFonts w:ascii="Univers" w:hAnsi="Univers" w:cs="TimesNewRomanPSMT"/>
          <w:sz w:val="18"/>
          <w:szCs w:val="18"/>
        </w:rPr>
      </w:pPr>
    </w:p>
    <w:p w14:paraId="2130C21E" w14:textId="77777777" w:rsidR="00B47917" w:rsidRPr="00B47917" w:rsidRDefault="00B47917" w:rsidP="00B47917">
      <w:pPr>
        <w:spacing w:line="360" w:lineRule="auto"/>
        <w:ind w:firstLine="708"/>
        <w:jc w:val="both"/>
        <w:rPr>
          <w:rFonts w:ascii="Univers" w:hAnsi="Univers" w:cs="TimesNewRomanPSMT"/>
          <w:sz w:val="18"/>
          <w:szCs w:val="18"/>
        </w:rPr>
      </w:pPr>
      <w:r w:rsidRPr="00B47917">
        <w:rPr>
          <w:rFonts w:ascii="Univers" w:hAnsi="Univers" w:cs="TimesNewRomanPSMT"/>
          <w:sz w:val="18"/>
          <w:szCs w:val="18"/>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14:paraId="6693C4E0" w14:textId="77777777" w:rsidR="00B47917" w:rsidRPr="00B47917" w:rsidRDefault="00B47917" w:rsidP="00B47917">
      <w:pPr>
        <w:spacing w:line="360" w:lineRule="auto"/>
        <w:jc w:val="both"/>
        <w:rPr>
          <w:rFonts w:ascii="Univers" w:hAnsi="Univers" w:cs="TimesNewRomanPSMT"/>
          <w:sz w:val="18"/>
          <w:szCs w:val="18"/>
        </w:rPr>
      </w:pPr>
    </w:p>
    <w:p w14:paraId="4DF4A642" w14:textId="0B8A40E2" w:rsidR="00B47917" w:rsidRPr="00B47917" w:rsidRDefault="00B47917" w:rsidP="00B47917">
      <w:pPr>
        <w:spacing w:line="360" w:lineRule="auto"/>
        <w:ind w:firstLine="708"/>
        <w:jc w:val="both"/>
        <w:rPr>
          <w:rFonts w:ascii="Univers" w:hAnsi="Univers" w:cs="TimesNewRomanPSMT"/>
          <w:sz w:val="18"/>
          <w:szCs w:val="18"/>
        </w:rPr>
      </w:pPr>
      <w:r w:rsidRPr="00B47917">
        <w:rPr>
          <w:rFonts w:ascii="Univers" w:hAnsi="Univers" w:cs="TimesNewRomanPSMT"/>
          <w:sz w:val="18"/>
          <w:szCs w:val="18"/>
        </w:rPr>
        <w:t xml:space="preserve">Cada </w:t>
      </w:r>
      <w:r w:rsidR="00AF1025">
        <w:rPr>
          <w:rFonts w:ascii="Univers" w:hAnsi="Univers" w:cs="TimesNewRomanPSMT"/>
          <w:sz w:val="18"/>
          <w:szCs w:val="18"/>
        </w:rPr>
        <w:t>a</w:t>
      </w:r>
      <w:r w:rsidRPr="00B47917">
        <w:rPr>
          <w:rFonts w:ascii="Univers" w:hAnsi="Univers" w:cs="TimesNewRomanPSMT"/>
          <w:sz w:val="18"/>
          <w:szCs w:val="18"/>
        </w:rPr>
        <w:t>sociación sólo podrá presentar una solicitud.</w:t>
      </w:r>
    </w:p>
    <w:p w14:paraId="3D9B067F" w14:textId="77777777" w:rsidR="00B47917" w:rsidRPr="00B47917" w:rsidRDefault="00B47917" w:rsidP="00B47917">
      <w:pPr>
        <w:spacing w:line="360" w:lineRule="auto"/>
        <w:ind w:firstLine="708"/>
        <w:jc w:val="both"/>
        <w:rPr>
          <w:rFonts w:ascii="Univers" w:hAnsi="Univers" w:cs="TimesNewRomanPSMT"/>
          <w:sz w:val="18"/>
          <w:szCs w:val="18"/>
        </w:rPr>
      </w:pPr>
    </w:p>
    <w:p w14:paraId="7F550BC7" w14:textId="77777777" w:rsidR="00B47917" w:rsidRPr="00B47917" w:rsidRDefault="00B47917" w:rsidP="00B47917">
      <w:pPr>
        <w:spacing w:line="360" w:lineRule="auto"/>
        <w:ind w:firstLine="708"/>
        <w:jc w:val="both"/>
        <w:rPr>
          <w:rFonts w:ascii="Univers" w:hAnsi="Univers" w:cs="TimesNewRomanPSMT"/>
          <w:sz w:val="18"/>
          <w:szCs w:val="18"/>
        </w:rPr>
      </w:pPr>
    </w:p>
    <w:p w14:paraId="7CB1C2BB" w14:textId="77777777" w:rsidR="00B47917" w:rsidRPr="00B47917" w:rsidRDefault="00B47917" w:rsidP="00B47917">
      <w:pPr>
        <w:spacing w:line="360" w:lineRule="auto"/>
        <w:ind w:firstLine="708"/>
        <w:jc w:val="both"/>
        <w:rPr>
          <w:rFonts w:ascii="Univers" w:hAnsi="Univers" w:cs="TimesNewRomanPSMT"/>
          <w:sz w:val="18"/>
          <w:szCs w:val="18"/>
        </w:rPr>
      </w:pPr>
      <w:r w:rsidRPr="00B47917">
        <w:rPr>
          <w:rFonts w:ascii="Univers" w:hAnsi="Univers" w:cs="TimesNewRomanPSMT"/>
          <w:sz w:val="18"/>
          <w:szCs w:val="18"/>
        </w:rPr>
        <w:t xml:space="preserve">10ª Documentación complementaria a la solicitud </w:t>
      </w:r>
    </w:p>
    <w:p w14:paraId="4A88806F" w14:textId="77777777" w:rsidR="00B47917" w:rsidRPr="00B47917" w:rsidRDefault="00B47917" w:rsidP="00B47917">
      <w:pPr>
        <w:spacing w:line="360" w:lineRule="auto"/>
        <w:jc w:val="both"/>
        <w:rPr>
          <w:rFonts w:ascii="Univers" w:hAnsi="Univers" w:cs="TimesNewRomanPSMT"/>
          <w:sz w:val="18"/>
          <w:szCs w:val="18"/>
        </w:rPr>
      </w:pPr>
    </w:p>
    <w:p w14:paraId="71B40FF1" w14:textId="77777777" w:rsidR="00B47917" w:rsidRPr="00B47917" w:rsidRDefault="00B47917" w:rsidP="00AF1025">
      <w:pPr>
        <w:spacing w:line="360" w:lineRule="auto"/>
        <w:ind w:firstLine="708"/>
        <w:jc w:val="both"/>
        <w:rPr>
          <w:rFonts w:ascii="Univers" w:hAnsi="Univers" w:cs="TimesNewRomanPSMT"/>
          <w:sz w:val="18"/>
          <w:szCs w:val="18"/>
        </w:rPr>
      </w:pPr>
      <w:r w:rsidRPr="00B47917">
        <w:rPr>
          <w:rFonts w:ascii="Univers" w:hAnsi="Univers" w:cs="TimesNewRomanPSMT"/>
          <w:sz w:val="18"/>
          <w:szCs w:val="18"/>
        </w:rPr>
        <w:lastRenderedPageBreak/>
        <w:t xml:space="preserve">A las solicitudes habrá de acompañar la siguiente documentación: </w:t>
      </w:r>
    </w:p>
    <w:p w14:paraId="23D486CA" w14:textId="77777777" w:rsidR="00B47917" w:rsidRPr="00B47917" w:rsidRDefault="00B47917" w:rsidP="00B47917">
      <w:pPr>
        <w:spacing w:line="276" w:lineRule="auto"/>
        <w:jc w:val="both"/>
        <w:rPr>
          <w:rFonts w:ascii="Univers" w:hAnsi="Univers" w:cs="TimesNewRomanPSMT"/>
          <w:sz w:val="18"/>
          <w:szCs w:val="18"/>
        </w:rPr>
      </w:pPr>
    </w:p>
    <w:p w14:paraId="2B43BF23" w14:textId="77777777" w:rsidR="00B47917" w:rsidRPr="00B47917" w:rsidRDefault="00B47917" w:rsidP="00B47917">
      <w:pPr>
        <w:spacing w:line="276" w:lineRule="auto"/>
        <w:jc w:val="both"/>
        <w:rPr>
          <w:rFonts w:ascii="Univers" w:hAnsi="Univers" w:cs="TimesNewRomanPSMT"/>
          <w:sz w:val="18"/>
          <w:szCs w:val="18"/>
        </w:rPr>
      </w:pPr>
    </w:p>
    <w:p w14:paraId="61086DB1" w14:textId="5509D4CA" w:rsidR="00B47917" w:rsidRPr="00B47917" w:rsidRDefault="00B47917" w:rsidP="00B47917">
      <w:pPr>
        <w:spacing w:line="276" w:lineRule="auto"/>
        <w:jc w:val="both"/>
        <w:rPr>
          <w:rFonts w:ascii="Univers" w:hAnsi="Univers" w:cs="TimesNewRomanPSMT"/>
          <w:sz w:val="18"/>
          <w:szCs w:val="18"/>
        </w:rPr>
      </w:pPr>
      <w:r w:rsidRPr="00B47917">
        <w:rPr>
          <w:rFonts w:ascii="Univers" w:hAnsi="Univers" w:cs="TimesNewRomanPSMT"/>
          <w:sz w:val="18"/>
          <w:szCs w:val="18"/>
        </w:rPr>
        <w:tab/>
        <w:t xml:space="preserve">a) </w:t>
      </w:r>
      <w:r w:rsidR="00AF1025">
        <w:rPr>
          <w:rFonts w:ascii="Univers" w:hAnsi="Univers" w:cs="TimesNewRomanPSMT"/>
          <w:sz w:val="18"/>
          <w:szCs w:val="18"/>
        </w:rPr>
        <w:t>L</w:t>
      </w:r>
      <w:r w:rsidRPr="00B47917">
        <w:rPr>
          <w:rFonts w:ascii="Univers" w:hAnsi="Univers" w:cs="TimesNewRomanPSMT"/>
          <w:sz w:val="18"/>
          <w:szCs w:val="18"/>
        </w:rPr>
        <w:t>os estatutos de la entidad y documentación que acredite estar legalmente constituida e inscrita en el Registro de Asociaciones y entidades del Gobierno Vasco (en caso de no haberla presentado en anteriores convocatorias</w:t>
      </w:r>
      <w:r w:rsidR="00AF1025">
        <w:rPr>
          <w:rFonts w:ascii="Univers" w:hAnsi="Univers" w:cs="TimesNewRomanPSMT"/>
          <w:sz w:val="18"/>
          <w:szCs w:val="18"/>
        </w:rPr>
        <w:t>)</w:t>
      </w:r>
      <w:r w:rsidRPr="00B47917">
        <w:rPr>
          <w:rFonts w:ascii="Univers" w:hAnsi="Univers" w:cs="TimesNewRomanPSMT"/>
          <w:sz w:val="18"/>
          <w:szCs w:val="18"/>
        </w:rPr>
        <w:t>.</w:t>
      </w:r>
    </w:p>
    <w:p w14:paraId="1B650030" w14:textId="77777777" w:rsidR="00B47917" w:rsidRPr="00B47917" w:rsidRDefault="00B47917" w:rsidP="00B47917">
      <w:pPr>
        <w:spacing w:line="276" w:lineRule="auto"/>
        <w:ind w:left="1065"/>
        <w:jc w:val="both"/>
        <w:rPr>
          <w:rFonts w:ascii="Univers" w:hAnsi="Univers" w:cs="TimesNewRomanPSMT"/>
          <w:sz w:val="18"/>
          <w:szCs w:val="18"/>
        </w:rPr>
      </w:pPr>
    </w:p>
    <w:p w14:paraId="0CC4DF99" w14:textId="77777777" w:rsidR="00B47917" w:rsidRPr="00B47917" w:rsidRDefault="00B47917" w:rsidP="00AF1025">
      <w:pPr>
        <w:spacing w:line="276" w:lineRule="auto"/>
        <w:ind w:firstLine="708"/>
        <w:jc w:val="both"/>
        <w:rPr>
          <w:rFonts w:ascii="Univers" w:hAnsi="Univers" w:cs="TimesNewRomanPSMT"/>
          <w:sz w:val="18"/>
          <w:szCs w:val="18"/>
        </w:rPr>
      </w:pPr>
      <w:r w:rsidRPr="00B47917">
        <w:rPr>
          <w:rFonts w:ascii="Univers" w:hAnsi="Univers" w:cs="TimesNewRomanPSMT"/>
          <w:sz w:val="18"/>
          <w:szCs w:val="18"/>
        </w:rPr>
        <w:t>b) Certificado de hallarse al corriente en el cumplimiento de las obligaciones tributarias y de Seguridad Social.</w:t>
      </w:r>
    </w:p>
    <w:p w14:paraId="77C29FDC" w14:textId="77777777" w:rsidR="00B47917" w:rsidRPr="00B47917" w:rsidRDefault="00B47917" w:rsidP="00AF1025">
      <w:pPr>
        <w:spacing w:line="276" w:lineRule="auto"/>
        <w:jc w:val="both"/>
        <w:rPr>
          <w:rFonts w:ascii="Univers" w:hAnsi="Univers" w:cs="TimesNewRomanPSMT"/>
          <w:sz w:val="18"/>
          <w:szCs w:val="18"/>
        </w:rPr>
      </w:pPr>
    </w:p>
    <w:p w14:paraId="007BAC5E" w14:textId="77777777" w:rsidR="00B47917" w:rsidRPr="00B47917" w:rsidRDefault="00B47917" w:rsidP="00AF1025">
      <w:pPr>
        <w:spacing w:line="276" w:lineRule="auto"/>
        <w:ind w:firstLine="708"/>
        <w:jc w:val="both"/>
        <w:rPr>
          <w:rFonts w:ascii="Univers" w:hAnsi="Univers" w:cs="TimesNewRomanPSMT"/>
          <w:sz w:val="18"/>
          <w:szCs w:val="18"/>
        </w:rPr>
      </w:pPr>
      <w:r w:rsidRPr="00B47917">
        <w:rPr>
          <w:rFonts w:ascii="Univers" w:hAnsi="Univers" w:cs="TimesNewRomanPSMT"/>
          <w:sz w:val="18"/>
          <w:szCs w:val="18"/>
        </w:rPr>
        <w:t>c) Proyecto de la actividad o programa anual de actividades debiendo consignarse con carácter enunciativo y separadamente:</w:t>
      </w:r>
    </w:p>
    <w:p w14:paraId="239045ED" w14:textId="77777777" w:rsidR="00B47917" w:rsidRPr="00B47917" w:rsidRDefault="00B47917" w:rsidP="00B47917">
      <w:pPr>
        <w:spacing w:line="360" w:lineRule="auto"/>
        <w:ind w:left="708"/>
        <w:jc w:val="both"/>
        <w:rPr>
          <w:rFonts w:ascii="Univers" w:hAnsi="Univers" w:cs="TimesNewRomanPSMT"/>
          <w:sz w:val="18"/>
          <w:szCs w:val="18"/>
        </w:rPr>
      </w:pPr>
    </w:p>
    <w:p w14:paraId="70D75C47"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I. Objetivos que se persiguen.</w:t>
      </w:r>
    </w:p>
    <w:p w14:paraId="10FC0A91"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II. Calendario de desarrollo.</w:t>
      </w:r>
    </w:p>
    <w:p w14:paraId="302E14CC"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III. Costo del programa o actividad.</w:t>
      </w:r>
    </w:p>
    <w:p w14:paraId="72E0B1D2"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IV. Recursos a gestionar fuera de esta convocatoria.</w:t>
      </w:r>
    </w:p>
    <w:p w14:paraId="3112ABB8" w14:textId="77777777" w:rsidR="00B47917" w:rsidRPr="00B47917" w:rsidRDefault="00B47917" w:rsidP="00B47917">
      <w:pPr>
        <w:spacing w:line="360" w:lineRule="auto"/>
        <w:ind w:firstLine="708"/>
        <w:jc w:val="both"/>
        <w:rPr>
          <w:rFonts w:ascii="Univers" w:hAnsi="Univers" w:cs="TimesNewRomanPSMT"/>
          <w:sz w:val="18"/>
          <w:szCs w:val="18"/>
        </w:rPr>
      </w:pPr>
      <w:r w:rsidRPr="00B47917">
        <w:rPr>
          <w:rFonts w:ascii="Univers" w:hAnsi="Univers" w:cs="TimesNewRomanPSMT"/>
          <w:sz w:val="18"/>
          <w:szCs w:val="18"/>
        </w:rPr>
        <w:t>V. Ingresos por actividad.</w:t>
      </w:r>
    </w:p>
    <w:p w14:paraId="34527102"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VI.  Cuota a pagar por cada socio/a.</w:t>
      </w:r>
    </w:p>
    <w:p w14:paraId="59C63849" w14:textId="330B10CD"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VII. Relación de componentes del grupo desagregada por sexo.</w:t>
      </w:r>
    </w:p>
    <w:p w14:paraId="246A2B34" w14:textId="77777777" w:rsidR="00B47917" w:rsidRPr="00B47917" w:rsidRDefault="00B47917" w:rsidP="00B47917">
      <w:pPr>
        <w:spacing w:line="360" w:lineRule="auto"/>
        <w:jc w:val="both"/>
        <w:rPr>
          <w:rFonts w:ascii="Univers" w:hAnsi="Univers" w:cs="TimesNewRomanPSMT"/>
          <w:sz w:val="18"/>
          <w:szCs w:val="18"/>
        </w:rPr>
      </w:pPr>
    </w:p>
    <w:p w14:paraId="180825D6" w14:textId="7FC2C395" w:rsidR="00B47917" w:rsidRPr="00B47917" w:rsidRDefault="00B47917" w:rsidP="00AF1025">
      <w:pPr>
        <w:spacing w:line="276" w:lineRule="auto"/>
        <w:ind w:firstLine="708"/>
        <w:jc w:val="both"/>
        <w:rPr>
          <w:rFonts w:ascii="Univers" w:hAnsi="Univers" w:cs="TimesNewRomanPSMT"/>
          <w:sz w:val="18"/>
          <w:szCs w:val="18"/>
        </w:rPr>
      </w:pPr>
      <w:r w:rsidRPr="00B47917">
        <w:rPr>
          <w:rFonts w:ascii="Univers" w:hAnsi="Univers" w:cs="TimesNewRomanPSMT"/>
          <w:sz w:val="18"/>
          <w:szCs w:val="18"/>
        </w:rPr>
        <w:t xml:space="preserve">d) Cuenta de titularidad de la </w:t>
      </w:r>
      <w:r w:rsidR="00AF1025">
        <w:rPr>
          <w:rFonts w:ascii="Univers" w:hAnsi="Univers" w:cs="TimesNewRomanPSMT"/>
          <w:sz w:val="18"/>
          <w:szCs w:val="18"/>
        </w:rPr>
        <w:t>a</w:t>
      </w:r>
      <w:r w:rsidRPr="00B47917">
        <w:rPr>
          <w:rFonts w:ascii="Univers" w:hAnsi="Univers" w:cs="TimesNewRomanPSMT"/>
          <w:sz w:val="18"/>
          <w:szCs w:val="18"/>
        </w:rPr>
        <w:t>sociación debidamente certificada por entidad bancaria.</w:t>
      </w:r>
    </w:p>
    <w:p w14:paraId="0BA04236" w14:textId="77777777" w:rsidR="00B47917" w:rsidRPr="00B47917" w:rsidRDefault="00B47917" w:rsidP="00AF1025">
      <w:pPr>
        <w:spacing w:line="276" w:lineRule="auto"/>
        <w:ind w:firstLine="708"/>
        <w:jc w:val="both"/>
        <w:rPr>
          <w:rFonts w:ascii="Univers" w:hAnsi="Univers" w:cs="TimesNewRomanPSMT"/>
          <w:sz w:val="18"/>
          <w:szCs w:val="18"/>
        </w:rPr>
      </w:pPr>
    </w:p>
    <w:p w14:paraId="4B2F7A4D" w14:textId="7CC5B770" w:rsidR="00AF1025" w:rsidRDefault="00B47917" w:rsidP="00AF1025">
      <w:pPr>
        <w:spacing w:line="276" w:lineRule="auto"/>
        <w:ind w:firstLine="708"/>
        <w:jc w:val="both"/>
        <w:rPr>
          <w:rFonts w:ascii="Univers" w:hAnsi="Univers" w:cs="TimesNewRomanPSMT"/>
          <w:sz w:val="18"/>
          <w:szCs w:val="18"/>
        </w:rPr>
      </w:pPr>
      <w:r w:rsidRPr="00B47917">
        <w:rPr>
          <w:rFonts w:ascii="Univers" w:hAnsi="Univers" w:cs="TimesNewRomanPSMT"/>
          <w:sz w:val="18"/>
          <w:szCs w:val="18"/>
        </w:rPr>
        <w:t xml:space="preserve"> e) Declaración responsable del representante legal de que la entidad no se encuentra inhabilitada para obtener subvenciones. (Anexo II, disponible en </w:t>
      </w:r>
      <w:hyperlink r:id="rId8" w:history="1">
        <w:r w:rsidR="00AF1025" w:rsidRPr="00F934EC">
          <w:rPr>
            <w:rStyle w:val="Hipervnculo"/>
            <w:rFonts w:ascii="Univers" w:hAnsi="Univers" w:cs="TimesNewRomanPSMT"/>
            <w:sz w:val="18"/>
            <w:szCs w:val="18"/>
          </w:rPr>
          <w:t>www.legutio.eus</w:t>
        </w:r>
      </w:hyperlink>
      <w:r w:rsidR="00AF1025">
        <w:rPr>
          <w:rFonts w:ascii="Univers" w:hAnsi="Univers" w:cs="TimesNewRomanPSMT"/>
          <w:sz w:val="18"/>
          <w:szCs w:val="18"/>
        </w:rPr>
        <w:t>)</w:t>
      </w:r>
    </w:p>
    <w:p w14:paraId="1E18BF53" w14:textId="79B3AB76" w:rsidR="00B47917" w:rsidRPr="00B47917" w:rsidRDefault="00B47917" w:rsidP="00AF1025">
      <w:pPr>
        <w:spacing w:line="276" w:lineRule="auto"/>
        <w:jc w:val="both"/>
        <w:rPr>
          <w:rFonts w:ascii="Univers" w:hAnsi="Univers" w:cs="TimesNewRomanPSMT"/>
          <w:sz w:val="18"/>
          <w:szCs w:val="18"/>
        </w:rPr>
      </w:pPr>
    </w:p>
    <w:p w14:paraId="3670A559" w14:textId="77777777" w:rsidR="00B47917" w:rsidRPr="00B47917" w:rsidRDefault="00B47917" w:rsidP="00AF1025">
      <w:pPr>
        <w:spacing w:line="276" w:lineRule="auto"/>
        <w:ind w:firstLine="708"/>
        <w:jc w:val="both"/>
        <w:rPr>
          <w:rFonts w:ascii="Univers" w:hAnsi="Univers" w:cs="TimesNewRomanPSMT"/>
          <w:sz w:val="18"/>
          <w:szCs w:val="18"/>
        </w:rPr>
      </w:pPr>
    </w:p>
    <w:p w14:paraId="1A842B24" w14:textId="01951007" w:rsidR="00B47917" w:rsidRPr="00B47917" w:rsidRDefault="00B47917" w:rsidP="00AF1025">
      <w:pPr>
        <w:spacing w:line="276" w:lineRule="auto"/>
        <w:ind w:firstLine="708"/>
        <w:jc w:val="both"/>
        <w:rPr>
          <w:rFonts w:ascii="Univers" w:hAnsi="Univers" w:cs="TimesNewRomanPSMT"/>
          <w:sz w:val="18"/>
          <w:szCs w:val="18"/>
        </w:rPr>
      </w:pPr>
      <w:r w:rsidRPr="00B47917">
        <w:rPr>
          <w:rFonts w:ascii="Univers" w:hAnsi="Univers" w:cs="TimesNewRomanPSMT"/>
          <w:sz w:val="18"/>
          <w:szCs w:val="18"/>
        </w:rPr>
        <w:t xml:space="preserve">f) Declaración responsable de las subvenciones o ayudas solicitadas u obtenidas de otras instituciones públicas o privadas para el proyecto objeto de la solicitud de subvención. (Anexo III, disponible en </w:t>
      </w:r>
      <w:hyperlink r:id="rId9" w:history="1">
        <w:r w:rsidR="00AF1025" w:rsidRPr="00F934EC">
          <w:rPr>
            <w:rStyle w:val="Hipervnculo"/>
            <w:rFonts w:ascii="Univers" w:hAnsi="Univers" w:cs="TimesNewRomanPSMT"/>
            <w:sz w:val="18"/>
            <w:szCs w:val="18"/>
          </w:rPr>
          <w:t>www.legutio.eus</w:t>
        </w:r>
      </w:hyperlink>
      <w:r w:rsidRPr="00B47917">
        <w:rPr>
          <w:rFonts w:ascii="Univers" w:hAnsi="Univers" w:cs="TimesNewRomanPSMT"/>
          <w:sz w:val="18"/>
          <w:szCs w:val="18"/>
        </w:rPr>
        <w:t>)</w:t>
      </w:r>
    </w:p>
    <w:p w14:paraId="5B77B574" w14:textId="77777777" w:rsidR="00B47917" w:rsidRPr="00B47917" w:rsidRDefault="00B47917" w:rsidP="00AF1025">
      <w:pPr>
        <w:spacing w:line="276" w:lineRule="auto"/>
        <w:ind w:firstLine="708"/>
        <w:jc w:val="both"/>
        <w:rPr>
          <w:rFonts w:ascii="Univers" w:hAnsi="Univers" w:cs="TimesNewRomanPSMT"/>
          <w:sz w:val="18"/>
          <w:szCs w:val="18"/>
        </w:rPr>
      </w:pPr>
    </w:p>
    <w:p w14:paraId="1A7917E2" w14:textId="3E83149D" w:rsidR="00B47917" w:rsidRPr="00B47917" w:rsidRDefault="00B47917" w:rsidP="00AF1025">
      <w:pPr>
        <w:spacing w:line="276" w:lineRule="auto"/>
        <w:ind w:firstLine="708"/>
        <w:jc w:val="both"/>
        <w:rPr>
          <w:rFonts w:ascii="Univers" w:hAnsi="Univers" w:cs="TimesNewRomanPSMT"/>
          <w:sz w:val="18"/>
          <w:szCs w:val="18"/>
        </w:rPr>
      </w:pPr>
      <w:r w:rsidRPr="00B47917">
        <w:rPr>
          <w:rFonts w:ascii="Univers" w:hAnsi="Univers" w:cs="TimesNewRomanPSMT"/>
          <w:sz w:val="18"/>
          <w:szCs w:val="18"/>
        </w:rPr>
        <w:t xml:space="preserve">j) Presupuesto detallado de ingresos y gastos del programa anual o actividad deportiva que se realizarán en el año 2022 (Anexo IV, disponible en </w:t>
      </w:r>
      <w:hyperlink r:id="rId10" w:history="1">
        <w:r w:rsidR="00AF1025" w:rsidRPr="00F934EC">
          <w:rPr>
            <w:rStyle w:val="Hipervnculo"/>
            <w:rFonts w:ascii="Univers" w:hAnsi="Univers" w:cs="TimesNewRomanPSMT"/>
            <w:sz w:val="18"/>
            <w:szCs w:val="18"/>
          </w:rPr>
          <w:t>www.legutio.eus</w:t>
        </w:r>
      </w:hyperlink>
      <w:r w:rsidRPr="00B47917">
        <w:rPr>
          <w:rFonts w:ascii="Univers" w:hAnsi="Univers" w:cs="TimesNewRomanPSMT"/>
          <w:sz w:val="18"/>
          <w:szCs w:val="18"/>
        </w:rPr>
        <w:t>)</w:t>
      </w:r>
    </w:p>
    <w:p w14:paraId="3295EC6E" w14:textId="77777777" w:rsidR="00B47917" w:rsidRPr="00B47917" w:rsidRDefault="00B47917" w:rsidP="00B47917">
      <w:pPr>
        <w:spacing w:line="276" w:lineRule="auto"/>
        <w:ind w:firstLine="708"/>
        <w:jc w:val="both"/>
        <w:rPr>
          <w:rFonts w:ascii="Univers" w:hAnsi="Univers" w:cs="TimesNewRomanPSMT"/>
          <w:sz w:val="18"/>
          <w:szCs w:val="18"/>
        </w:rPr>
      </w:pPr>
    </w:p>
    <w:p w14:paraId="3C9BFBB2" w14:textId="77777777" w:rsidR="00B47917" w:rsidRPr="00B47917" w:rsidRDefault="00B47917" w:rsidP="00B47917">
      <w:pPr>
        <w:spacing w:line="360" w:lineRule="auto"/>
        <w:ind w:firstLine="708"/>
        <w:jc w:val="both"/>
        <w:rPr>
          <w:rFonts w:ascii="Univers" w:hAnsi="Univers" w:cs="TimesNewRomanPSMT"/>
          <w:sz w:val="18"/>
          <w:szCs w:val="18"/>
        </w:rPr>
      </w:pPr>
    </w:p>
    <w:p w14:paraId="4713BD4C" w14:textId="77777777" w:rsidR="00B47917" w:rsidRPr="00B47917" w:rsidRDefault="00B47917" w:rsidP="00B47917">
      <w:pPr>
        <w:spacing w:line="360" w:lineRule="auto"/>
        <w:ind w:firstLine="708"/>
        <w:jc w:val="both"/>
        <w:rPr>
          <w:rFonts w:ascii="Univers" w:hAnsi="Univers" w:cs="TimesNewRomanPSMT"/>
          <w:sz w:val="18"/>
          <w:szCs w:val="18"/>
        </w:rPr>
      </w:pPr>
      <w:r w:rsidRPr="00B47917">
        <w:rPr>
          <w:rFonts w:ascii="Univers" w:hAnsi="Univers" w:cs="TimesNewRomanPSMT"/>
          <w:sz w:val="18"/>
          <w:szCs w:val="18"/>
        </w:rPr>
        <w:t>Los colectivos beneficiarios quedan comprometidos a facilitar cuantos datos y documentación relacionados con las actividades desarrolladas por ellos, les sean solicitados por el Ayuntamiento de Legutio.</w:t>
      </w:r>
    </w:p>
    <w:p w14:paraId="5B51DA15" w14:textId="77777777" w:rsidR="00B47917" w:rsidRPr="00B47917" w:rsidRDefault="00B47917" w:rsidP="00B47917">
      <w:pPr>
        <w:spacing w:line="360" w:lineRule="auto"/>
        <w:jc w:val="both"/>
        <w:rPr>
          <w:rFonts w:ascii="Univers" w:hAnsi="Univers" w:cs="TimesNewRomanPSMT"/>
          <w:sz w:val="18"/>
          <w:szCs w:val="18"/>
        </w:rPr>
      </w:pPr>
    </w:p>
    <w:p w14:paraId="6E2850C9"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r>
    </w:p>
    <w:p w14:paraId="1BB02436" w14:textId="77777777" w:rsidR="00B47917" w:rsidRPr="00B47917" w:rsidRDefault="00B47917" w:rsidP="00B47917">
      <w:pPr>
        <w:spacing w:line="360" w:lineRule="auto"/>
        <w:ind w:firstLine="360"/>
        <w:jc w:val="both"/>
        <w:rPr>
          <w:rFonts w:ascii="Univers" w:hAnsi="Univers" w:cs="TimesNewRomanPSMT"/>
          <w:sz w:val="18"/>
          <w:szCs w:val="18"/>
        </w:rPr>
      </w:pPr>
      <w:r w:rsidRPr="00B47917">
        <w:rPr>
          <w:rFonts w:ascii="Univers" w:hAnsi="Univers" w:cs="TimesNewRomanPSMT"/>
          <w:sz w:val="18"/>
          <w:szCs w:val="18"/>
        </w:rPr>
        <w:t>11ª Órganos competentes para la instrucción, propuesta y resolución de concesión de subvenciones</w:t>
      </w:r>
    </w:p>
    <w:p w14:paraId="4F69E264" w14:textId="77777777" w:rsidR="00B47917" w:rsidRPr="00B47917" w:rsidRDefault="00B47917" w:rsidP="00B47917">
      <w:pPr>
        <w:spacing w:line="360" w:lineRule="auto"/>
        <w:jc w:val="both"/>
        <w:rPr>
          <w:rFonts w:ascii="Univers" w:hAnsi="Univers" w:cs="TimesNewRomanPSMT"/>
          <w:sz w:val="18"/>
          <w:szCs w:val="18"/>
        </w:rPr>
      </w:pPr>
    </w:p>
    <w:p w14:paraId="2C1EE7B4" w14:textId="7520AB51" w:rsidR="00B47917" w:rsidRPr="00B47917" w:rsidRDefault="00B47917" w:rsidP="00AF1025">
      <w:pPr>
        <w:overflowPunct w:val="0"/>
        <w:autoSpaceDE w:val="0"/>
        <w:autoSpaceDN w:val="0"/>
        <w:adjustRightInd w:val="0"/>
        <w:spacing w:line="360" w:lineRule="auto"/>
        <w:ind w:firstLine="360"/>
        <w:jc w:val="both"/>
        <w:textAlignment w:val="baseline"/>
        <w:rPr>
          <w:rFonts w:ascii="Univers" w:hAnsi="Univers" w:cs="TimesNewRomanPSMT"/>
          <w:sz w:val="18"/>
          <w:szCs w:val="18"/>
        </w:rPr>
      </w:pPr>
      <w:r w:rsidRPr="00B47917">
        <w:rPr>
          <w:rFonts w:ascii="Univers" w:hAnsi="Univers" w:cs="TimesNewRomanPSMT"/>
          <w:sz w:val="18"/>
          <w:szCs w:val="18"/>
        </w:rPr>
        <w:t xml:space="preserve">La concesión de las subvenciones se realizará, en régimen de concurrencia competitiva, por el alcalde, a propuesta de </w:t>
      </w:r>
      <w:smartTag w:uri="urn:schemas-microsoft-com:office:smarttags" w:element="PersonName">
        <w:smartTagPr>
          <w:attr w:name="ProductID" w:val="la Comisión Informativa"/>
        </w:smartTagPr>
        <w:r w:rsidRPr="00B47917">
          <w:rPr>
            <w:rFonts w:ascii="Univers" w:hAnsi="Univers" w:cs="TimesNewRomanPSMT"/>
            <w:sz w:val="18"/>
            <w:szCs w:val="18"/>
          </w:rPr>
          <w:t>la Comisión Informativa</w:t>
        </w:r>
      </w:smartTag>
      <w:r w:rsidRPr="00B47917">
        <w:rPr>
          <w:rFonts w:ascii="Univers" w:hAnsi="Univers" w:cs="TimesNewRomanPSMT"/>
          <w:sz w:val="18"/>
          <w:szCs w:val="18"/>
        </w:rPr>
        <w:t xml:space="preserve"> de Deportes, previa aprobación de las correspondientes bases por el pleno municipal. Para la emisión de la citada propuesta, la </w:t>
      </w:r>
      <w:r w:rsidR="00AF1025">
        <w:rPr>
          <w:rFonts w:ascii="Univers" w:hAnsi="Univers" w:cs="TimesNewRomanPSMT"/>
          <w:sz w:val="18"/>
          <w:szCs w:val="18"/>
        </w:rPr>
        <w:t>c</w:t>
      </w:r>
      <w:r w:rsidRPr="00B47917">
        <w:rPr>
          <w:rFonts w:ascii="Univers" w:hAnsi="Univers" w:cs="TimesNewRomanPSMT"/>
          <w:sz w:val="18"/>
          <w:szCs w:val="18"/>
        </w:rPr>
        <w:t>omisión podrá recabar el asesoramiento técnico que estime pertinente.</w:t>
      </w:r>
    </w:p>
    <w:p w14:paraId="38ABA1E8" w14:textId="77777777" w:rsidR="00B47917" w:rsidRPr="00B47917" w:rsidRDefault="00B47917" w:rsidP="00AF1025">
      <w:pPr>
        <w:spacing w:line="360" w:lineRule="auto"/>
        <w:jc w:val="both"/>
        <w:rPr>
          <w:rFonts w:ascii="Univers" w:hAnsi="Univers" w:cs="TimesNewRomanPSMT"/>
          <w:sz w:val="18"/>
          <w:szCs w:val="18"/>
        </w:rPr>
      </w:pPr>
    </w:p>
    <w:p w14:paraId="2B6F1FFE" w14:textId="649EF2F0" w:rsidR="00B47917" w:rsidRPr="00B47917" w:rsidRDefault="00B47917" w:rsidP="00AF1025">
      <w:pPr>
        <w:overflowPunct w:val="0"/>
        <w:autoSpaceDE w:val="0"/>
        <w:autoSpaceDN w:val="0"/>
        <w:adjustRightInd w:val="0"/>
        <w:spacing w:line="360" w:lineRule="auto"/>
        <w:ind w:firstLine="360"/>
        <w:jc w:val="both"/>
        <w:textAlignment w:val="baseline"/>
        <w:rPr>
          <w:rFonts w:ascii="Univers" w:hAnsi="Univers" w:cs="TimesNewRomanPSMT"/>
          <w:sz w:val="18"/>
          <w:szCs w:val="18"/>
        </w:rPr>
      </w:pPr>
      <w:r w:rsidRPr="00B47917">
        <w:rPr>
          <w:rFonts w:ascii="Univers" w:hAnsi="Univers" w:cs="TimesNewRomanPSMT"/>
          <w:sz w:val="18"/>
          <w:szCs w:val="18"/>
        </w:rPr>
        <w:t xml:space="preserve">La </w:t>
      </w:r>
      <w:r w:rsidR="00AF1025">
        <w:rPr>
          <w:rFonts w:ascii="Univers" w:hAnsi="Univers" w:cs="TimesNewRomanPSMT"/>
          <w:sz w:val="18"/>
          <w:szCs w:val="18"/>
        </w:rPr>
        <w:t>c</w:t>
      </w:r>
      <w:r w:rsidRPr="00B47917">
        <w:rPr>
          <w:rFonts w:ascii="Univers" w:hAnsi="Univers" w:cs="TimesNewRomanPSMT"/>
          <w:sz w:val="18"/>
          <w:szCs w:val="18"/>
        </w:rPr>
        <w:t xml:space="preserve">omisión </w:t>
      </w:r>
      <w:r w:rsidR="00AF1025">
        <w:rPr>
          <w:rFonts w:ascii="Univers" w:hAnsi="Univers" w:cs="TimesNewRomanPSMT"/>
          <w:sz w:val="18"/>
          <w:szCs w:val="18"/>
        </w:rPr>
        <w:t>i</w:t>
      </w:r>
      <w:r w:rsidRPr="00B47917">
        <w:rPr>
          <w:rFonts w:ascii="Univers" w:hAnsi="Univers" w:cs="TimesNewRomanPSMT"/>
          <w:sz w:val="18"/>
          <w:szCs w:val="18"/>
        </w:rPr>
        <w:t xml:space="preserve">nformativa no podrá, en ningún caso, proponer la concesión de subvenciones que incumplan lo establecido en las </w:t>
      </w:r>
      <w:r w:rsidR="00AF1025">
        <w:rPr>
          <w:rFonts w:ascii="Univers" w:hAnsi="Univers" w:cs="TimesNewRomanPSMT"/>
          <w:sz w:val="18"/>
          <w:szCs w:val="18"/>
        </w:rPr>
        <w:t>b</w:t>
      </w:r>
      <w:r w:rsidRPr="00B47917">
        <w:rPr>
          <w:rFonts w:ascii="Univers" w:hAnsi="Univers" w:cs="TimesNewRomanPSMT"/>
          <w:sz w:val="18"/>
          <w:szCs w:val="18"/>
        </w:rPr>
        <w:t>ases reguladoras.</w:t>
      </w:r>
    </w:p>
    <w:p w14:paraId="612B1D87" w14:textId="77777777" w:rsidR="00B47917" w:rsidRPr="00B47917" w:rsidRDefault="00B47917" w:rsidP="00AF1025">
      <w:pPr>
        <w:spacing w:line="360" w:lineRule="auto"/>
        <w:jc w:val="both"/>
        <w:rPr>
          <w:rFonts w:ascii="Univers" w:hAnsi="Univers" w:cs="TimesNewRomanPSMT"/>
          <w:sz w:val="18"/>
          <w:szCs w:val="18"/>
        </w:rPr>
      </w:pPr>
    </w:p>
    <w:p w14:paraId="4E189E1B" w14:textId="77777777" w:rsidR="00B47917" w:rsidRPr="00B47917" w:rsidRDefault="00B47917" w:rsidP="00AF1025">
      <w:pPr>
        <w:overflowPunct w:val="0"/>
        <w:autoSpaceDE w:val="0"/>
        <w:autoSpaceDN w:val="0"/>
        <w:adjustRightInd w:val="0"/>
        <w:spacing w:line="360" w:lineRule="auto"/>
        <w:ind w:firstLine="360"/>
        <w:jc w:val="both"/>
        <w:textAlignment w:val="baseline"/>
        <w:rPr>
          <w:rFonts w:ascii="Univers" w:hAnsi="Univers" w:cs="TimesNewRomanPSMT"/>
          <w:sz w:val="18"/>
          <w:szCs w:val="18"/>
        </w:rPr>
      </w:pPr>
      <w:r w:rsidRPr="00B47917">
        <w:rPr>
          <w:rFonts w:ascii="Univers" w:hAnsi="Univers" w:cs="TimesNewRomanPSMT"/>
          <w:sz w:val="18"/>
          <w:szCs w:val="18"/>
        </w:rPr>
        <w:t>Cualquier duda que surgiera en relación a la interpretación de estas bases, será resuelta por la Comisión de Deportes del Ayuntamiento de Legutio.</w:t>
      </w:r>
    </w:p>
    <w:p w14:paraId="21765863" w14:textId="77777777" w:rsidR="00B47917" w:rsidRPr="00B47917" w:rsidRDefault="00B47917" w:rsidP="00AF1025">
      <w:pPr>
        <w:spacing w:line="360" w:lineRule="auto"/>
        <w:jc w:val="both"/>
        <w:rPr>
          <w:rFonts w:ascii="Univers" w:hAnsi="Univers" w:cs="TimesNewRomanPSMT"/>
          <w:sz w:val="18"/>
          <w:szCs w:val="18"/>
        </w:rPr>
      </w:pPr>
    </w:p>
    <w:p w14:paraId="54299AFD" w14:textId="77777777" w:rsidR="00B47917" w:rsidRPr="00B47917" w:rsidRDefault="00B47917" w:rsidP="00B47917">
      <w:pPr>
        <w:spacing w:line="360" w:lineRule="auto"/>
        <w:jc w:val="both"/>
        <w:rPr>
          <w:rFonts w:ascii="Univers" w:hAnsi="Univers" w:cs="TimesNewRomanPSMT"/>
          <w:sz w:val="18"/>
          <w:szCs w:val="18"/>
        </w:rPr>
      </w:pPr>
    </w:p>
    <w:p w14:paraId="3B15A850"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12ª Plazo de resolución</w:t>
      </w:r>
    </w:p>
    <w:p w14:paraId="48E6DFF3"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5C2A53C7" w14:textId="77777777" w:rsidR="00B47917" w:rsidRPr="00B47917" w:rsidRDefault="00B47917" w:rsidP="00B47917">
      <w:pPr>
        <w:autoSpaceDE w:val="0"/>
        <w:autoSpaceDN w:val="0"/>
        <w:adjustRightInd w:val="0"/>
        <w:spacing w:line="360" w:lineRule="auto"/>
        <w:ind w:firstLine="708"/>
        <w:jc w:val="both"/>
        <w:rPr>
          <w:rFonts w:ascii="Univers" w:hAnsi="Univers" w:cs="TimesNewRomanPSMT"/>
          <w:sz w:val="18"/>
          <w:szCs w:val="18"/>
        </w:rPr>
      </w:pPr>
      <w:r w:rsidRPr="00B47917">
        <w:rPr>
          <w:rFonts w:ascii="Univers" w:hAnsi="Univers" w:cs="TimesNewRomanPSMT"/>
          <w:sz w:val="18"/>
          <w:szCs w:val="18"/>
        </w:rPr>
        <w:t>El plazo máximo para resolver y notificar la resolución del procedimiento será de seis meses a partir del día siguiente al de la publicación de la convocatoria.</w:t>
      </w:r>
    </w:p>
    <w:p w14:paraId="5EDCE5B6" w14:textId="77777777" w:rsidR="00B47917" w:rsidRPr="00B47917" w:rsidRDefault="00B47917" w:rsidP="00B47917">
      <w:pPr>
        <w:autoSpaceDE w:val="0"/>
        <w:autoSpaceDN w:val="0"/>
        <w:adjustRightInd w:val="0"/>
        <w:spacing w:line="360" w:lineRule="auto"/>
        <w:ind w:firstLine="708"/>
        <w:jc w:val="both"/>
        <w:rPr>
          <w:rFonts w:ascii="Univers" w:hAnsi="Univers" w:cs="TimesNewRomanPSMT"/>
          <w:sz w:val="18"/>
          <w:szCs w:val="18"/>
        </w:rPr>
      </w:pPr>
      <w:r w:rsidRPr="00B47917">
        <w:rPr>
          <w:rFonts w:ascii="Univers" w:hAnsi="Univers" w:cs="TimesNewRomanPSMT"/>
          <w:sz w:val="18"/>
          <w:szCs w:val="18"/>
        </w:rPr>
        <w:t>El vencimiento del plazo máximo sin haberse notificado la resolución legitima a las personas interesadas para entender desestimada por silencio administrativo la solicitud de concesión de la subvención.</w:t>
      </w:r>
    </w:p>
    <w:p w14:paraId="5B6570F3"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5DAB0174" w14:textId="249E9230" w:rsidR="00B47917" w:rsidRPr="00B47917" w:rsidRDefault="00B47917" w:rsidP="00B47917">
      <w:pPr>
        <w:autoSpaceDE w:val="0"/>
        <w:autoSpaceDN w:val="0"/>
        <w:adjustRightInd w:val="0"/>
        <w:spacing w:line="360" w:lineRule="auto"/>
        <w:ind w:firstLine="708"/>
        <w:jc w:val="both"/>
        <w:rPr>
          <w:rFonts w:ascii="Univers" w:hAnsi="Univers" w:cs="TimesNewRomanPSMT"/>
          <w:sz w:val="18"/>
          <w:szCs w:val="18"/>
        </w:rPr>
      </w:pPr>
      <w:r w:rsidRPr="00B47917">
        <w:rPr>
          <w:rFonts w:ascii="Univers" w:hAnsi="Univers" w:cs="TimesNewRomanPSMT"/>
          <w:sz w:val="18"/>
          <w:szCs w:val="18"/>
        </w:rPr>
        <w:t>Contra la resolución, que pone fin a la vía administrativa, las personas interesadas podrán interponer recurso potestativo de reposición, ante el alcalde de Legutio, en el plazo de un mes, contado a partir de la citada resolución; o bien directamente, recurso contencioso-administrativo ante el Juzgado de lo Contencioso-Administrativo de Vitoria-Gasteiz, en el plazo de dos meses. Todo ello sin perjuicio de que el interesado ejercite cualquier otro recurso que estime pertinente.</w:t>
      </w:r>
    </w:p>
    <w:p w14:paraId="04639D8E"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7C9FFEF7"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21053448"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13ª Pago de las subvenciones:</w:t>
      </w:r>
    </w:p>
    <w:p w14:paraId="5FB36D05" w14:textId="77777777" w:rsidR="00B47917" w:rsidRPr="00B47917" w:rsidRDefault="00B47917" w:rsidP="00B47917">
      <w:pPr>
        <w:spacing w:line="360" w:lineRule="auto"/>
        <w:jc w:val="both"/>
        <w:rPr>
          <w:rFonts w:ascii="Univers" w:hAnsi="Univers" w:cs="TimesNewRomanPSMT"/>
          <w:sz w:val="18"/>
          <w:szCs w:val="18"/>
        </w:rPr>
      </w:pPr>
    </w:p>
    <w:p w14:paraId="016A41DF"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Una vez establecidas las subvenciones que corresponden a las distintas asociaciones o clubes se procederá a hacerlas efectivas de acuerdo a la siguiente distribución:</w:t>
      </w:r>
    </w:p>
    <w:p w14:paraId="646DAE73" w14:textId="77777777" w:rsidR="00B47917" w:rsidRPr="00B47917" w:rsidRDefault="00B47917" w:rsidP="00B47917">
      <w:pPr>
        <w:spacing w:line="360" w:lineRule="auto"/>
        <w:jc w:val="both"/>
        <w:rPr>
          <w:rFonts w:ascii="Univers" w:hAnsi="Univers" w:cs="TimesNewRomanPSMT"/>
          <w:sz w:val="18"/>
          <w:szCs w:val="18"/>
        </w:rPr>
      </w:pPr>
    </w:p>
    <w:p w14:paraId="5ECA5296"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 xml:space="preserve">El abono de la subvención se efectuará mediante un pago anticipado, con carácter previo a la justificación, por importe del 75 por ciento del total subvencionado al comienzo del desarrollo del programa, sin necesidad de prestar garantía, debido al interés social de las actividades, y sin perjuicio de las exigencias de responsabilidad o reintegro por incumplimiento, en su caso. </w:t>
      </w:r>
    </w:p>
    <w:p w14:paraId="12CF1D83" w14:textId="77777777" w:rsidR="00B47917" w:rsidRPr="00B47917" w:rsidRDefault="00B47917" w:rsidP="00B47917">
      <w:pPr>
        <w:spacing w:line="360" w:lineRule="auto"/>
        <w:jc w:val="both"/>
        <w:rPr>
          <w:rFonts w:ascii="Univers" w:hAnsi="Univers" w:cs="TimesNewRomanPSMT"/>
          <w:sz w:val="18"/>
          <w:szCs w:val="18"/>
        </w:rPr>
      </w:pPr>
    </w:p>
    <w:p w14:paraId="2EABD5FA"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25 por ciento restante, una vez presentados los correspondientes justificantes de pago y memoria de actividades realizadas durante el ejercicio 2022.</w:t>
      </w:r>
    </w:p>
    <w:p w14:paraId="113C91D1" w14:textId="77777777" w:rsidR="00B47917" w:rsidRPr="00B47917" w:rsidRDefault="00B47917" w:rsidP="00B47917">
      <w:pPr>
        <w:spacing w:line="360" w:lineRule="auto"/>
        <w:jc w:val="both"/>
        <w:rPr>
          <w:rFonts w:ascii="Univers" w:hAnsi="Univers" w:cs="TimesNewRomanPSMT"/>
          <w:sz w:val="18"/>
          <w:szCs w:val="18"/>
        </w:rPr>
      </w:pPr>
    </w:p>
    <w:p w14:paraId="74D70408" w14:textId="77777777" w:rsidR="00B47917" w:rsidRPr="00B47917" w:rsidRDefault="00B47917" w:rsidP="00B47917">
      <w:pPr>
        <w:spacing w:line="360" w:lineRule="auto"/>
        <w:jc w:val="both"/>
        <w:rPr>
          <w:rFonts w:ascii="Univers" w:hAnsi="Univers" w:cs="TimesNewRomanPSMT"/>
          <w:sz w:val="18"/>
          <w:szCs w:val="18"/>
        </w:rPr>
      </w:pPr>
    </w:p>
    <w:p w14:paraId="77C295B9" w14:textId="725B0384" w:rsidR="00B47917" w:rsidRPr="00B47917" w:rsidRDefault="00B47917" w:rsidP="00B47917">
      <w:pPr>
        <w:spacing w:line="360" w:lineRule="auto"/>
        <w:ind w:left="360" w:firstLine="348"/>
        <w:jc w:val="both"/>
        <w:rPr>
          <w:rFonts w:ascii="Univers" w:hAnsi="Univers" w:cs="TimesNewRomanPSMT"/>
          <w:sz w:val="18"/>
          <w:szCs w:val="18"/>
        </w:rPr>
      </w:pPr>
      <w:r w:rsidRPr="00B47917">
        <w:rPr>
          <w:rFonts w:ascii="Univers" w:hAnsi="Univers" w:cs="TimesNewRomanPSMT"/>
          <w:sz w:val="18"/>
          <w:szCs w:val="18"/>
        </w:rPr>
        <w:t>14ª Plazo y forma de la justificación de la subvención:</w:t>
      </w:r>
    </w:p>
    <w:p w14:paraId="7EF6CCEB" w14:textId="77777777" w:rsidR="00B47917" w:rsidRPr="00B47917" w:rsidRDefault="00B47917" w:rsidP="00B47917">
      <w:pPr>
        <w:spacing w:line="360" w:lineRule="auto"/>
        <w:ind w:left="360" w:firstLine="348"/>
        <w:jc w:val="both"/>
        <w:rPr>
          <w:rFonts w:ascii="Univers" w:hAnsi="Univers" w:cs="TimesNewRomanPSMT"/>
          <w:sz w:val="18"/>
          <w:szCs w:val="18"/>
        </w:rPr>
      </w:pPr>
    </w:p>
    <w:p w14:paraId="5D20572B" w14:textId="6BE5FC5A" w:rsidR="00B47917" w:rsidRPr="00B47917" w:rsidRDefault="00B47917" w:rsidP="00060C9E">
      <w:pPr>
        <w:spacing w:line="276" w:lineRule="auto"/>
        <w:ind w:firstLine="360"/>
        <w:jc w:val="both"/>
        <w:rPr>
          <w:rFonts w:ascii="Univers" w:hAnsi="Univers" w:cs="TimesNewRomanPSMT"/>
          <w:sz w:val="18"/>
          <w:szCs w:val="18"/>
        </w:rPr>
      </w:pPr>
      <w:r w:rsidRPr="00B47917">
        <w:rPr>
          <w:rFonts w:ascii="Univers" w:hAnsi="Univers" w:cs="TimesNewRomanPSMT"/>
          <w:sz w:val="18"/>
          <w:szCs w:val="18"/>
        </w:rPr>
        <w:lastRenderedPageBreak/>
        <w:t xml:space="preserve">En un plazo que finaliza el 31 de enero de 2023, las asociaciones deportivas y clubes beneficiarias de las subvenciones, deberán presentar la siguiente documentación: </w:t>
      </w:r>
    </w:p>
    <w:p w14:paraId="3CBCF9F1" w14:textId="77777777" w:rsidR="00B47917" w:rsidRPr="00B47917" w:rsidRDefault="00B47917" w:rsidP="00B47917">
      <w:pPr>
        <w:spacing w:line="360" w:lineRule="auto"/>
        <w:ind w:left="360" w:firstLine="348"/>
        <w:jc w:val="both"/>
        <w:rPr>
          <w:rFonts w:ascii="Univers" w:hAnsi="Univers" w:cs="TimesNewRomanPSMT"/>
          <w:sz w:val="18"/>
          <w:szCs w:val="18"/>
        </w:rPr>
      </w:pPr>
    </w:p>
    <w:p w14:paraId="38CD6CEA" w14:textId="77777777" w:rsidR="00B47917" w:rsidRPr="00B47917" w:rsidRDefault="00B47917" w:rsidP="00060C9E">
      <w:pPr>
        <w:overflowPunct w:val="0"/>
        <w:autoSpaceDE w:val="0"/>
        <w:autoSpaceDN w:val="0"/>
        <w:adjustRightInd w:val="0"/>
        <w:spacing w:line="360" w:lineRule="auto"/>
        <w:ind w:firstLine="360"/>
        <w:jc w:val="both"/>
        <w:textAlignment w:val="baseline"/>
        <w:rPr>
          <w:rFonts w:ascii="Univers" w:hAnsi="Univers" w:cs="TimesNewRomanPSMT"/>
          <w:sz w:val="18"/>
          <w:szCs w:val="18"/>
        </w:rPr>
      </w:pPr>
      <w:r w:rsidRPr="00B47917">
        <w:rPr>
          <w:rFonts w:ascii="Univers" w:hAnsi="Univers" w:cs="TimesNewRomanPSMT"/>
          <w:sz w:val="18"/>
          <w:szCs w:val="18"/>
        </w:rPr>
        <w:t xml:space="preserve">Memoria justificativa de los gastos subvencionados, firmada por el representante la persona representante de la entidad beneficiaria. </w:t>
      </w:r>
    </w:p>
    <w:p w14:paraId="3BD82918" w14:textId="77777777" w:rsidR="00B47917" w:rsidRPr="00B47917" w:rsidRDefault="00B47917" w:rsidP="00060C9E">
      <w:pPr>
        <w:overflowPunct w:val="0"/>
        <w:autoSpaceDE w:val="0"/>
        <w:autoSpaceDN w:val="0"/>
        <w:adjustRightInd w:val="0"/>
        <w:spacing w:line="360" w:lineRule="auto"/>
        <w:ind w:firstLine="360"/>
        <w:jc w:val="both"/>
        <w:textAlignment w:val="baseline"/>
        <w:rPr>
          <w:rFonts w:ascii="Univers" w:hAnsi="Univers" w:cs="TimesNewRomanPSMT"/>
          <w:sz w:val="18"/>
          <w:szCs w:val="18"/>
        </w:rPr>
      </w:pPr>
      <w:r w:rsidRPr="00B47917">
        <w:rPr>
          <w:rFonts w:ascii="Univers" w:hAnsi="Univers" w:cs="TimesNewRomanPSMT"/>
          <w:sz w:val="18"/>
          <w:szCs w:val="18"/>
        </w:rPr>
        <w:t xml:space="preserve">Original o copia compulsada de las facturas, que deberán estar claramente identificadas con los siguientes datos: </w:t>
      </w:r>
    </w:p>
    <w:p w14:paraId="6EAD609F" w14:textId="77777777" w:rsidR="00B47917" w:rsidRPr="00B47917" w:rsidRDefault="00B47917" w:rsidP="00B47917">
      <w:pPr>
        <w:numPr>
          <w:ilvl w:val="0"/>
          <w:numId w:val="2"/>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Emisor/a, con su nombre o razón social y DNI o NIF.</w:t>
      </w:r>
    </w:p>
    <w:p w14:paraId="0C60AAFA" w14:textId="6540184A" w:rsidR="00B47917" w:rsidRPr="00B47917" w:rsidRDefault="00B47917" w:rsidP="00B47917">
      <w:pPr>
        <w:numPr>
          <w:ilvl w:val="0"/>
          <w:numId w:val="2"/>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 xml:space="preserve">Receptor/a, con su nombre o razón social y DNI o NIF (preferiblemente a nombre del </w:t>
      </w:r>
      <w:r w:rsidR="00060C9E">
        <w:rPr>
          <w:rFonts w:ascii="Univers" w:hAnsi="Univers" w:cs="TimesNewRomanPSMT"/>
          <w:sz w:val="18"/>
          <w:szCs w:val="18"/>
        </w:rPr>
        <w:t>c</w:t>
      </w:r>
      <w:r w:rsidRPr="00B47917">
        <w:rPr>
          <w:rFonts w:ascii="Univers" w:hAnsi="Univers" w:cs="TimesNewRomanPSMT"/>
          <w:sz w:val="18"/>
          <w:szCs w:val="18"/>
        </w:rPr>
        <w:t xml:space="preserve">lub o </w:t>
      </w:r>
      <w:r w:rsidR="00060C9E">
        <w:rPr>
          <w:rFonts w:ascii="Univers" w:hAnsi="Univers" w:cs="TimesNewRomanPSMT"/>
          <w:sz w:val="18"/>
          <w:szCs w:val="18"/>
        </w:rPr>
        <w:t>a</w:t>
      </w:r>
      <w:r w:rsidRPr="00B47917">
        <w:rPr>
          <w:rFonts w:ascii="Univers" w:hAnsi="Univers" w:cs="TimesNewRomanPSMT"/>
          <w:sz w:val="18"/>
          <w:szCs w:val="18"/>
        </w:rPr>
        <w:t>sociación).</w:t>
      </w:r>
    </w:p>
    <w:p w14:paraId="738BEBFE" w14:textId="77777777" w:rsidR="00B47917" w:rsidRPr="00B47917" w:rsidRDefault="00B47917" w:rsidP="00B47917">
      <w:pPr>
        <w:numPr>
          <w:ilvl w:val="0"/>
          <w:numId w:val="2"/>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Objeto del gasto</w:t>
      </w:r>
    </w:p>
    <w:p w14:paraId="59E971CC" w14:textId="77777777" w:rsidR="00B47917" w:rsidRPr="00B47917" w:rsidRDefault="00B47917" w:rsidP="00B47917">
      <w:pPr>
        <w:numPr>
          <w:ilvl w:val="0"/>
          <w:numId w:val="2"/>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Fecha</w:t>
      </w:r>
    </w:p>
    <w:p w14:paraId="6BBF8921" w14:textId="77777777" w:rsidR="00B47917" w:rsidRPr="00B47917" w:rsidRDefault="00B47917" w:rsidP="00B47917">
      <w:pPr>
        <w:numPr>
          <w:ilvl w:val="0"/>
          <w:numId w:val="2"/>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Número de factura</w:t>
      </w:r>
    </w:p>
    <w:p w14:paraId="2DFCB804" w14:textId="2FB7D4EF"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 xml:space="preserve">Relación de la totalidad de los gastos e ingresos en los que ha incurrido la </w:t>
      </w:r>
      <w:r w:rsidR="00060C9E">
        <w:rPr>
          <w:rFonts w:ascii="Univers" w:hAnsi="Univers" w:cs="TimesNewRomanPSMT"/>
          <w:sz w:val="18"/>
          <w:szCs w:val="18"/>
        </w:rPr>
        <w:t>a</w:t>
      </w:r>
      <w:r w:rsidRPr="00B47917">
        <w:rPr>
          <w:rFonts w:ascii="Univers" w:hAnsi="Univers" w:cs="TimesNewRomanPSMT"/>
          <w:sz w:val="18"/>
          <w:szCs w:val="18"/>
        </w:rPr>
        <w:t xml:space="preserve">sociación o </w:t>
      </w:r>
      <w:r w:rsidR="00060C9E">
        <w:rPr>
          <w:rFonts w:ascii="Univers" w:hAnsi="Univers" w:cs="TimesNewRomanPSMT"/>
          <w:sz w:val="18"/>
          <w:szCs w:val="18"/>
        </w:rPr>
        <w:t>c</w:t>
      </w:r>
      <w:r w:rsidRPr="00B47917">
        <w:rPr>
          <w:rFonts w:ascii="Univers" w:hAnsi="Univers" w:cs="TimesNewRomanPSMT"/>
          <w:sz w:val="18"/>
          <w:szCs w:val="18"/>
        </w:rPr>
        <w:t>lub.</w:t>
      </w:r>
    </w:p>
    <w:p w14:paraId="532C4333" w14:textId="3A709916" w:rsidR="00B47917" w:rsidRPr="00B47917" w:rsidRDefault="00B47917" w:rsidP="00060C9E">
      <w:p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Declaración jurada, firmada por el representante de la entidad beneficiaria, relativa a los ingresos o subvenciones que hayan financiado el gasto, con indicación del importe y su procedencia.</w:t>
      </w:r>
      <w:r w:rsidR="00060C9E">
        <w:rPr>
          <w:rFonts w:ascii="Univers" w:hAnsi="Univers" w:cs="TimesNewRomanPSMT"/>
          <w:sz w:val="18"/>
          <w:szCs w:val="18"/>
        </w:rPr>
        <w:t xml:space="preserve"> </w:t>
      </w:r>
    </w:p>
    <w:p w14:paraId="641ADBE2" w14:textId="226084C4" w:rsidR="00B47917" w:rsidRPr="00B47917" w:rsidRDefault="00B47917" w:rsidP="00060C9E">
      <w:pPr>
        <w:overflowPunct w:val="0"/>
        <w:autoSpaceDE w:val="0"/>
        <w:autoSpaceDN w:val="0"/>
        <w:adjustRightInd w:val="0"/>
        <w:spacing w:line="360" w:lineRule="auto"/>
        <w:ind w:firstLine="708"/>
        <w:jc w:val="both"/>
        <w:textAlignment w:val="baseline"/>
        <w:rPr>
          <w:rFonts w:ascii="Univers" w:hAnsi="Univers" w:cs="TimesNewRomanPSMT"/>
          <w:sz w:val="18"/>
          <w:szCs w:val="18"/>
        </w:rPr>
      </w:pPr>
      <w:r w:rsidRPr="00B47917">
        <w:rPr>
          <w:rFonts w:ascii="Univers" w:hAnsi="Univers" w:cs="TimesNewRomanPSMT"/>
          <w:sz w:val="18"/>
          <w:szCs w:val="18"/>
        </w:rPr>
        <w:t>Un ejemplar del material publicitario elaborado (carteles, programas de mano,</w:t>
      </w:r>
      <w:r w:rsidR="00060C9E">
        <w:rPr>
          <w:rFonts w:ascii="Univers" w:hAnsi="Univers" w:cs="TimesNewRomanPSMT"/>
          <w:sz w:val="18"/>
          <w:szCs w:val="18"/>
        </w:rPr>
        <w:t xml:space="preserve"> etc.</w:t>
      </w:r>
      <w:r w:rsidRPr="00B47917">
        <w:rPr>
          <w:rFonts w:ascii="Univers" w:hAnsi="Univers" w:cs="TimesNewRomanPSMT"/>
          <w:sz w:val="18"/>
          <w:szCs w:val="18"/>
        </w:rPr>
        <w:t>)</w:t>
      </w:r>
    </w:p>
    <w:p w14:paraId="75725D91" w14:textId="77777777" w:rsidR="00B47917" w:rsidRPr="00B47917" w:rsidRDefault="00B47917" w:rsidP="00060C9E">
      <w:p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 xml:space="preserve">Documentación acreditativa del pago de las facturas. Se aceptarán como justificantes de pago: </w:t>
      </w:r>
    </w:p>
    <w:p w14:paraId="3F7C762B" w14:textId="77777777" w:rsidR="00B47917" w:rsidRPr="00B47917" w:rsidRDefault="00B47917" w:rsidP="00B47917">
      <w:pPr>
        <w:spacing w:line="360" w:lineRule="auto"/>
        <w:ind w:firstLine="567"/>
        <w:jc w:val="both"/>
        <w:rPr>
          <w:rFonts w:ascii="Univers" w:hAnsi="Univers" w:cs="TimesNewRomanPSMT"/>
          <w:sz w:val="18"/>
          <w:szCs w:val="18"/>
        </w:rPr>
      </w:pPr>
    </w:p>
    <w:p w14:paraId="24CE1814" w14:textId="77777777" w:rsidR="00B47917" w:rsidRPr="00B47917" w:rsidRDefault="00B47917" w:rsidP="00B47917">
      <w:pPr>
        <w:numPr>
          <w:ilvl w:val="0"/>
          <w:numId w:val="3"/>
        </w:numPr>
        <w:overflowPunct w:val="0"/>
        <w:autoSpaceDE w:val="0"/>
        <w:autoSpaceDN w:val="0"/>
        <w:adjustRightInd w:val="0"/>
        <w:spacing w:line="360" w:lineRule="auto"/>
        <w:ind w:left="709" w:hanging="76"/>
        <w:jc w:val="both"/>
        <w:textAlignment w:val="baseline"/>
        <w:rPr>
          <w:rFonts w:ascii="Univers" w:hAnsi="Univers" w:cs="TimesNewRomanPSMT"/>
          <w:sz w:val="18"/>
          <w:szCs w:val="18"/>
        </w:rPr>
      </w:pPr>
      <w:r w:rsidRPr="00B47917">
        <w:rPr>
          <w:rFonts w:ascii="Univers" w:hAnsi="Univers" w:cs="TimesNewRomanPSMT"/>
          <w:sz w:val="18"/>
          <w:szCs w:val="18"/>
        </w:rPr>
        <w:t>Facturas originales con sello de la empresa emisora de la factura en las que se especifique que la misma ha sido abonada.</w:t>
      </w:r>
    </w:p>
    <w:p w14:paraId="117E838C" w14:textId="77777777" w:rsidR="00B47917" w:rsidRPr="00B47917" w:rsidRDefault="00B47917" w:rsidP="00B47917">
      <w:pPr>
        <w:spacing w:line="360" w:lineRule="auto"/>
        <w:ind w:left="709"/>
        <w:jc w:val="both"/>
        <w:rPr>
          <w:rFonts w:ascii="Univers" w:hAnsi="Univers" w:cs="TimesNewRomanPSMT"/>
          <w:sz w:val="18"/>
          <w:szCs w:val="18"/>
        </w:rPr>
      </w:pPr>
    </w:p>
    <w:p w14:paraId="3D8941E4" w14:textId="78C0948B" w:rsidR="00B47917" w:rsidRPr="00B47917" w:rsidRDefault="00B47917" w:rsidP="00B47917">
      <w:pPr>
        <w:numPr>
          <w:ilvl w:val="0"/>
          <w:numId w:val="3"/>
        </w:numPr>
        <w:overflowPunct w:val="0"/>
        <w:autoSpaceDE w:val="0"/>
        <w:autoSpaceDN w:val="0"/>
        <w:adjustRightInd w:val="0"/>
        <w:spacing w:line="360" w:lineRule="auto"/>
        <w:ind w:left="709" w:hanging="142"/>
        <w:jc w:val="both"/>
        <w:textAlignment w:val="baseline"/>
        <w:rPr>
          <w:rFonts w:ascii="Univers" w:hAnsi="Univers" w:cs="TimesNewRomanPSMT"/>
          <w:sz w:val="18"/>
          <w:szCs w:val="18"/>
        </w:rPr>
      </w:pPr>
      <w:r w:rsidRPr="00B47917">
        <w:rPr>
          <w:rFonts w:ascii="Univers" w:hAnsi="Univers" w:cs="TimesNewRomanPSMT"/>
          <w:sz w:val="18"/>
          <w:szCs w:val="18"/>
        </w:rPr>
        <w:t>Certificado bancario original en el que se especifique como mínimo el importe, la fecha y el beneficiario del pago o transferencia. Dicho certificado deberá estar firmado o con el sello estampado del banco,</w:t>
      </w:r>
    </w:p>
    <w:p w14:paraId="55B18BDD" w14:textId="77777777" w:rsidR="00B47917" w:rsidRPr="00B47917" w:rsidRDefault="00B47917" w:rsidP="00B47917">
      <w:pPr>
        <w:spacing w:line="360" w:lineRule="auto"/>
        <w:ind w:left="708"/>
        <w:rPr>
          <w:rFonts w:ascii="Univers" w:hAnsi="Univers" w:cs="TimesNewRomanPSMT"/>
          <w:sz w:val="18"/>
          <w:szCs w:val="18"/>
        </w:rPr>
      </w:pPr>
    </w:p>
    <w:p w14:paraId="174F746E" w14:textId="65984ECE" w:rsidR="00B47917" w:rsidRPr="00B47917" w:rsidRDefault="00B47917" w:rsidP="00B47917">
      <w:pPr>
        <w:numPr>
          <w:ilvl w:val="0"/>
          <w:numId w:val="3"/>
        </w:numPr>
        <w:overflowPunct w:val="0"/>
        <w:autoSpaceDE w:val="0"/>
        <w:autoSpaceDN w:val="0"/>
        <w:adjustRightInd w:val="0"/>
        <w:spacing w:line="360" w:lineRule="auto"/>
        <w:ind w:left="709" w:hanging="142"/>
        <w:jc w:val="both"/>
        <w:textAlignment w:val="baseline"/>
        <w:rPr>
          <w:rFonts w:ascii="Univers" w:hAnsi="Univers" w:cs="TimesNewRomanPSMT"/>
          <w:sz w:val="18"/>
          <w:szCs w:val="18"/>
        </w:rPr>
      </w:pPr>
      <w:r w:rsidRPr="00B47917">
        <w:rPr>
          <w:rFonts w:ascii="Univers" w:hAnsi="Univers" w:cs="TimesNewRomanPSMT"/>
          <w:sz w:val="18"/>
          <w:szCs w:val="18"/>
        </w:rPr>
        <w:t xml:space="preserve">Certificado firmado o con sello estampado del emisor de la factura original en el que se especifique el número de factura, el importe y la fecha de abono. </w:t>
      </w:r>
    </w:p>
    <w:p w14:paraId="5E325CF3" w14:textId="77777777" w:rsidR="00B47917" w:rsidRPr="00B47917" w:rsidRDefault="00B47917" w:rsidP="00B47917">
      <w:pPr>
        <w:spacing w:line="360" w:lineRule="auto"/>
        <w:ind w:left="708"/>
        <w:rPr>
          <w:rFonts w:ascii="Univers" w:hAnsi="Univers" w:cs="TimesNewRomanPSMT"/>
          <w:sz w:val="18"/>
          <w:szCs w:val="18"/>
        </w:rPr>
      </w:pPr>
    </w:p>
    <w:p w14:paraId="4D24D0EF" w14:textId="77777777" w:rsidR="00B47917" w:rsidRPr="00B47917" w:rsidRDefault="00B47917" w:rsidP="00B47917">
      <w:pPr>
        <w:numPr>
          <w:ilvl w:val="0"/>
          <w:numId w:val="3"/>
        </w:numPr>
        <w:overflowPunct w:val="0"/>
        <w:autoSpaceDE w:val="0"/>
        <w:autoSpaceDN w:val="0"/>
        <w:adjustRightInd w:val="0"/>
        <w:spacing w:line="360" w:lineRule="auto"/>
        <w:ind w:left="709" w:hanging="142"/>
        <w:jc w:val="both"/>
        <w:textAlignment w:val="baseline"/>
        <w:rPr>
          <w:rFonts w:ascii="Univers" w:hAnsi="Univers" w:cs="TimesNewRomanPSMT"/>
          <w:sz w:val="18"/>
          <w:szCs w:val="18"/>
        </w:rPr>
      </w:pPr>
      <w:r w:rsidRPr="00B47917">
        <w:rPr>
          <w:rFonts w:ascii="Univers" w:hAnsi="Univers" w:cs="TimesNewRomanPSMT"/>
          <w:sz w:val="18"/>
          <w:szCs w:val="18"/>
        </w:rPr>
        <w:t>Extractos bancarios originales recibidos por correo ordinario.</w:t>
      </w:r>
    </w:p>
    <w:p w14:paraId="187047EE" w14:textId="77777777" w:rsidR="00B47917" w:rsidRPr="00B47917" w:rsidRDefault="00B47917" w:rsidP="00B47917">
      <w:pPr>
        <w:spacing w:line="360" w:lineRule="auto"/>
        <w:ind w:left="708"/>
        <w:rPr>
          <w:rFonts w:ascii="Univers" w:hAnsi="Univers" w:cs="TimesNewRomanPSMT"/>
          <w:sz w:val="18"/>
          <w:szCs w:val="18"/>
        </w:rPr>
      </w:pPr>
    </w:p>
    <w:p w14:paraId="2684268A" w14:textId="77777777" w:rsidR="00B47917" w:rsidRPr="00B47917" w:rsidRDefault="00B47917" w:rsidP="00B47917">
      <w:pPr>
        <w:numPr>
          <w:ilvl w:val="0"/>
          <w:numId w:val="3"/>
        </w:numPr>
        <w:overflowPunct w:val="0"/>
        <w:autoSpaceDE w:val="0"/>
        <w:autoSpaceDN w:val="0"/>
        <w:adjustRightInd w:val="0"/>
        <w:spacing w:line="360" w:lineRule="auto"/>
        <w:ind w:left="709" w:hanging="142"/>
        <w:jc w:val="both"/>
        <w:textAlignment w:val="baseline"/>
        <w:rPr>
          <w:rFonts w:ascii="Univers" w:hAnsi="Univers" w:cs="TimesNewRomanPSMT"/>
          <w:sz w:val="18"/>
          <w:szCs w:val="18"/>
        </w:rPr>
      </w:pPr>
      <w:r w:rsidRPr="00B47917">
        <w:rPr>
          <w:rFonts w:ascii="Univers" w:hAnsi="Univers" w:cs="TimesNewRomanPSMT"/>
          <w:sz w:val="18"/>
          <w:szCs w:val="18"/>
        </w:rPr>
        <w:t xml:space="preserve">Copia compulsada de las libretas de cuentas corrientes con los movimientos correspondientes. </w:t>
      </w:r>
    </w:p>
    <w:p w14:paraId="36C75500" w14:textId="77777777" w:rsidR="00B47917" w:rsidRPr="00B47917" w:rsidRDefault="00B47917" w:rsidP="00B47917">
      <w:pPr>
        <w:spacing w:line="360" w:lineRule="auto"/>
        <w:ind w:left="708"/>
        <w:rPr>
          <w:rFonts w:ascii="Univers" w:hAnsi="Univers" w:cs="TimesNewRomanPSMT"/>
          <w:sz w:val="18"/>
          <w:szCs w:val="18"/>
        </w:rPr>
      </w:pPr>
    </w:p>
    <w:p w14:paraId="1814A4D0" w14:textId="77777777" w:rsidR="00B47917" w:rsidRPr="00B47917" w:rsidRDefault="00B47917" w:rsidP="00B47917">
      <w:pPr>
        <w:numPr>
          <w:ilvl w:val="0"/>
          <w:numId w:val="3"/>
        </w:numPr>
        <w:overflowPunct w:val="0"/>
        <w:autoSpaceDE w:val="0"/>
        <w:autoSpaceDN w:val="0"/>
        <w:adjustRightInd w:val="0"/>
        <w:spacing w:line="360" w:lineRule="auto"/>
        <w:ind w:left="709" w:hanging="142"/>
        <w:jc w:val="both"/>
        <w:textAlignment w:val="baseline"/>
        <w:rPr>
          <w:rFonts w:ascii="Univers" w:hAnsi="Univers" w:cs="TimesNewRomanPSMT"/>
          <w:sz w:val="18"/>
          <w:szCs w:val="18"/>
        </w:rPr>
      </w:pPr>
      <w:r w:rsidRPr="00B47917">
        <w:rPr>
          <w:rFonts w:ascii="Univers" w:hAnsi="Univers" w:cs="TimesNewRomanPSMT"/>
          <w:sz w:val="18"/>
          <w:szCs w:val="18"/>
        </w:rPr>
        <w:t xml:space="preserve">Extractos bancarios electrónicos recibidos por e-mail u órdenes de transferencias telemáticas. </w:t>
      </w:r>
    </w:p>
    <w:p w14:paraId="6B0381CC" w14:textId="77777777" w:rsidR="00B47917" w:rsidRPr="00B47917" w:rsidRDefault="00B47917" w:rsidP="00B47917">
      <w:pPr>
        <w:spacing w:line="360" w:lineRule="auto"/>
        <w:ind w:left="708"/>
        <w:rPr>
          <w:rFonts w:ascii="Univers" w:hAnsi="Univers" w:cs="TimesNewRomanPSMT"/>
          <w:sz w:val="18"/>
          <w:szCs w:val="18"/>
        </w:rPr>
      </w:pPr>
    </w:p>
    <w:p w14:paraId="00975ED5" w14:textId="77777777" w:rsidR="00B47917" w:rsidRPr="00B47917" w:rsidRDefault="00B47917" w:rsidP="00B47917">
      <w:pPr>
        <w:numPr>
          <w:ilvl w:val="0"/>
          <w:numId w:val="3"/>
        </w:numPr>
        <w:overflowPunct w:val="0"/>
        <w:autoSpaceDE w:val="0"/>
        <w:autoSpaceDN w:val="0"/>
        <w:adjustRightInd w:val="0"/>
        <w:spacing w:line="360" w:lineRule="auto"/>
        <w:ind w:left="709" w:hanging="142"/>
        <w:jc w:val="both"/>
        <w:textAlignment w:val="baseline"/>
        <w:rPr>
          <w:rFonts w:ascii="Univers" w:hAnsi="Univers" w:cs="TimesNewRomanPSMT"/>
          <w:sz w:val="18"/>
          <w:szCs w:val="18"/>
        </w:rPr>
      </w:pPr>
      <w:r w:rsidRPr="00B47917">
        <w:rPr>
          <w:rFonts w:ascii="Univers" w:hAnsi="Univers" w:cs="TimesNewRomanPSMT"/>
          <w:sz w:val="18"/>
          <w:szCs w:val="18"/>
        </w:rPr>
        <w:t xml:space="preserve">Tickets de compra originales que implique que con la disposición del mismo se ha abonado el importe. </w:t>
      </w:r>
    </w:p>
    <w:p w14:paraId="4A1DBE43" w14:textId="77777777" w:rsidR="00B47917" w:rsidRPr="00B47917" w:rsidRDefault="00B47917" w:rsidP="00B47917">
      <w:pPr>
        <w:spacing w:line="360" w:lineRule="auto"/>
        <w:ind w:left="708"/>
        <w:rPr>
          <w:rFonts w:ascii="Univers" w:hAnsi="Univers" w:cs="TimesNewRomanPSMT"/>
          <w:sz w:val="18"/>
          <w:szCs w:val="18"/>
        </w:rPr>
      </w:pPr>
    </w:p>
    <w:p w14:paraId="7218E29C" w14:textId="77777777"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No se admitirán como justificación de los gastos:</w:t>
      </w:r>
    </w:p>
    <w:p w14:paraId="3FBA70E9" w14:textId="77777777" w:rsidR="00B47917" w:rsidRPr="00B47917" w:rsidRDefault="00B47917" w:rsidP="00B47917">
      <w:pPr>
        <w:spacing w:line="360" w:lineRule="auto"/>
        <w:ind w:firstLine="567"/>
        <w:jc w:val="both"/>
        <w:rPr>
          <w:rFonts w:ascii="Univers" w:hAnsi="Univers" w:cs="TimesNewRomanPSMT"/>
          <w:sz w:val="18"/>
          <w:szCs w:val="18"/>
        </w:rPr>
      </w:pPr>
    </w:p>
    <w:p w14:paraId="6E8A6665" w14:textId="1F14247B" w:rsidR="00B47917" w:rsidRPr="00B47917" w:rsidRDefault="00B47917" w:rsidP="00B47917">
      <w:pPr>
        <w:overflowPunct w:val="0"/>
        <w:autoSpaceDE w:val="0"/>
        <w:autoSpaceDN w:val="0"/>
        <w:adjustRightInd w:val="0"/>
        <w:spacing w:line="360" w:lineRule="auto"/>
        <w:ind w:left="284"/>
        <w:jc w:val="both"/>
        <w:textAlignment w:val="baseline"/>
        <w:rPr>
          <w:rFonts w:ascii="Univers" w:hAnsi="Univers" w:cs="TimesNewRomanPSMT"/>
          <w:sz w:val="18"/>
          <w:szCs w:val="18"/>
        </w:rPr>
      </w:pPr>
      <w:r w:rsidRPr="00B47917">
        <w:rPr>
          <w:rFonts w:ascii="Univers" w:hAnsi="Univers" w:cs="TimesNewRomanPSMT"/>
          <w:sz w:val="18"/>
          <w:szCs w:val="18"/>
        </w:rPr>
        <w:lastRenderedPageBreak/>
        <w:t xml:space="preserve">Aquellas facturas yo recibos, en los que no estén claramente identificados los siguientes datos: </w:t>
      </w:r>
    </w:p>
    <w:p w14:paraId="4E872308" w14:textId="77777777" w:rsidR="00B47917" w:rsidRPr="00B47917" w:rsidRDefault="00B47917" w:rsidP="00B47917">
      <w:pPr>
        <w:spacing w:line="360" w:lineRule="auto"/>
        <w:ind w:firstLine="567"/>
        <w:jc w:val="both"/>
        <w:rPr>
          <w:rFonts w:ascii="Univers" w:hAnsi="Univers" w:cs="TimesNewRomanPSMT"/>
          <w:sz w:val="18"/>
          <w:szCs w:val="18"/>
        </w:rPr>
      </w:pPr>
    </w:p>
    <w:p w14:paraId="3157CAF1" w14:textId="77777777" w:rsidR="00B47917" w:rsidRPr="00B47917" w:rsidRDefault="00B47917" w:rsidP="00B47917">
      <w:pPr>
        <w:numPr>
          <w:ilvl w:val="0"/>
          <w:numId w:val="3"/>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Emisor/a, con su nombre o razón social y DNI o NIF.</w:t>
      </w:r>
    </w:p>
    <w:p w14:paraId="10113BA6" w14:textId="7E90B54F" w:rsidR="00B47917" w:rsidRPr="00B47917" w:rsidRDefault="00B47917" w:rsidP="00B47917">
      <w:pPr>
        <w:numPr>
          <w:ilvl w:val="0"/>
          <w:numId w:val="3"/>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 xml:space="preserve">Receptor/a, con su nombre o razón social y DNI o NIF (preferiblemente a nombre del </w:t>
      </w:r>
      <w:r w:rsidR="00060C9E">
        <w:rPr>
          <w:rFonts w:ascii="Univers" w:hAnsi="Univers" w:cs="TimesNewRomanPSMT"/>
          <w:sz w:val="18"/>
          <w:szCs w:val="18"/>
        </w:rPr>
        <w:t>c</w:t>
      </w:r>
      <w:r w:rsidRPr="00B47917">
        <w:rPr>
          <w:rFonts w:ascii="Univers" w:hAnsi="Univers" w:cs="TimesNewRomanPSMT"/>
          <w:sz w:val="18"/>
          <w:szCs w:val="18"/>
        </w:rPr>
        <w:t xml:space="preserve">lub o </w:t>
      </w:r>
      <w:r w:rsidR="00060C9E">
        <w:rPr>
          <w:rFonts w:ascii="Univers" w:hAnsi="Univers" w:cs="TimesNewRomanPSMT"/>
          <w:sz w:val="18"/>
          <w:szCs w:val="18"/>
        </w:rPr>
        <w:t>a</w:t>
      </w:r>
      <w:r w:rsidRPr="00B47917">
        <w:rPr>
          <w:rFonts w:ascii="Univers" w:hAnsi="Univers" w:cs="TimesNewRomanPSMT"/>
          <w:sz w:val="18"/>
          <w:szCs w:val="18"/>
        </w:rPr>
        <w:t>sociación).</w:t>
      </w:r>
    </w:p>
    <w:p w14:paraId="0029F659" w14:textId="77777777" w:rsidR="00B47917" w:rsidRPr="00B47917" w:rsidRDefault="00B47917" w:rsidP="00B47917">
      <w:pPr>
        <w:numPr>
          <w:ilvl w:val="0"/>
          <w:numId w:val="3"/>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Objeto del gasto</w:t>
      </w:r>
    </w:p>
    <w:p w14:paraId="64DC59CB" w14:textId="77777777" w:rsidR="00B47917" w:rsidRPr="00B47917" w:rsidRDefault="00B47917" w:rsidP="00B47917">
      <w:pPr>
        <w:numPr>
          <w:ilvl w:val="0"/>
          <w:numId w:val="3"/>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Fecha</w:t>
      </w:r>
    </w:p>
    <w:p w14:paraId="746DBA0E" w14:textId="77777777" w:rsidR="00B47917" w:rsidRPr="00B47917" w:rsidRDefault="00B47917" w:rsidP="00B47917">
      <w:pPr>
        <w:numPr>
          <w:ilvl w:val="0"/>
          <w:numId w:val="3"/>
        </w:num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Número de factura</w:t>
      </w:r>
    </w:p>
    <w:p w14:paraId="3087963C" w14:textId="77777777" w:rsidR="00B47917" w:rsidRPr="00B47917" w:rsidRDefault="00B47917" w:rsidP="00B47917">
      <w:pPr>
        <w:spacing w:line="360" w:lineRule="auto"/>
        <w:ind w:firstLine="567"/>
        <w:jc w:val="both"/>
        <w:rPr>
          <w:rFonts w:ascii="Univers" w:hAnsi="Univers" w:cs="TimesNewRomanPSMT"/>
          <w:sz w:val="18"/>
          <w:szCs w:val="18"/>
        </w:rPr>
      </w:pPr>
    </w:p>
    <w:p w14:paraId="5C9B4C0B" w14:textId="652C7429"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 xml:space="preserve">Aquellas facturas o recibos que no cumplan con la normativa </w:t>
      </w:r>
      <w:r w:rsidR="00060C9E">
        <w:rPr>
          <w:rFonts w:ascii="Univers" w:hAnsi="Univers" w:cs="TimesNewRomanPSMT"/>
          <w:sz w:val="18"/>
          <w:szCs w:val="18"/>
        </w:rPr>
        <w:t>f</w:t>
      </w:r>
      <w:r w:rsidRPr="00B47917">
        <w:rPr>
          <w:rFonts w:ascii="Univers" w:hAnsi="Univers" w:cs="TimesNewRomanPSMT"/>
          <w:sz w:val="18"/>
          <w:szCs w:val="18"/>
        </w:rPr>
        <w:t>iscal en materia de retenciones a cuenta del IRPF (impuesto sobre la rentas de las personas físicas).</w:t>
      </w:r>
    </w:p>
    <w:p w14:paraId="4CC13071"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2A6C2EDA"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134E25D5"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 xml:space="preserve">15ª  Reintegro de la subvención. </w:t>
      </w:r>
    </w:p>
    <w:p w14:paraId="380E1E8B" w14:textId="77777777" w:rsidR="00B47917" w:rsidRPr="00B47917" w:rsidRDefault="00B47917" w:rsidP="00B47917">
      <w:pPr>
        <w:spacing w:line="360" w:lineRule="auto"/>
        <w:jc w:val="both"/>
        <w:rPr>
          <w:rFonts w:ascii="Univers" w:hAnsi="Univers" w:cs="TimesNewRomanPSMT"/>
          <w:sz w:val="18"/>
          <w:szCs w:val="18"/>
        </w:rPr>
      </w:pPr>
    </w:p>
    <w:p w14:paraId="10B67CE3" w14:textId="77777777"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 xml:space="preserve">Procederá el reintegro de las cantidades recibidas, cuando se dé alguno de los supuestos siguientes: </w:t>
      </w:r>
    </w:p>
    <w:p w14:paraId="43E1C165" w14:textId="77777777" w:rsidR="00B47917" w:rsidRPr="00B47917" w:rsidRDefault="00B47917" w:rsidP="00B47917">
      <w:pPr>
        <w:spacing w:line="360" w:lineRule="auto"/>
        <w:jc w:val="both"/>
        <w:rPr>
          <w:rFonts w:ascii="Univers" w:hAnsi="Univers" w:cs="TimesNewRomanPSMT"/>
          <w:sz w:val="18"/>
          <w:szCs w:val="18"/>
        </w:rPr>
      </w:pPr>
    </w:p>
    <w:p w14:paraId="46C50A9F" w14:textId="77777777"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Haber falseado los datos formulados en la solicitud o documentación aportadas.</w:t>
      </w:r>
    </w:p>
    <w:p w14:paraId="103541D1" w14:textId="77777777"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No haber destinado la subvención concedida a las actividades previstas en el programa presentado y aprobado.</w:t>
      </w:r>
    </w:p>
    <w:p w14:paraId="662AB069" w14:textId="77777777"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No justificar de manera correcta, con facturas y justificaciones de pago, de acuerdo con los requisitos establecidos en la base 13, los gastos en un principio presupuestados y a partir de los cuales se hizo el estudio para el tanto por ciento económico que les correspondía. Si se realizase una justificación parcial del gasto, habrá de reintegrarse la cantidad equivalente al gasto que haya quedado sin justificar.</w:t>
      </w:r>
    </w:p>
    <w:p w14:paraId="0EBEA2E9" w14:textId="77777777"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 xml:space="preserve">Tener exceso de financiación con relación al coste real de la actividad, en cuyo caso habrá de reintegrase la suma remanente. </w:t>
      </w:r>
    </w:p>
    <w:p w14:paraId="427C744D" w14:textId="4057665C"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Tener sobrefinanciación por concurrencia con otras subvenciones o ayudas de otras instituciones, públicas o privadas, en cuyo caso la beneficiaria tendrá la obligación de reintegro de la cuantía concedida por el Ayuntamiento de Legutio de forma que no se sobrepase el porcentaje del 100</w:t>
      </w:r>
      <w:r w:rsidR="00060C9E">
        <w:rPr>
          <w:rFonts w:ascii="Univers" w:hAnsi="Univers" w:cs="TimesNewRomanPSMT"/>
          <w:sz w:val="18"/>
          <w:szCs w:val="18"/>
        </w:rPr>
        <w:t xml:space="preserve"> por ciento</w:t>
      </w:r>
      <w:r w:rsidRPr="00B47917">
        <w:rPr>
          <w:rFonts w:ascii="Univers" w:hAnsi="Univers" w:cs="TimesNewRomanPSMT"/>
          <w:sz w:val="18"/>
          <w:szCs w:val="18"/>
        </w:rPr>
        <w:t xml:space="preserve"> del coste del proyecto o actividad, como por ejemplo lo recogido en los puntos 15 y 16 de estas bases.</w:t>
      </w:r>
    </w:p>
    <w:p w14:paraId="3B867588" w14:textId="77777777" w:rsidR="00B47917" w:rsidRPr="00B47917" w:rsidRDefault="00B47917" w:rsidP="00060C9E">
      <w:pPr>
        <w:overflowPunct w:val="0"/>
        <w:autoSpaceDE w:val="0"/>
        <w:autoSpaceDN w:val="0"/>
        <w:adjustRightInd w:val="0"/>
        <w:spacing w:line="360" w:lineRule="auto"/>
        <w:ind w:firstLine="567"/>
        <w:jc w:val="both"/>
        <w:textAlignment w:val="baseline"/>
        <w:rPr>
          <w:rFonts w:ascii="Univers" w:hAnsi="Univers" w:cs="TimesNewRomanPSMT"/>
          <w:sz w:val="18"/>
          <w:szCs w:val="18"/>
        </w:rPr>
      </w:pPr>
      <w:r w:rsidRPr="00B47917">
        <w:rPr>
          <w:rFonts w:ascii="Univers" w:hAnsi="Univers" w:cs="TimesNewRomanPSMT"/>
          <w:sz w:val="18"/>
          <w:szCs w:val="18"/>
        </w:rPr>
        <w:t>En general, incumplir cualquiera de las obligaciones que se fijan en las presentes bases, normativa aplicable o en la concesión de la subvención.</w:t>
      </w:r>
    </w:p>
    <w:p w14:paraId="3057A7CB" w14:textId="77777777" w:rsidR="00B47917" w:rsidRPr="00B47917" w:rsidRDefault="00B47917" w:rsidP="00060C9E">
      <w:pPr>
        <w:overflowPunct w:val="0"/>
        <w:autoSpaceDE w:val="0"/>
        <w:autoSpaceDN w:val="0"/>
        <w:adjustRightInd w:val="0"/>
        <w:spacing w:line="360" w:lineRule="auto"/>
        <w:jc w:val="both"/>
        <w:textAlignment w:val="baseline"/>
        <w:rPr>
          <w:rFonts w:ascii="Univers" w:hAnsi="Univers" w:cs="TimesNewRomanPSMT"/>
          <w:sz w:val="18"/>
          <w:szCs w:val="18"/>
        </w:rPr>
      </w:pPr>
      <w:r w:rsidRPr="00B47917">
        <w:rPr>
          <w:rFonts w:ascii="Univers" w:hAnsi="Univers" w:cs="TimesNewRomanPSMT"/>
          <w:sz w:val="18"/>
          <w:szCs w:val="18"/>
        </w:rPr>
        <w:t>Cualquier de las demás causas de reintegro recogidas en el artículo 37 de la Ley 38/2003, General de Subvenciones.</w:t>
      </w:r>
    </w:p>
    <w:p w14:paraId="2DCCD1DE"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259BF131"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r w:rsidRPr="00B47917">
        <w:rPr>
          <w:rFonts w:ascii="Univers" w:hAnsi="Univers" w:cs="TimesNewRomanPSMT"/>
          <w:sz w:val="18"/>
          <w:szCs w:val="18"/>
        </w:rPr>
        <w:t>El procedimiento de reintegro se tramitará conforme a lo dispuesto al respecto en la Ley 38/2003, General de Subvenciones, resolviéndose mediante decreto de alcaldía, órgano concedente de las subvenciones u órgano en quien delegue, e incluyendo siempre trámite de audiencia.</w:t>
      </w:r>
    </w:p>
    <w:p w14:paraId="6A809979" w14:textId="77777777" w:rsidR="00B47917" w:rsidRPr="00B47917" w:rsidRDefault="00B47917" w:rsidP="00B47917">
      <w:pPr>
        <w:autoSpaceDE w:val="0"/>
        <w:autoSpaceDN w:val="0"/>
        <w:adjustRightInd w:val="0"/>
        <w:spacing w:line="360" w:lineRule="auto"/>
        <w:ind w:firstLine="567"/>
        <w:jc w:val="both"/>
        <w:rPr>
          <w:rFonts w:ascii="Univers" w:hAnsi="Univers" w:cs="TimesNewRomanPSMT"/>
          <w:sz w:val="18"/>
          <w:szCs w:val="18"/>
        </w:rPr>
      </w:pPr>
    </w:p>
    <w:p w14:paraId="628CAB65"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r w:rsidRPr="00B47917">
        <w:rPr>
          <w:rFonts w:ascii="Univers" w:hAnsi="Univers" w:cs="TimesNewRomanPSMT"/>
          <w:sz w:val="18"/>
          <w:szCs w:val="18"/>
        </w:rPr>
        <w:lastRenderedPageBreak/>
        <w:tab/>
        <w:t xml:space="preserve"> En el supuesto de no proceder al reintegro en el plazo establecido al efecto, se exigirán los intereses de demora correspondientes desde el momento del pago de la subvención hasta la fecha en la que se acuerde la procedencia del reintegro.</w:t>
      </w:r>
    </w:p>
    <w:p w14:paraId="499825DF"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r>
    </w:p>
    <w:p w14:paraId="6CF1B03B" w14:textId="36C2387F"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En caso de que la cantidad a reintegrar sea superior al 20</w:t>
      </w:r>
      <w:r w:rsidR="00060C9E">
        <w:rPr>
          <w:rFonts w:ascii="Univers" w:hAnsi="Univers" w:cs="TimesNewRomanPSMT"/>
          <w:sz w:val="18"/>
          <w:szCs w:val="18"/>
        </w:rPr>
        <w:t xml:space="preserve"> por ciento</w:t>
      </w:r>
      <w:r w:rsidRPr="00B47917">
        <w:rPr>
          <w:rFonts w:ascii="Univers" w:hAnsi="Univers" w:cs="TimesNewRomanPSMT"/>
          <w:sz w:val="18"/>
          <w:szCs w:val="18"/>
        </w:rPr>
        <w:t xml:space="preserve"> del importe de la subvención concedida, habrá una penalización de un 20</w:t>
      </w:r>
      <w:r w:rsidR="00060C9E">
        <w:rPr>
          <w:rFonts w:ascii="Univers" w:hAnsi="Univers" w:cs="TimesNewRomanPSMT"/>
          <w:sz w:val="18"/>
          <w:szCs w:val="18"/>
        </w:rPr>
        <w:t xml:space="preserve"> por ciento</w:t>
      </w:r>
      <w:r w:rsidRPr="00B47917">
        <w:rPr>
          <w:rFonts w:ascii="Univers" w:hAnsi="Univers" w:cs="TimesNewRomanPSMT"/>
          <w:sz w:val="18"/>
          <w:szCs w:val="18"/>
        </w:rPr>
        <w:t xml:space="preserve"> de la concesión total de la subvención que le pudiera corresponder en las subvenciones a otorgar en el  ejercicio 2023.</w:t>
      </w:r>
    </w:p>
    <w:p w14:paraId="0F02A792"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73E3414F" w14:textId="77777777" w:rsidR="00B47917" w:rsidRPr="00B47917" w:rsidRDefault="00B47917" w:rsidP="00B47917">
      <w:pPr>
        <w:autoSpaceDE w:val="0"/>
        <w:autoSpaceDN w:val="0"/>
        <w:adjustRightInd w:val="0"/>
        <w:spacing w:line="360" w:lineRule="auto"/>
        <w:jc w:val="both"/>
        <w:rPr>
          <w:rFonts w:ascii="Univers" w:hAnsi="Univers" w:cs="TimesNewRomanPSMT"/>
          <w:sz w:val="18"/>
          <w:szCs w:val="18"/>
        </w:rPr>
      </w:pPr>
    </w:p>
    <w:p w14:paraId="704D7985"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16ª Colaboraciones:</w:t>
      </w:r>
    </w:p>
    <w:p w14:paraId="673BCD0A" w14:textId="77777777" w:rsidR="00B47917" w:rsidRPr="00B47917" w:rsidRDefault="00B47917" w:rsidP="00B47917">
      <w:pPr>
        <w:spacing w:line="360" w:lineRule="auto"/>
        <w:jc w:val="both"/>
        <w:rPr>
          <w:rFonts w:ascii="Univers" w:hAnsi="Univers" w:cs="TimesNewRomanPSMT"/>
          <w:sz w:val="18"/>
          <w:szCs w:val="18"/>
        </w:rPr>
      </w:pPr>
    </w:p>
    <w:p w14:paraId="7C35DDDC"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 xml:space="preserve">En los casos en que así estime oportuno para el desarrollo de campañas propias de extensión deportiva, el Ayuntamiento de Legutio, en el transcurso del año y en función de la cuantía de la ayuda económica, determinará las colaboraciones que las asociaciones o clubes beneficiarios deban realizar. </w:t>
      </w:r>
    </w:p>
    <w:p w14:paraId="398D29F9" w14:textId="77777777" w:rsidR="00B47917" w:rsidRPr="00B47917" w:rsidRDefault="00B47917" w:rsidP="00B47917">
      <w:pPr>
        <w:spacing w:line="360" w:lineRule="auto"/>
        <w:jc w:val="both"/>
        <w:rPr>
          <w:rFonts w:ascii="Univers" w:hAnsi="Univers" w:cs="TimesNewRomanPSMT"/>
          <w:sz w:val="18"/>
          <w:szCs w:val="18"/>
        </w:rPr>
      </w:pPr>
    </w:p>
    <w:p w14:paraId="77900268"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La subvención estará condicionada a la organización o colaboración por lo menos en una actividad deportivo-cultural organizada por la propia entidad beneficiaria que se dé en el municipio.</w:t>
      </w:r>
    </w:p>
    <w:p w14:paraId="6AB93E86" w14:textId="77777777" w:rsidR="00B47917" w:rsidRPr="00B47917" w:rsidRDefault="00B47917" w:rsidP="00B47917">
      <w:pPr>
        <w:spacing w:line="360" w:lineRule="auto"/>
        <w:jc w:val="both"/>
        <w:rPr>
          <w:rFonts w:ascii="Univers" w:hAnsi="Univers" w:cs="TimesNewRomanPSMT"/>
          <w:sz w:val="18"/>
          <w:szCs w:val="18"/>
        </w:rPr>
      </w:pPr>
    </w:p>
    <w:p w14:paraId="5FA08680" w14:textId="77777777" w:rsidR="00B47917" w:rsidRPr="00B47917" w:rsidRDefault="00B47917" w:rsidP="00B47917">
      <w:pPr>
        <w:spacing w:line="360" w:lineRule="auto"/>
        <w:ind w:firstLine="709"/>
        <w:jc w:val="both"/>
        <w:rPr>
          <w:rFonts w:ascii="Univers" w:hAnsi="Univers" w:cs="TimesNewRomanPSMT"/>
          <w:sz w:val="18"/>
          <w:szCs w:val="18"/>
        </w:rPr>
      </w:pPr>
      <w:r w:rsidRPr="00B47917">
        <w:rPr>
          <w:rFonts w:ascii="Univers" w:hAnsi="Univers" w:cs="TimesNewRomanPSMT"/>
          <w:sz w:val="18"/>
          <w:szCs w:val="18"/>
        </w:rPr>
        <w:t xml:space="preserve">17ª Obligaciones </w:t>
      </w:r>
    </w:p>
    <w:p w14:paraId="2C54C4F4" w14:textId="77777777" w:rsidR="00B47917" w:rsidRPr="00B47917" w:rsidRDefault="00B47917" w:rsidP="00B47917">
      <w:pPr>
        <w:spacing w:line="360" w:lineRule="auto"/>
        <w:ind w:left="360"/>
        <w:jc w:val="both"/>
        <w:rPr>
          <w:rFonts w:ascii="Univers" w:hAnsi="Univers" w:cs="TimesNewRomanPSMT"/>
          <w:sz w:val="18"/>
          <w:szCs w:val="18"/>
        </w:rPr>
      </w:pPr>
      <w:r w:rsidRPr="00B47917">
        <w:rPr>
          <w:rFonts w:ascii="Univers" w:hAnsi="Univers" w:cs="TimesNewRomanPSMT"/>
          <w:sz w:val="18"/>
          <w:szCs w:val="18"/>
        </w:rPr>
        <w:tab/>
      </w:r>
    </w:p>
    <w:p w14:paraId="4B14800F" w14:textId="43D3BC6A" w:rsidR="00B47917" w:rsidRPr="00B47917" w:rsidRDefault="00B47917" w:rsidP="00B47917">
      <w:pPr>
        <w:spacing w:line="360" w:lineRule="auto"/>
        <w:ind w:firstLine="567"/>
        <w:jc w:val="both"/>
        <w:rPr>
          <w:rFonts w:ascii="Univers" w:hAnsi="Univers" w:cs="TimesNewRomanPSMT"/>
          <w:sz w:val="18"/>
          <w:szCs w:val="18"/>
        </w:rPr>
      </w:pPr>
      <w:r w:rsidRPr="00B47917">
        <w:rPr>
          <w:rFonts w:ascii="Univers" w:hAnsi="Univers" w:cs="TimesNewRomanPSMT"/>
          <w:sz w:val="18"/>
          <w:szCs w:val="18"/>
        </w:rPr>
        <w:t>Con carácter previo del visto bueno del Ayuntamiento, se deberá incluir el escudo del Ayuntamiento en todo material (carteles, camisetas, etc</w:t>
      </w:r>
      <w:r w:rsidR="00060C9E">
        <w:rPr>
          <w:rFonts w:ascii="Univers" w:hAnsi="Univers" w:cs="TimesNewRomanPSMT"/>
          <w:sz w:val="18"/>
          <w:szCs w:val="18"/>
        </w:rPr>
        <w:t>.)</w:t>
      </w:r>
      <w:r w:rsidRPr="00B47917">
        <w:rPr>
          <w:rFonts w:ascii="Univers" w:hAnsi="Univers" w:cs="TimesNewRomanPSMT"/>
          <w:sz w:val="18"/>
          <w:szCs w:val="18"/>
        </w:rPr>
        <w:t xml:space="preserve"> desarrollado por las </w:t>
      </w:r>
      <w:r w:rsidR="00060C9E">
        <w:rPr>
          <w:rFonts w:ascii="Univers" w:hAnsi="Univers" w:cs="TimesNewRomanPSMT"/>
          <w:sz w:val="18"/>
          <w:szCs w:val="18"/>
        </w:rPr>
        <w:t>a</w:t>
      </w:r>
      <w:r w:rsidRPr="00B47917">
        <w:rPr>
          <w:rFonts w:ascii="Univers" w:hAnsi="Univers" w:cs="TimesNewRomanPSMT"/>
          <w:sz w:val="18"/>
          <w:szCs w:val="18"/>
        </w:rPr>
        <w:t xml:space="preserve">sociaciones o clubes y que esté contemplado como gasto en el presupuesto presentado con objeto de ser subvencionado o que sea totalmente financiado por el Ayuntamiento. </w:t>
      </w:r>
    </w:p>
    <w:p w14:paraId="6C819ADC" w14:textId="77777777" w:rsidR="00B47917" w:rsidRPr="00B47917" w:rsidRDefault="00B47917" w:rsidP="00B47917">
      <w:pPr>
        <w:spacing w:line="360" w:lineRule="auto"/>
        <w:ind w:firstLine="567"/>
        <w:jc w:val="both"/>
        <w:rPr>
          <w:rFonts w:ascii="Univers" w:hAnsi="Univers" w:cs="TimesNewRomanPSMT"/>
          <w:sz w:val="18"/>
          <w:szCs w:val="18"/>
        </w:rPr>
      </w:pPr>
    </w:p>
    <w:p w14:paraId="431EDAD7" w14:textId="77777777" w:rsidR="00B47917" w:rsidRPr="00B47917" w:rsidRDefault="00B47917" w:rsidP="00B47917">
      <w:pPr>
        <w:autoSpaceDE w:val="0"/>
        <w:autoSpaceDN w:val="0"/>
        <w:adjustRightInd w:val="0"/>
        <w:spacing w:line="360" w:lineRule="auto"/>
        <w:ind w:firstLine="708"/>
        <w:rPr>
          <w:rFonts w:ascii="Univers" w:hAnsi="Univers" w:cs="TimesNewRomanPSMT"/>
          <w:sz w:val="18"/>
          <w:szCs w:val="18"/>
        </w:rPr>
      </w:pPr>
      <w:r w:rsidRPr="00B47917">
        <w:rPr>
          <w:rFonts w:ascii="Univers" w:hAnsi="Univers" w:cs="TimesNewRomanPSMT"/>
          <w:sz w:val="18"/>
          <w:szCs w:val="18"/>
        </w:rPr>
        <w:t xml:space="preserve">18ª Modificación de circunstancias: </w:t>
      </w:r>
    </w:p>
    <w:p w14:paraId="11BE39C2" w14:textId="77777777" w:rsidR="00B47917" w:rsidRPr="00B47917" w:rsidRDefault="00B47917" w:rsidP="00B47917">
      <w:pPr>
        <w:autoSpaceDE w:val="0"/>
        <w:autoSpaceDN w:val="0"/>
        <w:adjustRightInd w:val="0"/>
        <w:spacing w:line="360" w:lineRule="auto"/>
        <w:rPr>
          <w:rFonts w:ascii="Univers" w:hAnsi="Univers" w:cs="TimesNewRomanPSMT"/>
          <w:sz w:val="18"/>
          <w:szCs w:val="18"/>
        </w:rPr>
      </w:pPr>
    </w:p>
    <w:p w14:paraId="49BA7E2D" w14:textId="77777777" w:rsidR="00B47917" w:rsidRPr="00B47917" w:rsidRDefault="00B47917" w:rsidP="00B47917">
      <w:pPr>
        <w:autoSpaceDE w:val="0"/>
        <w:autoSpaceDN w:val="0"/>
        <w:adjustRightInd w:val="0"/>
        <w:spacing w:line="360" w:lineRule="auto"/>
        <w:rPr>
          <w:rFonts w:ascii="Univers" w:hAnsi="Univers" w:cs="TimesNewRomanPSMT"/>
          <w:sz w:val="18"/>
          <w:szCs w:val="18"/>
        </w:rPr>
      </w:pPr>
      <w:r w:rsidRPr="00B47917">
        <w:rPr>
          <w:rFonts w:ascii="Univers" w:hAnsi="Univers" w:cs="TimesNewRomanPSMT"/>
          <w:sz w:val="18"/>
          <w:szCs w:val="18"/>
        </w:rPr>
        <w:tab/>
        <w:t xml:space="preserve">La modificación sustancial de las condiciones tenidas en cuenta para el otorgamiento de la subvención podrá dar lugar a la modificación de la resolución. </w:t>
      </w:r>
    </w:p>
    <w:p w14:paraId="12874EC1" w14:textId="77777777" w:rsidR="00B47917" w:rsidRPr="00B47917" w:rsidRDefault="00B47917" w:rsidP="00B47917">
      <w:pPr>
        <w:spacing w:line="360" w:lineRule="auto"/>
        <w:jc w:val="both"/>
        <w:rPr>
          <w:rFonts w:ascii="Univers" w:hAnsi="Univers" w:cs="TimesNewRomanPSMT"/>
          <w:sz w:val="18"/>
          <w:szCs w:val="18"/>
        </w:rPr>
      </w:pPr>
    </w:p>
    <w:p w14:paraId="6BE503C0" w14:textId="77777777" w:rsidR="00B47917" w:rsidRPr="00B47917" w:rsidRDefault="00B47917" w:rsidP="00B47917">
      <w:pPr>
        <w:spacing w:line="360" w:lineRule="auto"/>
        <w:jc w:val="both"/>
        <w:rPr>
          <w:rFonts w:ascii="Univers" w:hAnsi="Univers" w:cs="TimesNewRomanPSMT"/>
          <w:sz w:val="18"/>
          <w:szCs w:val="18"/>
        </w:rPr>
      </w:pPr>
    </w:p>
    <w:p w14:paraId="4BCDBB16" w14:textId="77777777" w:rsidR="00B47917" w:rsidRPr="00B47917" w:rsidRDefault="00B47917" w:rsidP="00B47917">
      <w:pPr>
        <w:autoSpaceDE w:val="0"/>
        <w:autoSpaceDN w:val="0"/>
        <w:adjustRightInd w:val="0"/>
        <w:spacing w:line="360" w:lineRule="auto"/>
        <w:ind w:firstLine="708"/>
        <w:jc w:val="both"/>
        <w:rPr>
          <w:rFonts w:ascii="Univers" w:hAnsi="Univers" w:cs="TimesNewRomanPSMT"/>
          <w:sz w:val="18"/>
          <w:szCs w:val="18"/>
        </w:rPr>
      </w:pPr>
      <w:r w:rsidRPr="00B47917">
        <w:rPr>
          <w:rFonts w:ascii="Univers" w:hAnsi="Univers" w:cs="TimesNewRomanPSMT"/>
          <w:sz w:val="18"/>
          <w:szCs w:val="18"/>
        </w:rPr>
        <w:t>19ª Infracciones y sanciones</w:t>
      </w:r>
    </w:p>
    <w:p w14:paraId="2E8F08D8" w14:textId="55E34DC3" w:rsidR="00B47917" w:rsidRPr="00B47917" w:rsidRDefault="00B47917" w:rsidP="00B47917">
      <w:pPr>
        <w:autoSpaceDE w:val="0"/>
        <w:autoSpaceDN w:val="0"/>
        <w:adjustRightInd w:val="0"/>
        <w:spacing w:line="360" w:lineRule="auto"/>
        <w:jc w:val="both"/>
        <w:rPr>
          <w:rFonts w:ascii="Univers" w:hAnsi="Univers" w:cs="TimesNewRomanPSMT"/>
          <w:sz w:val="18"/>
          <w:szCs w:val="18"/>
        </w:rPr>
      </w:pPr>
      <w:r w:rsidRPr="00B47917">
        <w:rPr>
          <w:rFonts w:ascii="Univers" w:hAnsi="Univers" w:cs="TimesNewRomanPSMT"/>
          <w:sz w:val="18"/>
          <w:szCs w:val="18"/>
        </w:rPr>
        <w:tab/>
        <w:t xml:space="preserve">En las cuestiones referidas a infracciones y </w:t>
      </w:r>
      <w:r w:rsidR="00060C9E">
        <w:rPr>
          <w:rFonts w:ascii="Univers" w:hAnsi="Univers" w:cs="TimesNewRomanPSMT"/>
          <w:sz w:val="18"/>
          <w:szCs w:val="18"/>
        </w:rPr>
        <w:t>s</w:t>
      </w:r>
      <w:r w:rsidRPr="00B47917">
        <w:rPr>
          <w:rFonts w:ascii="Univers" w:hAnsi="Univers" w:cs="TimesNewRomanPSMT"/>
          <w:sz w:val="18"/>
          <w:szCs w:val="18"/>
        </w:rPr>
        <w:t xml:space="preserve">anciones en materia de subvenciones serán de aplicación integra los preceptos contenidos en el Título IV de la Ley 38/2003, General de Subvenciones, y el Título IV el Real Decreto 887/2006, que aprobó su </w:t>
      </w:r>
      <w:r w:rsidR="00060C9E">
        <w:rPr>
          <w:rFonts w:ascii="Univers" w:hAnsi="Univers" w:cs="TimesNewRomanPSMT"/>
          <w:sz w:val="18"/>
          <w:szCs w:val="18"/>
        </w:rPr>
        <w:t>r</w:t>
      </w:r>
      <w:r w:rsidRPr="00B47917">
        <w:rPr>
          <w:rFonts w:ascii="Univers" w:hAnsi="Univers" w:cs="TimesNewRomanPSMT"/>
          <w:sz w:val="18"/>
          <w:szCs w:val="18"/>
        </w:rPr>
        <w:t>eglamento.</w:t>
      </w:r>
    </w:p>
    <w:p w14:paraId="405315BE" w14:textId="77777777" w:rsidR="00B47917" w:rsidRPr="00B47917" w:rsidRDefault="00B47917" w:rsidP="00B47917">
      <w:pPr>
        <w:spacing w:line="360" w:lineRule="auto"/>
        <w:jc w:val="both"/>
        <w:rPr>
          <w:rFonts w:ascii="Univers" w:hAnsi="Univers" w:cs="TimesNewRomanPSMT"/>
          <w:sz w:val="18"/>
          <w:szCs w:val="18"/>
        </w:rPr>
      </w:pPr>
    </w:p>
    <w:p w14:paraId="4E75FA9B"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20ª Normativa aplicable:</w:t>
      </w:r>
    </w:p>
    <w:p w14:paraId="1F1BEB52" w14:textId="77777777" w:rsidR="00B47917" w:rsidRPr="00B47917" w:rsidRDefault="00B47917" w:rsidP="00B47917">
      <w:pPr>
        <w:spacing w:line="360" w:lineRule="auto"/>
        <w:jc w:val="both"/>
        <w:rPr>
          <w:rFonts w:ascii="Univers" w:hAnsi="Univers" w:cs="TimesNewRomanPSMT"/>
          <w:sz w:val="18"/>
          <w:szCs w:val="18"/>
        </w:rPr>
      </w:pPr>
    </w:p>
    <w:p w14:paraId="0D1F688E" w14:textId="77777777" w:rsidR="00B47917" w:rsidRPr="00B47917" w:rsidRDefault="00B47917" w:rsidP="00B47917">
      <w:pPr>
        <w:spacing w:line="360" w:lineRule="auto"/>
        <w:jc w:val="both"/>
        <w:rPr>
          <w:rFonts w:ascii="Univers" w:hAnsi="Univers" w:cs="TimesNewRomanPSMT"/>
          <w:sz w:val="18"/>
          <w:szCs w:val="18"/>
        </w:rPr>
      </w:pPr>
      <w:r w:rsidRPr="00B47917">
        <w:rPr>
          <w:rFonts w:ascii="Univers" w:hAnsi="Univers" w:cs="TimesNewRomanPSMT"/>
          <w:sz w:val="18"/>
          <w:szCs w:val="18"/>
        </w:rPr>
        <w:tab/>
        <w:t xml:space="preserve">En lo no previsto en las presentes bases reguladoras será de aplicación lo dispuesto en la Ley 38/2003, General de Subvenciones, en el Real Decreto 887/2006, de 21 de julio, por el que se aprueba el Reglamento de la Ley 38/2003, de 17 de noviembre, General de Subvenciones y en la </w:t>
      </w:r>
      <w:r w:rsidRPr="00B47917">
        <w:rPr>
          <w:rFonts w:ascii="Univers" w:hAnsi="Univers" w:cs="TimesNewRomanPSMT"/>
          <w:sz w:val="18"/>
          <w:szCs w:val="18"/>
        </w:rPr>
        <w:lastRenderedPageBreak/>
        <w:t>Ordenanza Reguladora de Subvenciones y Ayudas del Ayuntamiento de Legutio publicada en el BOTHA de 21 de marzo de 2005.</w:t>
      </w:r>
    </w:p>
    <w:p w14:paraId="7CF806C7" w14:textId="77777777" w:rsidR="00543A81" w:rsidRPr="00B47917" w:rsidRDefault="00543A81" w:rsidP="002D19F2">
      <w:pPr>
        <w:rPr>
          <w:rFonts w:ascii="Univers" w:hAnsi="Univers" w:cs="TimesNewRomanPSMT"/>
          <w:sz w:val="18"/>
          <w:szCs w:val="18"/>
        </w:rPr>
      </w:pPr>
    </w:p>
    <w:sectPr w:rsidR="00543A81" w:rsidRPr="00B47917" w:rsidSect="00256F4A">
      <w:footerReference w:type="default" r:id="rId11"/>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41101" w14:textId="77777777" w:rsidR="00B47917" w:rsidRDefault="00B47917">
      <w:r>
        <w:separator/>
      </w:r>
    </w:p>
  </w:endnote>
  <w:endnote w:type="continuationSeparator" w:id="0">
    <w:p w14:paraId="449783B3" w14:textId="77777777" w:rsidR="00B47917" w:rsidRDefault="00B47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TimesNew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C0A44" w14:textId="77777777" w:rsidR="002D19F2" w:rsidRDefault="002D19F2" w:rsidP="00256F4A">
    <w:pPr>
      <w:pStyle w:val="Piedepgina"/>
      <w:jc w:val="center"/>
      <w:rPr>
        <w:b/>
        <w:b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90AC2" w14:textId="77777777" w:rsidR="00B47917" w:rsidRDefault="00B47917">
      <w:r>
        <w:separator/>
      </w:r>
    </w:p>
  </w:footnote>
  <w:footnote w:type="continuationSeparator" w:id="0">
    <w:p w14:paraId="7AD35E9B" w14:textId="77777777" w:rsidR="00B47917" w:rsidRDefault="00B47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5DA2"/>
    <w:multiLevelType w:val="hybridMultilevel"/>
    <w:tmpl w:val="C61C9FFC"/>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 w15:restartNumberingAfterBreak="0">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2" w15:restartNumberingAfterBreak="0">
    <w:nsid w:val="37FE464C"/>
    <w:multiLevelType w:val="hybridMultilevel"/>
    <w:tmpl w:val="B5A4E2B0"/>
    <w:lvl w:ilvl="0" w:tplc="2652953C">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6978510">
    <w:abstractNumId w:val="2"/>
  </w:num>
  <w:num w:numId="2" w16cid:durableId="100089080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165894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revisionView w:comment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17"/>
    <w:rsid w:val="00060C9E"/>
    <w:rsid w:val="000826C1"/>
    <w:rsid w:val="00084652"/>
    <w:rsid w:val="00256F4A"/>
    <w:rsid w:val="002D19F2"/>
    <w:rsid w:val="002F46C5"/>
    <w:rsid w:val="003211D5"/>
    <w:rsid w:val="004112A8"/>
    <w:rsid w:val="00474D4E"/>
    <w:rsid w:val="00496CE2"/>
    <w:rsid w:val="004A31A4"/>
    <w:rsid w:val="00533A11"/>
    <w:rsid w:val="00543A81"/>
    <w:rsid w:val="006861A0"/>
    <w:rsid w:val="006D70F8"/>
    <w:rsid w:val="00911C0E"/>
    <w:rsid w:val="00924B68"/>
    <w:rsid w:val="009B1522"/>
    <w:rsid w:val="00A50998"/>
    <w:rsid w:val="00AF1025"/>
    <w:rsid w:val="00B47917"/>
    <w:rsid w:val="00B84547"/>
    <w:rsid w:val="00C41382"/>
    <w:rsid w:val="00CE77CD"/>
    <w:rsid w:val="00DE2F7C"/>
    <w:rsid w:val="00F1469A"/>
    <w:rsid w:val="00FB0B18"/>
    <w:rsid w:val="00FB7C68"/>
    <w:rsid w:val="00FF7B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E597536"/>
  <w15:chartTrackingRefBased/>
  <w15:docId w15:val="{8EEEA167-94F2-48AF-A96F-986C542C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917"/>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96CE2"/>
    <w:pPr>
      <w:tabs>
        <w:tab w:val="center" w:pos="4252"/>
        <w:tab w:val="right" w:pos="8504"/>
      </w:tabs>
    </w:pPr>
  </w:style>
  <w:style w:type="character" w:customStyle="1" w:styleId="EncabezadoCar">
    <w:name w:val="Encabezado Car"/>
    <w:link w:val="Encabezado"/>
    <w:rsid w:val="00496CE2"/>
    <w:rPr>
      <w:rFonts w:ascii="Calibri" w:eastAsia="Calibri" w:hAnsi="Calibri" w:cs="Times New Roman"/>
    </w:rPr>
  </w:style>
  <w:style w:type="paragraph" w:styleId="Piedepgina">
    <w:name w:val="footer"/>
    <w:basedOn w:val="Normal"/>
    <w:link w:val="PiedepginaCar"/>
    <w:uiPriority w:val="99"/>
    <w:unhideWhenUsed/>
    <w:rsid w:val="00496CE2"/>
    <w:pPr>
      <w:tabs>
        <w:tab w:val="center" w:pos="4252"/>
        <w:tab w:val="right" w:pos="8504"/>
      </w:tabs>
    </w:pPr>
  </w:style>
  <w:style w:type="character" w:customStyle="1" w:styleId="PiedepginaCar">
    <w:name w:val="Pie de página Car"/>
    <w:link w:val="Piedepgina"/>
    <w:uiPriority w:val="99"/>
    <w:rsid w:val="00496CE2"/>
    <w:rPr>
      <w:rFonts w:ascii="Calibri" w:eastAsia="Calibri" w:hAnsi="Calibri" w:cs="Times New Roman"/>
    </w:rPr>
  </w:style>
  <w:style w:type="paragraph" w:styleId="Textodeglobo">
    <w:name w:val="Balloon Text"/>
    <w:basedOn w:val="Normal"/>
    <w:link w:val="TextodegloboCar"/>
    <w:uiPriority w:val="99"/>
    <w:semiHidden/>
    <w:unhideWhenUsed/>
    <w:rsid w:val="00FB7C68"/>
    <w:rPr>
      <w:rFonts w:ascii="Segoe UI" w:hAnsi="Segoe UI" w:cs="Segoe UI"/>
      <w:sz w:val="18"/>
      <w:szCs w:val="18"/>
    </w:rPr>
  </w:style>
  <w:style w:type="character" w:customStyle="1" w:styleId="TextodegloboCar">
    <w:name w:val="Texto de globo Car"/>
    <w:link w:val="Textodeglobo"/>
    <w:uiPriority w:val="99"/>
    <w:semiHidden/>
    <w:rsid w:val="00FB7C68"/>
    <w:rPr>
      <w:rFonts w:ascii="Segoe UI" w:hAnsi="Segoe UI" w:cs="Segoe UI"/>
      <w:sz w:val="18"/>
      <w:szCs w:val="18"/>
      <w:lang w:eastAsia="en-US"/>
    </w:rPr>
  </w:style>
  <w:style w:type="character" w:styleId="Hipervnculo">
    <w:name w:val="Hyperlink"/>
    <w:uiPriority w:val="99"/>
    <w:unhideWhenUsed/>
    <w:rsid w:val="00FF7BBD"/>
    <w:rPr>
      <w:color w:val="0563C1"/>
      <w:u w:val="single"/>
    </w:rPr>
  </w:style>
  <w:style w:type="paragraph" w:styleId="NormalWeb">
    <w:name w:val="Normal (Web)"/>
    <w:basedOn w:val="Normal"/>
    <w:unhideWhenUsed/>
    <w:rsid w:val="00B47917"/>
    <w:pPr>
      <w:spacing w:line="360" w:lineRule="auto"/>
      <w:ind w:left="528" w:right="71" w:firstLine="600"/>
      <w:jc w:val="both"/>
    </w:pPr>
    <w:rPr>
      <w:rFonts w:ascii="Verdana" w:hAnsi="Verdana" w:cs="Arial"/>
      <w:sz w:val="20"/>
    </w:rPr>
  </w:style>
  <w:style w:type="character" w:styleId="Mencinsinresolver">
    <w:name w:val="Unresolved Mention"/>
    <w:basedOn w:val="Fuentedeprrafopredeter"/>
    <w:uiPriority w:val="99"/>
    <w:semiHidden/>
    <w:unhideWhenUsed/>
    <w:rsid w:val="00AF1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40055">
      <w:bodyDiv w:val="1"/>
      <w:marLeft w:val="0"/>
      <w:marRight w:val="0"/>
      <w:marTop w:val="0"/>
      <w:marBottom w:val="0"/>
      <w:divBdr>
        <w:top w:val="none" w:sz="0" w:space="0" w:color="auto"/>
        <w:left w:val="none" w:sz="0" w:space="0" w:color="auto"/>
        <w:bottom w:val="none" w:sz="0" w:space="0" w:color="auto"/>
        <w:right w:val="none" w:sz="0" w:space="0" w:color="auto"/>
      </w:divBdr>
    </w:div>
    <w:div w:id="134663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egutio.e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egutio.e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legutio.eus" TargetMode="External"/><Relationship Id="rId4" Type="http://schemas.openxmlformats.org/officeDocument/2006/relationships/webSettings" Target="webSettings.xml"/><Relationship Id="rId9" Type="http://schemas.openxmlformats.org/officeDocument/2006/relationships/hyperlink" Target="http://www.legutio.e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tziber\Desktop\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PLANTILLA.dot</Template>
  <TotalTime>26</TotalTime>
  <Pages>8</Pages>
  <Words>2653</Words>
  <Characters>14594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17213</CharactersWithSpaces>
  <SharedDoc>false</SharedDoc>
  <HLinks>
    <vt:vector size="12" baseType="variant">
      <vt:variant>
        <vt:i4>983102</vt:i4>
      </vt:variant>
      <vt:variant>
        <vt:i4>3</vt:i4>
      </vt:variant>
      <vt:variant>
        <vt:i4>0</vt:i4>
      </vt:variant>
      <vt:variant>
        <vt:i4>5</vt:i4>
      </vt:variant>
      <vt:variant>
        <vt:lpwstr>mailto:info@legutio.eus</vt:lpwstr>
      </vt:variant>
      <vt:variant>
        <vt:lpwstr/>
      </vt:variant>
      <vt:variant>
        <vt:i4>2949234</vt:i4>
      </vt:variant>
      <vt:variant>
        <vt:i4>0</vt:i4>
      </vt:variant>
      <vt:variant>
        <vt:i4>0</vt:i4>
      </vt:variant>
      <vt:variant>
        <vt:i4>5</vt:i4>
      </vt:variant>
      <vt:variant>
        <vt:lpwstr>http://www.legutio.eus/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Legutioko Udala (Aitziber)</dc:creator>
  <cp:keywords/>
  <dc:description/>
  <cp:lastModifiedBy>Legutioko Udala (Aitziber)</cp:lastModifiedBy>
  <cp:revision>2</cp:revision>
  <cp:lastPrinted>2022-08-17T06:31:00Z</cp:lastPrinted>
  <dcterms:created xsi:type="dcterms:W3CDTF">2022-08-17T06:22:00Z</dcterms:created>
  <dcterms:modified xsi:type="dcterms:W3CDTF">2022-08-17T06:53:00Z</dcterms:modified>
</cp:coreProperties>
</file>