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B0" w:rsidRDefault="00717B39" w:rsidP="008E5F02">
      <w:pPr>
        <w:ind w:right="-852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>
        <w:rPr>
          <w:rFonts w:ascii="Roboto" w:hAnsi="Roboto" w:cs="Helvetica"/>
          <w:noProof/>
          <w:color w:val="333333"/>
          <w:sz w:val="28"/>
          <w:szCs w:val="28"/>
          <w:shd w:val="clear" w:color="auto" w:fill="F5F5F5"/>
          <w:lang w:eastAsia="ca-ES"/>
        </w:rPr>
        <w:drawing>
          <wp:inline distT="0" distB="0" distL="0" distR="0">
            <wp:extent cx="2860675" cy="71818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71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F02" w:rsidRPr="00E943B0" w:rsidRDefault="008E5F02" w:rsidP="008E5F02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Adenda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al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entre el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Consorcio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para la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Normalización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Lingüística y el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Ayuntamiento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 de Vandellòs y l'Hospitalet de l'Infant para desplegar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acogida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lingüística en el </w:t>
      </w:r>
      <w:proofErr w:type="spellStart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municipio</w:t>
      </w:r>
      <w:proofErr w:type="spellEnd"/>
      <w:r w:rsidRPr="00E943B0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.</w:t>
      </w:r>
      <w:r w:rsidRPr="00E943B0">
        <w:rPr>
          <w:rFonts w:ascii="Roboto" w:hAnsi="Roboto" w:cs="Helvetica"/>
          <w:b/>
          <w:color w:val="333333"/>
          <w:sz w:val="28"/>
          <w:szCs w:val="28"/>
        </w:rPr>
        <w:br/>
      </w:r>
    </w:p>
    <w:p w:rsidR="001D561A" w:rsidRPr="00627015" w:rsidRDefault="008E5F02" w:rsidP="008E5F02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REUNIDOS</w:t>
      </w:r>
    </w:p>
    <w:p w:rsidR="00875844" w:rsidRPr="00627015" w:rsidRDefault="008E5F02" w:rsidP="008E5F02">
      <w:pPr>
        <w:ind w:right="-852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De una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parte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señor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Alfons Garcia Rodríguez, alcalde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municipio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en nombre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representación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Ayuntamiento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Vandellòs y l'Hospitalet de l'Infant (en lo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sucesivo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local), con NIF P4316400C, 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virtud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 que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dispone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artículo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53 del Decreto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Legislativo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2/2003, de 28 de abril,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  <w:t xml:space="preserve">por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cual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se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aprueba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texto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refundido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Ley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municipal y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régimen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local de Cataluña.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  <w:t xml:space="preserve">Y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otra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parte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señora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Pilar López Martínez, 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gerenta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 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Consorcio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Normalización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Lingüística (en lo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sucesivo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 CPNL), con NIF Q5856172A, en nombre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representación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 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CPNL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acuerdo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con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Resolución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3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marzo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2020,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Presidencia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 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CPNL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por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cual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se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  <w:t xml:space="preserve">lo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autoriza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la firma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 los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subscritos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por el 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CPNL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para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promoción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conocimiento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uso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catalán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para desplegar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acogida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lingüística.</w:t>
      </w:r>
    </w:p>
    <w:p w:rsidR="001D561A" w:rsidRPr="00627015" w:rsidRDefault="001D561A" w:rsidP="001D561A">
      <w:pPr>
        <w:ind w:right="-852"/>
        <w:jc w:val="both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MANIFIESTAN</w:t>
      </w:r>
    </w:p>
    <w:p w:rsidR="001D561A" w:rsidRPr="00627015" w:rsidRDefault="001D561A" w:rsidP="001D561A">
      <w:pPr>
        <w:ind w:right="-852"/>
        <w:jc w:val="both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  <w:t xml:space="preserve">1. 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fecha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18/01/2021 lo CPNL y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local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subscribieron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un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colaboración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acogida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lingüística en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municipio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.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vigente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hasta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18/01/2025.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  <w:t xml:space="preserve">2.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cláusula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cuarta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prevé que las partes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pueden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acordar,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durante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vigencia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organización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anual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acogida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lingüística y cursos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mediante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.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lastRenderedPageBreak/>
        <w:t>adendas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tienen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que concretar el número de cursos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  <w:t xml:space="preserve">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realizar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anualidad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el número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beneficiarios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previsto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calendario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.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misma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cláusula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prevé que la persona titular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gerencia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 CPNL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firmará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.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br/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Ambas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partes se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reconocen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capacidad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legal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suficiente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la firma de esta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firmado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fecha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18/01/2021,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acuerdo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con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siguientes</w:t>
      </w:r>
      <w:proofErr w:type="spellEnd"/>
    </w:p>
    <w:p w:rsidR="00627015" w:rsidRDefault="00A31C32" w:rsidP="00A31C32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/>
          <w:b/>
          <w:sz w:val="28"/>
          <w:szCs w:val="28"/>
        </w:rPr>
        <w:br/>
      </w:r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CLÁUSULAS</w:t>
      </w:r>
    </w:p>
    <w:p w:rsidR="00627015" w:rsidRDefault="00A31C32" w:rsidP="00A31C32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</w:rPr>
        <w:br/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Primera.Objeto</w:t>
      </w:r>
      <w:proofErr w:type="spellEnd"/>
    </w:p>
    <w:p w:rsidR="00A31C32" w:rsidRPr="00627015" w:rsidRDefault="00A31C32" w:rsidP="00A31C32">
      <w:pPr>
        <w:ind w:right="-852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objeto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esta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es determinar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acogida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lingüística y cursos 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organizar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para el tercer trimestre del curso 2021-2022, en el marco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colaboración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entre el 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CPNL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 y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local para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desarrollo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conjunto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programas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acogida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lingüística, con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favorecer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conocimiento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lengua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catalana y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integración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personas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inmigradas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ámbito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municipio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.</w:t>
      </w:r>
    </w:p>
    <w:p w:rsidR="00A31C32" w:rsidRPr="00627015" w:rsidRDefault="00A31C32" w:rsidP="00A31C32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</w:rPr>
        <w:br/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Segunda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. Cursos y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</w:t>
      </w:r>
    </w:p>
    <w:p w:rsidR="00A31C32" w:rsidRPr="00627015" w:rsidRDefault="00A31C32" w:rsidP="00A31C32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Se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organizarán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las acciones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siguientes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: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- 4 cursos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lengua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catalana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nivel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básico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formato presencial: 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Básico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1, 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12249B1PRJ00187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, martes y jueves de las 18 h a las 20 h, del 7/04/2022 al 21/06/2022.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Básico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1, 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12249B1PRJ00189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, martes y jueves de las 12 h a las 14 h, del 7/04/2022 al 21/06/2022.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Básico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2, 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12249B2PRJ00186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, martes y jueves de las 9.30 h a las 11.30 h, del 7/04/2022 al 21/06/2022.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Básico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3, 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12249B3PRJ00188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martes y jueves de las 15.30 h a las 17.30 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lastRenderedPageBreak/>
        <w:t>h, del 7/04/2022 al 21/06/2022.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</w:p>
    <w:p w:rsidR="00A31C32" w:rsidRPr="00627015" w:rsidRDefault="00A31C32" w:rsidP="00A31C32">
      <w:pPr>
        <w:ind w:right="-852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Tercera.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Coste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previstas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trimestre se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fija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9.540,00 euros, sin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perjuicio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regulación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automática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que prevé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cláusula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sexta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colaboración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fecha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18/01/2021.</w:t>
      </w:r>
    </w:p>
    <w:p w:rsidR="00627015" w:rsidRDefault="00A31C32" w:rsidP="000E7DF7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Cuarta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.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Financiación</w:t>
      </w:r>
      <w:proofErr w:type="spellEnd"/>
    </w:p>
    <w:p w:rsidR="00552349" w:rsidRPr="00627015" w:rsidRDefault="00A31C32" w:rsidP="00627015">
      <w:pPr>
        <w:ind w:right="-852"/>
        <w:jc w:val="both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Lo 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CPNL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 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asume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obligaciones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comprometidas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con los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propios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recursos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económicos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materiales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de personal.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Con la firma de esta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local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efectuará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pago del 50%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comprometidas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por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medio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transferencia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al número IBAN ES61-2100-2882- 6602-0004-6565. Una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vez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realizadas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todas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previstas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anualidad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todo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caso antes del 1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diciembre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2022,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local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efectuará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pago del 50%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restante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coste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comprometidas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</w:p>
    <w:p w:rsidR="00A31C32" w:rsidRPr="00627015" w:rsidRDefault="00A31C32" w:rsidP="00627015">
      <w:pPr>
        <w:ind w:right="-852"/>
        <w:jc w:val="both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EL 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6F291"/>
        </w:rPr>
        <w:t>CPNL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 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presentará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una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memoria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final de los cursos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actuaciones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desarrolladas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en que se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detallará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número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personas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inscritas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certificados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emitidos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como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también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número de cursos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horas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realizadas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</w:p>
    <w:p w:rsidR="000E7DF7" w:rsidRPr="00627015" w:rsidRDefault="00A31C32" w:rsidP="00627015">
      <w:pPr>
        <w:ind w:right="-852"/>
        <w:jc w:val="both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Quinta.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Vigencia</w:t>
      </w:r>
      <w:proofErr w:type="spellEnd"/>
    </w:p>
    <w:p w:rsidR="00A31C32" w:rsidRPr="00627015" w:rsidRDefault="00A31C32" w:rsidP="00627015">
      <w:pPr>
        <w:ind w:right="-852"/>
        <w:jc w:val="both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Esta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tiene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efectos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desde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7 de abril de 2022 y es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vigente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hasta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21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junio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2022</w:t>
      </w:r>
    </w:p>
    <w:p w:rsidR="000E7DF7" w:rsidRPr="00627015" w:rsidRDefault="00552349" w:rsidP="00627015">
      <w:pPr>
        <w:ind w:right="-852"/>
        <w:jc w:val="both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Sexta.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Transparencia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y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publicación</w:t>
      </w:r>
      <w:proofErr w:type="spellEnd"/>
    </w:p>
    <w:p w:rsidR="00627015" w:rsidRPr="00627015" w:rsidRDefault="00552349" w:rsidP="00627015">
      <w:pPr>
        <w:ind w:right="-852"/>
        <w:jc w:val="both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conformidad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con 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artículo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110.3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Ley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26/2010 de 3 de agosto,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régimen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jurídico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procedimiento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</w:rPr>
        <w:br/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administraciones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públicas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Cataluña, y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acuerdo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con los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lastRenderedPageBreak/>
        <w:t>artículos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5,</w:t>
      </w:r>
      <w:r w:rsid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8.1.f) y 14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Ley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19/2014, de 29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diciembre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transparencia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acceso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información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pública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buen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gobierno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referencia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formalizado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entre las partes 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fecha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se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tiene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que dar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publicidad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esta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al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referencia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el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Diario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Oficial de la Generalitat y en el web del Registro de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convenios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colaboración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cooperación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 Generalitat, que es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accesible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desde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Portal de la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Transparencia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se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tiene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que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hacer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pública en la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sede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electrónica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en el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sitio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web de los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sujetos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obligados</w:t>
      </w:r>
      <w:proofErr w:type="spellEnd"/>
      <w:r w:rsidR="00627015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.</w:t>
      </w:r>
      <w:r w:rsidR="00627015" w:rsidRPr="00627015">
        <w:rPr>
          <w:rFonts w:ascii="Roboto" w:hAnsi="Roboto" w:cs="Helvetica"/>
          <w:color w:val="333333"/>
          <w:sz w:val="28"/>
          <w:szCs w:val="28"/>
        </w:rPr>
        <w:br/>
      </w:r>
    </w:p>
    <w:p w:rsidR="00627015" w:rsidRPr="00627015" w:rsidRDefault="00627015" w:rsidP="00627015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Las partes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firmantes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del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presente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instrumento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manifiestan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su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consentimiento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para que los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datos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personales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que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constan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así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como el resto de las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especificaciones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que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están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contenidas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puedan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ser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publicadas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el Portal de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Transparencia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 Generalitat de Cataluña y en la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sede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electrónica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y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sitio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web de las partes.</w:t>
      </w:r>
      <w:r w:rsidRPr="00627015">
        <w:rPr>
          <w:rFonts w:ascii="Roboto" w:hAnsi="Roboto" w:cs="Helvetica"/>
          <w:color w:val="333333"/>
          <w:sz w:val="28"/>
          <w:szCs w:val="28"/>
        </w:rPr>
        <w:br/>
      </w:r>
    </w:p>
    <w:p w:rsidR="00627015" w:rsidRPr="00627015" w:rsidRDefault="00627015" w:rsidP="00627015">
      <w:pPr>
        <w:ind w:right="-852"/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</w:pP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Séptima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.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Remisión</w:t>
      </w:r>
      <w:proofErr w:type="spellEnd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 xml:space="preserve"> al </w:t>
      </w:r>
      <w:proofErr w:type="spellStart"/>
      <w:r w:rsidRPr="00627015">
        <w:rPr>
          <w:rFonts w:ascii="Roboto" w:hAnsi="Roboto" w:cs="Helvetica"/>
          <w:b/>
          <w:color w:val="333333"/>
          <w:sz w:val="28"/>
          <w:szCs w:val="28"/>
          <w:shd w:val="clear" w:color="auto" w:fill="F5F5F5"/>
        </w:rPr>
        <w:t>convenio</w:t>
      </w:r>
      <w:proofErr w:type="spellEnd"/>
    </w:p>
    <w:p w:rsidR="00552349" w:rsidRPr="00627015" w:rsidRDefault="00627015" w:rsidP="00627015">
      <w:pPr>
        <w:ind w:right="-852"/>
        <w:rPr>
          <w:rFonts w:ascii="Roboto" w:hAnsi="Roboto" w:cs="Helvetica"/>
          <w:color w:val="333333"/>
          <w:sz w:val="28"/>
          <w:szCs w:val="28"/>
          <w:shd w:val="clear" w:color="auto" w:fill="F5F5F5"/>
        </w:rPr>
      </w:pPr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En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todo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aquello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no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previsto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expresamente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en esta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será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aplicación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 que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dispone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el</w:t>
      </w:r>
      <w:r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convenio</w:t>
      </w:r>
      <w:proofErr w:type="spellEnd"/>
      <w:r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18/01/2021.</w:t>
      </w:r>
      <w:r w:rsidR="00552349" w:rsidRPr="00627015">
        <w:rPr>
          <w:rFonts w:ascii="Roboto" w:hAnsi="Roboto" w:cs="Helvetica"/>
          <w:color w:val="333333"/>
          <w:sz w:val="28"/>
          <w:szCs w:val="28"/>
        </w:rPr>
        <w:br/>
      </w:r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Y como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prueba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conformidad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, las partes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firman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esta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adenda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a la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fecha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de la última de las</w:t>
      </w:r>
      <w:r w:rsidR="000E7DF7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firmas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 xml:space="preserve"> </w:t>
      </w:r>
      <w:proofErr w:type="spellStart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electrónicas</w:t>
      </w:r>
      <w:proofErr w:type="spellEnd"/>
      <w:r w:rsidR="00552349" w:rsidRPr="00627015">
        <w:rPr>
          <w:rFonts w:ascii="Roboto" w:hAnsi="Roboto" w:cs="Helvetica"/>
          <w:color w:val="333333"/>
          <w:sz w:val="28"/>
          <w:szCs w:val="28"/>
          <w:shd w:val="clear" w:color="auto" w:fill="F5F5F5"/>
        </w:rPr>
        <w:t>.</w:t>
      </w:r>
    </w:p>
    <w:p w:rsidR="000E7DF7" w:rsidRDefault="000E7DF7" w:rsidP="00A31C32">
      <w:pPr>
        <w:ind w:right="-852"/>
        <w:rPr>
          <w:rFonts w:ascii="Helvetica" w:hAnsi="Helvetica" w:cs="Helvetica"/>
          <w:color w:val="333333"/>
          <w:sz w:val="33"/>
          <w:szCs w:val="33"/>
          <w:shd w:val="clear" w:color="auto" w:fill="F5F5F5"/>
        </w:rPr>
      </w:pPr>
    </w:p>
    <w:p w:rsidR="000E7DF7" w:rsidRDefault="000E7DF7" w:rsidP="00A31C32">
      <w:pPr>
        <w:ind w:right="-852"/>
        <w:rPr>
          <w:rFonts w:ascii="Helvetica" w:hAnsi="Helvetica" w:cs="Helvetica"/>
          <w:color w:val="333333"/>
          <w:sz w:val="33"/>
          <w:szCs w:val="33"/>
          <w:shd w:val="clear" w:color="auto" w:fill="F5F5F5"/>
        </w:rPr>
      </w:pPr>
    </w:p>
    <w:p w:rsidR="000E7DF7" w:rsidRPr="000E7DF7" w:rsidRDefault="000E7DF7" w:rsidP="00A31C32">
      <w:pPr>
        <w:ind w:right="-852"/>
        <w:rPr>
          <w:rFonts w:ascii="Helvetica" w:hAnsi="Helvetica" w:cs="Helvetica"/>
          <w:color w:val="333333"/>
          <w:sz w:val="35"/>
          <w:szCs w:val="33"/>
          <w:shd w:val="clear" w:color="auto" w:fill="F5F5F5"/>
        </w:rPr>
      </w:pPr>
    </w:p>
    <w:p w:rsidR="000E7DF7" w:rsidRPr="000E7DF7" w:rsidRDefault="000E7DF7" w:rsidP="000E7DF7">
      <w:pPr>
        <w:ind w:right="-852"/>
        <w:rPr>
          <w:rFonts w:ascii="Roboto" w:hAnsi="Roboto" w:cs="Helvetica"/>
          <w:color w:val="333333"/>
          <w:sz w:val="28"/>
          <w:szCs w:val="24"/>
          <w:shd w:val="clear" w:color="auto" w:fill="F5F5F5"/>
        </w:rPr>
      </w:pP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 xml:space="preserve">La </w:t>
      </w:r>
      <w:proofErr w:type="spellStart"/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>gerenta</w:t>
      </w:r>
      <w:proofErr w:type="spellEnd"/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 xml:space="preserve"> del Consorci </w:t>
      </w: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ab/>
      </w: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ab/>
      </w: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ab/>
      </w: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ab/>
        <w:t xml:space="preserve">L’alcalde de l’Ajuntament per a la Normalització Lingüística </w:t>
      </w:r>
      <w:r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 xml:space="preserve">   </w:t>
      </w: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ab/>
      </w:r>
      <w:r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 xml:space="preserve">       </w:t>
      </w:r>
      <w:r w:rsidRPr="000E7DF7">
        <w:rPr>
          <w:rFonts w:ascii="Roboto" w:hAnsi="Roboto" w:cs="Helvetica"/>
          <w:color w:val="333333"/>
          <w:sz w:val="28"/>
          <w:szCs w:val="24"/>
          <w:shd w:val="clear" w:color="auto" w:fill="F5F5F5"/>
        </w:rPr>
        <w:t xml:space="preserve"> Vandellòs i  l’Hospitalet    de l’Infant</w:t>
      </w:r>
    </w:p>
    <w:p w:rsidR="000E7DF7" w:rsidRPr="000E7DF7" w:rsidRDefault="000E7DF7" w:rsidP="000E7DF7">
      <w:pPr>
        <w:ind w:right="-852"/>
        <w:rPr>
          <w:rFonts w:ascii="Roboto" w:hAnsi="Roboto" w:cs="Helvetica"/>
          <w:color w:val="333333"/>
          <w:sz w:val="24"/>
          <w:szCs w:val="24"/>
          <w:shd w:val="clear" w:color="auto" w:fill="F5F5F5"/>
        </w:rPr>
      </w:pPr>
    </w:p>
    <w:p w:rsidR="00552349" w:rsidRDefault="00552349" w:rsidP="00A31C32">
      <w:pPr>
        <w:ind w:right="-852"/>
        <w:rPr>
          <w:rFonts w:ascii="Helvetica" w:hAnsi="Helvetica" w:cs="Helvetica"/>
          <w:color w:val="333333"/>
          <w:sz w:val="33"/>
          <w:szCs w:val="33"/>
          <w:shd w:val="clear" w:color="auto" w:fill="F5F5F5"/>
        </w:rPr>
      </w:pPr>
    </w:p>
    <w:p w:rsidR="00A31C32" w:rsidRDefault="00A31C32" w:rsidP="00A31C32">
      <w:pPr>
        <w:ind w:right="-852"/>
        <w:rPr>
          <w:rFonts w:ascii="Roboto" w:hAnsi="Roboto" w:cs="Helvetica"/>
          <w:color w:val="333333"/>
          <w:sz w:val="28"/>
          <w:szCs w:val="24"/>
          <w:shd w:val="clear" w:color="auto" w:fill="F5F5F5"/>
        </w:rPr>
      </w:pPr>
    </w:p>
    <w:p w:rsidR="00A31C32" w:rsidRDefault="00A31C32" w:rsidP="001D561A">
      <w:pPr>
        <w:ind w:right="-852"/>
        <w:jc w:val="both"/>
        <w:rPr>
          <w:rFonts w:ascii="Roboto" w:hAnsi="Roboto" w:cs="Helvetica"/>
          <w:color w:val="333333"/>
          <w:sz w:val="28"/>
          <w:szCs w:val="24"/>
          <w:shd w:val="clear" w:color="auto" w:fill="F5F5F5"/>
        </w:rPr>
      </w:pPr>
    </w:p>
    <w:p w:rsidR="001D561A" w:rsidRPr="008E5F02" w:rsidRDefault="001D561A" w:rsidP="008E5F02">
      <w:pPr>
        <w:ind w:right="-852"/>
        <w:rPr>
          <w:rFonts w:ascii="Roboto" w:hAnsi="Roboto"/>
          <w:sz w:val="28"/>
          <w:szCs w:val="24"/>
        </w:rPr>
      </w:pPr>
    </w:p>
    <w:sectPr w:rsidR="001D561A" w:rsidRPr="008E5F02" w:rsidSect="008758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compat/>
  <w:rsids>
    <w:rsidRoot w:val="008E5F02"/>
    <w:rsid w:val="000E7DF7"/>
    <w:rsid w:val="001D561A"/>
    <w:rsid w:val="00552349"/>
    <w:rsid w:val="00627015"/>
    <w:rsid w:val="00717B39"/>
    <w:rsid w:val="00875844"/>
    <w:rsid w:val="008E5F02"/>
    <w:rsid w:val="00A31C32"/>
    <w:rsid w:val="00E94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84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17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7B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isancho</dc:creator>
  <cp:lastModifiedBy>isancho</cp:lastModifiedBy>
  <cp:revision>3</cp:revision>
  <dcterms:created xsi:type="dcterms:W3CDTF">2022-07-26T09:58:00Z</dcterms:created>
  <dcterms:modified xsi:type="dcterms:W3CDTF">2022-07-26T11:07:00Z</dcterms:modified>
</cp:coreProperties>
</file>