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44D7" w14:textId="7DA7FDBE" w:rsidR="0064766F" w:rsidRDefault="007E1BDD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F21BFB">
        <w:rPr>
          <w:rFonts w:ascii="Arial" w:eastAsia="Times New Roman" w:hAnsi="Arial" w:cs="Arial"/>
          <w:color w:val="333333"/>
          <w:lang w:eastAsia="eu-ES"/>
        </w:rPr>
        <w:tab/>
      </w:r>
    </w:p>
    <w:p w14:paraId="24020C8B" w14:textId="77777777" w:rsidR="00D86B69" w:rsidRPr="00F21BFB" w:rsidRDefault="00D86B69" w:rsidP="00C02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</w:p>
    <w:p w14:paraId="3E2DF778" w14:textId="694576BA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lang w:eastAsia="eu-ES"/>
        </w:rPr>
      </w:pPr>
      <w:r w:rsidRPr="00A17633">
        <w:rPr>
          <w:rFonts w:ascii="Arial" w:eastAsia="Times New Roman" w:hAnsi="Arial" w:cs="Arial"/>
          <w:b/>
          <w:bCs/>
          <w:lang w:val="es-ES_tradnl" w:eastAsia="eu-ES"/>
        </w:rPr>
        <w:t>Convocatoria para la concesión de ayudas económicas en 2022 de conformidad con de la Normativa por la que se regulan diversas subvenciones a conceder a cargo de los programas gestionados por el Servicio de Euskera del Ayuntamiento de Bergara.</w:t>
      </w:r>
    </w:p>
    <w:p w14:paraId="047B8AF8" w14:textId="7F69D8C7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De conformidad con lo establecido en los artículos 17.3.b y 20.8.a de la Ley 38/2003, de 17 de noviembre, General de Subvenciones, se publica un extracto de la convocatoria.</w:t>
      </w:r>
    </w:p>
    <w:p w14:paraId="128EED71" w14:textId="08065EB4" w:rsidR="00F47BD4" w:rsidRPr="00C02E24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 xml:space="preserve">El texto íntegro puede encontrarse en la Base de Datos Nacional de Subvenciones </w:t>
      </w:r>
    </w:p>
    <w:p w14:paraId="1037B503" w14:textId="0C65660E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FFFFFF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Toda la documentación e información relacionada con esta convocatoria puede consultarse en la página web del Ayuntamiento de Bergara:</w:t>
      </w:r>
      <w:r w:rsidRPr="00A17633">
        <w:rPr>
          <w:rFonts w:ascii="Arial" w:eastAsia="Times New Roman" w:hAnsi="Arial" w:cs="Arial"/>
          <w:color w:val="333333"/>
          <w:lang w:eastAsia="eu-ES"/>
        </w:rPr>
        <w:t xml:space="preserve"> </w:t>
      </w:r>
      <w:hyperlink r:id="rId7" w:history="1">
        <w:r w:rsidRPr="00A17633">
          <w:rPr>
            <w:rStyle w:val="Hiperesteka"/>
            <w:rFonts w:ascii="Arial" w:eastAsia="Times New Roman" w:hAnsi="Arial" w:cs="Arial"/>
            <w:color w:val="auto"/>
            <w:lang w:val="es-ES_tradnl" w:eastAsia="eu-ES"/>
          </w:rPr>
          <w:t>www.bergara.eus</w:t>
        </w:r>
      </w:hyperlink>
    </w:p>
    <w:p w14:paraId="4427E6F7" w14:textId="539039AA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333333"/>
          <w:u w:val="single"/>
          <w:lang w:eastAsia="eu-ES"/>
        </w:rPr>
      </w:pPr>
      <w:r w:rsidRPr="00A17633">
        <w:rPr>
          <w:rFonts w:ascii="Arial" w:eastAsia="Times New Roman" w:hAnsi="Arial" w:cs="Arial"/>
          <w:b/>
          <w:bCs/>
          <w:u w:val="single"/>
          <w:lang w:val="es-ES_tradnl" w:eastAsia="eu-ES"/>
        </w:rPr>
        <w:t>Líneas de subvención:</w:t>
      </w:r>
    </w:p>
    <w:p w14:paraId="49D47862" w14:textId="47E9EDC7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A17633">
        <w:rPr>
          <w:rFonts w:ascii="Arial" w:eastAsia="Times New Roman" w:hAnsi="Arial" w:cs="Arial"/>
          <w:i/>
          <w:iCs/>
          <w:lang w:val="es-ES_tradnl" w:eastAsia="eu-ES"/>
        </w:rPr>
        <w:t>Existen dos líneas:</w:t>
      </w:r>
    </w:p>
    <w:p w14:paraId="771B1B98" w14:textId="4BBEA688" w:rsidR="00F47BD4" w:rsidRPr="00F47BD4" w:rsidRDefault="00F47BD4" w:rsidP="00F47BD4">
      <w:pPr>
        <w:numPr>
          <w:ilvl w:val="0"/>
          <w:numId w:val="1"/>
        </w:numPr>
        <w:tabs>
          <w:tab w:val="num" w:pos="1428"/>
        </w:tabs>
        <w:spacing w:before="100" w:beforeAutospacing="1" w:after="100" w:afterAutospacing="1" w:line="240" w:lineRule="auto"/>
        <w:jc w:val="both"/>
        <w:rPr>
          <w:rFonts w:ascii="Arial" w:hAnsi="Arial" w:cs="Arial"/>
          <w:lang w:eastAsia="es-ES"/>
        </w:rPr>
      </w:pPr>
      <w:r w:rsidRPr="00A17633">
        <w:rPr>
          <w:rFonts w:ascii="Arial" w:hAnsi="Arial" w:cs="Arial"/>
          <w:lang w:val="es-ES_tradnl" w:eastAsia="es-ES"/>
        </w:rPr>
        <w:t xml:space="preserve">Subvenciones para aquellas personas que estudian euskera fuera del </w:t>
      </w:r>
      <w:proofErr w:type="spellStart"/>
      <w:r w:rsidRPr="00A17633">
        <w:rPr>
          <w:rFonts w:ascii="Arial" w:hAnsi="Arial" w:cs="Arial"/>
          <w:lang w:val="es-ES_tradnl" w:eastAsia="es-ES"/>
        </w:rPr>
        <w:t>Euskaltegi</w:t>
      </w:r>
      <w:proofErr w:type="spellEnd"/>
      <w:r w:rsidRPr="00A17633">
        <w:rPr>
          <w:rFonts w:ascii="Arial" w:hAnsi="Arial" w:cs="Arial"/>
          <w:lang w:val="es-ES_tradnl" w:eastAsia="es-ES"/>
        </w:rPr>
        <w:t xml:space="preserve"> Municipal de Bergara.</w:t>
      </w:r>
      <w:r w:rsidRPr="00A17633">
        <w:rPr>
          <w:rFonts w:ascii="Arial" w:hAnsi="Arial" w:cs="Arial"/>
          <w:lang w:eastAsia="es-ES"/>
        </w:rPr>
        <w:t xml:space="preserve"> </w:t>
      </w:r>
    </w:p>
    <w:p w14:paraId="65FE87CF" w14:textId="52A47781" w:rsidR="00F47BD4" w:rsidRPr="00A17633" w:rsidRDefault="00F47BD4" w:rsidP="00F47BD4">
      <w:pPr>
        <w:numPr>
          <w:ilvl w:val="0"/>
          <w:numId w:val="1"/>
        </w:numPr>
        <w:tabs>
          <w:tab w:val="num" w:pos="1428"/>
        </w:tabs>
        <w:spacing w:before="100" w:beforeAutospacing="1" w:after="100" w:afterAutospacing="1" w:line="240" w:lineRule="auto"/>
        <w:jc w:val="both"/>
        <w:rPr>
          <w:rFonts w:ascii="Arial" w:hAnsi="Arial" w:cs="Arial"/>
          <w:lang w:eastAsia="es-ES"/>
        </w:rPr>
      </w:pPr>
      <w:r w:rsidRPr="00A17633">
        <w:rPr>
          <w:rFonts w:ascii="Arial" w:hAnsi="Arial" w:cs="Arial"/>
          <w:lang w:val="es-ES_tradnl" w:eastAsia="es-ES"/>
        </w:rPr>
        <w:t>Subvenciones por la participación en los cursos de la Universidad Vasca de Verano (</w:t>
      </w:r>
      <w:proofErr w:type="spellStart"/>
      <w:r w:rsidRPr="00A17633">
        <w:rPr>
          <w:rFonts w:ascii="Arial" w:hAnsi="Arial" w:cs="Arial"/>
          <w:lang w:val="es-ES_tradnl" w:eastAsia="es-ES"/>
        </w:rPr>
        <w:t>Udako</w:t>
      </w:r>
      <w:proofErr w:type="spellEnd"/>
      <w:r w:rsidRPr="00A17633">
        <w:rPr>
          <w:rFonts w:ascii="Arial" w:hAnsi="Arial" w:cs="Arial"/>
          <w:lang w:val="es-ES_tradnl" w:eastAsia="es-ES"/>
        </w:rPr>
        <w:t xml:space="preserve"> </w:t>
      </w:r>
      <w:proofErr w:type="spellStart"/>
      <w:r w:rsidRPr="00A17633">
        <w:rPr>
          <w:rFonts w:ascii="Arial" w:hAnsi="Arial" w:cs="Arial"/>
          <w:lang w:val="es-ES_tradnl" w:eastAsia="es-ES"/>
        </w:rPr>
        <w:t>Euskal</w:t>
      </w:r>
      <w:proofErr w:type="spellEnd"/>
      <w:r w:rsidRPr="00A17633">
        <w:rPr>
          <w:rFonts w:ascii="Arial" w:hAnsi="Arial" w:cs="Arial"/>
          <w:lang w:val="es-ES_tradnl" w:eastAsia="es-ES"/>
        </w:rPr>
        <w:t xml:space="preserve"> </w:t>
      </w:r>
      <w:proofErr w:type="spellStart"/>
      <w:r w:rsidRPr="00A17633">
        <w:rPr>
          <w:rFonts w:ascii="Arial" w:hAnsi="Arial" w:cs="Arial"/>
          <w:lang w:val="es-ES_tradnl" w:eastAsia="es-ES"/>
        </w:rPr>
        <w:t>Unibertsitatea</w:t>
      </w:r>
      <w:proofErr w:type="spellEnd"/>
      <w:r w:rsidRPr="00A17633">
        <w:rPr>
          <w:rFonts w:ascii="Arial" w:hAnsi="Arial" w:cs="Arial"/>
          <w:lang w:val="es-ES_tradnl" w:eastAsia="es-ES"/>
        </w:rPr>
        <w:t>).</w:t>
      </w:r>
    </w:p>
    <w:p w14:paraId="70ACF81F" w14:textId="5743D20F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i/>
          <w:iCs/>
          <w:color w:val="333333"/>
          <w:u w:val="single"/>
          <w:lang w:eastAsia="eu-ES"/>
        </w:rPr>
      </w:pPr>
      <w:r w:rsidRPr="00A17633">
        <w:rPr>
          <w:rFonts w:ascii="Arial" w:hAnsi="Arial" w:cs="Arial"/>
          <w:b/>
          <w:bCs/>
          <w:u w:val="single"/>
          <w:lang w:val="es-ES_tradnl" w:eastAsia="es-ES"/>
        </w:rPr>
        <w:t xml:space="preserve">Subvenciones para aquellas personas que estudian euskera fuera del </w:t>
      </w:r>
      <w:proofErr w:type="spellStart"/>
      <w:r w:rsidRPr="00A17633">
        <w:rPr>
          <w:rFonts w:ascii="Arial" w:hAnsi="Arial" w:cs="Arial"/>
          <w:b/>
          <w:bCs/>
          <w:u w:val="single"/>
          <w:lang w:val="es-ES_tradnl" w:eastAsia="es-ES"/>
        </w:rPr>
        <w:t>Euskaltegi</w:t>
      </w:r>
      <w:proofErr w:type="spellEnd"/>
      <w:r w:rsidRPr="00A17633">
        <w:rPr>
          <w:rFonts w:ascii="Arial" w:hAnsi="Arial" w:cs="Arial"/>
          <w:b/>
          <w:bCs/>
          <w:u w:val="single"/>
          <w:lang w:val="es-ES_tradnl" w:eastAsia="es-ES"/>
        </w:rPr>
        <w:t xml:space="preserve"> Municipal de Bergara.</w:t>
      </w:r>
    </w:p>
    <w:p w14:paraId="36B7BAFE" w14:textId="14F3FC44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A17633">
        <w:rPr>
          <w:rFonts w:ascii="Arial" w:eastAsia="Times New Roman" w:hAnsi="Arial" w:cs="Arial"/>
          <w:i/>
          <w:iCs/>
          <w:lang w:val="es-ES_tradnl" w:eastAsia="eu-ES"/>
        </w:rPr>
        <w:t>Objeto:</w:t>
      </w:r>
    </w:p>
    <w:p w14:paraId="418D7452" w14:textId="70D68682" w:rsidR="00F47BD4" w:rsidRPr="00A17633" w:rsidRDefault="00F47BD4" w:rsidP="00F47BD4">
      <w:pPr>
        <w:jc w:val="both"/>
        <w:rPr>
          <w:rFonts w:ascii="Arial" w:hAnsi="Arial" w:cs="Arial"/>
        </w:rPr>
      </w:pPr>
      <w:r w:rsidRPr="00A17633">
        <w:rPr>
          <w:rFonts w:ascii="Arial" w:hAnsi="Arial" w:cs="Arial"/>
          <w:lang w:val="es-ES_tradnl"/>
        </w:rPr>
        <w:t xml:space="preserve">Subvencionar a vecinos y vecinas de Bergara que estudien euskera fuera del </w:t>
      </w:r>
      <w:proofErr w:type="spellStart"/>
      <w:r w:rsidRPr="00A17633">
        <w:rPr>
          <w:rFonts w:ascii="Arial" w:hAnsi="Arial" w:cs="Arial"/>
          <w:lang w:val="es-ES_tradnl"/>
        </w:rPr>
        <w:t>Euskaltegi</w:t>
      </w:r>
      <w:proofErr w:type="spellEnd"/>
      <w:r w:rsidRPr="00A17633">
        <w:rPr>
          <w:rFonts w:ascii="Arial" w:hAnsi="Arial" w:cs="Arial"/>
          <w:lang w:val="es-ES_tradnl"/>
        </w:rPr>
        <w:t xml:space="preserve"> Municipal de Bergara, con el fin de impulsar su participación en cursos de aprendizaje de euskera.</w:t>
      </w:r>
    </w:p>
    <w:p w14:paraId="6AB443A8" w14:textId="3C18EC3E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color w:val="333333"/>
          <w:lang w:eastAsia="eu-ES"/>
        </w:rPr>
        <w:br/>
      </w:r>
      <w:r w:rsidRPr="00A17633">
        <w:rPr>
          <w:rFonts w:ascii="Arial" w:eastAsia="Times New Roman" w:hAnsi="Arial" w:cs="Arial"/>
          <w:i/>
          <w:iCs/>
          <w:lang w:val="es-ES_tradnl" w:eastAsia="eu-ES"/>
        </w:rPr>
        <w:t>Dotación económica y cuantía de la subvención:</w:t>
      </w:r>
    </w:p>
    <w:p w14:paraId="20946404" w14:textId="4C7615FC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Dotación presupuestaria:</w:t>
      </w:r>
      <w:r w:rsidRPr="00A17633">
        <w:rPr>
          <w:rFonts w:ascii="Arial" w:eastAsia="Times New Roman" w:hAnsi="Arial" w:cs="Arial"/>
          <w:color w:val="333333"/>
          <w:lang w:eastAsia="eu-ES"/>
        </w:rPr>
        <w:t xml:space="preserve"> </w:t>
      </w:r>
      <w:r w:rsidRPr="00A17633">
        <w:rPr>
          <w:rFonts w:ascii="Arial" w:eastAsia="Times New Roman" w:hAnsi="Arial" w:cs="Arial"/>
          <w:lang w:val="es-ES_tradnl" w:eastAsia="eu-ES"/>
        </w:rPr>
        <w:t>2.400 euros.</w:t>
      </w:r>
    </w:p>
    <w:p w14:paraId="77CDBB13" w14:textId="3CEDA1AB" w:rsidR="00F47BD4" w:rsidRPr="00F47BD4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Aplicación presupuestaria:</w:t>
      </w:r>
      <w:r w:rsidRPr="00A17633">
        <w:rPr>
          <w:rFonts w:ascii="Arial" w:eastAsia="Times New Roman" w:hAnsi="Arial" w:cs="Arial"/>
          <w:color w:val="333333"/>
          <w:lang w:eastAsia="eu-ES"/>
        </w:rPr>
        <w:t xml:space="preserve"> </w:t>
      </w:r>
      <w:r w:rsidRPr="00A17633">
        <w:rPr>
          <w:rFonts w:ascii="Arial" w:eastAsia="Times New Roman" w:hAnsi="Arial" w:cs="Arial"/>
          <w:lang w:val="es-ES_tradnl" w:eastAsia="eu-ES"/>
        </w:rPr>
        <w:t>3350.480.335.20.01. Código interno: 464</w:t>
      </w:r>
      <w:r w:rsidRPr="00A17633">
        <w:rPr>
          <w:rFonts w:ascii="Arial" w:eastAsia="Times New Roman" w:hAnsi="Arial" w:cs="Arial"/>
          <w:color w:val="333333"/>
          <w:lang w:eastAsia="eu-ES"/>
        </w:rPr>
        <w:t> </w:t>
      </w:r>
    </w:p>
    <w:p w14:paraId="2A8ECF00" w14:textId="2CC2DB82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Cuantía de la subvención:</w:t>
      </w:r>
      <w:r w:rsidRPr="00A17633">
        <w:rPr>
          <w:rFonts w:ascii="Arial" w:eastAsia="Times New Roman" w:hAnsi="Arial" w:cs="Arial"/>
          <w:color w:val="333333"/>
          <w:lang w:eastAsia="eu-ES"/>
        </w:rPr>
        <w:t> </w:t>
      </w:r>
      <w:r w:rsidR="00A17633" w:rsidRPr="00A17633">
        <w:rPr>
          <w:rFonts w:ascii="Arial" w:eastAsia="Times New Roman" w:hAnsi="Arial" w:cs="Arial"/>
          <w:lang w:val="es-ES_tradnl" w:eastAsia="eu-ES"/>
        </w:rPr>
        <w:t xml:space="preserve"> </w:t>
      </w:r>
      <w:r w:rsidRPr="00A17633">
        <w:rPr>
          <w:rFonts w:ascii="Arial" w:eastAsia="Times New Roman" w:hAnsi="Arial" w:cs="Arial"/>
          <w:lang w:val="es-ES_tradnl" w:eastAsia="eu-ES"/>
        </w:rPr>
        <w:t>El importe total de la subvención se prorrateará entre las personas beneficiarias en la forma establecida en el Reglamento.</w:t>
      </w:r>
    </w:p>
    <w:p w14:paraId="43A7F9A8" w14:textId="23480955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A17633">
        <w:rPr>
          <w:rFonts w:ascii="Arial" w:eastAsia="Times New Roman" w:hAnsi="Arial" w:cs="Arial"/>
          <w:i/>
          <w:iCs/>
          <w:lang w:val="es-ES_tradnl" w:eastAsia="eu-ES"/>
        </w:rPr>
        <w:t>Personas beneficiarias y obligaciones:</w:t>
      </w:r>
    </w:p>
    <w:p w14:paraId="1E2186E3" w14:textId="539690F2" w:rsidR="00F47BD4" w:rsidRPr="00A17633" w:rsidRDefault="00F47BD4" w:rsidP="00F47BD4">
      <w:pPr>
        <w:spacing w:before="120"/>
        <w:jc w:val="both"/>
        <w:rPr>
          <w:rFonts w:ascii="Arial" w:hAnsi="Arial" w:cs="Arial"/>
        </w:rPr>
      </w:pPr>
      <w:r w:rsidRPr="00A17633">
        <w:rPr>
          <w:rFonts w:ascii="Arial" w:hAnsi="Arial" w:cs="Arial"/>
          <w:lang w:val="es-ES_tradnl"/>
        </w:rPr>
        <w:t>Las personas que deseen obtener subvención deberán cumplir los siguientes requisitos:</w:t>
      </w:r>
    </w:p>
    <w:p w14:paraId="074078AD" w14:textId="7FEA75E0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lastRenderedPageBreak/>
        <w:t>Deberá estar empadronada en Bergara al menos dos meses antes de presentar la solicitud.</w:t>
      </w:r>
    </w:p>
    <w:p w14:paraId="4F623FE4" w14:textId="386659CA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 xml:space="preserve">Haber participado en algún curso de euskera fuera del </w:t>
      </w:r>
      <w:proofErr w:type="spellStart"/>
      <w:r w:rsidRPr="00A17633">
        <w:rPr>
          <w:rFonts w:ascii="Arial" w:eastAsia="Times New Roman" w:hAnsi="Arial" w:cs="Arial"/>
          <w:lang w:val="es-ES_tradnl" w:eastAsia="eu-ES"/>
        </w:rPr>
        <w:t>Euskaltegi</w:t>
      </w:r>
      <w:proofErr w:type="spellEnd"/>
      <w:r w:rsidRPr="00A17633">
        <w:rPr>
          <w:rFonts w:ascii="Arial" w:eastAsia="Times New Roman" w:hAnsi="Arial" w:cs="Arial"/>
          <w:lang w:val="es-ES_tradnl" w:eastAsia="eu-ES"/>
        </w:rPr>
        <w:t xml:space="preserve"> Municipal dentro del periodo que va desde septiembre del año anterior hasta agosto del año en que se conceden las subvenciones.</w:t>
      </w:r>
    </w:p>
    <w:p w14:paraId="0739ECC4" w14:textId="1F5C2107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No estar incursas en ninguna de las causas señaladas en los apartados 2 y 3 del artículo 13 de la Ley 38/2003 de 17 de noviembre.</w:t>
      </w:r>
    </w:p>
    <w:p w14:paraId="543CD3FF" w14:textId="3F4477B3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Estar al corriente en el pago de sus obligaciones fiscales y con la Seguridad Social, así como con el Ayuntamiento.</w:t>
      </w:r>
    </w:p>
    <w:p w14:paraId="3C9DD1B4" w14:textId="10537749" w:rsidR="00F47BD4" w:rsidRPr="00F47BD4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Para recibir la subvención deberán certificar como mínimo la siguiente asistencia:</w:t>
      </w:r>
      <w:r w:rsidRPr="00A17633">
        <w:rPr>
          <w:rFonts w:ascii="Arial" w:eastAsia="Times New Roman" w:hAnsi="Arial" w:cs="Arial"/>
          <w:color w:val="333333"/>
          <w:lang w:eastAsia="eu-ES"/>
        </w:rPr>
        <w:t xml:space="preserve"> </w:t>
      </w:r>
      <w:r w:rsidRPr="00A17633">
        <w:rPr>
          <w:rFonts w:ascii="Arial" w:eastAsia="Times New Roman" w:hAnsi="Arial" w:cs="Arial"/>
          <w:lang w:val="es-ES_tradnl" w:eastAsia="eu-ES"/>
        </w:rPr>
        <w:t>90% en el caso de los cursos internos y el 85% en los restantes.</w:t>
      </w:r>
      <w:r w:rsidRPr="00A17633">
        <w:rPr>
          <w:rFonts w:ascii="Arial" w:eastAsia="Times New Roman" w:hAnsi="Arial" w:cs="Arial"/>
          <w:color w:val="333333"/>
          <w:lang w:eastAsia="eu-ES"/>
        </w:rPr>
        <w:t xml:space="preserve"> </w:t>
      </w:r>
    </w:p>
    <w:p w14:paraId="0D82A7BB" w14:textId="616E47EF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A17633">
        <w:rPr>
          <w:rFonts w:ascii="Arial" w:eastAsia="Times New Roman" w:hAnsi="Arial" w:cs="Arial"/>
          <w:i/>
          <w:iCs/>
          <w:lang w:val="es-ES_tradnl" w:eastAsia="eu-ES"/>
        </w:rPr>
        <w:t>Plazo y forma de presentación de solicitudes.</w:t>
      </w:r>
    </w:p>
    <w:p w14:paraId="68697365" w14:textId="185E68F1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El plazo de presentación de solicitudes es desde la publicación de la convocatoria en el Boletín Oficial de Gipuzkoa hasta el 15 de septiembre de 2022.</w:t>
      </w:r>
    </w:p>
    <w:p w14:paraId="307CC7F4" w14:textId="2838CD66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Las solicitudes se presentarán ante el Ayuntamiento de Bergara a través del Servicio de Atención a la Ciudadanía B@Z), de la Sede Electrónica Municipal o de cualquier otro medio previsto en el artículo 16.4 de la Ley 39/2015.</w:t>
      </w:r>
    </w:p>
    <w:p w14:paraId="3E0FA273" w14:textId="77777777" w:rsidR="00F47BD4" w:rsidRPr="00F21BFB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</w:p>
    <w:p w14:paraId="78D7E233" w14:textId="138BA9BC" w:rsidR="00F47BD4" w:rsidRPr="00F21BFB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i/>
          <w:iCs/>
          <w:color w:val="333333"/>
          <w:u w:val="single"/>
          <w:lang w:eastAsia="eu-ES"/>
        </w:rPr>
      </w:pPr>
      <w:r w:rsidRPr="00A17633">
        <w:rPr>
          <w:rFonts w:ascii="Arial" w:hAnsi="Arial" w:cs="Arial"/>
          <w:b/>
          <w:bCs/>
          <w:u w:val="single"/>
          <w:lang w:val="es-ES_tradnl" w:eastAsia="es-ES"/>
        </w:rPr>
        <w:t>Subvenciones por la participación en los cursos de la Universidad Vasca de Verano (</w:t>
      </w:r>
      <w:proofErr w:type="spellStart"/>
      <w:r w:rsidRPr="00A17633">
        <w:rPr>
          <w:rFonts w:ascii="Arial" w:hAnsi="Arial" w:cs="Arial"/>
          <w:b/>
          <w:bCs/>
          <w:u w:val="single"/>
          <w:lang w:val="es-ES_tradnl" w:eastAsia="es-ES"/>
        </w:rPr>
        <w:t>Udako</w:t>
      </w:r>
      <w:proofErr w:type="spellEnd"/>
      <w:r w:rsidRPr="00A17633">
        <w:rPr>
          <w:rFonts w:ascii="Arial" w:hAnsi="Arial" w:cs="Arial"/>
          <w:b/>
          <w:bCs/>
          <w:u w:val="single"/>
          <w:lang w:val="es-ES_tradnl" w:eastAsia="es-ES"/>
        </w:rPr>
        <w:t xml:space="preserve"> </w:t>
      </w:r>
      <w:proofErr w:type="spellStart"/>
      <w:r w:rsidRPr="00A17633">
        <w:rPr>
          <w:rFonts w:ascii="Arial" w:hAnsi="Arial" w:cs="Arial"/>
          <w:b/>
          <w:bCs/>
          <w:u w:val="single"/>
          <w:lang w:val="es-ES_tradnl" w:eastAsia="es-ES"/>
        </w:rPr>
        <w:t>Euskal</w:t>
      </w:r>
      <w:proofErr w:type="spellEnd"/>
      <w:r w:rsidRPr="00A17633">
        <w:rPr>
          <w:rFonts w:ascii="Arial" w:hAnsi="Arial" w:cs="Arial"/>
          <w:b/>
          <w:bCs/>
          <w:u w:val="single"/>
          <w:lang w:val="es-ES_tradnl" w:eastAsia="es-ES"/>
        </w:rPr>
        <w:t xml:space="preserve"> </w:t>
      </w:r>
      <w:proofErr w:type="spellStart"/>
      <w:r w:rsidRPr="00A17633">
        <w:rPr>
          <w:rFonts w:ascii="Arial" w:hAnsi="Arial" w:cs="Arial"/>
          <w:b/>
          <w:bCs/>
          <w:u w:val="single"/>
          <w:lang w:val="es-ES_tradnl" w:eastAsia="es-ES"/>
        </w:rPr>
        <w:t>Unibertsitatea</w:t>
      </w:r>
      <w:proofErr w:type="spellEnd"/>
      <w:r w:rsidRPr="00A17633">
        <w:rPr>
          <w:rFonts w:ascii="Arial" w:hAnsi="Arial" w:cs="Arial"/>
          <w:b/>
          <w:bCs/>
          <w:u w:val="single"/>
          <w:lang w:val="es-ES_tradnl" w:eastAsia="es-ES"/>
        </w:rPr>
        <w:t>).</w:t>
      </w:r>
      <w:r w:rsidRPr="00A17633">
        <w:rPr>
          <w:rFonts w:ascii="Arial" w:hAnsi="Arial" w:cs="Arial"/>
          <w:b/>
          <w:bCs/>
          <w:u w:val="single"/>
          <w:lang w:eastAsia="es-ES"/>
        </w:rPr>
        <w:t xml:space="preserve"> </w:t>
      </w:r>
    </w:p>
    <w:p w14:paraId="0D0DC939" w14:textId="752D483F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A17633">
        <w:rPr>
          <w:rFonts w:ascii="Arial" w:eastAsia="Times New Roman" w:hAnsi="Arial" w:cs="Arial"/>
          <w:i/>
          <w:iCs/>
          <w:lang w:val="es-ES_tradnl" w:eastAsia="eu-ES"/>
        </w:rPr>
        <w:t>Objeto:</w:t>
      </w:r>
    </w:p>
    <w:p w14:paraId="64ED4B93" w14:textId="6BCD0F08" w:rsidR="00F47BD4" w:rsidRPr="00A17633" w:rsidRDefault="00F47BD4" w:rsidP="00F47BD4">
      <w:pPr>
        <w:jc w:val="both"/>
        <w:rPr>
          <w:rFonts w:ascii="Arial" w:hAnsi="Arial" w:cs="Arial"/>
        </w:rPr>
      </w:pPr>
      <w:r w:rsidRPr="00A17633">
        <w:rPr>
          <w:rFonts w:ascii="Arial" w:hAnsi="Arial" w:cs="Arial"/>
          <w:lang w:val="es-ES_tradnl"/>
        </w:rPr>
        <w:t>Subvencionar a vecinos y vecinas de Bergara que participen en los cursos de la Universidad Vasca de Verano (</w:t>
      </w:r>
      <w:proofErr w:type="spellStart"/>
      <w:r w:rsidRPr="00A17633">
        <w:rPr>
          <w:rFonts w:ascii="Arial" w:hAnsi="Arial" w:cs="Arial"/>
          <w:lang w:val="es-ES_tradnl"/>
        </w:rPr>
        <w:t>Udako</w:t>
      </w:r>
      <w:proofErr w:type="spellEnd"/>
      <w:r w:rsidRPr="00A17633">
        <w:rPr>
          <w:rFonts w:ascii="Arial" w:hAnsi="Arial" w:cs="Arial"/>
          <w:lang w:val="es-ES_tradnl"/>
        </w:rPr>
        <w:t xml:space="preserve"> </w:t>
      </w:r>
      <w:proofErr w:type="spellStart"/>
      <w:r w:rsidRPr="00A17633">
        <w:rPr>
          <w:rFonts w:ascii="Arial" w:hAnsi="Arial" w:cs="Arial"/>
          <w:lang w:val="es-ES_tradnl"/>
        </w:rPr>
        <w:t>Euskal</w:t>
      </w:r>
      <w:proofErr w:type="spellEnd"/>
      <w:r w:rsidRPr="00A17633">
        <w:rPr>
          <w:rFonts w:ascii="Arial" w:hAnsi="Arial" w:cs="Arial"/>
          <w:lang w:val="es-ES_tradnl"/>
        </w:rPr>
        <w:t xml:space="preserve"> </w:t>
      </w:r>
      <w:proofErr w:type="spellStart"/>
      <w:r w:rsidRPr="00A17633">
        <w:rPr>
          <w:rFonts w:ascii="Arial" w:hAnsi="Arial" w:cs="Arial"/>
          <w:lang w:val="es-ES_tradnl"/>
        </w:rPr>
        <w:t>Unibertsitatea</w:t>
      </w:r>
      <w:proofErr w:type="spellEnd"/>
      <w:r w:rsidRPr="00A17633">
        <w:rPr>
          <w:rFonts w:ascii="Arial" w:hAnsi="Arial" w:cs="Arial"/>
          <w:lang w:val="es-ES_tradnl"/>
        </w:rPr>
        <w:t>), con el fin de impulsar su participación en los cursos.</w:t>
      </w:r>
    </w:p>
    <w:p w14:paraId="7E792542" w14:textId="410812B7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C02E24">
        <w:rPr>
          <w:rFonts w:ascii="Arial" w:eastAsia="Times New Roman" w:hAnsi="Arial" w:cs="Arial"/>
          <w:color w:val="333333"/>
          <w:lang w:eastAsia="eu-ES"/>
        </w:rPr>
        <w:br/>
      </w:r>
      <w:r w:rsidRPr="00A17633">
        <w:rPr>
          <w:rFonts w:ascii="Arial" w:eastAsia="Times New Roman" w:hAnsi="Arial" w:cs="Arial"/>
          <w:i/>
          <w:iCs/>
          <w:lang w:val="es-ES_tradnl" w:eastAsia="eu-ES"/>
        </w:rPr>
        <w:t>Dotación económica y cuantía de la subvención:</w:t>
      </w:r>
    </w:p>
    <w:p w14:paraId="08975389" w14:textId="324D099B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Dotación presupuestaria:</w:t>
      </w:r>
      <w:r w:rsidRPr="00A17633">
        <w:rPr>
          <w:rFonts w:ascii="Arial" w:eastAsia="Times New Roman" w:hAnsi="Arial" w:cs="Arial"/>
          <w:color w:val="333333"/>
          <w:lang w:eastAsia="eu-ES"/>
        </w:rPr>
        <w:t xml:space="preserve"> </w:t>
      </w:r>
      <w:r w:rsidRPr="00A17633">
        <w:rPr>
          <w:rFonts w:ascii="Arial" w:eastAsia="Times New Roman" w:hAnsi="Arial" w:cs="Arial"/>
          <w:lang w:val="es-ES_tradnl" w:eastAsia="eu-ES"/>
        </w:rPr>
        <w:t>400 euros</w:t>
      </w:r>
    </w:p>
    <w:p w14:paraId="306C5A4E" w14:textId="6E18EB10" w:rsidR="00F47BD4" w:rsidRPr="00F47BD4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Aplicación presupuestaria:</w:t>
      </w:r>
      <w:r w:rsidRPr="00A17633">
        <w:rPr>
          <w:rFonts w:ascii="Arial" w:eastAsia="Times New Roman" w:hAnsi="Arial" w:cs="Arial"/>
          <w:color w:val="333333"/>
          <w:lang w:eastAsia="eu-ES"/>
        </w:rPr>
        <w:t xml:space="preserve"> </w:t>
      </w:r>
      <w:r w:rsidRPr="00A17633">
        <w:rPr>
          <w:rFonts w:ascii="Arial" w:eastAsia="Times New Roman" w:hAnsi="Arial" w:cs="Arial"/>
          <w:lang w:val="es-ES_tradnl" w:eastAsia="eu-ES"/>
        </w:rPr>
        <w:t>3350.480.335.20.01. Código interno: 464</w:t>
      </w:r>
      <w:r w:rsidRPr="00A17633">
        <w:rPr>
          <w:rFonts w:ascii="Arial" w:eastAsia="Times New Roman" w:hAnsi="Arial" w:cs="Arial"/>
          <w:color w:val="333333"/>
          <w:lang w:eastAsia="eu-ES"/>
        </w:rPr>
        <w:t> </w:t>
      </w:r>
    </w:p>
    <w:p w14:paraId="47D12A44" w14:textId="792118BC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Cuantía de la subvención:</w:t>
      </w:r>
      <w:r w:rsidRPr="00A17633">
        <w:rPr>
          <w:rFonts w:ascii="Arial" w:eastAsia="Times New Roman" w:hAnsi="Arial" w:cs="Arial"/>
          <w:color w:val="333333"/>
          <w:lang w:eastAsia="eu-ES"/>
        </w:rPr>
        <w:t> </w:t>
      </w:r>
      <w:r w:rsidR="00A17633" w:rsidRPr="00A17633">
        <w:rPr>
          <w:rFonts w:ascii="Arial" w:eastAsia="Times New Roman" w:hAnsi="Arial" w:cs="Arial"/>
          <w:lang w:val="es-ES_tradnl" w:eastAsia="eu-ES"/>
        </w:rPr>
        <w:t xml:space="preserve"> </w:t>
      </w:r>
      <w:r w:rsidRPr="00A17633">
        <w:rPr>
          <w:rFonts w:ascii="Arial" w:eastAsia="Times New Roman" w:hAnsi="Arial" w:cs="Arial"/>
          <w:lang w:val="es-ES_tradnl" w:eastAsia="eu-ES"/>
        </w:rPr>
        <w:t>El importe total de la subvención se prorrateará entre las personas beneficiarias en la forma establecida en el Reglamento.</w:t>
      </w:r>
    </w:p>
    <w:p w14:paraId="3E4F5AEE" w14:textId="03BBDD6E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A17633">
        <w:rPr>
          <w:rFonts w:ascii="Arial" w:eastAsia="Times New Roman" w:hAnsi="Arial" w:cs="Arial"/>
          <w:i/>
          <w:iCs/>
          <w:lang w:val="es-ES_tradnl" w:eastAsia="eu-ES"/>
        </w:rPr>
        <w:t>Personas beneficiarias y obligaciones:</w:t>
      </w:r>
    </w:p>
    <w:p w14:paraId="05602957" w14:textId="4ED3C16B" w:rsidR="00F47BD4" w:rsidRPr="00A17633" w:rsidRDefault="00F47BD4" w:rsidP="00F47BD4">
      <w:pPr>
        <w:spacing w:before="120"/>
        <w:jc w:val="both"/>
        <w:rPr>
          <w:rFonts w:ascii="Arial" w:hAnsi="Arial" w:cs="Arial"/>
        </w:rPr>
      </w:pPr>
      <w:r w:rsidRPr="00A17633">
        <w:rPr>
          <w:rFonts w:ascii="Arial" w:hAnsi="Arial" w:cs="Arial"/>
          <w:lang w:val="es-ES_tradnl"/>
        </w:rPr>
        <w:t>Las personas que deseen obtener subvención deberán cumplir los siguientes requisitos:</w:t>
      </w:r>
    </w:p>
    <w:p w14:paraId="551EB004" w14:textId="76762059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Deberá estar empadronada en Bergara desde 12 meses antes del comienzo del curso.</w:t>
      </w:r>
    </w:p>
    <w:p w14:paraId="15537940" w14:textId="7293F195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No estar incursas en ninguna de las causas señaladas en los apartados 2 y 3 del artículo 13 de la Ley 38/2003 de 17 de noviembre.</w:t>
      </w:r>
    </w:p>
    <w:p w14:paraId="3E5F4007" w14:textId="3328EF74" w:rsidR="00F47BD4" w:rsidRPr="00A17633" w:rsidRDefault="00F47BD4" w:rsidP="00F47BD4">
      <w:pPr>
        <w:pStyle w:val="Zerrenda-paragrafoa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lastRenderedPageBreak/>
        <w:t>Estar al corriente en el pago de sus obligaciones fiscales y con la Seguridad Social, así como con el Ayuntamiento.</w:t>
      </w:r>
    </w:p>
    <w:p w14:paraId="672813B9" w14:textId="2375C82A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333333"/>
          <w:lang w:eastAsia="eu-ES"/>
        </w:rPr>
      </w:pPr>
      <w:r w:rsidRPr="00A17633">
        <w:rPr>
          <w:rFonts w:ascii="Arial" w:eastAsia="Times New Roman" w:hAnsi="Arial" w:cs="Arial"/>
          <w:i/>
          <w:iCs/>
          <w:lang w:val="es-ES_tradnl" w:eastAsia="eu-ES"/>
        </w:rPr>
        <w:t>Plazo y forma de presentación de solicitudes.</w:t>
      </w:r>
    </w:p>
    <w:p w14:paraId="07898F7B" w14:textId="48B41726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El plazo de presentación de solicitudes es desde la publicación de la convocatoria en el Boletín Oficial de Gipuzkoa hasta el 15 de septiembre de 2022.</w:t>
      </w:r>
    </w:p>
    <w:p w14:paraId="43520B0B" w14:textId="6324ADC9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Las solicitudes se presentarán ante el Ayuntamiento de Bergara a través del Servicio de Atención a la Ciudadanía B@Z), de la Sede Electrónica Municipal o de cualquier otro medio previsto en el artículo 16.4 de la Ley 39/2015.</w:t>
      </w:r>
    </w:p>
    <w:p w14:paraId="3D7E8907" w14:textId="77777777" w:rsidR="00F47BD4" w:rsidRPr="00F21BFB" w:rsidRDefault="00F47BD4" w:rsidP="00F47B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eu-ES"/>
        </w:rPr>
      </w:pPr>
    </w:p>
    <w:p w14:paraId="3A5B97D4" w14:textId="09EDC1E3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Bergara, 1</w:t>
      </w:r>
      <w:r w:rsidR="006F77BD">
        <w:rPr>
          <w:rFonts w:ascii="Arial" w:eastAsia="Times New Roman" w:hAnsi="Arial" w:cs="Arial"/>
          <w:lang w:val="es-ES_tradnl" w:eastAsia="eu-ES"/>
        </w:rPr>
        <w:t>9</w:t>
      </w:r>
      <w:r w:rsidRPr="00A17633">
        <w:rPr>
          <w:rFonts w:ascii="Arial" w:eastAsia="Times New Roman" w:hAnsi="Arial" w:cs="Arial"/>
          <w:lang w:val="es-ES_tradnl" w:eastAsia="eu-ES"/>
        </w:rPr>
        <w:t xml:space="preserve"> de julio de 2022</w:t>
      </w:r>
    </w:p>
    <w:p w14:paraId="66DC6207" w14:textId="1C2FE25B" w:rsidR="00F47BD4" w:rsidRPr="00A17633" w:rsidRDefault="00F47BD4" w:rsidP="00F47B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eu-ES"/>
        </w:rPr>
      </w:pPr>
      <w:r w:rsidRPr="00A17633">
        <w:rPr>
          <w:rFonts w:ascii="Arial" w:eastAsia="Times New Roman" w:hAnsi="Arial" w:cs="Arial"/>
          <w:lang w:val="es-ES_tradnl" w:eastAsia="eu-ES"/>
        </w:rPr>
        <w:t>Alcaldesa accidental</w:t>
      </w:r>
    </w:p>
    <w:p w14:paraId="0BDAD1B8" w14:textId="77777777" w:rsidR="00F47BD4" w:rsidRPr="00C02E24" w:rsidRDefault="00F47BD4" w:rsidP="0087641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eu-ES"/>
        </w:rPr>
      </w:pPr>
    </w:p>
    <w:sectPr w:rsidR="00F47BD4" w:rsidRPr="00C02E24" w:rsidSect="00D86B69">
      <w:headerReference w:type="default" r:id="rId8"/>
      <w:pgSz w:w="11906" w:h="16838" w:code="9"/>
      <w:pgMar w:top="2694" w:right="1701" w:bottom="1418" w:left="1701" w:header="709" w:footer="709" w:gutter="0"/>
      <w:paperSrc w:first="3" w:other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4B384" w14:textId="77777777" w:rsidR="003D17AF" w:rsidRDefault="003D17AF" w:rsidP="00A17633">
      <w:pPr>
        <w:spacing w:after="0" w:line="240" w:lineRule="auto"/>
      </w:pPr>
      <w:r>
        <w:separator/>
      </w:r>
    </w:p>
  </w:endnote>
  <w:endnote w:type="continuationSeparator" w:id="0">
    <w:p w14:paraId="5C26B679" w14:textId="77777777" w:rsidR="003D17AF" w:rsidRDefault="003D17AF" w:rsidP="00A17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1F9E7" w14:textId="77777777" w:rsidR="003D17AF" w:rsidRDefault="003D17AF" w:rsidP="00A17633">
      <w:pPr>
        <w:spacing w:after="0" w:line="240" w:lineRule="auto"/>
      </w:pPr>
      <w:r>
        <w:separator/>
      </w:r>
    </w:p>
  </w:footnote>
  <w:footnote w:type="continuationSeparator" w:id="0">
    <w:p w14:paraId="26C9B0C3" w14:textId="77777777" w:rsidR="003D17AF" w:rsidRDefault="003D17AF" w:rsidP="00A17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02D90" w14:textId="07D099F3" w:rsidR="00A17633" w:rsidRPr="00D86B69" w:rsidRDefault="00D86B69" w:rsidP="00D86B69">
    <w:pPr>
      <w:pStyle w:val="Goiburua"/>
    </w:pPr>
    <w:r>
      <w:rPr>
        <w:noProof/>
      </w:rPr>
      <w:drawing>
        <wp:inline distT="0" distB="0" distL="0" distR="0" wp14:anchorId="68AEC5A2" wp14:editId="13E0C733">
          <wp:extent cx="1487805" cy="1054735"/>
          <wp:effectExtent l="0" t="0" r="0" b="0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8844E78"/>
    <w:lvl w:ilvl="0">
      <w:start w:val="1"/>
      <w:numFmt w:val="decimal"/>
      <w:pStyle w:val="Zenbaki-zerren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F7698A6"/>
    <w:lvl w:ilvl="0">
      <w:start w:val="1"/>
      <w:numFmt w:val="decimal"/>
      <w:pStyle w:val="Zenbaki-zerren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689E76"/>
    <w:lvl w:ilvl="0">
      <w:start w:val="1"/>
      <w:numFmt w:val="decimal"/>
      <w:pStyle w:val="Zenbaki-zerren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A3E63C4"/>
    <w:lvl w:ilvl="0">
      <w:start w:val="1"/>
      <w:numFmt w:val="decimal"/>
      <w:pStyle w:val="Zenbaki-zerren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D6E83A"/>
    <w:lvl w:ilvl="0">
      <w:start w:val="1"/>
      <w:numFmt w:val="bullet"/>
      <w:pStyle w:val="Bulet-zerrend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F2CDC00"/>
    <w:lvl w:ilvl="0">
      <w:start w:val="1"/>
      <w:numFmt w:val="bullet"/>
      <w:pStyle w:val="Bulet-zerrend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90F99E"/>
    <w:lvl w:ilvl="0">
      <w:start w:val="1"/>
      <w:numFmt w:val="bullet"/>
      <w:pStyle w:val="Bulet-zerrend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082626"/>
    <w:lvl w:ilvl="0">
      <w:start w:val="1"/>
      <w:numFmt w:val="bullet"/>
      <w:pStyle w:val="Bulet-zerrend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5DE353A"/>
    <w:lvl w:ilvl="0">
      <w:start w:val="1"/>
      <w:numFmt w:val="decimal"/>
      <w:pStyle w:val="Zenbaki-zerren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D8EB50"/>
    <w:lvl w:ilvl="0">
      <w:start w:val="1"/>
      <w:numFmt w:val="bullet"/>
      <w:pStyle w:val="Bulet-zerrend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1A31EF"/>
    <w:multiLevelType w:val="hybridMultilevel"/>
    <w:tmpl w:val="0B52C4FE"/>
    <w:lvl w:ilvl="0" w:tplc="5EFE98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194F07"/>
    <w:multiLevelType w:val="hybridMultilevel"/>
    <w:tmpl w:val="0EAC5B7C"/>
    <w:lvl w:ilvl="0" w:tplc="5A0287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592C3A"/>
    <w:multiLevelType w:val="hybridMultilevel"/>
    <w:tmpl w:val="DB2EEF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70197732">
    <w:abstractNumId w:val="12"/>
  </w:num>
  <w:num w:numId="2" w16cid:durableId="525485408">
    <w:abstractNumId w:val="11"/>
  </w:num>
  <w:num w:numId="3" w16cid:durableId="1330669849">
    <w:abstractNumId w:val="10"/>
  </w:num>
  <w:num w:numId="4" w16cid:durableId="350105369">
    <w:abstractNumId w:val="8"/>
  </w:num>
  <w:num w:numId="5" w16cid:durableId="1306928566">
    <w:abstractNumId w:val="3"/>
  </w:num>
  <w:num w:numId="6" w16cid:durableId="849953444">
    <w:abstractNumId w:val="2"/>
  </w:num>
  <w:num w:numId="7" w16cid:durableId="676613346">
    <w:abstractNumId w:val="1"/>
  </w:num>
  <w:num w:numId="8" w16cid:durableId="1319193485">
    <w:abstractNumId w:val="0"/>
  </w:num>
  <w:num w:numId="9" w16cid:durableId="64960462">
    <w:abstractNumId w:val="9"/>
  </w:num>
  <w:num w:numId="10" w16cid:durableId="2098400548">
    <w:abstractNumId w:val="7"/>
  </w:num>
  <w:num w:numId="11" w16cid:durableId="1281260730">
    <w:abstractNumId w:val="6"/>
  </w:num>
  <w:num w:numId="12" w16cid:durableId="1292175862">
    <w:abstractNumId w:val="5"/>
  </w:num>
  <w:num w:numId="13" w16cid:durableId="736590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E24"/>
    <w:rsid w:val="002332E6"/>
    <w:rsid w:val="00322FCB"/>
    <w:rsid w:val="003D17AF"/>
    <w:rsid w:val="00402AD0"/>
    <w:rsid w:val="00460BE6"/>
    <w:rsid w:val="00494239"/>
    <w:rsid w:val="005218D1"/>
    <w:rsid w:val="0064766F"/>
    <w:rsid w:val="006F77BD"/>
    <w:rsid w:val="007E1BDD"/>
    <w:rsid w:val="0087641F"/>
    <w:rsid w:val="0097705E"/>
    <w:rsid w:val="00A17633"/>
    <w:rsid w:val="00AC6F9B"/>
    <w:rsid w:val="00C02E24"/>
    <w:rsid w:val="00C4770B"/>
    <w:rsid w:val="00D72264"/>
    <w:rsid w:val="00D86B69"/>
    <w:rsid w:val="00DA6849"/>
    <w:rsid w:val="00EB71AF"/>
    <w:rsid w:val="00F21BFB"/>
    <w:rsid w:val="00F47BD4"/>
    <w:rsid w:val="00F91439"/>
    <w:rsid w:val="00F9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20FC6"/>
  <w15:chartTrackingRefBased/>
  <w15:docId w15:val="{ADB89CBA-8A9B-4782-B9E2-662BEA37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link w:val="1izenburuaKar"/>
    <w:uiPriority w:val="9"/>
    <w:qFormat/>
    <w:rsid w:val="006476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F47B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F47B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F47B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F47BD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F47BD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F47BD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F47BD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F47BD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norma03">
    <w:name w:val="norma03"/>
    <w:basedOn w:val="Normala"/>
    <w:rsid w:val="00C0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character" w:customStyle="1" w:styleId="cursiva">
    <w:name w:val="cursiva"/>
    <w:basedOn w:val="Paragrafoarenletra-tipolehenetsia"/>
    <w:rsid w:val="00C02E24"/>
  </w:style>
  <w:style w:type="character" w:customStyle="1" w:styleId="spelle">
    <w:name w:val="spelle"/>
    <w:basedOn w:val="Paragrafoarenletra-tipolehenetsia"/>
    <w:rsid w:val="00C02E24"/>
  </w:style>
  <w:style w:type="paragraph" w:customStyle="1" w:styleId="norma05">
    <w:name w:val="norma05"/>
    <w:basedOn w:val="Normala"/>
    <w:rsid w:val="00C0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character" w:customStyle="1" w:styleId="textocomun">
    <w:name w:val="textocomun"/>
    <w:basedOn w:val="Paragrafoarenletra-tipolehenetsia"/>
    <w:rsid w:val="00C02E24"/>
  </w:style>
  <w:style w:type="paragraph" w:customStyle="1" w:styleId="norma06">
    <w:name w:val="norma06"/>
    <w:basedOn w:val="Normala"/>
    <w:rsid w:val="00C0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paragraph" w:customStyle="1" w:styleId="norma11">
    <w:name w:val="norma11"/>
    <w:basedOn w:val="Normala"/>
    <w:rsid w:val="00C0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character" w:customStyle="1" w:styleId="pull-right">
    <w:name w:val="pull-right"/>
    <w:basedOn w:val="Paragrafoarenletra-tipolehenetsia"/>
    <w:rsid w:val="00C02E24"/>
  </w:style>
  <w:style w:type="character" w:styleId="Hiperesteka">
    <w:name w:val="Hyperlink"/>
    <w:basedOn w:val="Paragrafoarenletra-tipolehenetsia"/>
    <w:uiPriority w:val="99"/>
    <w:unhideWhenUsed/>
    <w:rsid w:val="00C02E24"/>
    <w:rPr>
      <w:color w:val="0000FF"/>
      <w:u w:val="single"/>
    </w:rPr>
  </w:style>
  <w:style w:type="paragraph" w:customStyle="1" w:styleId="Aizenburunagusia">
    <w:name w:val="A izenburu nagusia"/>
    <w:basedOn w:val="1izenburua"/>
    <w:rsid w:val="0064766F"/>
    <w:pPr>
      <w:keepLines w:val="0"/>
      <w:spacing w:after="60" w:line="240" w:lineRule="auto"/>
      <w:jc w:val="center"/>
    </w:pPr>
    <w:rPr>
      <w:rFonts w:ascii="Arial" w:eastAsia="Times New Roman" w:hAnsi="Arial" w:cs="Arial"/>
      <w:b/>
      <w:bCs/>
      <w:caps/>
      <w:color w:val="000080"/>
      <w:kern w:val="32"/>
      <w:sz w:val="28"/>
      <w:szCs w:val="20"/>
      <w:lang w:val="es-ES" w:eastAsia="eu-ES"/>
    </w:rPr>
  </w:style>
  <w:style w:type="character" w:customStyle="1" w:styleId="1izenburuaKar">
    <w:name w:val="1. izenburua Kar"/>
    <w:basedOn w:val="Paragrafoarenletra-tipolehenetsia"/>
    <w:link w:val="1izenburua"/>
    <w:uiPriority w:val="9"/>
    <w:rsid w:val="006476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D72264"/>
    <w:rPr>
      <w:color w:val="605E5C"/>
      <w:shd w:val="clear" w:color="auto" w:fill="E1DFDD"/>
    </w:rPr>
  </w:style>
  <w:style w:type="paragraph" w:styleId="Normalaweba">
    <w:name w:val="Normal (Web)"/>
    <w:basedOn w:val="Normala"/>
    <w:rsid w:val="00D72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u-ES"/>
    </w:rPr>
  </w:style>
  <w:style w:type="paragraph" w:styleId="Zerrenda-paragrafoa">
    <w:name w:val="List Paragraph"/>
    <w:basedOn w:val="Normala"/>
    <w:uiPriority w:val="34"/>
    <w:qFormat/>
    <w:rsid w:val="0087641F"/>
    <w:pPr>
      <w:ind w:left="720"/>
      <w:contextualSpacing/>
    </w:p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F47BD4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F47BD4"/>
    <w:rPr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F47BD4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F47BD4"/>
    <w:rPr>
      <w:b/>
      <w:bCs/>
      <w:sz w:val="20"/>
      <w:szCs w:val="20"/>
    </w:rPr>
  </w:style>
  <w:style w:type="paragraph" w:styleId="Bibliografia">
    <w:name w:val="Bibliography"/>
    <w:basedOn w:val="Normala"/>
    <w:next w:val="Normala"/>
    <w:uiPriority w:val="37"/>
    <w:semiHidden/>
    <w:unhideWhenUsed/>
    <w:rsid w:val="00F47BD4"/>
  </w:style>
  <w:style w:type="paragraph" w:styleId="Itxiera">
    <w:name w:val="Closing"/>
    <w:basedOn w:val="Normala"/>
    <w:link w:val="ItxieraKar"/>
    <w:uiPriority w:val="99"/>
    <w:semiHidden/>
    <w:unhideWhenUsed/>
    <w:rsid w:val="00F47BD4"/>
    <w:pPr>
      <w:spacing w:after="0" w:line="240" w:lineRule="auto"/>
      <w:ind w:left="4252"/>
    </w:pPr>
  </w:style>
  <w:style w:type="character" w:customStyle="1" w:styleId="ItxieraKar">
    <w:name w:val="Itxiera Kar"/>
    <w:basedOn w:val="Paragrafoarenletra-tipolehenetsia"/>
    <w:link w:val="Itxiera"/>
    <w:uiPriority w:val="99"/>
    <w:semiHidden/>
    <w:rsid w:val="00F47BD4"/>
  </w:style>
  <w:style w:type="paragraph" w:styleId="Aipua">
    <w:name w:val="Quote"/>
    <w:basedOn w:val="Normala"/>
    <w:next w:val="Normala"/>
    <w:link w:val="AipuaKar"/>
    <w:uiPriority w:val="29"/>
    <w:qFormat/>
    <w:rsid w:val="00F47BD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F47BD4"/>
    <w:rPr>
      <w:i/>
      <w:iCs/>
      <w:color w:val="404040" w:themeColor="text1" w:themeTint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F47BD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F47BD4"/>
    <w:rPr>
      <w:i/>
      <w:iCs/>
      <w:color w:val="4472C4" w:themeColor="accent1"/>
    </w:rPr>
  </w:style>
  <w:style w:type="paragraph" w:styleId="Zerrendajarraitua">
    <w:name w:val="List Continue"/>
    <w:basedOn w:val="Normala"/>
    <w:uiPriority w:val="99"/>
    <w:semiHidden/>
    <w:unhideWhenUsed/>
    <w:rsid w:val="00F47BD4"/>
    <w:pPr>
      <w:spacing w:after="120"/>
      <w:ind w:left="283"/>
      <w:contextualSpacing/>
    </w:pPr>
  </w:style>
  <w:style w:type="paragraph" w:styleId="Zerrendajarraitua2">
    <w:name w:val="List Continue 2"/>
    <w:basedOn w:val="Normala"/>
    <w:uiPriority w:val="99"/>
    <w:semiHidden/>
    <w:unhideWhenUsed/>
    <w:rsid w:val="00F47BD4"/>
    <w:pPr>
      <w:spacing w:after="120"/>
      <w:ind w:left="566"/>
      <w:contextualSpacing/>
    </w:pPr>
  </w:style>
  <w:style w:type="paragraph" w:styleId="Zerrendajarraitua3">
    <w:name w:val="List Continue 3"/>
    <w:basedOn w:val="Normala"/>
    <w:uiPriority w:val="99"/>
    <w:semiHidden/>
    <w:unhideWhenUsed/>
    <w:rsid w:val="00F47BD4"/>
    <w:pPr>
      <w:spacing w:after="120"/>
      <w:ind w:left="849"/>
      <w:contextualSpacing/>
    </w:pPr>
  </w:style>
  <w:style w:type="paragraph" w:styleId="Zerrendajarraitua4">
    <w:name w:val="List Continue 4"/>
    <w:basedOn w:val="Normala"/>
    <w:uiPriority w:val="99"/>
    <w:semiHidden/>
    <w:unhideWhenUsed/>
    <w:rsid w:val="00F47BD4"/>
    <w:pPr>
      <w:spacing w:after="120"/>
      <w:ind w:left="1132"/>
      <w:contextualSpacing/>
    </w:pPr>
  </w:style>
  <w:style w:type="paragraph" w:styleId="Zerrendajarraitua5">
    <w:name w:val="List Continue 5"/>
    <w:basedOn w:val="Normala"/>
    <w:uiPriority w:val="99"/>
    <w:semiHidden/>
    <w:unhideWhenUsed/>
    <w:rsid w:val="00F47BD4"/>
    <w:pPr>
      <w:spacing w:after="120"/>
      <w:ind w:left="1415"/>
      <w:contextualSpacing/>
    </w:pPr>
  </w:style>
  <w:style w:type="paragraph" w:styleId="Epigrafea">
    <w:name w:val="caption"/>
    <w:basedOn w:val="Normala"/>
    <w:next w:val="Normala"/>
    <w:uiPriority w:val="35"/>
    <w:semiHidden/>
    <w:unhideWhenUsed/>
    <w:qFormat/>
    <w:rsid w:val="00F47BD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TMLhelbidea">
    <w:name w:val="HTML Address"/>
    <w:basedOn w:val="Normala"/>
    <w:link w:val="HTMLhelbideaKar"/>
    <w:uiPriority w:val="99"/>
    <w:semiHidden/>
    <w:unhideWhenUsed/>
    <w:rsid w:val="00F47BD4"/>
    <w:pPr>
      <w:spacing w:after="0" w:line="240" w:lineRule="auto"/>
    </w:pPr>
    <w:rPr>
      <w:i/>
      <w:iCs/>
    </w:rPr>
  </w:style>
  <w:style w:type="character" w:customStyle="1" w:styleId="HTMLhelbideaKar">
    <w:name w:val="HTML helbidea Kar"/>
    <w:basedOn w:val="Paragrafoarenletra-tipolehenetsia"/>
    <w:link w:val="HTMLhelbidea"/>
    <w:uiPriority w:val="99"/>
    <w:semiHidden/>
    <w:rsid w:val="00F47BD4"/>
    <w:rPr>
      <w:i/>
      <w:iCs/>
    </w:rPr>
  </w:style>
  <w:style w:type="paragraph" w:styleId="Gutun-azalekohelbidea">
    <w:name w:val="envelope address"/>
    <w:basedOn w:val="Normala"/>
    <w:uiPriority w:val="99"/>
    <w:semiHidden/>
    <w:unhideWhenUsed/>
    <w:rsid w:val="00F47BD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Goiburua">
    <w:name w:val="header"/>
    <w:basedOn w:val="Normala"/>
    <w:link w:val="GoiburuaKar"/>
    <w:uiPriority w:val="99"/>
    <w:unhideWhenUsed/>
    <w:rsid w:val="00F47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F47BD4"/>
  </w:style>
  <w:style w:type="paragraph" w:styleId="Autoritateentaularenizenburua">
    <w:name w:val="toa heading"/>
    <w:basedOn w:val="Normala"/>
    <w:next w:val="Normala"/>
    <w:uiPriority w:val="99"/>
    <w:semiHidden/>
    <w:unhideWhenUsed/>
    <w:rsid w:val="00F47BD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Mezuarengoiburua">
    <w:name w:val="Message Header"/>
    <w:basedOn w:val="Normala"/>
    <w:link w:val="MezuarengoiburuaKar"/>
    <w:uiPriority w:val="99"/>
    <w:semiHidden/>
    <w:unhideWhenUsed/>
    <w:rsid w:val="00F47B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zuarengoiburuaKar">
    <w:name w:val="Mezuaren goiburua Kar"/>
    <w:basedOn w:val="Paragrafoarenletra-tipolehenetsia"/>
    <w:link w:val="Mezuarengoiburua"/>
    <w:uiPriority w:val="99"/>
    <w:semiHidden/>
    <w:rsid w:val="00F47BD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Oharrarenizenburua">
    <w:name w:val="Note Heading"/>
    <w:basedOn w:val="Normala"/>
    <w:next w:val="Normala"/>
    <w:link w:val="OharrarenizenburuaKar"/>
    <w:uiPriority w:val="99"/>
    <w:semiHidden/>
    <w:unhideWhenUsed/>
    <w:rsid w:val="00F47BD4"/>
    <w:pPr>
      <w:spacing w:after="0" w:line="240" w:lineRule="auto"/>
    </w:pPr>
  </w:style>
  <w:style w:type="character" w:customStyle="1" w:styleId="OharrarenizenburuaKar">
    <w:name w:val="Oharraren izenburua Kar"/>
    <w:basedOn w:val="Paragrafoarenletra-tipolehenetsia"/>
    <w:link w:val="Oharrarenizenburua"/>
    <w:uiPriority w:val="99"/>
    <w:semiHidden/>
    <w:rsid w:val="00F47BD4"/>
  </w:style>
  <w:style w:type="paragraph" w:styleId="Data">
    <w:name w:val="Date"/>
    <w:basedOn w:val="Normala"/>
    <w:next w:val="Normala"/>
    <w:link w:val="DataKar"/>
    <w:uiPriority w:val="99"/>
    <w:semiHidden/>
    <w:unhideWhenUsed/>
    <w:rsid w:val="00F47BD4"/>
  </w:style>
  <w:style w:type="character" w:customStyle="1" w:styleId="DataKar">
    <w:name w:val="Data Kar"/>
    <w:basedOn w:val="Paragrafoarenletra-tipolehenetsia"/>
    <w:link w:val="Data"/>
    <w:uiPriority w:val="99"/>
    <w:semiHidden/>
    <w:rsid w:val="00F47BD4"/>
  </w:style>
  <w:style w:type="paragraph" w:styleId="Sinadura">
    <w:name w:val="Signature"/>
    <w:basedOn w:val="Normala"/>
    <w:link w:val="SinaduraKar"/>
    <w:uiPriority w:val="99"/>
    <w:semiHidden/>
    <w:unhideWhenUsed/>
    <w:rsid w:val="00F47BD4"/>
    <w:pPr>
      <w:spacing w:after="0" w:line="240" w:lineRule="auto"/>
      <w:ind w:left="4252"/>
    </w:pPr>
  </w:style>
  <w:style w:type="character" w:customStyle="1" w:styleId="SinaduraKar">
    <w:name w:val="Sinadura Kar"/>
    <w:basedOn w:val="Paragrafoarenletra-tipolehenetsia"/>
    <w:link w:val="Sinadura"/>
    <w:uiPriority w:val="99"/>
    <w:semiHidden/>
    <w:rsid w:val="00F47BD4"/>
  </w:style>
  <w:style w:type="paragraph" w:styleId="Mezu-sinadura">
    <w:name w:val="E-mail Signature"/>
    <w:basedOn w:val="Normala"/>
    <w:link w:val="Mezu-sinaduraKar"/>
    <w:uiPriority w:val="99"/>
    <w:semiHidden/>
    <w:unhideWhenUsed/>
    <w:rsid w:val="00F47BD4"/>
    <w:pPr>
      <w:spacing w:after="0" w:line="240" w:lineRule="auto"/>
    </w:pPr>
  </w:style>
  <w:style w:type="character" w:customStyle="1" w:styleId="Mezu-sinaduraKar">
    <w:name w:val="Mezu-sinadura Kar"/>
    <w:basedOn w:val="Paragrafoarenletra-tipolehenetsia"/>
    <w:link w:val="Mezu-sinadura"/>
    <w:uiPriority w:val="99"/>
    <w:semiHidden/>
    <w:rsid w:val="00F47BD4"/>
  </w:style>
  <w:style w:type="paragraph" w:styleId="AldezaurretikoHTMLformatua">
    <w:name w:val="HTML Preformatted"/>
    <w:basedOn w:val="Normala"/>
    <w:link w:val="AldezaurretikoHTMLformatuaKar"/>
    <w:uiPriority w:val="99"/>
    <w:semiHidden/>
    <w:unhideWhenUsed/>
    <w:rsid w:val="00F47BD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AldezaurretikoHTMLformatuaKar">
    <w:name w:val="Aldez aurretiko HTML formatua Kar"/>
    <w:basedOn w:val="Paragrafoarenletra-tipolehenetsia"/>
    <w:link w:val="AldezaurretikoHTMLformatua"/>
    <w:uiPriority w:val="99"/>
    <w:semiHidden/>
    <w:rsid w:val="00F47BD4"/>
    <w:rPr>
      <w:rFonts w:ascii="Consolas" w:hAnsi="Consolas"/>
      <w:sz w:val="20"/>
      <w:szCs w:val="20"/>
    </w:rPr>
  </w:style>
  <w:style w:type="paragraph" w:styleId="Indizea1">
    <w:name w:val="index 1"/>
    <w:basedOn w:val="Normala"/>
    <w:next w:val="Normala"/>
    <w:uiPriority w:val="99"/>
    <w:semiHidden/>
    <w:unhideWhenUsed/>
    <w:rsid w:val="00F47BD4"/>
    <w:pPr>
      <w:spacing w:after="0" w:line="240" w:lineRule="auto"/>
      <w:ind w:left="220" w:hanging="220"/>
    </w:pPr>
  </w:style>
  <w:style w:type="paragraph" w:styleId="Indizea2">
    <w:name w:val="index 2"/>
    <w:basedOn w:val="Normala"/>
    <w:next w:val="Normala"/>
    <w:uiPriority w:val="99"/>
    <w:semiHidden/>
    <w:unhideWhenUsed/>
    <w:rsid w:val="00F47BD4"/>
    <w:pPr>
      <w:spacing w:after="0" w:line="240" w:lineRule="auto"/>
      <w:ind w:left="440" w:hanging="220"/>
    </w:pPr>
  </w:style>
  <w:style w:type="paragraph" w:styleId="Indizea3">
    <w:name w:val="index 3"/>
    <w:basedOn w:val="Normala"/>
    <w:next w:val="Normala"/>
    <w:uiPriority w:val="99"/>
    <w:semiHidden/>
    <w:unhideWhenUsed/>
    <w:rsid w:val="00F47BD4"/>
    <w:pPr>
      <w:spacing w:after="0" w:line="240" w:lineRule="auto"/>
      <w:ind w:left="660" w:hanging="220"/>
    </w:pPr>
  </w:style>
  <w:style w:type="paragraph" w:styleId="Indizea4">
    <w:name w:val="index 4"/>
    <w:basedOn w:val="Normala"/>
    <w:next w:val="Normala"/>
    <w:uiPriority w:val="99"/>
    <w:semiHidden/>
    <w:unhideWhenUsed/>
    <w:rsid w:val="00F47BD4"/>
    <w:pPr>
      <w:spacing w:after="0" w:line="240" w:lineRule="auto"/>
      <w:ind w:left="880" w:hanging="220"/>
    </w:pPr>
  </w:style>
  <w:style w:type="paragraph" w:styleId="Indizea5">
    <w:name w:val="index 5"/>
    <w:basedOn w:val="Normala"/>
    <w:next w:val="Normala"/>
    <w:uiPriority w:val="99"/>
    <w:semiHidden/>
    <w:unhideWhenUsed/>
    <w:rsid w:val="00F47BD4"/>
    <w:pPr>
      <w:spacing w:after="0" w:line="240" w:lineRule="auto"/>
      <w:ind w:left="1100" w:hanging="220"/>
    </w:pPr>
  </w:style>
  <w:style w:type="paragraph" w:styleId="Indizea6">
    <w:name w:val="index 6"/>
    <w:basedOn w:val="Normala"/>
    <w:next w:val="Normala"/>
    <w:uiPriority w:val="99"/>
    <w:semiHidden/>
    <w:unhideWhenUsed/>
    <w:rsid w:val="00F47BD4"/>
    <w:pPr>
      <w:spacing w:after="0" w:line="240" w:lineRule="auto"/>
      <w:ind w:left="1320" w:hanging="220"/>
    </w:pPr>
  </w:style>
  <w:style w:type="paragraph" w:styleId="Indizea7">
    <w:name w:val="index 7"/>
    <w:basedOn w:val="Normala"/>
    <w:next w:val="Normala"/>
    <w:uiPriority w:val="99"/>
    <w:semiHidden/>
    <w:unhideWhenUsed/>
    <w:rsid w:val="00F47BD4"/>
    <w:pPr>
      <w:spacing w:after="0" w:line="240" w:lineRule="auto"/>
      <w:ind w:left="1540" w:hanging="220"/>
    </w:pPr>
  </w:style>
  <w:style w:type="paragraph" w:styleId="Indizea8">
    <w:name w:val="index 8"/>
    <w:basedOn w:val="Normala"/>
    <w:next w:val="Normala"/>
    <w:uiPriority w:val="99"/>
    <w:semiHidden/>
    <w:unhideWhenUsed/>
    <w:rsid w:val="00F47BD4"/>
    <w:pPr>
      <w:spacing w:after="0" w:line="240" w:lineRule="auto"/>
      <w:ind w:left="1760" w:hanging="220"/>
    </w:pPr>
  </w:style>
  <w:style w:type="paragraph" w:styleId="Indizea9">
    <w:name w:val="index 9"/>
    <w:basedOn w:val="Normala"/>
    <w:next w:val="Normala"/>
    <w:uiPriority w:val="99"/>
    <w:semiHidden/>
    <w:unhideWhenUsed/>
    <w:rsid w:val="00F47BD4"/>
    <w:pPr>
      <w:spacing w:after="0" w:line="240" w:lineRule="auto"/>
      <w:ind w:left="1980" w:hanging="220"/>
    </w:pPr>
  </w:style>
  <w:style w:type="paragraph" w:styleId="Zerrenda">
    <w:name w:val="List"/>
    <w:basedOn w:val="Normala"/>
    <w:uiPriority w:val="99"/>
    <w:semiHidden/>
    <w:unhideWhenUsed/>
    <w:rsid w:val="00F47BD4"/>
    <w:pPr>
      <w:ind w:left="283" w:hanging="283"/>
      <w:contextualSpacing/>
    </w:pPr>
  </w:style>
  <w:style w:type="paragraph" w:styleId="Zerrenda2">
    <w:name w:val="List 2"/>
    <w:basedOn w:val="Normala"/>
    <w:uiPriority w:val="99"/>
    <w:semiHidden/>
    <w:unhideWhenUsed/>
    <w:rsid w:val="00F47BD4"/>
    <w:pPr>
      <w:ind w:left="566" w:hanging="283"/>
      <w:contextualSpacing/>
    </w:pPr>
  </w:style>
  <w:style w:type="paragraph" w:styleId="Zerrenda3">
    <w:name w:val="List 3"/>
    <w:basedOn w:val="Normala"/>
    <w:uiPriority w:val="99"/>
    <w:semiHidden/>
    <w:unhideWhenUsed/>
    <w:rsid w:val="00F47BD4"/>
    <w:pPr>
      <w:ind w:left="849" w:hanging="283"/>
      <w:contextualSpacing/>
    </w:pPr>
  </w:style>
  <w:style w:type="paragraph" w:styleId="Zerrenda4">
    <w:name w:val="List 4"/>
    <w:basedOn w:val="Normala"/>
    <w:uiPriority w:val="99"/>
    <w:semiHidden/>
    <w:unhideWhenUsed/>
    <w:rsid w:val="00F47BD4"/>
    <w:pPr>
      <w:ind w:left="1132" w:hanging="283"/>
      <w:contextualSpacing/>
    </w:pPr>
  </w:style>
  <w:style w:type="paragraph" w:styleId="Zerrenda5">
    <w:name w:val="List 5"/>
    <w:basedOn w:val="Normala"/>
    <w:uiPriority w:val="99"/>
    <w:semiHidden/>
    <w:unhideWhenUsed/>
    <w:rsid w:val="00F47BD4"/>
    <w:pPr>
      <w:ind w:left="1415" w:hanging="283"/>
      <w:contextualSpacing/>
    </w:pPr>
  </w:style>
  <w:style w:type="paragraph" w:styleId="Zenbaki-zerrenda">
    <w:name w:val="List Number"/>
    <w:basedOn w:val="Normala"/>
    <w:uiPriority w:val="99"/>
    <w:semiHidden/>
    <w:unhideWhenUsed/>
    <w:rsid w:val="00F47BD4"/>
    <w:pPr>
      <w:numPr>
        <w:numId w:val="4"/>
      </w:numPr>
      <w:contextualSpacing/>
    </w:pPr>
  </w:style>
  <w:style w:type="paragraph" w:styleId="Zenbaki-zerrenda2">
    <w:name w:val="List Number 2"/>
    <w:basedOn w:val="Normala"/>
    <w:uiPriority w:val="99"/>
    <w:semiHidden/>
    <w:unhideWhenUsed/>
    <w:rsid w:val="00F47BD4"/>
    <w:pPr>
      <w:numPr>
        <w:numId w:val="5"/>
      </w:numPr>
      <w:contextualSpacing/>
    </w:pPr>
  </w:style>
  <w:style w:type="paragraph" w:styleId="Zenbaki-zerrenda3">
    <w:name w:val="List Number 3"/>
    <w:basedOn w:val="Normala"/>
    <w:uiPriority w:val="99"/>
    <w:semiHidden/>
    <w:unhideWhenUsed/>
    <w:rsid w:val="00F47BD4"/>
    <w:pPr>
      <w:numPr>
        <w:numId w:val="6"/>
      </w:numPr>
      <w:contextualSpacing/>
    </w:pPr>
  </w:style>
  <w:style w:type="paragraph" w:styleId="Zenbaki-zerrenda4">
    <w:name w:val="List Number 4"/>
    <w:basedOn w:val="Normala"/>
    <w:uiPriority w:val="99"/>
    <w:semiHidden/>
    <w:unhideWhenUsed/>
    <w:rsid w:val="00F47BD4"/>
    <w:pPr>
      <w:numPr>
        <w:numId w:val="7"/>
      </w:numPr>
      <w:contextualSpacing/>
    </w:pPr>
  </w:style>
  <w:style w:type="paragraph" w:styleId="Zenbaki-zerrenda5">
    <w:name w:val="List Number 5"/>
    <w:basedOn w:val="Normala"/>
    <w:uiPriority w:val="99"/>
    <w:semiHidden/>
    <w:unhideWhenUsed/>
    <w:rsid w:val="00F47BD4"/>
    <w:pPr>
      <w:numPr>
        <w:numId w:val="8"/>
      </w:numPr>
      <w:contextualSpacing/>
    </w:pPr>
  </w:style>
  <w:style w:type="paragraph" w:styleId="Bulet-zerrenda">
    <w:name w:val="List Bullet"/>
    <w:basedOn w:val="Normala"/>
    <w:uiPriority w:val="99"/>
    <w:semiHidden/>
    <w:unhideWhenUsed/>
    <w:rsid w:val="00F47BD4"/>
    <w:pPr>
      <w:numPr>
        <w:numId w:val="9"/>
      </w:numPr>
      <w:contextualSpacing/>
    </w:pPr>
  </w:style>
  <w:style w:type="paragraph" w:styleId="Bulet-zerrenda2">
    <w:name w:val="List Bullet 2"/>
    <w:basedOn w:val="Normala"/>
    <w:uiPriority w:val="99"/>
    <w:semiHidden/>
    <w:unhideWhenUsed/>
    <w:rsid w:val="00F47BD4"/>
    <w:pPr>
      <w:numPr>
        <w:numId w:val="10"/>
      </w:numPr>
      <w:contextualSpacing/>
    </w:pPr>
  </w:style>
  <w:style w:type="paragraph" w:styleId="Bulet-zerrenda3">
    <w:name w:val="List Bullet 3"/>
    <w:basedOn w:val="Normala"/>
    <w:uiPriority w:val="99"/>
    <w:semiHidden/>
    <w:unhideWhenUsed/>
    <w:rsid w:val="00F47BD4"/>
    <w:pPr>
      <w:numPr>
        <w:numId w:val="11"/>
      </w:numPr>
      <w:contextualSpacing/>
    </w:pPr>
  </w:style>
  <w:style w:type="paragraph" w:styleId="Bulet-zerrenda4">
    <w:name w:val="List Bullet 4"/>
    <w:basedOn w:val="Normala"/>
    <w:uiPriority w:val="99"/>
    <w:semiHidden/>
    <w:unhideWhenUsed/>
    <w:rsid w:val="00F47BD4"/>
    <w:pPr>
      <w:numPr>
        <w:numId w:val="12"/>
      </w:numPr>
      <w:contextualSpacing/>
    </w:pPr>
  </w:style>
  <w:style w:type="paragraph" w:styleId="Bulet-zerrenda5">
    <w:name w:val="List Bullet 5"/>
    <w:basedOn w:val="Normala"/>
    <w:uiPriority w:val="99"/>
    <w:semiHidden/>
    <w:unhideWhenUsed/>
    <w:rsid w:val="00F47BD4"/>
    <w:pPr>
      <w:numPr>
        <w:numId w:val="13"/>
      </w:numPr>
      <w:contextualSpacing/>
    </w:pPr>
  </w:style>
  <w:style w:type="paragraph" w:styleId="Dokumentu-mapa">
    <w:name w:val="Document Map"/>
    <w:basedOn w:val="Normala"/>
    <w:link w:val="Dokumentu-mapaKar"/>
    <w:uiPriority w:val="99"/>
    <w:semiHidden/>
    <w:unhideWhenUsed/>
    <w:rsid w:val="00F47BD4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u-mapaKar">
    <w:name w:val="Dokumentu-mapa Kar"/>
    <w:basedOn w:val="Paragrafoarenletra-tipolehenetsia"/>
    <w:link w:val="Dokumentu-mapa"/>
    <w:uiPriority w:val="99"/>
    <w:semiHidden/>
    <w:rsid w:val="00F47BD4"/>
    <w:rPr>
      <w:rFonts w:ascii="Segoe UI" w:hAnsi="Segoe UI" w:cs="Segoe UI"/>
      <w:sz w:val="16"/>
      <w:szCs w:val="16"/>
    </w:rPr>
  </w:style>
  <w:style w:type="paragraph" w:styleId="Orri-oina">
    <w:name w:val="footer"/>
    <w:basedOn w:val="Normala"/>
    <w:link w:val="Orri-oinaKar"/>
    <w:uiPriority w:val="99"/>
    <w:unhideWhenUsed/>
    <w:rsid w:val="00F47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47BD4"/>
  </w:style>
  <w:style w:type="paragraph" w:styleId="Bidaltzailearenhelbidea">
    <w:name w:val="envelope return"/>
    <w:basedOn w:val="Normala"/>
    <w:uiPriority w:val="99"/>
    <w:semiHidden/>
    <w:unhideWhenUsed/>
    <w:rsid w:val="00F47BD4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Agurra">
    <w:name w:val="Salutation"/>
    <w:basedOn w:val="Normala"/>
    <w:next w:val="Normala"/>
    <w:link w:val="AgurraKar"/>
    <w:uiPriority w:val="99"/>
    <w:semiHidden/>
    <w:unhideWhenUsed/>
    <w:rsid w:val="00F47BD4"/>
  </w:style>
  <w:style w:type="character" w:customStyle="1" w:styleId="AgurraKar">
    <w:name w:val="Agurra Kar"/>
    <w:basedOn w:val="Paragrafoarenletra-tipolehenetsia"/>
    <w:link w:val="Agurra"/>
    <w:uiPriority w:val="99"/>
    <w:semiHidden/>
    <w:rsid w:val="00F47BD4"/>
  </w:style>
  <w:style w:type="paragraph" w:styleId="Gorputz-testuarenkoska2">
    <w:name w:val="Body Text Indent 2"/>
    <w:basedOn w:val="Normala"/>
    <w:link w:val="Gorputz-testuarenkoska2Kar"/>
    <w:uiPriority w:val="99"/>
    <w:semiHidden/>
    <w:unhideWhenUsed/>
    <w:rsid w:val="00F47BD4"/>
    <w:pPr>
      <w:spacing w:after="120" w:line="480" w:lineRule="auto"/>
      <w:ind w:left="283"/>
    </w:pPr>
  </w:style>
  <w:style w:type="character" w:customStyle="1" w:styleId="Gorputz-testuarenkoska2Kar">
    <w:name w:val="Gorputz-testuaren koska 2 Kar"/>
    <w:basedOn w:val="Paragrafoarenletra-tipolehenetsia"/>
    <w:link w:val="Gorputz-testuarenkoska2"/>
    <w:uiPriority w:val="99"/>
    <w:semiHidden/>
    <w:rsid w:val="00F47BD4"/>
  </w:style>
  <w:style w:type="paragraph" w:styleId="Gorputz-testuarenkoska3">
    <w:name w:val="Body Text Indent 3"/>
    <w:basedOn w:val="Normala"/>
    <w:link w:val="Gorputz-testuarenkoska3Kar"/>
    <w:uiPriority w:val="99"/>
    <w:semiHidden/>
    <w:unhideWhenUsed/>
    <w:rsid w:val="00F47BD4"/>
    <w:pPr>
      <w:spacing w:after="120"/>
      <w:ind w:left="283"/>
    </w:pPr>
    <w:rPr>
      <w:sz w:val="16"/>
      <w:szCs w:val="16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uiPriority w:val="99"/>
    <w:semiHidden/>
    <w:rsid w:val="00F47BD4"/>
    <w:rPr>
      <w:sz w:val="16"/>
      <w:szCs w:val="16"/>
    </w:rPr>
  </w:style>
  <w:style w:type="paragraph" w:styleId="Gorputz-testuarenkoska">
    <w:name w:val="Body Text Indent"/>
    <w:basedOn w:val="Normala"/>
    <w:link w:val="Gorputz-testuarenkoskaKar"/>
    <w:uiPriority w:val="99"/>
    <w:semiHidden/>
    <w:unhideWhenUsed/>
    <w:rsid w:val="00F47BD4"/>
    <w:pPr>
      <w:spacing w:after="120"/>
      <w:ind w:left="283"/>
    </w:pPr>
  </w:style>
  <w:style w:type="character" w:customStyle="1" w:styleId="Gorputz-testuarenkoskaKar">
    <w:name w:val="Gorputz-testuaren koska Kar"/>
    <w:basedOn w:val="Paragrafoarenletra-tipolehenetsia"/>
    <w:link w:val="Gorputz-testuarenkoska"/>
    <w:uiPriority w:val="99"/>
    <w:semiHidden/>
    <w:rsid w:val="00F47BD4"/>
  </w:style>
  <w:style w:type="paragraph" w:styleId="Koskanormala">
    <w:name w:val="Normal Indent"/>
    <w:basedOn w:val="Normala"/>
    <w:uiPriority w:val="99"/>
    <w:semiHidden/>
    <w:unhideWhenUsed/>
    <w:rsid w:val="00F47BD4"/>
    <w:pPr>
      <w:ind w:left="708"/>
    </w:pPr>
  </w:style>
  <w:style w:type="paragraph" w:styleId="Tarterikez">
    <w:name w:val="No Spacing"/>
    <w:uiPriority w:val="1"/>
    <w:qFormat/>
    <w:rsid w:val="00F47BD4"/>
    <w:pPr>
      <w:spacing w:after="0" w:line="240" w:lineRule="auto"/>
    </w:pPr>
  </w:style>
  <w:style w:type="paragraph" w:styleId="Azpititulua">
    <w:name w:val="Subtitle"/>
    <w:basedOn w:val="Normala"/>
    <w:next w:val="Normala"/>
    <w:link w:val="AzpitituluaKar"/>
    <w:uiPriority w:val="11"/>
    <w:qFormat/>
    <w:rsid w:val="00F47BD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F47BD4"/>
    <w:rPr>
      <w:rFonts w:eastAsiaTheme="minorEastAsia"/>
      <w:color w:val="5A5A5A" w:themeColor="text1" w:themeTint="A5"/>
      <w:spacing w:val="15"/>
    </w:rPr>
  </w:style>
  <w:style w:type="paragraph" w:styleId="Irudienaurkibidea">
    <w:name w:val="table of figures"/>
    <w:basedOn w:val="Normala"/>
    <w:next w:val="Normala"/>
    <w:uiPriority w:val="99"/>
    <w:semiHidden/>
    <w:unhideWhenUsed/>
    <w:rsid w:val="00F47BD4"/>
    <w:pPr>
      <w:spacing w:after="0"/>
    </w:pPr>
  </w:style>
  <w:style w:type="paragraph" w:styleId="EA1">
    <w:name w:val="toc 1"/>
    <w:basedOn w:val="Normala"/>
    <w:next w:val="Normala"/>
    <w:uiPriority w:val="39"/>
    <w:semiHidden/>
    <w:unhideWhenUsed/>
    <w:rsid w:val="00F47BD4"/>
    <w:pPr>
      <w:spacing w:after="100"/>
    </w:pPr>
  </w:style>
  <w:style w:type="paragraph" w:styleId="EA2">
    <w:name w:val="toc 2"/>
    <w:basedOn w:val="Normala"/>
    <w:next w:val="Normala"/>
    <w:uiPriority w:val="39"/>
    <w:semiHidden/>
    <w:unhideWhenUsed/>
    <w:rsid w:val="00F47BD4"/>
    <w:pPr>
      <w:spacing w:after="100"/>
      <w:ind w:left="220"/>
    </w:pPr>
  </w:style>
  <w:style w:type="paragraph" w:styleId="EA3">
    <w:name w:val="toc 3"/>
    <w:basedOn w:val="Normala"/>
    <w:next w:val="Normala"/>
    <w:uiPriority w:val="39"/>
    <w:semiHidden/>
    <w:unhideWhenUsed/>
    <w:rsid w:val="00F47BD4"/>
    <w:pPr>
      <w:spacing w:after="100"/>
      <w:ind w:left="440"/>
    </w:pPr>
  </w:style>
  <w:style w:type="paragraph" w:styleId="EA4">
    <w:name w:val="toc 4"/>
    <w:basedOn w:val="Normala"/>
    <w:next w:val="Normala"/>
    <w:uiPriority w:val="39"/>
    <w:semiHidden/>
    <w:unhideWhenUsed/>
    <w:rsid w:val="00F47BD4"/>
    <w:pPr>
      <w:spacing w:after="100"/>
      <w:ind w:left="660"/>
    </w:pPr>
  </w:style>
  <w:style w:type="paragraph" w:styleId="EA5">
    <w:name w:val="toc 5"/>
    <w:basedOn w:val="Normala"/>
    <w:next w:val="Normala"/>
    <w:uiPriority w:val="39"/>
    <w:semiHidden/>
    <w:unhideWhenUsed/>
    <w:rsid w:val="00F47BD4"/>
    <w:pPr>
      <w:spacing w:after="100"/>
      <w:ind w:left="880"/>
    </w:pPr>
  </w:style>
  <w:style w:type="paragraph" w:styleId="EA6">
    <w:name w:val="toc 6"/>
    <w:basedOn w:val="Normala"/>
    <w:next w:val="Normala"/>
    <w:uiPriority w:val="39"/>
    <w:semiHidden/>
    <w:unhideWhenUsed/>
    <w:rsid w:val="00F47BD4"/>
    <w:pPr>
      <w:spacing w:after="100"/>
      <w:ind w:left="1100"/>
    </w:pPr>
  </w:style>
  <w:style w:type="paragraph" w:styleId="EA7">
    <w:name w:val="toc 7"/>
    <w:basedOn w:val="Normala"/>
    <w:next w:val="Normala"/>
    <w:uiPriority w:val="39"/>
    <w:semiHidden/>
    <w:unhideWhenUsed/>
    <w:rsid w:val="00F47BD4"/>
    <w:pPr>
      <w:spacing w:after="100"/>
      <w:ind w:left="1320"/>
    </w:pPr>
  </w:style>
  <w:style w:type="paragraph" w:styleId="EA8">
    <w:name w:val="toc 8"/>
    <w:basedOn w:val="Normala"/>
    <w:next w:val="Normala"/>
    <w:uiPriority w:val="39"/>
    <w:semiHidden/>
    <w:unhideWhenUsed/>
    <w:rsid w:val="00F47BD4"/>
    <w:pPr>
      <w:spacing w:after="100"/>
      <w:ind w:left="1540"/>
    </w:pPr>
  </w:style>
  <w:style w:type="paragraph" w:styleId="EA9">
    <w:name w:val="toc 9"/>
    <w:basedOn w:val="Normala"/>
    <w:next w:val="Normala"/>
    <w:uiPriority w:val="39"/>
    <w:semiHidden/>
    <w:unhideWhenUsed/>
    <w:rsid w:val="00F47BD4"/>
    <w:pPr>
      <w:spacing w:after="100"/>
      <w:ind w:left="1760"/>
    </w:pPr>
  </w:style>
  <w:style w:type="paragraph" w:styleId="Autoritateenaurkibidea">
    <w:name w:val="table of authorities"/>
    <w:basedOn w:val="Normala"/>
    <w:next w:val="Normala"/>
    <w:uiPriority w:val="99"/>
    <w:semiHidden/>
    <w:unhideWhenUsed/>
    <w:rsid w:val="00F47BD4"/>
    <w:pPr>
      <w:spacing w:after="0"/>
      <w:ind w:left="220" w:hanging="220"/>
    </w:pPr>
  </w:style>
  <w:style w:type="paragraph" w:styleId="Blokekotestua">
    <w:name w:val="Block Text"/>
    <w:basedOn w:val="Normala"/>
    <w:uiPriority w:val="99"/>
    <w:semiHidden/>
    <w:unhideWhenUsed/>
    <w:rsid w:val="00F47BD4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F47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F47BD4"/>
    <w:rPr>
      <w:rFonts w:ascii="Segoe UI" w:hAnsi="Segoe UI" w:cs="Segoe UI"/>
      <w:sz w:val="18"/>
      <w:szCs w:val="18"/>
    </w:rPr>
  </w:style>
  <w:style w:type="paragraph" w:styleId="Gorputz-testua">
    <w:name w:val="Body Text"/>
    <w:basedOn w:val="Normala"/>
    <w:link w:val="Gorputz-testuaKar"/>
    <w:uiPriority w:val="99"/>
    <w:semiHidden/>
    <w:unhideWhenUsed/>
    <w:rsid w:val="00F47BD4"/>
    <w:pPr>
      <w:spacing w:after="120"/>
    </w:pPr>
  </w:style>
  <w:style w:type="character" w:customStyle="1" w:styleId="Gorputz-testuaKar">
    <w:name w:val="Gorputz-testua Kar"/>
    <w:basedOn w:val="Paragrafoarenletra-tipolehenetsia"/>
    <w:link w:val="Gorputz-testua"/>
    <w:uiPriority w:val="99"/>
    <w:semiHidden/>
    <w:rsid w:val="00F47BD4"/>
  </w:style>
  <w:style w:type="paragraph" w:styleId="Gorputz-testua2">
    <w:name w:val="Body Text 2"/>
    <w:basedOn w:val="Normala"/>
    <w:link w:val="Gorputz-testua2Kar"/>
    <w:uiPriority w:val="99"/>
    <w:semiHidden/>
    <w:unhideWhenUsed/>
    <w:rsid w:val="00F47BD4"/>
    <w:pPr>
      <w:spacing w:after="120" w:line="480" w:lineRule="auto"/>
    </w:pPr>
  </w:style>
  <w:style w:type="character" w:customStyle="1" w:styleId="Gorputz-testua2Kar">
    <w:name w:val="Gorputz-testua 2 Kar"/>
    <w:basedOn w:val="Paragrafoarenletra-tipolehenetsia"/>
    <w:link w:val="Gorputz-testua2"/>
    <w:uiPriority w:val="99"/>
    <w:semiHidden/>
    <w:rsid w:val="00F47BD4"/>
  </w:style>
  <w:style w:type="paragraph" w:styleId="Gorputz-testua3">
    <w:name w:val="Body Text 3"/>
    <w:basedOn w:val="Normala"/>
    <w:link w:val="Gorputz-testua3Kar"/>
    <w:uiPriority w:val="99"/>
    <w:semiHidden/>
    <w:unhideWhenUsed/>
    <w:rsid w:val="00F47BD4"/>
    <w:pPr>
      <w:spacing w:after="120"/>
    </w:pPr>
    <w:rPr>
      <w:sz w:val="16"/>
      <w:szCs w:val="16"/>
    </w:rPr>
  </w:style>
  <w:style w:type="character" w:customStyle="1" w:styleId="Gorputz-testua3Kar">
    <w:name w:val="Gorputz-testua 3 Kar"/>
    <w:basedOn w:val="Paragrafoarenletra-tipolehenetsia"/>
    <w:link w:val="Gorputz-testua3"/>
    <w:uiPriority w:val="99"/>
    <w:semiHidden/>
    <w:rsid w:val="00F47BD4"/>
    <w:rPr>
      <w:sz w:val="16"/>
      <w:szCs w:val="16"/>
    </w:rPr>
  </w:style>
  <w:style w:type="paragraph" w:styleId="Gorputz-testuarenlehenkoska">
    <w:name w:val="Body Text First Indent"/>
    <w:basedOn w:val="Gorputz-testua"/>
    <w:link w:val="Gorputz-testuarenlehenkoskaKar"/>
    <w:uiPriority w:val="99"/>
    <w:semiHidden/>
    <w:unhideWhenUsed/>
    <w:rsid w:val="00F47BD4"/>
    <w:pPr>
      <w:spacing w:after="160"/>
      <w:ind w:firstLine="360"/>
    </w:pPr>
  </w:style>
  <w:style w:type="character" w:customStyle="1" w:styleId="Gorputz-testuarenlehenkoskaKar">
    <w:name w:val="Gorputz-testuaren lehen koska Kar"/>
    <w:basedOn w:val="Gorputz-testuaKar"/>
    <w:link w:val="Gorputz-testuarenlehenkoska"/>
    <w:uiPriority w:val="99"/>
    <w:semiHidden/>
    <w:rsid w:val="00F47BD4"/>
  </w:style>
  <w:style w:type="paragraph" w:styleId="Gorputz-testuarenlehenkoska2">
    <w:name w:val="Body Text First Indent 2"/>
    <w:basedOn w:val="Gorputz-testuarenkoska"/>
    <w:link w:val="Gorputz-testuarenlehenkoska2Kar"/>
    <w:uiPriority w:val="99"/>
    <w:semiHidden/>
    <w:unhideWhenUsed/>
    <w:rsid w:val="00F47BD4"/>
    <w:pPr>
      <w:spacing w:after="160"/>
      <w:ind w:left="360" w:firstLine="360"/>
    </w:pPr>
  </w:style>
  <w:style w:type="character" w:customStyle="1" w:styleId="Gorputz-testuarenlehenkoska2Kar">
    <w:name w:val="Gorputz-testuaren lehen koska 2 Kar"/>
    <w:basedOn w:val="Gorputz-testuarenkoskaKar"/>
    <w:link w:val="Gorputz-testuarenlehenkoska2"/>
    <w:uiPriority w:val="99"/>
    <w:semiHidden/>
    <w:rsid w:val="00F47BD4"/>
  </w:style>
  <w:style w:type="paragraph" w:styleId="Makrokotestua">
    <w:name w:val="macro"/>
    <w:link w:val="MakrokotestuaKar"/>
    <w:uiPriority w:val="99"/>
    <w:semiHidden/>
    <w:unhideWhenUsed/>
    <w:rsid w:val="00F47B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krokotestuaKar">
    <w:name w:val="Makroko testua Kar"/>
    <w:basedOn w:val="Paragrafoarenletra-tipolehenetsia"/>
    <w:link w:val="Makrokotestua"/>
    <w:uiPriority w:val="99"/>
    <w:semiHidden/>
    <w:rsid w:val="00F47BD4"/>
    <w:rPr>
      <w:rFonts w:ascii="Consolas" w:hAnsi="Consolas"/>
      <w:sz w:val="20"/>
      <w:szCs w:val="20"/>
    </w:rPr>
  </w:style>
  <w:style w:type="paragraph" w:styleId="Amaiera-oharrarentestua">
    <w:name w:val="endnote text"/>
    <w:basedOn w:val="Normala"/>
    <w:link w:val="Amaiera-oharrarentestuaKar"/>
    <w:uiPriority w:val="99"/>
    <w:semiHidden/>
    <w:unhideWhenUsed/>
    <w:rsid w:val="00F47BD4"/>
    <w:pPr>
      <w:spacing w:after="0" w:line="240" w:lineRule="auto"/>
    </w:pPr>
    <w:rPr>
      <w:sz w:val="20"/>
      <w:szCs w:val="20"/>
    </w:rPr>
  </w:style>
  <w:style w:type="character" w:customStyle="1" w:styleId="Amaiera-oharrarentestuaKar">
    <w:name w:val="Amaiera-oharraren testua Kar"/>
    <w:basedOn w:val="Paragrafoarenletra-tipolehenetsia"/>
    <w:link w:val="Amaiera-oharrarentestua"/>
    <w:uiPriority w:val="99"/>
    <w:semiHidden/>
    <w:rsid w:val="00F47BD4"/>
    <w:rPr>
      <w:sz w:val="20"/>
      <w:szCs w:val="20"/>
    </w:rPr>
  </w:style>
  <w:style w:type="paragraph" w:styleId="Oin-oharrarentestua">
    <w:name w:val="footnote text"/>
    <w:basedOn w:val="Normala"/>
    <w:link w:val="Oin-oharrarentestuaKar"/>
    <w:uiPriority w:val="99"/>
    <w:semiHidden/>
    <w:unhideWhenUsed/>
    <w:rsid w:val="00F47BD4"/>
    <w:pPr>
      <w:spacing w:after="0" w:line="240" w:lineRule="auto"/>
    </w:pPr>
    <w:rPr>
      <w:sz w:val="20"/>
      <w:szCs w:val="20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semiHidden/>
    <w:rsid w:val="00F47BD4"/>
    <w:rPr>
      <w:sz w:val="20"/>
      <w:szCs w:val="20"/>
    </w:rPr>
  </w:style>
  <w:style w:type="paragraph" w:styleId="Testuarrunta">
    <w:name w:val="Plain Text"/>
    <w:basedOn w:val="Normala"/>
    <w:link w:val="TestuarruntaKar"/>
    <w:uiPriority w:val="99"/>
    <w:semiHidden/>
    <w:unhideWhenUsed/>
    <w:rsid w:val="00F47BD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uarruntaKar">
    <w:name w:val="Testu arrunta Kar"/>
    <w:basedOn w:val="Paragrafoarenletra-tipolehenetsia"/>
    <w:link w:val="Testuarrunta"/>
    <w:uiPriority w:val="99"/>
    <w:semiHidden/>
    <w:rsid w:val="00F47BD4"/>
    <w:rPr>
      <w:rFonts w:ascii="Consolas" w:hAnsi="Consolas"/>
      <w:sz w:val="21"/>
      <w:szCs w:val="21"/>
    </w:rPr>
  </w:style>
  <w:style w:type="paragraph" w:styleId="Titulua">
    <w:name w:val="Title"/>
    <w:basedOn w:val="Normala"/>
    <w:next w:val="Normala"/>
    <w:link w:val="TituluaKar"/>
    <w:uiPriority w:val="10"/>
    <w:qFormat/>
    <w:rsid w:val="00F47B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F47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F47B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F47BD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F47BD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F47BD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F47BD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F47BD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F47BD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F47BD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Indize-izenburua">
    <w:name w:val="index heading"/>
    <w:basedOn w:val="Normala"/>
    <w:next w:val="Indizea1"/>
    <w:uiPriority w:val="99"/>
    <w:semiHidden/>
    <w:unhideWhenUsed/>
    <w:rsid w:val="00F47BD4"/>
    <w:rPr>
      <w:rFonts w:asciiTheme="majorHAnsi" w:eastAsiaTheme="majorEastAsia" w:hAnsiTheme="majorHAnsi" w:cstheme="majorBidi"/>
      <w:b/>
      <w:bCs/>
    </w:rPr>
  </w:style>
  <w:style w:type="paragraph" w:styleId="TOCizenburua">
    <w:name w:val="TOC Heading"/>
    <w:basedOn w:val="1izenburua"/>
    <w:next w:val="Normala"/>
    <w:uiPriority w:val="39"/>
    <w:semiHidden/>
    <w:unhideWhenUsed/>
    <w:qFormat/>
    <w:rsid w:val="00F47BD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8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13639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2592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13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81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238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507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357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476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964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0427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rgara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Ugalde Izeta, Kontxi</dc:creator>
  <cp:keywords/>
  <dc:description/>
  <cp:lastModifiedBy>Basterretxea Mendialdua, Mikel</cp:lastModifiedBy>
  <cp:revision>2</cp:revision>
  <cp:lastPrinted>2022-07-15T06:47:00Z</cp:lastPrinted>
  <dcterms:created xsi:type="dcterms:W3CDTF">2022-07-19T07:22:00Z</dcterms:created>
  <dcterms:modified xsi:type="dcterms:W3CDTF">2022-07-19T07:22:00Z</dcterms:modified>
</cp:coreProperties>
</file>