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EA4B3" w14:textId="77777777" w:rsidR="001D4E4C" w:rsidRPr="00913BCF" w:rsidRDefault="001D4E4C" w:rsidP="001D4E4C">
      <w:pPr>
        <w:jc w:val="center"/>
        <w:rPr>
          <w:rFonts w:asciiTheme="minorHAnsi" w:eastAsiaTheme="minorEastAsia" w:hAnsiTheme="minorHAnsi" w:cstheme="minorHAnsi"/>
          <w:b/>
          <w:sz w:val="32"/>
          <w:szCs w:val="32"/>
        </w:rPr>
      </w:pPr>
      <w:r w:rsidRPr="00913BCF">
        <w:rPr>
          <w:rFonts w:asciiTheme="minorHAnsi" w:eastAsiaTheme="minorEastAsia" w:hAnsiTheme="minorHAnsi" w:cstheme="minorHAnsi"/>
          <w:b/>
          <w:sz w:val="32"/>
          <w:szCs w:val="32"/>
        </w:rPr>
        <w:t xml:space="preserve">ANEXO </w:t>
      </w:r>
      <w:r>
        <w:rPr>
          <w:rFonts w:asciiTheme="minorHAnsi" w:eastAsiaTheme="minorEastAsia" w:hAnsiTheme="minorHAnsi" w:cstheme="minorHAnsi"/>
          <w:b/>
          <w:sz w:val="32"/>
          <w:szCs w:val="32"/>
        </w:rPr>
        <w:t>10</w:t>
      </w: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77777777"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w:t>
      </w:r>
      <w:proofErr w:type="gramStart"/>
      <w:r>
        <w:rPr>
          <w:rFonts w:ascii="Calibri" w:hAnsi="Calibri"/>
          <w:highlight w:val="yellow"/>
        </w:rPr>
        <w:t>a  …</w:t>
      </w:r>
      <w:proofErr w:type="gramEnd"/>
      <w:r>
        <w:rPr>
          <w:rFonts w:ascii="Calibri" w:hAnsi="Calibri"/>
          <w:highlight w:val="yellow"/>
        </w:rPr>
        <w:t xml:space="preserve">.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 xml:space="preserve">tiene como objetivo fomentar y potenciar la utilización del marketing digital como herramienta básica para mejorar el posicionamiento de la Pyme en mercados internacionales, a través </w:t>
      </w:r>
      <w:r w:rsidRPr="004972F6">
        <w:rPr>
          <w:rFonts w:ascii="Calibri" w:hAnsi="Calibri" w:cs="Arial"/>
        </w:rPr>
        <w:lastRenderedPageBreak/>
        <w:t>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Pr>
          <w:rFonts w:ascii="Calibri" w:hAnsi="Calibri" w:cs="Arial"/>
          <w:b/>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875CA1">
      <w:pPr>
        <w:spacing w:before="12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lastRenderedPageBreak/>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de la empresa, a la que prestará sus servicios sin coste económico para ella. </w:t>
      </w:r>
      <w:r w:rsidRPr="00D23F8F">
        <w:rPr>
          <w:rFonts w:ascii="Calibri" w:hAnsi="Calibri" w:cs="Arial"/>
        </w:rPr>
        <w:t>A la finalización del mismo,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0A290B3F"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w:t>
      </w:r>
      <w:r w:rsidR="00A10424">
        <w:rPr>
          <w:rFonts w:ascii="Calibri" w:hAnsi="Calibri" w:cs="Arial"/>
        </w:rPr>
        <w:t xml:space="preserve"> (IVA no incluido)</w:t>
      </w:r>
      <w:r w:rsidRPr="00D23F8F">
        <w:rPr>
          <w:rFonts w:ascii="Calibri" w:hAnsi="Calibri" w:cs="Arial"/>
        </w:rPr>
        <w:t>, que podrá dedicar a financiar, con cargo al Programa, actuaciones de gastos incluidos en la relación de gastos elegibles que se incorporan como anexo 1 de este convenio.</w:t>
      </w:r>
    </w:p>
    <w:p w14:paraId="6D09995D" w14:textId="57287FB5" w:rsidR="00D23F8F" w:rsidRDefault="00D23F8F" w:rsidP="00875CA1">
      <w:pPr>
        <w:spacing w:before="12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Regional (FEDER)</w:t>
      </w:r>
      <w:r>
        <w:rPr>
          <w:rFonts w:ascii="Calibri" w:hAnsi="Calibri" w:cs="Arial"/>
        </w:rPr>
        <w:t xml:space="preserve">, </w:t>
      </w:r>
      <w:r w:rsidR="00A10424" w:rsidRPr="00C11BDE">
        <w:rPr>
          <w:rFonts w:ascii="Calibri" w:hAnsi="Calibri" w:cs="Arial"/>
          <w:highlight w:val="yellow"/>
        </w:rPr>
        <w:t>la Cámara de Comercio / Institución Pública Cofinanciadora (especificar)</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54C7DB13"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A10424">
        <w:rPr>
          <w:rFonts w:ascii="Calibri" w:hAnsi="Calibri"/>
        </w:rPr>
        <w:t xml:space="preserve">financiable </w:t>
      </w:r>
      <w:r w:rsidRPr="00510762">
        <w:rPr>
          <w:rFonts w:ascii="Calibri" w:hAnsi="Calibri"/>
        </w:rPr>
        <w:t>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5405BF0B"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w:t>
      </w:r>
      <w:r w:rsidR="00A10424" w:rsidRPr="00C11BDE">
        <w:rPr>
          <w:rFonts w:ascii="Calibri" w:hAnsi="Calibri" w:cs="Arial"/>
          <w:highlight w:val="yellow"/>
        </w:rPr>
        <w:t>la Cámara de Comercio / Institución Pública Cofinanciadora (especificar)</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 xml:space="preserve">La Cámara de España, tras la emisión de los informes de auditoría correspondientes, realizará los pagos a la empresa, tras comprobar que está al corriente de pago de las obligaciones de Seguridad Social y de Hacienda.   </w:t>
      </w:r>
    </w:p>
    <w:p w14:paraId="38037C60" w14:textId="246EED8D"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410ED">
        <w:rPr>
          <w:rFonts w:ascii="Calibri" w:hAnsi="Calibri"/>
        </w:rPr>
        <w:t>9</w:t>
      </w:r>
      <w:r w:rsidRPr="00510762">
        <w:rPr>
          <w:rFonts w:ascii="Calibri" w:hAnsi="Calibri"/>
        </w:rPr>
        <w:t xml:space="preserve"> meses (3 meses en la Fase de Asesoramiento y </w:t>
      </w:r>
      <w:r w:rsidR="00E410ED">
        <w:rPr>
          <w:rFonts w:ascii="Calibri" w:hAnsi="Calibri"/>
        </w:rPr>
        <w:t>6</w:t>
      </w:r>
      <w:r w:rsidRPr="00510762">
        <w:rPr>
          <w:rFonts w:ascii="Calibri" w:hAnsi="Calibri"/>
        </w:rPr>
        <w:t xml:space="preserve">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Colaborar con la Cámara de Comercio de España, en lo relativo a los indicadores de productividad asociados </w:t>
      </w:r>
      <w:r w:rsidRPr="00C11BDE">
        <w:rPr>
          <w:rFonts w:ascii="Calibri" w:hAnsi="Calibri" w:cs="Arial"/>
        </w:rPr>
        <w:lastRenderedPageBreak/>
        <w:t>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4AE1D4E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376869EC" w:rsidR="00875CA1" w:rsidRPr="000B4F3F" w:rsidRDefault="00875CA1" w:rsidP="00F35935">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E410ED">
              <w:rPr>
                <w:rFonts w:ascii="Calibri" w:hAnsi="Calibri" w:cs="Arial"/>
                <w:b/>
                <w:color w:val="FF0000"/>
              </w:rPr>
              <w:br/>
            </w:r>
            <w:r w:rsidR="00E410ED" w:rsidRPr="00BF418D">
              <w:rPr>
                <w:rFonts w:ascii="Calibri" w:hAnsi="Calibri" w:cs="Arial"/>
                <w:color w:val="FF0000"/>
                <w:highlight w:val="yellow"/>
              </w:rPr>
              <w:t xml:space="preserve">Máximo </w:t>
            </w:r>
            <w:r w:rsidR="00E410ED">
              <w:rPr>
                <w:rFonts w:ascii="Calibri" w:hAnsi="Calibri" w:cs="Arial"/>
                <w:color w:val="FF0000"/>
                <w:highlight w:val="yellow"/>
              </w:rPr>
              <w:t xml:space="preserve">01 de octubre </w:t>
            </w:r>
            <w:r w:rsidR="00E410ED" w:rsidRPr="00BF418D">
              <w:rPr>
                <w:rFonts w:ascii="Calibri" w:hAnsi="Calibri" w:cs="Arial"/>
                <w:color w:val="FF0000"/>
                <w:highlight w:val="yellow"/>
              </w:rPr>
              <w:t>de 202</w:t>
            </w:r>
            <w:r w:rsidR="00E410ED">
              <w:rPr>
                <w:rFonts w:ascii="Calibri" w:hAnsi="Calibri" w:cs="Arial"/>
                <w:color w:val="FF0000"/>
                <w:highlight w:val="yellow"/>
              </w:rPr>
              <w:t>2</w:t>
            </w:r>
          </w:p>
        </w:tc>
      </w:tr>
      <w:tr w:rsidR="00963437" w:rsidRPr="00AD6FC1" w14:paraId="35BECE37" w14:textId="77777777" w:rsidTr="00F35935">
        <w:tc>
          <w:tcPr>
            <w:tcW w:w="3539" w:type="dxa"/>
            <w:shd w:val="clear" w:color="auto" w:fill="DBDBDB" w:themeFill="accent3" w:themeFillTint="66"/>
            <w:vAlign w:val="center"/>
          </w:tcPr>
          <w:p w14:paraId="3DBD2B8D" w14:textId="74D39B41" w:rsidR="00963437" w:rsidRPr="000B4F3F" w:rsidRDefault="00963437" w:rsidP="008F3130">
            <w:pPr>
              <w:spacing w:before="60" w:after="60" w:line="240" w:lineRule="auto"/>
              <w:jc w:val="left"/>
              <w:rPr>
                <w:rFonts w:ascii="Calibri" w:hAnsi="Calibri" w:cs="Arial"/>
                <w:b/>
                <w:bCs w:val="0"/>
                <w:caps/>
              </w:rPr>
            </w:pPr>
            <w:r w:rsidRPr="000B4F3F">
              <w:rPr>
                <w:rFonts w:ascii="Calibri" w:hAnsi="Calibri" w:cs="Arial"/>
                <w:b/>
                <w:caps/>
              </w:rPr>
              <w:t>Fecha máxima</w:t>
            </w:r>
            <w:r w:rsidR="00C87A23">
              <w:rPr>
                <w:rFonts w:ascii="Calibri" w:hAnsi="Calibri" w:cs="Arial"/>
                <w:b/>
                <w:caps/>
              </w:rPr>
              <w:t xml:space="preserve"> ejecución</w:t>
            </w:r>
            <w:r w:rsidRPr="000B4F3F">
              <w:rPr>
                <w:rFonts w:ascii="Calibri" w:hAnsi="Calibri" w:cs="Arial"/>
                <w:b/>
                <w:caps/>
              </w:rPr>
              <w:t xml:space="preserve"> </w:t>
            </w:r>
            <w:r w:rsidR="00C87A23">
              <w:rPr>
                <w:rFonts w:ascii="Calibri" w:hAnsi="Calibri" w:cs="Arial"/>
                <w:b/>
                <w:caps/>
              </w:rPr>
              <w:t>(</w:t>
            </w:r>
            <w:r w:rsidR="00CC3C3E" w:rsidRPr="000B4F3F">
              <w:rPr>
                <w:rFonts w:ascii="Calibri" w:hAnsi="Calibri" w:cs="Arial"/>
                <w:b/>
              </w:rPr>
              <w:t>compromiso y devengo de los gastos</w:t>
            </w:r>
            <w:r w:rsidR="00C87A23">
              <w:rPr>
                <w:rFonts w:ascii="Calibri" w:hAnsi="Calibri" w:cs="Arial"/>
                <w:b/>
                <w:caps/>
              </w:rPr>
              <w:t>)</w:t>
            </w:r>
          </w:p>
        </w:tc>
        <w:tc>
          <w:tcPr>
            <w:tcW w:w="4954" w:type="dxa"/>
            <w:shd w:val="clear" w:color="auto" w:fill="DBDBDB" w:themeFill="accent3" w:themeFillTint="66"/>
            <w:vAlign w:val="center"/>
          </w:tcPr>
          <w:p w14:paraId="3395061C" w14:textId="77777777" w:rsidR="00963437" w:rsidRDefault="00963437" w:rsidP="00F35935">
            <w:pPr>
              <w:rPr>
                <w:rFonts w:ascii="Calibri" w:hAnsi="Calibri" w:cs="Arial"/>
                <w:b/>
                <w:color w:val="FF0000"/>
                <w:highlight w:val="yellow"/>
              </w:rPr>
            </w:pPr>
            <w:r w:rsidRPr="00963437">
              <w:rPr>
                <w:rFonts w:ascii="Calibri" w:hAnsi="Calibri" w:cs="Arial"/>
                <w:b/>
                <w:color w:val="FF0000"/>
                <w:highlight w:val="yellow"/>
              </w:rPr>
              <w:t>[</w:t>
            </w:r>
            <w:r w:rsidR="00E410ED">
              <w:rPr>
                <w:rFonts w:ascii="Calibri" w:hAnsi="Calibri" w:cs="Arial"/>
                <w:b/>
                <w:color w:val="FF0000"/>
                <w:highlight w:val="yellow"/>
              </w:rPr>
              <w:t>9</w:t>
            </w:r>
            <w:r w:rsidRPr="00963437">
              <w:rPr>
                <w:rFonts w:ascii="Calibri" w:hAnsi="Calibri" w:cs="Arial"/>
                <w:b/>
                <w:color w:val="FF0000"/>
                <w:highlight w:val="yellow"/>
              </w:rPr>
              <w:t xml:space="preserve"> meses a partir de la FECHA INICIO OPERACIÓN]</w:t>
            </w:r>
          </w:p>
          <w:p w14:paraId="1D3C84C9" w14:textId="1746271A" w:rsidR="006F33D5" w:rsidRPr="00963437" w:rsidRDefault="006F33D5" w:rsidP="00F35935">
            <w:pPr>
              <w:rPr>
                <w:rFonts w:ascii="Calibri" w:hAnsi="Calibri" w:cs="Arial"/>
                <w:b/>
                <w:color w:val="FF0000"/>
                <w:highlight w:val="yellow"/>
              </w:rPr>
            </w:pPr>
            <w:r w:rsidRPr="00BF418D">
              <w:rPr>
                <w:rFonts w:ascii="Calibri" w:hAnsi="Calibri" w:cs="Arial"/>
                <w:color w:val="FF0000"/>
                <w:highlight w:val="yellow"/>
              </w:rPr>
              <w:t xml:space="preserve">Máximo </w:t>
            </w:r>
            <w:r>
              <w:rPr>
                <w:rFonts w:ascii="Calibri" w:hAnsi="Calibri" w:cs="Arial"/>
                <w:color w:val="FF0000"/>
                <w:highlight w:val="yellow"/>
              </w:rPr>
              <w:t>30 de junio de 2023</w:t>
            </w:r>
          </w:p>
        </w:tc>
      </w:tr>
      <w:tr w:rsidR="00963437" w:rsidRPr="00AD6FC1" w14:paraId="505B98F7" w14:textId="77777777" w:rsidTr="00F35935">
        <w:tc>
          <w:tcPr>
            <w:tcW w:w="3539" w:type="dxa"/>
            <w:shd w:val="clear" w:color="auto" w:fill="DBDBDB" w:themeFill="accent3" w:themeFillTint="66"/>
            <w:vAlign w:val="center"/>
          </w:tcPr>
          <w:p w14:paraId="73F9DA7C" w14:textId="77777777"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1C38BF2E" w:rsidR="00963437" w:rsidRPr="00963437" w:rsidRDefault="00963437" w:rsidP="00F35935">
            <w:pPr>
              <w:jc w:val="left"/>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r w:rsidR="00E410ED">
              <w:rPr>
                <w:rFonts w:ascii="Calibri" w:hAnsi="Calibri" w:cs="Arial"/>
                <w:b/>
                <w:color w:val="FF0000"/>
                <w:highlight w:val="yellow"/>
              </w:rPr>
              <w:br/>
            </w:r>
            <w:r w:rsidR="00E410ED" w:rsidRPr="00E410ED">
              <w:rPr>
                <w:rFonts w:ascii="Calibri" w:hAnsi="Calibri" w:cs="Arial"/>
                <w:color w:val="FF0000"/>
                <w:highlight w:val="yellow"/>
              </w:rPr>
              <w:t>M</w:t>
            </w:r>
            <w:r w:rsidR="00E410ED">
              <w:rPr>
                <w:rFonts w:ascii="Calibri" w:hAnsi="Calibri" w:cs="Arial"/>
                <w:color w:val="FF0000"/>
                <w:highlight w:val="yellow"/>
              </w:rPr>
              <w:t>áximo 31 de Julio de 2023</w:t>
            </w:r>
            <w:bookmarkStart w:id="0" w:name="_GoBack"/>
            <w:bookmarkEnd w:id="0"/>
          </w:p>
        </w:tc>
      </w:tr>
      <w:tr w:rsidR="00963437" w:rsidRPr="00AD6FC1" w14:paraId="6BA639E7" w14:textId="77777777" w:rsidTr="00F35935">
        <w:tc>
          <w:tcPr>
            <w:tcW w:w="3539" w:type="dxa"/>
            <w:shd w:val="clear" w:color="auto" w:fill="DBDBDB" w:themeFill="accent3" w:themeFillTint="66"/>
            <w:vAlign w:val="center"/>
          </w:tcPr>
          <w:p w14:paraId="65081C63" w14:textId="791002B1" w:rsidR="00963437" w:rsidRPr="000B4F3F" w:rsidRDefault="00963437" w:rsidP="008F3130">
            <w:pPr>
              <w:spacing w:before="60" w:after="60" w:line="240" w:lineRule="auto"/>
              <w:jc w:val="left"/>
              <w:rPr>
                <w:rFonts w:ascii="Calibri" w:hAnsi="Calibri" w:cs="Arial"/>
                <w:bCs w:val="0"/>
              </w:rPr>
            </w:pPr>
            <w:r w:rsidRPr="000B4F3F">
              <w:rPr>
                <w:rFonts w:ascii="Calibri" w:hAnsi="Calibri" w:cs="Arial"/>
                <w:b/>
              </w:rPr>
              <w:lastRenderedPageBreak/>
              <w:t>FECHA FIN DE JUSTIFICACIÓN</w:t>
            </w:r>
            <w:r w:rsidRPr="000B4F3F">
              <w:rPr>
                <w:rFonts w:ascii="Calibri" w:hAnsi="Calibri" w:cs="Arial"/>
              </w:rPr>
              <w:t xml:space="preserve"> </w:t>
            </w:r>
          </w:p>
        </w:tc>
        <w:tc>
          <w:tcPr>
            <w:tcW w:w="4954" w:type="dxa"/>
            <w:shd w:val="clear" w:color="auto" w:fill="DBDBDB" w:themeFill="accent3" w:themeFillTint="66"/>
            <w:vAlign w:val="center"/>
          </w:tcPr>
          <w:p w14:paraId="460FEA8F" w14:textId="12CA19DD" w:rsidR="00E410ED" w:rsidRPr="00E410ED" w:rsidRDefault="00963437" w:rsidP="00F35935">
            <w:pPr>
              <w:jc w:val="left"/>
              <w:rPr>
                <w:rFonts w:ascii="Calibri" w:hAnsi="Calibri" w:cs="Arial"/>
                <w:color w:val="FF0000"/>
                <w:highlight w:val="yellow"/>
              </w:rPr>
            </w:pPr>
            <w:r w:rsidRPr="00963437">
              <w:rPr>
                <w:rFonts w:ascii="Calibri" w:hAnsi="Calibri" w:cs="Arial"/>
                <w:b/>
                <w:color w:val="FF0000"/>
                <w:highlight w:val="yellow"/>
              </w:rPr>
              <w:t xml:space="preserve">[FECHA FIN OPERACIÓN + </w:t>
            </w:r>
            <w:r w:rsidR="00CE796A">
              <w:rPr>
                <w:rFonts w:ascii="Calibri" w:hAnsi="Calibri" w:cs="Arial"/>
                <w:b/>
                <w:color w:val="FF0000"/>
                <w:highlight w:val="yellow"/>
              </w:rPr>
              <w:t>1</w:t>
            </w:r>
            <w:r w:rsidRPr="00963437">
              <w:rPr>
                <w:rFonts w:ascii="Calibri" w:hAnsi="Calibri" w:cs="Arial"/>
                <w:b/>
                <w:color w:val="FF0000"/>
                <w:highlight w:val="yellow"/>
              </w:rPr>
              <w:t xml:space="preserve"> mes]</w:t>
            </w:r>
            <w:r w:rsidR="00B961B7">
              <w:rPr>
                <w:rFonts w:ascii="Calibri" w:hAnsi="Calibri" w:cs="Arial"/>
                <w:b/>
                <w:color w:val="FF0000"/>
                <w:highlight w:val="yellow"/>
              </w:rPr>
              <w:br/>
            </w:r>
            <w:r w:rsidR="00E410ED" w:rsidRPr="00E410ED">
              <w:rPr>
                <w:rFonts w:ascii="Calibri" w:hAnsi="Calibri" w:cs="Arial"/>
                <w:color w:val="FF0000"/>
                <w:highlight w:val="yellow"/>
              </w:rPr>
              <w:t>Máximo 31 de agosto de 2023</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970663">
            <w:pPr>
              <w:spacing w:before="60" w:after="60" w:line="240"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217ACC3A"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(50%/</w:t>
            </w:r>
            <w:r w:rsidR="000548C6">
              <w:rPr>
                <w:rFonts w:asciiTheme="minorHAnsi" w:hAnsiTheme="minorHAnsi" w:cs="Arial"/>
                <w:color w:val="FF0000"/>
                <w:highlight w:val="yellow"/>
                <w:lang w:val="es-ES_tradnl"/>
              </w:rPr>
              <w:t>8</w:t>
            </w:r>
            <w:r w:rsidRPr="00875CA1">
              <w:rPr>
                <w:rFonts w:asciiTheme="minorHAnsi" w:hAnsiTheme="minorHAnsi" w:cs="Arial"/>
                <w:color w:val="FF0000"/>
                <w:highlight w:val="yellow"/>
                <w:lang w:val="es-ES_tradnl"/>
              </w:rPr>
              <w:t>0% / 8</w:t>
            </w:r>
            <w:r w:rsidR="000548C6">
              <w:rPr>
                <w:rFonts w:asciiTheme="minorHAnsi" w:hAnsiTheme="minorHAnsi" w:cs="Arial"/>
                <w:color w:val="FF0000"/>
                <w:highlight w:val="yellow"/>
                <w:lang w:val="es-ES_tradnl"/>
              </w:rPr>
              <w:t>5</w:t>
            </w:r>
            <w:r w:rsidRPr="00875CA1">
              <w:rPr>
                <w:rFonts w:asciiTheme="minorHAnsi" w:hAnsiTheme="minorHAnsi" w:cs="Arial"/>
                <w:color w:val="FF0000"/>
                <w:highlight w:val="yellow"/>
                <w:lang w:val="es-ES_tradnl"/>
              </w:rPr>
              <w:t>%</w:t>
            </w:r>
            <w:r w:rsidR="000548C6">
              <w:rPr>
                <w:rFonts w:asciiTheme="minorHAnsi" w:hAnsiTheme="minorHAnsi" w:cs="Arial"/>
                <w:color w:val="FF0000"/>
                <w:highlight w:val="yellow"/>
                <w:lang w:val="es-ES_tradnl"/>
              </w:rPr>
              <w:t>)</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1"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1"/>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es nueva empresa [</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lastRenderedPageBreak/>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p>
    <w:p w14:paraId="64DF9305" w14:textId="77777777" w:rsidR="0093425C" w:rsidRDefault="00F97833" w:rsidP="00ED3B17">
      <w:pPr>
        <w:spacing w:before="120" w:after="120"/>
        <w:ind w:left="426"/>
        <w:rPr>
          <w:rFonts w:ascii="Calibri" w:hAnsi="Calibri" w:cs="Arial"/>
        </w:rPr>
      </w:pPr>
      <w:r w:rsidRPr="00C11BDE">
        <w:rPr>
          <w:rFonts w:ascii="Calibri" w:hAnsi="Calibri" w:cs="Arial"/>
        </w:rPr>
        <w:t xml:space="preserve">El material a justificar ante la Cámara de España, que la empresa beneficiaria deberá entregar a la Cámara local debidamente fechado,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7F134F8F"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F97833" w:rsidRPr="0093425C">
        <w:rPr>
          <w:rFonts w:ascii="Calibri" w:hAnsi="Calibri" w:cs="Arial"/>
        </w:rPr>
        <w:t xml:space="preserve"> de la página web</w:t>
      </w:r>
      <w:r>
        <w:rPr>
          <w:rFonts w:ascii="Calibri" w:hAnsi="Calibri" w:cs="Arial"/>
          <w:lang w:val="es-ES"/>
        </w:rPr>
        <w:t>,</w:t>
      </w:r>
      <w:r w:rsidR="00F97833" w:rsidRPr="0093425C">
        <w:rPr>
          <w:rFonts w:ascii="Calibri" w:hAnsi="Calibri" w:cs="Arial"/>
        </w:rPr>
        <w:t xml:space="preserve"> o documento de manifiesta imposibilidad de cumplimiento al no tener página web o sitio de internet.</w:t>
      </w:r>
    </w:p>
    <w:p w14:paraId="36FD1110" w14:textId="77777777" w:rsidR="00242EBF" w:rsidRPr="00980A87" w:rsidRDefault="00242EBF"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w:t>
      </w:r>
      <w:r w:rsidRPr="00F97833">
        <w:rPr>
          <w:rFonts w:ascii="Calibri" w:hAnsi="Calibri" w:cs="Arial"/>
          <w:i/>
          <w:lang w:eastAsia="ar-SA"/>
        </w:rPr>
        <w:lastRenderedPageBreak/>
        <w:t xml:space="preserve">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w:t>
      </w:r>
      <w:proofErr w:type="gramStart"/>
      <w:r w:rsidRPr="00F97833">
        <w:rPr>
          <w:rFonts w:ascii="Calibri" w:hAnsi="Calibri" w:cs="Calibri"/>
          <w:lang w:eastAsia="ar-SA"/>
        </w:rPr>
        <w:t xml:space="preserve">de  </w:t>
      </w:r>
      <w:r w:rsidRPr="00F97833">
        <w:rPr>
          <w:rFonts w:ascii="Calibri" w:hAnsi="Calibri" w:cs="Calibri"/>
          <w:highlight w:val="yellow"/>
          <w:lang w:eastAsia="ar-SA"/>
        </w:rPr>
        <w:t>_</w:t>
      </w:r>
      <w:proofErr w:type="gramEnd"/>
      <w:r w:rsidRPr="00F97833">
        <w:rPr>
          <w:rFonts w:ascii="Calibri" w:hAnsi="Calibri" w:cs="Calibri"/>
          <w:highlight w:val="yellow"/>
          <w:lang w:eastAsia="ar-SA"/>
        </w:rPr>
        <w:t xml:space="preserve">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Xpande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w:t>
      </w:r>
      <w:r w:rsidRPr="00C11BDE">
        <w:rPr>
          <w:rFonts w:ascii="Calibri" w:hAnsi="Calibri" w:cs="Arial"/>
        </w:rPr>
        <w:lastRenderedPageBreak/>
        <w:t xml:space="preserve">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0548C6">
      <w:headerReference w:type="even" r:id="rId11"/>
      <w:headerReference w:type="default" r:id="rId12"/>
      <w:footerReference w:type="even" r:id="rId13"/>
      <w:footerReference w:type="default" r:id="rId14"/>
      <w:headerReference w:type="first" r:id="rId15"/>
      <w:footerReference w:type="first" r:id="rId16"/>
      <w:pgSz w:w="11907" w:h="16840" w:code="9"/>
      <w:pgMar w:top="1827" w:right="1287" w:bottom="1135" w:left="1260" w:header="709" w:footer="453"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F1F23" w14:textId="77777777" w:rsidR="00C55A3B" w:rsidRDefault="00C55A3B" w:rsidP="009807DF">
      <w:pPr>
        <w:spacing w:line="240" w:lineRule="auto"/>
      </w:pPr>
      <w:r>
        <w:separator/>
      </w:r>
    </w:p>
    <w:p w14:paraId="7CDA7254" w14:textId="77777777" w:rsidR="00C55A3B" w:rsidRDefault="00C55A3B"/>
  </w:endnote>
  <w:endnote w:type="continuationSeparator" w:id="0">
    <w:p w14:paraId="1B6E0448" w14:textId="77777777" w:rsidR="00C55A3B" w:rsidRDefault="00C55A3B" w:rsidP="009807DF">
      <w:pPr>
        <w:spacing w:line="240" w:lineRule="auto"/>
      </w:pPr>
      <w:r>
        <w:continuationSeparator/>
      </w:r>
    </w:p>
    <w:p w14:paraId="66A6F2C1" w14:textId="77777777" w:rsidR="00C55A3B" w:rsidRDefault="00C55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0A145" w14:textId="77777777" w:rsidR="00001713" w:rsidRDefault="000017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0A42A" w14:textId="5CE2D538" w:rsidR="000548C6" w:rsidRPr="009D6766" w:rsidRDefault="000548C6" w:rsidP="000548C6">
    <w:pPr>
      <w:pStyle w:val="Piedepgina"/>
      <w:tabs>
        <w:tab w:val="clear" w:pos="8504"/>
        <w:tab w:val="right" w:pos="9356"/>
      </w:tabs>
      <w:spacing w:before="12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2C004" w14:textId="77777777" w:rsidR="00001713" w:rsidRDefault="00001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27F2C" w14:textId="77777777" w:rsidR="00C55A3B" w:rsidRDefault="00C55A3B" w:rsidP="009807DF">
      <w:pPr>
        <w:spacing w:line="240" w:lineRule="auto"/>
      </w:pPr>
      <w:r>
        <w:separator/>
      </w:r>
    </w:p>
    <w:p w14:paraId="52158DC8" w14:textId="77777777" w:rsidR="00C55A3B" w:rsidRDefault="00C55A3B"/>
  </w:footnote>
  <w:footnote w:type="continuationSeparator" w:id="0">
    <w:p w14:paraId="62384BD1" w14:textId="77777777" w:rsidR="00C55A3B" w:rsidRDefault="00C55A3B" w:rsidP="009807DF">
      <w:pPr>
        <w:spacing w:line="240" w:lineRule="auto"/>
      </w:pPr>
      <w:r>
        <w:continuationSeparator/>
      </w:r>
    </w:p>
    <w:p w14:paraId="24C188AA" w14:textId="77777777" w:rsidR="00C55A3B" w:rsidRDefault="00C55A3B"/>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8E63" w14:textId="77777777" w:rsidR="00001713" w:rsidRDefault="000017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298F4" w14:textId="77777777" w:rsidR="00485C6E" w:rsidRDefault="00485C6E" w:rsidP="00485C6E">
    <w:pPr>
      <w:pStyle w:val="Encabezado"/>
    </w:pPr>
    <w:r w:rsidRPr="00617385">
      <w:rPr>
        <w:noProof/>
        <w:lang w:eastAsia="es-ES"/>
      </w:rPr>
      <w:drawing>
        <wp:anchor distT="0" distB="0" distL="114300" distR="114300" simplePos="0" relativeHeight="251659264" behindDoc="1" locked="0" layoutInCell="1" allowOverlap="1" wp14:anchorId="586F8D6C" wp14:editId="4A914B84">
          <wp:simplePos x="0" y="0"/>
          <wp:positionH relativeFrom="page">
            <wp:posOffset>3414214</wp:posOffset>
          </wp:positionH>
          <wp:positionV relativeFrom="paragraph">
            <wp:posOffset>24376</wp:posOffset>
          </wp:positionV>
          <wp:extent cx="823517" cy="262791"/>
          <wp:effectExtent l="0" t="0" r="0" b="4445"/>
          <wp:wrapNone/>
          <wp:docPr id="58" name="Imagen 5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55168" behindDoc="1" locked="0" layoutInCell="1" allowOverlap="1" wp14:anchorId="430AD447" wp14:editId="117E9305">
          <wp:simplePos x="0" y="0"/>
          <wp:positionH relativeFrom="column">
            <wp:posOffset>104969</wp:posOffset>
          </wp:positionH>
          <wp:positionV relativeFrom="paragraph">
            <wp:posOffset>-61013</wp:posOffset>
          </wp:positionV>
          <wp:extent cx="503346" cy="425879"/>
          <wp:effectExtent l="0" t="0" r="0" b="0"/>
          <wp:wrapNone/>
          <wp:docPr id="5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3360" behindDoc="0" locked="0" layoutInCell="1" allowOverlap="1" wp14:anchorId="3FDAD785" wp14:editId="498AE5B4">
          <wp:simplePos x="0" y="0"/>
          <wp:positionH relativeFrom="column">
            <wp:posOffset>5115508</wp:posOffset>
          </wp:positionH>
          <wp:positionV relativeFrom="paragraph">
            <wp:posOffset>49870</wp:posOffset>
          </wp:positionV>
          <wp:extent cx="933732" cy="242373"/>
          <wp:effectExtent l="0" t="0" r="0" b="5715"/>
          <wp:wrapNone/>
          <wp:docPr id="60" name="Imagen 6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60F2A9F9" w14:textId="77777777" w:rsidR="00485C6E" w:rsidRPr="004C62EC" w:rsidRDefault="00485C6E" w:rsidP="00485C6E">
    <w:pPr>
      <w:pStyle w:val="Encabezado"/>
    </w:pPr>
  </w:p>
  <w:p w14:paraId="3BD2A73C" w14:textId="7CA16D5E" w:rsidR="00FD496B" w:rsidRPr="00485C6E" w:rsidRDefault="008F3130" w:rsidP="00485C6E">
    <w:pPr>
      <w:pStyle w:val="Encabezado"/>
    </w:pPr>
  </w:p>
  <w:p w14:paraId="4F28B628" w14:textId="77777777" w:rsidR="00C41895" w:rsidRDefault="00C4189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A2BAA" w14:textId="77777777" w:rsidR="00001713" w:rsidRDefault="000017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5"/>
  </w:num>
  <w:num w:numId="5">
    <w:abstractNumId w:val="10"/>
  </w:num>
  <w:num w:numId="6">
    <w:abstractNumId w:val="9"/>
  </w:num>
  <w:num w:numId="7">
    <w:abstractNumId w:val="11"/>
  </w:num>
  <w:num w:numId="8">
    <w:abstractNumId w:val="14"/>
  </w:num>
  <w:num w:numId="9">
    <w:abstractNumId w:val="8"/>
  </w:num>
  <w:num w:numId="10">
    <w:abstractNumId w:val="1"/>
  </w:num>
  <w:num w:numId="11">
    <w:abstractNumId w:val="7"/>
  </w:num>
  <w:num w:numId="12">
    <w:abstractNumId w:val="13"/>
  </w:num>
  <w:num w:numId="13">
    <w:abstractNumId w:val="5"/>
  </w:num>
  <w:num w:numId="14">
    <w:abstractNumId w:val="12"/>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01713"/>
    <w:rsid w:val="000548C6"/>
    <w:rsid w:val="00075707"/>
    <w:rsid w:val="000B4771"/>
    <w:rsid w:val="000F176A"/>
    <w:rsid w:val="001702D2"/>
    <w:rsid w:val="001940E0"/>
    <w:rsid w:val="001D4E4C"/>
    <w:rsid w:val="00206206"/>
    <w:rsid w:val="00215996"/>
    <w:rsid w:val="00242EBF"/>
    <w:rsid w:val="002755AD"/>
    <w:rsid w:val="002A2E62"/>
    <w:rsid w:val="002C0CCA"/>
    <w:rsid w:val="003038D9"/>
    <w:rsid w:val="00325BAB"/>
    <w:rsid w:val="00326674"/>
    <w:rsid w:val="0039565D"/>
    <w:rsid w:val="003A32E5"/>
    <w:rsid w:val="004046F3"/>
    <w:rsid w:val="004074EB"/>
    <w:rsid w:val="004234DF"/>
    <w:rsid w:val="004245EE"/>
    <w:rsid w:val="004555B9"/>
    <w:rsid w:val="004842CA"/>
    <w:rsid w:val="00485C6E"/>
    <w:rsid w:val="00487384"/>
    <w:rsid w:val="004972F6"/>
    <w:rsid w:val="004B097C"/>
    <w:rsid w:val="004B3F4D"/>
    <w:rsid w:val="004C5E05"/>
    <w:rsid w:val="004E4AA9"/>
    <w:rsid w:val="004F67A7"/>
    <w:rsid w:val="00510762"/>
    <w:rsid w:val="00534D4A"/>
    <w:rsid w:val="005A36A0"/>
    <w:rsid w:val="005B238B"/>
    <w:rsid w:val="005B4315"/>
    <w:rsid w:val="005C6E00"/>
    <w:rsid w:val="00605136"/>
    <w:rsid w:val="00617E1A"/>
    <w:rsid w:val="00681007"/>
    <w:rsid w:val="006B0741"/>
    <w:rsid w:val="006F33D5"/>
    <w:rsid w:val="00713D33"/>
    <w:rsid w:val="00742B91"/>
    <w:rsid w:val="00765B77"/>
    <w:rsid w:val="00781C5B"/>
    <w:rsid w:val="007F2F26"/>
    <w:rsid w:val="007F7F34"/>
    <w:rsid w:val="00831EA2"/>
    <w:rsid w:val="00875CA1"/>
    <w:rsid w:val="008A633C"/>
    <w:rsid w:val="008F3130"/>
    <w:rsid w:val="008F7DA8"/>
    <w:rsid w:val="0093425C"/>
    <w:rsid w:val="00936BDB"/>
    <w:rsid w:val="00963437"/>
    <w:rsid w:val="00970663"/>
    <w:rsid w:val="00973701"/>
    <w:rsid w:val="00974282"/>
    <w:rsid w:val="009807DF"/>
    <w:rsid w:val="009F3B22"/>
    <w:rsid w:val="00A04418"/>
    <w:rsid w:val="00A05F5A"/>
    <w:rsid w:val="00A10424"/>
    <w:rsid w:val="00A30251"/>
    <w:rsid w:val="00A3639B"/>
    <w:rsid w:val="00AB67FC"/>
    <w:rsid w:val="00B961B7"/>
    <w:rsid w:val="00BF3913"/>
    <w:rsid w:val="00C242CE"/>
    <w:rsid w:val="00C41895"/>
    <w:rsid w:val="00C55A3B"/>
    <w:rsid w:val="00C8441F"/>
    <w:rsid w:val="00C87A23"/>
    <w:rsid w:val="00CB3F4C"/>
    <w:rsid w:val="00CB4BBB"/>
    <w:rsid w:val="00CC3C3E"/>
    <w:rsid w:val="00CE796A"/>
    <w:rsid w:val="00D053CD"/>
    <w:rsid w:val="00D23F44"/>
    <w:rsid w:val="00D23F8F"/>
    <w:rsid w:val="00D31774"/>
    <w:rsid w:val="00DA3271"/>
    <w:rsid w:val="00DF031B"/>
    <w:rsid w:val="00E151E2"/>
    <w:rsid w:val="00E410ED"/>
    <w:rsid w:val="00E71A4D"/>
    <w:rsid w:val="00E85888"/>
    <w:rsid w:val="00EA0430"/>
    <w:rsid w:val="00ED3B17"/>
    <w:rsid w:val="00F35785"/>
    <w:rsid w:val="00F3593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ECA3-7EC4-4290-B7F7-58ACF5A96BAD}">
  <ds:schemaRef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257773eb-c974-4b0a-922c-22fe39ab0ed5"/>
    <ds:schemaRef ds:uri="http://purl.org/dc/dcmitype/"/>
    <ds:schemaRef ds:uri="http://schemas.microsoft.com/office/infopath/2007/PartnerControls"/>
    <ds:schemaRef ds:uri="http://schemas.openxmlformats.org/package/2006/metadata/core-properties"/>
    <ds:schemaRef ds:uri="8dd0a970-7873-43f8-94ec-a1cce9c436fd"/>
  </ds:schemaRefs>
</ds:datastoreItem>
</file>

<file path=customXml/itemProps2.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3.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4090</Words>
  <Characters>22495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Mar Díaz Serrano</cp:lastModifiedBy>
  <cp:revision>11</cp:revision>
  <cp:lastPrinted>2022-01-11T11:53:00Z</cp:lastPrinted>
  <dcterms:created xsi:type="dcterms:W3CDTF">2022-01-20T10:26:00Z</dcterms:created>
  <dcterms:modified xsi:type="dcterms:W3CDTF">2022-01-25T12:25:00Z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