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0EE75" w14:textId="3DCF340B" w:rsidR="00FD0326" w:rsidRPr="004D2E21" w:rsidRDefault="00BF2BF4" w:rsidP="004D2E21">
      <w:pPr>
        <w:pStyle w:val="Descripcin"/>
        <w:rPr>
          <w:rFonts w:ascii="Arial" w:hAnsi="Arial" w:cs="Arial"/>
          <w:sz w:val="28"/>
          <w:szCs w:val="28"/>
          <w:u w:val="single"/>
        </w:rPr>
      </w:pPr>
      <w:r w:rsidRPr="004D2E21">
        <w:rPr>
          <w:rFonts w:ascii="Arial" w:hAnsi="Arial" w:cs="Arial"/>
          <w:sz w:val="28"/>
          <w:szCs w:val="28"/>
          <w:u w:val="single"/>
        </w:rPr>
        <w:t>Código</w:t>
      </w:r>
      <w:r w:rsidR="002E5042" w:rsidRPr="004D2E21">
        <w:rPr>
          <w:rFonts w:ascii="Arial" w:hAnsi="Arial" w:cs="Arial"/>
          <w:sz w:val="28"/>
          <w:szCs w:val="28"/>
          <w:u w:val="single"/>
        </w:rPr>
        <w:t xml:space="preserve"> IAPA:</w:t>
      </w:r>
      <w:r w:rsidR="00B76983">
        <w:rPr>
          <w:rFonts w:ascii="Arial" w:hAnsi="Arial" w:cs="Arial"/>
          <w:sz w:val="28"/>
          <w:szCs w:val="28"/>
          <w:u w:val="single"/>
        </w:rPr>
        <w:t xml:space="preserve"> </w:t>
      </w:r>
      <w:r w:rsidR="002E5042" w:rsidRPr="004D2E21">
        <w:rPr>
          <w:rFonts w:ascii="Arial" w:hAnsi="Arial" w:cs="Arial"/>
          <w:sz w:val="28"/>
          <w:szCs w:val="28"/>
          <w:u w:val="single"/>
        </w:rPr>
        <w:t xml:space="preserve"> </w:t>
      </w:r>
      <w:r w:rsidR="00915659">
        <w:rPr>
          <w:rFonts w:ascii="Arial" w:hAnsi="Arial" w:cs="Arial"/>
          <w:sz w:val="28"/>
          <w:szCs w:val="28"/>
          <w:u w:val="single"/>
        </w:rPr>
        <w:t>331</w:t>
      </w:r>
      <w:r w:rsidR="005C63BA">
        <w:rPr>
          <w:rFonts w:ascii="Arial" w:hAnsi="Arial" w:cs="Arial"/>
          <w:sz w:val="28"/>
          <w:szCs w:val="28"/>
          <w:u w:val="single"/>
        </w:rPr>
        <w:t>8</w:t>
      </w:r>
      <w:r w:rsidR="00096D09" w:rsidRPr="004D2E21">
        <w:rPr>
          <w:rFonts w:ascii="Arial" w:hAnsi="Arial" w:cs="Arial"/>
          <w:sz w:val="28"/>
          <w:szCs w:val="28"/>
          <w:u w:val="single"/>
        </w:rPr>
        <w:t xml:space="preserve"> </w:t>
      </w:r>
      <w:r w:rsidR="002E5042" w:rsidRPr="004D2E21">
        <w:rPr>
          <w:rFonts w:ascii="Arial" w:hAnsi="Arial" w:cs="Arial"/>
          <w:sz w:val="28"/>
          <w:szCs w:val="28"/>
          <w:u w:val="single"/>
        </w:rPr>
        <w:t>Fecha:</w:t>
      </w:r>
      <w:r w:rsidR="004C5E5C">
        <w:rPr>
          <w:rFonts w:ascii="Arial" w:hAnsi="Arial" w:cs="Arial"/>
          <w:sz w:val="28"/>
          <w:szCs w:val="28"/>
          <w:u w:val="single"/>
        </w:rPr>
        <w:t xml:space="preserve"> </w:t>
      </w:r>
      <w:r w:rsidR="004674EB">
        <w:rPr>
          <w:rFonts w:ascii="Arial" w:hAnsi="Arial" w:cs="Arial"/>
          <w:sz w:val="28"/>
          <w:szCs w:val="28"/>
          <w:u w:val="single"/>
        </w:rPr>
        <w:t xml:space="preserve"> </w:t>
      </w:r>
      <w:r w:rsidR="005C63BA">
        <w:rPr>
          <w:rFonts w:ascii="Arial" w:hAnsi="Arial" w:cs="Arial"/>
          <w:sz w:val="28"/>
          <w:szCs w:val="28"/>
          <w:u w:val="single"/>
        </w:rPr>
        <w:t>29/06</w:t>
      </w:r>
      <w:r w:rsidR="004674EB">
        <w:rPr>
          <w:rFonts w:ascii="Arial" w:hAnsi="Arial" w:cs="Arial"/>
          <w:sz w:val="28"/>
          <w:szCs w:val="28"/>
          <w:u w:val="single"/>
        </w:rPr>
        <w:t>/</w:t>
      </w:r>
      <w:proofErr w:type="gramStart"/>
      <w:r w:rsidR="004674EB">
        <w:rPr>
          <w:rFonts w:ascii="Arial" w:hAnsi="Arial" w:cs="Arial"/>
          <w:sz w:val="28"/>
          <w:szCs w:val="28"/>
          <w:u w:val="single"/>
        </w:rPr>
        <w:t>2022</w:t>
      </w:r>
      <w:r w:rsidR="00A0318F">
        <w:rPr>
          <w:rFonts w:ascii="Arial" w:hAnsi="Arial" w:cs="Arial"/>
          <w:sz w:val="28"/>
          <w:szCs w:val="28"/>
          <w:u w:val="single"/>
        </w:rPr>
        <w:t xml:space="preserve"> </w:t>
      </w:r>
      <w:r w:rsidR="00096D09" w:rsidRPr="004D2E21">
        <w:rPr>
          <w:rFonts w:ascii="Arial" w:hAnsi="Arial" w:cs="Arial"/>
          <w:sz w:val="28"/>
          <w:szCs w:val="28"/>
          <w:u w:val="single"/>
        </w:rPr>
        <w:t xml:space="preserve"> </w:t>
      </w:r>
      <w:r w:rsidR="002E5042" w:rsidRPr="004D2E21">
        <w:rPr>
          <w:rFonts w:ascii="Arial" w:hAnsi="Arial" w:cs="Arial"/>
          <w:sz w:val="28"/>
          <w:szCs w:val="28"/>
          <w:u w:val="single"/>
        </w:rPr>
        <w:t>Editado</w:t>
      </w:r>
      <w:proofErr w:type="gramEnd"/>
      <w:r w:rsidR="002E5042" w:rsidRPr="004D2E21">
        <w:rPr>
          <w:rFonts w:ascii="Arial" w:hAnsi="Arial" w:cs="Arial"/>
          <w:sz w:val="28"/>
          <w:szCs w:val="28"/>
          <w:u w:val="single"/>
        </w:rPr>
        <w:t>:</w:t>
      </w:r>
      <w:r w:rsidR="0076040A">
        <w:rPr>
          <w:rFonts w:ascii="Arial" w:hAnsi="Arial" w:cs="Arial"/>
          <w:sz w:val="28"/>
          <w:szCs w:val="28"/>
          <w:u w:val="single"/>
        </w:rPr>
        <w:t xml:space="preserve"> si </w:t>
      </w:r>
      <w:r w:rsidR="004D2E21" w:rsidRPr="004D2E21">
        <w:rPr>
          <w:rFonts w:ascii="Arial" w:hAnsi="Arial" w:cs="Arial"/>
          <w:sz w:val="28"/>
          <w:szCs w:val="28"/>
          <w:u w:val="single"/>
        </w:rPr>
        <w:t xml:space="preserve"> </w:t>
      </w:r>
      <w:r w:rsidR="002E5042" w:rsidRPr="004D2E21">
        <w:rPr>
          <w:rFonts w:ascii="Arial" w:hAnsi="Arial" w:cs="Arial"/>
          <w:sz w:val="28"/>
          <w:szCs w:val="28"/>
          <w:u w:val="single"/>
        </w:rPr>
        <w:t>Aprobado:</w:t>
      </w:r>
      <w:r w:rsidR="0076040A">
        <w:rPr>
          <w:rFonts w:ascii="Arial" w:hAnsi="Arial" w:cs="Arial"/>
          <w:sz w:val="28"/>
          <w:szCs w:val="28"/>
          <w:u w:val="single"/>
        </w:rPr>
        <w:t>si</w:t>
      </w:r>
      <w:r w:rsidR="004C5E5C">
        <w:rPr>
          <w:rFonts w:ascii="Arial" w:hAnsi="Arial" w:cs="Arial"/>
          <w:sz w:val="28"/>
          <w:szCs w:val="28"/>
          <w:u w:val="single"/>
        </w:rPr>
        <w:t xml:space="preserve"> </w:t>
      </w:r>
    </w:p>
    <w:tbl>
      <w:tblPr>
        <w:tblStyle w:val="Tablaconcuadrcula"/>
        <w:tblpPr w:leftFromText="141" w:rightFromText="141" w:horzAnchor="margin" w:tblpY="421"/>
        <w:tblW w:w="10008" w:type="dxa"/>
        <w:tblLayout w:type="fixed"/>
        <w:tblLook w:val="01E0" w:firstRow="1" w:lastRow="1" w:firstColumn="1" w:lastColumn="1" w:noHBand="0" w:noVBand="0"/>
      </w:tblPr>
      <w:tblGrid>
        <w:gridCol w:w="720"/>
        <w:gridCol w:w="3960"/>
        <w:gridCol w:w="5328"/>
      </w:tblGrid>
      <w:tr w:rsidR="00BF2BF4" w:rsidRPr="003E0951" w14:paraId="1712C680" w14:textId="77777777" w:rsidTr="00BF2BF4">
        <w:tc>
          <w:tcPr>
            <w:tcW w:w="720" w:type="dxa"/>
            <w:tcBorders>
              <w:top w:val="nil"/>
              <w:left w:val="nil"/>
              <w:right w:val="nil"/>
            </w:tcBorders>
          </w:tcPr>
          <w:p w14:paraId="7BE8B559" w14:textId="77777777" w:rsidR="00BF2BF4" w:rsidRPr="003E0951" w:rsidRDefault="00BF2BF4" w:rsidP="002E5042">
            <w:pPr>
              <w:rPr>
                <w:rFonts w:ascii="Arial" w:hAnsi="Arial" w:cs="Arial"/>
                <w:b/>
              </w:rPr>
            </w:pPr>
          </w:p>
        </w:tc>
        <w:tc>
          <w:tcPr>
            <w:tcW w:w="3960" w:type="dxa"/>
            <w:tcBorders>
              <w:top w:val="nil"/>
              <w:left w:val="nil"/>
              <w:right w:val="nil"/>
            </w:tcBorders>
          </w:tcPr>
          <w:p w14:paraId="2982160A" w14:textId="77777777" w:rsidR="00BF2BF4" w:rsidRPr="003E0951" w:rsidRDefault="00BF2BF4" w:rsidP="002E5042">
            <w:pPr>
              <w:rPr>
                <w:rFonts w:ascii="Arial" w:hAnsi="Arial" w:cs="Arial"/>
                <w:b/>
              </w:rPr>
            </w:pPr>
          </w:p>
        </w:tc>
        <w:tc>
          <w:tcPr>
            <w:tcW w:w="5328" w:type="dxa"/>
            <w:tcBorders>
              <w:top w:val="nil"/>
              <w:left w:val="nil"/>
              <w:right w:val="nil"/>
            </w:tcBorders>
          </w:tcPr>
          <w:p w14:paraId="7E943719" w14:textId="77777777" w:rsidR="00BF2BF4" w:rsidRPr="003E0951" w:rsidRDefault="00BF2BF4" w:rsidP="002E5042">
            <w:pPr>
              <w:rPr>
                <w:rFonts w:ascii="Arial" w:hAnsi="Arial" w:cs="Arial"/>
              </w:rPr>
            </w:pPr>
          </w:p>
        </w:tc>
      </w:tr>
      <w:tr w:rsidR="00FD0326" w:rsidRPr="003E0951" w14:paraId="06F2685E" w14:textId="77777777" w:rsidTr="00BF2BF4">
        <w:tc>
          <w:tcPr>
            <w:tcW w:w="720" w:type="dxa"/>
          </w:tcPr>
          <w:p w14:paraId="4655DF43" w14:textId="77777777" w:rsidR="00FD0326" w:rsidRPr="003E0951" w:rsidRDefault="00FD0326" w:rsidP="002E5042">
            <w:pPr>
              <w:rPr>
                <w:rFonts w:ascii="Arial" w:hAnsi="Arial" w:cs="Arial"/>
                <w:b/>
              </w:rPr>
            </w:pPr>
            <w:r w:rsidRPr="003E0951">
              <w:rPr>
                <w:rFonts w:ascii="Arial" w:hAnsi="Arial" w:cs="Arial"/>
                <w:b/>
              </w:rPr>
              <w:t>1</w:t>
            </w:r>
          </w:p>
        </w:tc>
        <w:tc>
          <w:tcPr>
            <w:tcW w:w="3960" w:type="dxa"/>
          </w:tcPr>
          <w:p w14:paraId="6762E11C" w14:textId="77777777" w:rsidR="00FD0326" w:rsidRPr="003E0951" w:rsidRDefault="00FD0326" w:rsidP="002E5042">
            <w:pPr>
              <w:rPr>
                <w:rFonts w:ascii="Arial" w:hAnsi="Arial" w:cs="Arial"/>
                <w:b/>
              </w:rPr>
            </w:pPr>
            <w:r w:rsidRPr="003E0951">
              <w:rPr>
                <w:rFonts w:ascii="Arial" w:hAnsi="Arial" w:cs="Arial"/>
                <w:b/>
              </w:rPr>
              <w:t>Título</w:t>
            </w:r>
          </w:p>
          <w:p w14:paraId="5762CBDB" w14:textId="77777777" w:rsidR="003E0951" w:rsidRPr="00B42658" w:rsidRDefault="00470A29" w:rsidP="002E5042">
            <w:pPr>
              <w:rPr>
                <w:rFonts w:ascii="Arial" w:hAnsi="Arial" w:cs="Arial"/>
                <w:b/>
                <w:sz w:val="20"/>
                <w:szCs w:val="20"/>
              </w:rPr>
            </w:pPr>
            <w:r w:rsidRPr="00B42658">
              <w:rPr>
                <w:rFonts w:ascii="Arial" w:hAnsi="Arial" w:cs="Arial"/>
                <w:sz w:val="20"/>
                <w:szCs w:val="20"/>
              </w:rPr>
              <w:t>I</w:t>
            </w:r>
            <w:r w:rsidR="003E0951" w:rsidRPr="00B42658">
              <w:rPr>
                <w:rFonts w:ascii="Arial" w:hAnsi="Arial" w:cs="Arial"/>
                <w:sz w:val="20"/>
                <w:szCs w:val="20"/>
              </w:rPr>
              <w:t>dentificar el trámite o procedimiento.</w:t>
            </w:r>
            <w:r w:rsidR="00B42658">
              <w:rPr>
                <w:rFonts w:ascii="Arial" w:hAnsi="Arial" w:cs="Arial"/>
                <w:sz w:val="20"/>
                <w:szCs w:val="20"/>
              </w:rPr>
              <w:t xml:space="preserve"> </w:t>
            </w:r>
            <w:r w:rsidR="003E0951" w:rsidRPr="00B42658">
              <w:rPr>
                <w:rFonts w:ascii="Arial" w:hAnsi="Arial" w:cs="Arial"/>
                <w:sz w:val="20"/>
                <w:szCs w:val="20"/>
              </w:rPr>
              <w:t>En mayúsculas y en color.</w:t>
            </w:r>
          </w:p>
        </w:tc>
        <w:tc>
          <w:tcPr>
            <w:tcW w:w="5328" w:type="dxa"/>
          </w:tcPr>
          <w:p w14:paraId="477C4F13" w14:textId="524FC7B5" w:rsidR="00BB5EED" w:rsidRPr="00B12BA6" w:rsidRDefault="001E718F" w:rsidP="001E718F">
            <w:pPr>
              <w:spacing w:after="120"/>
              <w:jc w:val="both"/>
              <w:rPr>
                <w:rFonts w:ascii="Arial" w:hAnsi="Arial" w:cs="Arial"/>
                <w:color w:val="0000FF"/>
              </w:rPr>
            </w:pPr>
            <w:r w:rsidRPr="002530DD">
              <w:rPr>
                <w:rFonts w:ascii="Arial" w:hAnsi="Arial" w:cs="Arial"/>
                <w:b/>
              </w:rPr>
              <w:t>SUBVENCIONES</w:t>
            </w:r>
            <w:r w:rsidRPr="002530DD">
              <w:rPr>
                <w:rFonts w:ascii="Arial" w:hAnsi="Arial" w:cs="Arial"/>
                <w:b/>
                <w:bCs/>
              </w:rPr>
              <w:t xml:space="preserve"> DESTINADAS </w:t>
            </w:r>
            <w:bookmarkStart w:id="0" w:name="_Hlk102474836"/>
            <w:r w:rsidRPr="002530DD">
              <w:rPr>
                <w:rFonts w:ascii="Arial" w:hAnsi="Arial" w:cs="Arial"/>
                <w:b/>
                <w:bCs/>
              </w:rPr>
              <w:t>A FINANCIAR PROYECTOS DE INNOVACIÓN QUE, DENTRO DE UN ECOSISTEMA DE ESPECIALIZACIÓN INTELIGENTE, GENEREN SOLUCIONES QUE PERMITAN LA AUTONOMÍA PERSONAL DE LAS PERSONAS VULNERABLES EN EL ÁMBITO DE LOS SERVICIOS SOCIALES DE LA COMUNIDAD DE CASTILLA Y LEÓN</w:t>
            </w:r>
            <w:bookmarkEnd w:id="0"/>
            <w:r w:rsidRPr="002530DD">
              <w:rPr>
                <w:rFonts w:ascii="Arial" w:hAnsi="Arial" w:cs="Arial"/>
                <w:b/>
                <w:bCs/>
              </w:rPr>
              <w:t>, DENTRO DEL MARCO DEL PLAN DE RECUPERACIÓN, TRANSFORMACIÓN Y RESILIENCIA, FINANCIADO POR LA UNIÓN EUROPEA – NEXTGENERATIONEU</w:t>
            </w:r>
          </w:p>
        </w:tc>
      </w:tr>
      <w:tr w:rsidR="00FD0326" w:rsidRPr="003E0951" w14:paraId="4CA91C81" w14:textId="77777777" w:rsidTr="00BF2BF4">
        <w:tc>
          <w:tcPr>
            <w:tcW w:w="720" w:type="dxa"/>
          </w:tcPr>
          <w:p w14:paraId="1C9A972C" w14:textId="77777777" w:rsidR="00FD0326" w:rsidRPr="003E0951" w:rsidRDefault="00FD0326" w:rsidP="002E5042">
            <w:pPr>
              <w:rPr>
                <w:rFonts w:ascii="Arial" w:hAnsi="Arial" w:cs="Arial"/>
                <w:b/>
              </w:rPr>
            </w:pPr>
            <w:r w:rsidRPr="003E0951">
              <w:rPr>
                <w:rFonts w:ascii="Arial" w:hAnsi="Arial" w:cs="Arial"/>
                <w:b/>
              </w:rPr>
              <w:t>2</w:t>
            </w:r>
          </w:p>
        </w:tc>
        <w:tc>
          <w:tcPr>
            <w:tcW w:w="3960" w:type="dxa"/>
          </w:tcPr>
          <w:p w14:paraId="71A62F39" w14:textId="77777777" w:rsidR="00FD0326" w:rsidRPr="003E0951" w:rsidRDefault="00FD0326" w:rsidP="002E5042">
            <w:pPr>
              <w:rPr>
                <w:rFonts w:ascii="Arial" w:hAnsi="Arial" w:cs="Arial"/>
                <w:b/>
              </w:rPr>
            </w:pPr>
            <w:r w:rsidRPr="003E0951">
              <w:rPr>
                <w:rFonts w:ascii="Arial" w:hAnsi="Arial" w:cs="Arial"/>
                <w:b/>
              </w:rPr>
              <w:t>Objeto</w:t>
            </w:r>
          </w:p>
          <w:p w14:paraId="0F6E9F69" w14:textId="77777777" w:rsidR="00531EC8" w:rsidRPr="00B42658" w:rsidRDefault="00531EC8" w:rsidP="002E5042">
            <w:pPr>
              <w:rPr>
                <w:rFonts w:ascii="Arial" w:hAnsi="Arial" w:cs="Arial"/>
                <w:b/>
                <w:sz w:val="20"/>
                <w:szCs w:val="20"/>
              </w:rPr>
            </w:pPr>
            <w:r w:rsidRPr="00B42658">
              <w:rPr>
                <w:rFonts w:ascii="Arial" w:hAnsi="Arial" w:cs="Arial"/>
                <w:sz w:val="20"/>
                <w:szCs w:val="20"/>
              </w:rPr>
              <w:t>Breve descripción de la finalidad del procedimiento</w:t>
            </w:r>
          </w:p>
        </w:tc>
        <w:tc>
          <w:tcPr>
            <w:tcW w:w="5328" w:type="dxa"/>
          </w:tcPr>
          <w:p w14:paraId="21E642CF" w14:textId="3E48A3B2" w:rsidR="002F23D9" w:rsidRPr="002F23D9" w:rsidRDefault="002F23D9" w:rsidP="001E718F">
            <w:pPr>
              <w:pStyle w:val="NormalWeb"/>
              <w:shd w:val="clear" w:color="auto" w:fill="FFFFFF"/>
              <w:tabs>
                <w:tab w:val="left" w:pos="282"/>
              </w:tabs>
              <w:rPr>
                <w:rFonts w:ascii="Arial" w:hAnsi="Arial" w:cs="Arial"/>
                <w:sz w:val="22"/>
                <w:szCs w:val="22"/>
              </w:rPr>
            </w:pPr>
            <w:r w:rsidRPr="002F23D9">
              <w:rPr>
                <w:rFonts w:ascii="Arial" w:hAnsi="Arial" w:cs="Arial"/>
                <w:sz w:val="22"/>
                <w:szCs w:val="22"/>
              </w:rPr>
              <w:t xml:space="preserve">Financiar </w:t>
            </w:r>
            <w:r w:rsidR="001E718F" w:rsidRPr="001E718F">
              <w:rPr>
                <w:rFonts w:ascii="Arial" w:hAnsi="Arial" w:cs="Arial"/>
                <w:sz w:val="22"/>
                <w:szCs w:val="22"/>
              </w:rPr>
              <w:t xml:space="preserve">proyectos de innovación que, mediante una metodología de innovación abierta y co-creación tecnológica, generen soluciones que permitan </w:t>
            </w:r>
            <w:bookmarkStart w:id="1" w:name="_Hlk102475350"/>
            <w:r w:rsidR="001E718F" w:rsidRPr="001E718F">
              <w:rPr>
                <w:rFonts w:ascii="Arial" w:hAnsi="Arial" w:cs="Arial"/>
                <w:sz w:val="22"/>
                <w:szCs w:val="22"/>
              </w:rPr>
              <w:t>la autonomía personal y vida independiente de las personas vulnerables</w:t>
            </w:r>
            <w:bookmarkEnd w:id="1"/>
            <w:r w:rsidR="001E718F" w:rsidRPr="001E718F">
              <w:rPr>
                <w:rFonts w:ascii="Arial" w:hAnsi="Arial" w:cs="Arial"/>
                <w:sz w:val="22"/>
                <w:szCs w:val="22"/>
              </w:rPr>
              <w:t>, con impacto tangible y resultado permanente en el ámbito de los servicios sociales de la Comunidad de Castilla y León, dentro del marco de actuación del Plan de Recuperación, Transformación y Resiliencia financiado por la Unión Europea – Next Generation EU</w:t>
            </w:r>
          </w:p>
          <w:p w14:paraId="51FC0719" w14:textId="332A4923" w:rsidR="004A666B" w:rsidRPr="003E603C" w:rsidRDefault="001E718F" w:rsidP="001E718F">
            <w:pPr>
              <w:spacing w:after="120"/>
              <w:jc w:val="both"/>
              <w:rPr>
                <w:rFonts w:ascii="Arial" w:hAnsi="Arial" w:cs="Arial"/>
                <w:lang w:val="es-ES_tradnl"/>
              </w:rPr>
            </w:pPr>
            <w:r w:rsidRPr="001E718F">
              <w:rPr>
                <w:rFonts w:ascii="Arial" w:hAnsi="Arial" w:cs="Arial"/>
                <w:sz w:val="22"/>
                <w:szCs w:val="22"/>
              </w:rPr>
              <w:t>La finalidad perseguida con dichas subvenciones es promover la autonomía personal y vida independiente de las personas vulnerables a través la innovación en un modelo de cuidados de larga duración, basado en el paradigma de atención centrada en la persona y en una estrategia de desinstitucionalización.</w:t>
            </w:r>
          </w:p>
        </w:tc>
      </w:tr>
      <w:tr w:rsidR="00FD0326" w:rsidRPr="003E0951" w14:paraId="7FD89DDC" w14:textId="77777777" w:rsidTr="00BF2BF4">
        <w:tc>
          <w:tcPr>
            <w:tcW w:w="720" w:type="dxa"/>
          </w:tcPr>
          <w:p w14:paraId="0EB75336" w14:textId="77777777" w:rsidR="00FD0326" w:rsidRPr="003E0951" w:rsidRDefault="00FD0326" w:rsidP="002E5042">
            <w:pPr>
              <w:rPr>
                <w:rFonts w:ascii="Arial" w:hAnsi="Arial" w:cs="Arial"/>
                <w:b/>
              </w:rPr>
            </w:pPr>
            <w:r w:rsidRPr="003E0951">
              <w:rPr>
                <w:rFonts w:ascii="Arial" w:hAnsi="Arial" w:cs="Arial"/>
                <w:b/>
              </w:rPr>
              <w:t>3</w:t>
            </w:r>
          </w:p>
        </w:tc>
        <w:tc>
          <w:tcPr>
            <w:tcW w:w="3960" w:type="dxa"/>
          </w:tcPr>
          <w:p w14:paraId="2A0009FF" w14:textId="77777777" w:rsidR="00FD0326" w:rsidRPr="003E0951" w:rsidRDefault="00FD0326" w:rsidP="002E5042">
            <w:pPr>
              <w:rPr>
                <w:rFonts w:ascii="Arial" w:hAnsi="Arial" w:cs="Arial"/>
                <w:b/>
              </w:rPr>
            </w:pPr>
            <w:r w:rsidRPr="003E0951">
              <w:rPr>
                <w:rFonts w:ascii="Arial" w:hAnsi="Arial" w:cs="Arial"/>
                <w:b/>
              </w:rPr>
              <w:t>Órgano responsable del procedimiento</w:t>
            </w:r>
          </w:p>
          <w:p w14:paraId="5E8C4B22" w14:textId="77777777" w:rsidR="00531EC8" w:rsidRPr="00B42658" w:rsidRDefault="00531EC8" w:rsidP="002E5042">
            <w:pPr>
              <w:rPr>
                <w:rFonts w:ascii="Arial" w:hAnsi="Arial" w:cs="Arial"/>
                <w:b/>
                <w:sz w:val="20"/>
                <w:szCs w:val="20"/>
              </w:rPr>
            </w:pPr>
            <w:r w:rsidRPr="00B42658">
              <w:rPr>
                <w:rFonts w:ascii="Arial" w:hAnsi="Arial" w:cs="Arial"/>
                <w:sz w:val="20"/>
                <w:szCs w:val="20"/>
              </w:rPr>
              <w:t>Centro directivo, Consejería, Organismo Autónomo y/o Empresa Pública, Gerencia o Direcció</w:t>
            </w:r>
            <w:r w:rsidR="00470A29" w:rsidRPr="00B42658">
              <w:rPr>
                <w:rFonts w:ascii="Arial" w:hAnsi="Arial" w:cs="Arial"/>
                <w:sz w:val="20"/>
                <w:szCs w:val="20"/>
              </w:rPr>
              <w:t>n General..</w:t>
            </w:r>
            <w:r w:rsidRPr="00B42658">
              <w:rPr>
                <w:rFonts w:ascii="Arial" w:hAnsi="Arial" w:cs="Arial"/>
                <w:sz w:val="20"/>
                <w:szCs w:val="20"/>
              </w:rPr>
              <w:t>.</w:t>
            </w:r>
          </w:p>
        </w:tc>
        <w:tc>
          <w:tcPr>
            <w:tcW w:w="5328" w:type="dxa"/>
          </w:tcPr>
          <w:p w14:paraId="472B4CD7" w14:textId="77777777" w:rsidR="00795034" w:rsidRPr="00F23830" w:rsidRDefault="009B49C5" w:rsidP="00253775">
            <w:pPr>
              <w:rPr>
                <w:rFonts w:ascii="Arial" w:hAnsi="Arial" w:cs="Arial"/>
                <w:sz w:val="22"/>
                <w:szCs w:val="22"/>
              </w:rPr>
            </w:pPr>
            <w:r w:rsidRPr="00F23830">
              <w:rPr>
                <w:rFonts w:ascii="Arial" w:hAnsi="Arial" w:cs="Arial"/>
                <w:sz w:val="22"/>
                <w:szCs w:val="22"/>
              </w:rPr>
              <w:t>Consejería de Familia e Igualdad de Oportunidades</w:t>
            </w:r>
          </w:p>
          <w:p w14:paraId="632FA6C0" w14:textId="77777777" w:rsidR="009B49C5" w:rsidRPr="00F23830" w:rsidRDefault="009B49C5" w:rsidP="00253775">
            <w:pPr>
              <w:rPr>
                <w:rFonts w:ascii="Arial" w:hAnsi="Arial" w:cs="Arial"/>
                <w:sz w:val="22"/>
                <w:szCs w:val="22"/>
              </w:rPr>
            </w:pPr>
            <w:r w:rsidRPr="00F23830">
              <w:rPr>
                <w:rFonts w:ascii="Arial" w:hAnsi="Arial" w:cs="Arial"/>
                <w:sz w:val="22"/>
                <w:szCs w:val="22"/>
              </w:rPr>
              <w:t>Gerencia de Servicios Sociales</w:t>
            </w:r>
          </w:p>
          <w:p w14:paraId="361CFB01" w14:textId="77777777" w:rsidR="008C32DE" w:rsidRPr="00F23830" w:rsidRDefault="008C32DE" w:rsidP="00253775">
            <w:pPr>
              <w:rPr>
                <w:rFonts w:ascii="Arial" w:hAnsi="Arial" w:cs="Arial"/>
                <w:sz w:val="22"/>
                <w:szCs w:val="22"/>
              </w:rPr>
            </w:pPr>
          </w:p>
          <w:p w14:paraId="10D61462" w14:textId="77777777" w:rsidR="00F27C52" w:rsidRPr="00F23830" w:rsidRDefault="00F27C52" w:rsidP="00253775">
            <w:pPr>
              <w:rPr>
                <w:rFonts w:ascii="Arial" w:hAnsi="Arial" w:cs="Arial"/>
                <w:sz w:val="22"/>
                <w:szCs w:val="22"/>
              </w:rPr>
            </w:pPr>
          </w:p>
        </w:tc>
      </w:tr>
      <w:tr w:rsidR="00FD0326" w:rsidRPr="003E0951" w14:paraId="31637D3B" w14:textId="77777777" w:rsidTr="00BF2BF4">
        <w:tc>
          <w:tcPr>
            <w:tcW w:w="720" w:type="dxa"/>
          </w:tcPr>
          <w:p w14:paraId="342CEBD8" w14:textId="77777777" w:rsidR="00FD0326" w:rsidRPr="003E0951" w:rsidRDefault="00FD0326" w:rsidP="002E5042">
            <w:pPr>
              <w:rPr>
                <w:rFonts w:ascii="Arial" w:hAnsi="Arial" w:cs="Arial"/>
                <w:b/>
              </w:rPr>
            </w:pPr>
            <w:r w:rsidRPr="003E0951">
              <w:rPr>
                <w:rFonts w:ascii="Arial" w:hAnsi="Arial" w:cs="Arial"/>
                <w:b/>
              </w:rPr>
              <w:t>4</w:t>
            </w:r>
          </w:p>
        </w:tc>
        <w:tc>
          <w:tcPr>
            <w:tcW w:w="3960" w:type="dxa"/>
          </w:tcPr>
          <w:p w14:paraId="3A609F1A" w14:textId="77777777" w:rsidR="003E0951" w:rsidRDefault="00FD0326" w:rsidP="002E5042">
            <w:pPr>
              <w:rPr>
                <w:rFonts w:ascii="Arial" w:hAnsi="Arial" w:cs="Arial"/>
                <w:b/>
              </w:rPr>
            </w:pPr>
            <w:r w:rsidRPr="003E0951">
              <w:rPr>
                <w:rFonts w:ascii="Arial" w:hAnsi="Arial" w:cs="Arial"/>
                <w:b/>
              </w:rPr>
              <w:t>Órgano gestor</w:t>
            </w:r>
          </w:p>
          <w:p w14:paraId="27C475EC" w14:textId="77777777" w:rsidR="00531EC8" w:rsidRPr="003E0951" w:rsidRDefault="00531EC8" w:rsidP="002E5042">
            <w:pPr>
              <w:rPr>
                <w:rFonts w:ascii="Arial" w:hAnsi="Arial" w:cs="Arial"/>
                <w:b/>
              </w:rPr>
            </w:pPr>
            <w:r w:rsidRPr="00B42658">
              <w:rPr>
                <w:rFonts w:ascii="Arial" w:hAnsi="Arial" w:cs="Arial"/>
                <w:sz w:val="20"/>
                <w:szCs w:val="20"/>
              </w:rPr>
              <w:t>Centro directivo, Servicio o Unidad responsable de la instrucción del procedimiento y asesoramiento al interesado a lo largo de la tramitación</w:t>
            </w:r>
            <w:r w:rsidR="003E0951">
              <w:rPr>
                <w:rFonts w:ascii="Arial" w:hAnsi="Arial" w:cs="Arial"/>
              </w:rPr>
              <w:t>.</w:t>
            </w:r>
          </w:p>
        </w:tc>
        <w:tc>
          <w:tcPr>
            <w:tcW w:w="5328" w:type="dxa"/>
          </w:tcPr>
          <w:p w14:paraId="36ECB188" w14:textId="6C076D49" w:rsidR="00F27C52" w:rsidRPr="00F23830" w:rsidRDefault="00D5395F" w:rsidP="00B714A4">
            <w:pPr>
              <w:rPr>
                <w:rFonts w:ascii="Arial" w:hAnsi="Arial" w:cs="Arial"/>
                <w:sz w:val="22"/>
                <w:szCs w:val="22"/>
              </w:rPr>
            </w:pPr>
            <w:r w:rsidRPr="00B714A4">
              <w:rPr>
                <w:rFonts w:ascii="Arial" w:hAnsi="Arial" w:cs="Arial"/>
                <w:sz w:val="22"/>
                <w:szCs w:val="22"/>
              </w:rPr>
              <w:t>Dirección Técnica de Atención a Personas Mayores y Personas con Discapacidad</w:t>
            </w:r>
          </w:p>
        </w:tc>
      </w:tr>
      <w:tr w:rsidR="00FD0326" w:rsidRPr="003E0951" w14:paraId="35A8F015" w14:textId="77777777" w:rsidTr="00BF2BF4">
        <w:tc>
          <w:tcPr>
            <w:tcW w:w="720" w:type="dxa"/>
          </w:tcPr>
          <w:p w14:paraId="50C81D92" w14:textId="77777777" w:rsidR="00FD0326" w:rsidRPr="003E0951" w:rsidRDefault="00FD0326" w:rsidP="002E5042">
            <w:pPr>
              <w:rPr>
                <w:rFonts w:ascii="Arial" w:hAnsi="Arial" w:cs="Arial"/>
                <w:b/>
              </w:rPr>
            </w:pPr>
            <w:r w:rsidRPr="003E0951">
              <w:rPr>
                <w:rFonts w:ascii="Arial" w:hAnsi="Arial" w:cs="Arial"/>
                <w:b/>
              </w:rPr>
              <w:t>5</w:t>
            </w:r>
          </w:p>
        </w:tc>
        <w:tc>
          <w:tcPr>
            <w:tcW w:w="3960" w:type="dxa"/>
          </w:tcPr>
          <w:p w14:paraId="28233B6A" w14:textId="77777777" w:rsidR="00FD0326" w:rsidRPr="003E0951" w:rsidRDefault="00FD0326" w:rsidP="002E5042">
            <w:pPr>
              <w:rPr>
                <w:rFonts w:ascii="Arial" w:hAnsi="Arial" w:cs="Arial"/>
                <w:b/>
              </w:rPr>
            </w:pPr>
            <w:r w:rsidRPr="003E0951">
              <w:rPr>
                <w:rFonts w:ascii="Arial" w:hAnsi="Arial" w:cs="Arial"/>
                <w:b/>
              </w:rPr>
              <w:t>Organismo que resuelve el expediente</w:t>
            </w:r>
          </w:p>
          <w:p w14:paraId="6AAB0F06" w14:textId="77777777" w:rsidR="00531EC8" w:rsidRPr="00B42658" w:rsidRDefault="00531EC8" w:rsidP="002E5042">
            <w:pPr>
              <w:rPr>
                <w:rFonts w:ascii="Arial" w:hAnsi="Arial" w:cs="Arial"/>
                <w:b/>
                <w:sz w:val="20"/>
                <w:szCs w:val="20"/>
              </w:rPr>
            </w:pPr>
            <w:r w:rsidRPr="00B42658">
              <w:rPr>
                <w:rFonts w:ascii="Arial" w:hAnsi="Arial" w:cs="Arial"/>
                <w:sz w:val="20"/>
                <w:szCs w:val="20"/>
              </w:rPr>
              <w:t>Centro directivo, Servicio o Unidad responsable de la resolución del procedimiento.</w:t>
            </w:r>
          </w:p>
        </w:tc>
        <w:tc>
          <w:tcPr>
            <w:tcW w:w="5328" w:type="dxa"/>
          </w:tcPr>
          <w:p w14:paraId="3F6C37E4" w14:textId="77777777" w:rsidR="007D3766" w:rsidRPr="00F23830" w:rsidRDefault="009B49C5" w:rsidP="00253775">
            <w:pPr>
              <w:rPr>
                <w:rFonts w:ascii="Arial" w:hAnsi="Arial" w:cs="Arial"/>
                <w:sz w:val="22"/>
                <w:szCs w:val="22"/>
              </w:rPr>
            </w:pPr>
            <w:r w:rsidRPr="00F23830">
              <w:rPr>
                <w:rFonts w:ascii="Arial" w:hAnsi="Arial" w:cs="Arial"/>
                <w:sz w:val="22"/>
                <w:szCs w:val="22"/>
              </w:rPr>
              <w:t>Gerencia de Servicios Sociales</w:t>
            </w:r>
          </w:p>
        </w:tc>
      </w:tr>
      <w:tr w:rsidR="00FD0326" w:rsidRPr="003E0951" w14:paraId="500CAFB0" w14:textId="77777777" w:rsidTr="00BF2BF4">
        <w:tc>
          <w:tcPr>
            <w:tcW w:w="720" w:type="dxa"/>
          </w:tcPr>
          <w:p w14:paraId="2D0F2FB2" w14:textId="77777777" w:rsidR="00FD0326" w:rsidRPr="003E0951" w:rsidRDefault="00FD0326" w:rsidP="002E5042">
            <w:pPr>
              <w:rPr>
                <w:rFonts w:ascii="Arial" w:hAnsi="Arial" w:cs="Arial"/>
                <w:b/>
              </w:rPr>
            </w:pPr>
            <w:r w:rsidRPr="003E0951">
              <w:rPr>
                <w:rFonts w:ascii="Arial" w:hAnsi="Arial" w:cs="Arial"/>
                <w:b/>
              </w:rPr>
              <w:t>6</w:t>
            </w:r>
          </w:p>
        </w:tc>
        <w:tc>
          <w:tcPr>
            <w:tcW w:w="3960" w:type="dxa"/>
          </w:tcPr>
          <w:p w14:paraId="3AA57FE1" w14:textId="77777777" w:rsidR="00FD0326" w:rsidRPr="003E0951" w:rsidRDefault="00FD0326" w:rsidP="002E5042">
            <w:pPr>
              <w:rPr>
                <w:rFonts w:ascii="Arial" w:hAnsi="Arial" w:cs="Arial"/>
                <w:b/>
              </w:rPr>
            </w:pPr>
            <w:r w:rsidRPr="003E0951">
              <w:rPr>
                <w:rFonts w:ascii="Arial" w:hAnsi="Arial" w:cs="Arial"/>
                <w:b/>
              </w:rPr>
              <w:t>¿Quién lo puede solicitar?</w:t>
            </w:r>
          </w:p>
          <w:p w14:paraId="7A27A7C3" w14:textId="77777777" w:rsidR="00531EC8" w:rsidRPr="00B42658" w:rsidRDefault="00531EC8" w:rsidP="002E5042">
            <w:pPr>
              <w:rPr>
                <w:rFonts w:ascii="Arial" w:hAnsi="Arial" w:cs="Arial"/>
                <w:b/>
                <w:sz w:val="20"/>
                <w:szCs w:val="20"/>
              </w:rPr>
            </w:pPr>
            <w:r w:rsidRPr="00B42658">
              <w:rPr>
                <w:rFonts w:ascii="Arial" w:hAnsi="Arial" w:cs="Arial"/>
                <w:sz w:val="20"/>
                <w:szCs w:val="20"/>
              </w:rPr>
              <w:lastRenderedPageBreak/>
              <w:t>Posibles interesados,</w:t>
            </w:r>
            <w:r w:rsidR="00396724" w:rsidRPr="00B42658">
              <w:rPr>
                <w:rFonts w:ascii="Arial" w:hAnsi="Arial" w:cs="Arial"/>
                <w:sz w:val="20"/>
                <w:szCs w:val="20"/>
              </w:rPr>
              <w:t xml:space="preserve"> </w:t>
            </w:r>
            <w:r w:rsidR="00470A29" w:rsidRPr="00B42658">
              <w:rPr>
                <w:rFonts w:ascii="Arial" w:hAnsi="Arial" w:cs="Arial"/>
                <w:sz w:val="20"/>
                <w:szCs w:val="20"/>
              </w:rPr>
              <w:t>(destinatarios</w:t>
            </w:r>
            <w:r w:rsidRPr="00B42658">
              <w:rPr>
                <w:rFonts w:ascii="Arial" w:hAnsi="Arial" w:cs="Arial"/>
                <w:sz w:val="20"/>
                <w:szCs w:val="20"/>
              </w:rPr>
              <w:t xml:space="preserve">, beneficiarios,… </w:t>
            </w:r>
            <w:r w:rsidR="003E0951" w:rsidRPr="00B42658">
              <w:rPr>
                <w:rFonts w:ascii="Arial" w:hAnsi="Arial" w:cs="Arial"/>
                <w:sz w:val="20"/>
                <w:szCs w:val="20"/>
              </w:rPr>
              <w:t>según el tipo de trámite).</w:t>
            </w:r>
          </w:p>
        </w:tc>
        <w:tc>
          <w:tcPr>
            <w:tcW w:w="5328" w:type="dxa"/>
          </w:tcPr>
          <w:p w14:paraId="00A53B48" w14:textId="77777777" w:rsidR="005C63BA" w:rsidRPr="005C63BA" w:rsidRDefault="005C63BA" w:rsidP="005C63BA">
            <w:pPr>
              <w:pStyle w:val="Prrafodelista"/>
              <w:widowControl w:val="0"/>
              <w:numPr>
                <w:ilvl w:val="0"/>
                <w:numId w:val="19"/>
              </w:numPr>
              <w:tabs>
                <w:tab w:val="left" w:pos="461"/>
                <w:tab w:val="left" w:pos="2835"/>
              </w:tabs>
              <w:autoSpaceDE w:val="0"/>
              <w:autoSpaceDN w:val="0"/>
              <w:spacing w:before="240" w:after="160" w:line="276" w:lineRule="auto"/>
              <w:ind w:left="36" w:firstLine="0"/>
              <w:contextualSpacing w:val="0"/>
              <w:jc w:val="both"/>
              <w:rPr>
                <w:rFonts w:ascii="Arial" w:hAnsi="Arial" w:cs="Arial"/>
                <w:sz w:val="22"/>
                <w:szCs w:val="22"/>
              </w:rPr>
            </w:pPr>
            <w:bookmarkStart w:id="2" w:name="_Hlk102648457"/>
            <w:r w:rsidRPr="005C63BA">
              <w:rPr>
                <w:rFonts w:ascii="Arial" w:hAnsi="Arial" w:cs="Arial"/>
                <w:sz w:val="22"/>
                <w:szCs w:val="22"/>
              </w:rPr>
              <w:lastRenderedPageBreak/>
              <w:t>Para las líneas 1 y 2</w:t>
            </w:r>
            <w:bookmarkEnd w:id="2"/>
            <w:r w:rsidRPr="005C63BA">
              <w:rPr>
                <w:rFonts w:ascii="Arial" w:hAnsi="Arial" w:cs="Arial"/>
                <w:sz w:val="22"/>
                <w:szCs w:val="22"/>
              </w:rPr>
              <w:t xml:space="preserve">: dos o más entidades de </w:t>
            </w:r>
            <w:r w:rsidRPr="005C63BA">
              <w:rPr>
                <w:rFonts w:ascii="Arial" w:hAnsi="Arial" w:cs="Arial"/>
                <w:sz w:val="22"/>
                <w:szCs w:val="22"/>
              </w:rPr>
              <w:lastRenderedPageBreak/>
              <w:t>iniciativa social sin ánimo de lucro que presten servicios de apoyo a proyectos de vida a personas con discapacidad y a personas en situación de dependencia, o bien, al menos una entidad iniciativa social sin ánimo de lucro que preste servicios de apoyo a proyectos de vida a personas con discapacidad y a personas en situación de dependencia junto con, al menos, un Instituto tecnológico.</w:t>
            </w:r>
          </w:p>
          <w:p w14:paraId="5DDFEF07" w14:textId="77777777" w:rsidR="005C63BA" w:rsidRPr="005C63BA" w:rsidRDefault="005C63BA" w:rsidP="005C63BA">
            <w:pPr>
              <w:pStyle w:val="Prrafodelista"/>
              <w:widowControl w:val="0"/>
              <w:numPr>
                <w:ilvl w:val="0"/>
                <w:numId w:val="19"/>
              </w:numPr>
              <w:tabs>
                <w:tab w:val="left" w:pos="461"/>
                <w:tab w:val="left" w:pos="2835"/>
              </w:tabs>
              <w:autoSpaceDE w:val="0"/>
              <w:autoSpaceDN w:val="0"/>
              <w:spacing w:after="160" w:line="276" w:lineRule="auto"/>
              <w:ind w:left="36" w:firstLine="0"/>
              <w:jc w:val="both"/>
              <w:rPr>
                <w:rFonts w:ascii="Arial" w:hAnsi="Arial" w:cs="Arial"/>
                <w:sz w:val="22"/>
                <w:szCs w:val="22"/>
              </w:rPr>
            </w:pPr>
            <w:r w:rsidRPr="005C63BA">
              <w:rPr>
                <w:rFonts w:ascii="Arial" w:hAnsi="Arial" w:cs="Arial"/>
                <w:sz w:val="22"/>
                <w:szCs w:val="22"/>
              </w:rPr>
              <w:t xml:space="preserve">Para la línea 3, será imprescindible la agrupación de, al menos, una entidad de iniciativa social sin ánimo de lucro que presten servicios de apoyo a proyectos de vida a personas con discapacidad y a personas en situación de dependencia, al menos, un Instituto tecnológico y al menos una Universidad. </w:t>
            </w:r>
          </w:p>
          <w:p w14:paraId="04B5DDDA" w14:textId="77777777" w:rsidR="00D50CA2" w:rsidRPr="005C63BA" w:rsidRDefault="00D50CA2" w:rsidP="00ED1338">
            <w:pPr>
              <w:pStyle w:val="NormalWeb"/>
              <w:shd w:val="clear" w:color="auto" w:fill="FFFFFF"/>
              <w:tabs>
                <w:tab w:val="left" w:pos="282"/>
              </w:tabs>
              <w:rPr>
                <w:rFonts w:ascii="Arial" w:hAnsi="Arial" w:cs="Arial"/>
                <w:sz w:val="22"/>
                <w:szCs w:val="22"/>
              </w:rPr>
            </w:pPr>
          </w:p>
        </w:tc>
      </w:tr>
      <w:tr w:rsidR="005B5A07" w:rsidRPr="003E0951" w14:paraId="6359384F" w14:textId="77777777" w:rsidTr="00BF2BF4">
        <w:tc>
          <w:tcPr>
            <w:tcW w:w="720" w:type="dxa"/>
          </w:tcPr>
          <w:p w14:paraId="11BCD552" w14:textId="77777777" w:rsidR="005B5A07" w:rsidRPr="003E0951" w:rsidRDefault="005B5A07" w:rsidP="005B5A07">
            <w:pPr>
              <w:rPr>
                <w:rFonts w:ascii="Arial" w:hAnsi="Arial" w:cs="Arial"/>
                <w:b/>
              </w:rPr>
            </w:pPr>
            <w:r w:rsidRPr="003E0951">
              <w:rPr>
                <w:rFonts w:ascii="Arial" w:hAnsi="Arial" w:cs="Arial"/>
                <w:b/>
              </w:rPr>
              <w:lastRenderedPageBreak/>
              <w:t>7</w:t>
            </w:r>
          </w:p>
        </w:tc>
        <w:tc>
          <w:tcPr>
            <w:tcW w:w="3960" w:type="dxa"/>
          </w:tcPr>
          <w:p w14:paraId="1450713A" w14:textId="77777777" w:rsidR="005B5A07" w:rsidRPr="003E0951" w:rsidRDefault="005B5A07" w:rsidP="005B5A07">
            <w:pPr>
              <w:rPr>
                <w:rFonts w:ascii="Arial" w:hAnsi="Arial" w:cs="Arial"/>
                <w:b/>
              </w:rPr>
            </w:pPr>
            <w:r w:rsidRPr="003E0951">
              <w:rPr>
                <w:rFonts w:ascii="Arial" w:hAnsi="Arial" w:cs="Arial"/>
                <w:b/>
              </w:rPr>
              <w:t>¿Qué requisitos debe cumplir?</w:t>
            </w:r>
          </w:p>
          <w:p w14:paraId="6D1467A7" w14:textId="77777777" w:rsidR="005B5A07" w:rsidRPr="00B42658" w:rsidRDefault="005B5A07" w:rsidP="005B5A07">
            <w:pPr>
              <w:rPr>
                <w:rFonts w:ascii="Arial" w:hAnsi="Arial" w:cs="Arial"/>
                <w:b/>
                <w:sz w:val="20"/>
                <w:szCs w:val="20"/>
              </w:rPr>
            </w:pPr>
            <w:r w:rsidRPr="00B42658">
              <w:rPr>
                <w:rFonts w:ascii="Arial" w:hAnsi="Arial" w:cs="Arial"/>
                <w:sz w:val="20"/>
                <w:szCs w:val="20"/>
              </w:rPr>
              <w:t>Aspectos destacados necesarios para poder solicitarlo.</w:t>
            </w:r>
          </w:p>
        </w:tc>
        <w:tc>
          <w:tcPr>
            <w:tcW w:w="5328" w:type="dxa"/>
          </w:tcPr>
          <w:p w14:paraId="28A6A417" w14:textId="77777777" w:rsidR="001E718F" w:rsidRPr="00BC0F91" w:rsidRDefault="001E718F" w:rsidP="001E718F">
            <w:pPr>
              <w:pStyle w:val="Textocomentario"/>
              <w:jc w:val="both"/>
              <w:rPr>
                <w:rFonts w:ascii="Arial" w:hAnsi="Arial" w:cs="Arial"/>
                <w:sz w:val="22"/>
                <w:szCs w:val="22"/>
              </w:rPr>
            </w:pPr>
            <w:r w:rsidRPr="00BC0F91">
              <w:rPr>
                <w:rFonts w:ascii="Arial" w:hAnsi="Arial" w:cs="Arial"/>
                <w:sz w:val="22"/>
                <w:szCs w:val="22"/>
              </w:rPr>
              <w:t>De conformidad con lo previsto en la Base Cuarta los Institutos Tecnológicos deberán estar debidamente inscritos, a fecha de la publicación de la convocatoria, en la Red de Centros Tecnológicos de Castilla y León, de acuerdo con la Ley 5/1992, de 18 de diciembre, sobre creación del sistema de red de centros tecnológicos asociados en Castilla y León.</w:t>
            </w:r>
          </w:p>
          <w:p w14:paraId="1BF1E119" w14:textId="77777777" w:rsidR="001E718F" w:rsidRPr="001E718F" w:rsidRDefault="001E718F" w:rsidP="001E718F">
            <w:pPr>
              <w:rPr>
                <w:rFonts w:ascii="Arial" w:hAnsi="Arial" w:cs="Arial"/>
                <w:sz w:val="22"/>
                <w:szCs w:val="22"/>
              </w:rPr>
            </w:pPr>
            <w:r w:rsidRPr="001E718F">
              <w:rPr>
                <w:rFonts w:ascii="Arial" w:hAnsi="Arial" w:cs="Arial"/>
                <w:sz w:val="22"/>
                <w:szCs w:val="22"/>
              </w:rPr>
              <w:t xml:space="preserve">Las entidades podrán formar parte de una o varias agrupaciones. Cada agrupación podrá presentar un proyecto a una o a varias líneas de actuación. </w:t>
            </w:r>
          </w:p>
          <w:p w14:paraId="29552E49" w14:textId="77777777" w:rsidR="001E718F" w:rsidRPr="001E718F" w:rsidRDefault="001E718F" w:rsidP="001E718F">
            <w:pPr>
              <w:tabs>
                <w:tab w:val="left" w:pos="2835"/>
              </w:tabs>
              <w:spacing w:line="276" w:lineRule="auto"/>
              <w:jc w:val="both"/>
              <w:rPr>
                <w:rFonts w:ascii="Arial" w:hAnsi="Arial" w:cs="Arial"/>
                <w:sz w:val="22"/>
                <w:szCs w:val="22"/>
              </w:rPr>
            </w:pPr>
            <w:r w:rsidRPr="001E718F">
              <w:rPr>
                <w:rFonts w:ascii="Arial" w:hAnsi="Arial" w:cs="Arial"/>
                <w:sz w:val="22"/>
                <w:szCs w:val="22"/>
              </w:rPr>
              <w:t>En todo caso deberán hacer constar expresamente en la solicitud, los compromisos de ejecución asumidos por cada miembro de la agrupación, así como el importe de subvención a aplicar por cada uno de ellos, y la designación de un representante o apoderado único de la agrupación, con poderes bastantes para cumplir las obligaciones que, como beneficiaria, corresponden a la agrupación. No podrá disolverse la agrupación hasta que haya transcurrido el plazo de prescripción previsto en los artículos 39 y 65 de la Ley 38/2003, de 17 de noviembre.</w:t>
            </w:r>
          </w:p>
          <w:p w14:paraId="29DB7661" w14:textId="77777777" w:rsidR="00A02824" w:rsidRPr="00F23830" w:rsidRDefault="00A02824" w:rsidP="00A654C4">
            <w:pPr>
              <w:pStyle w:val="NormalWeb"/>
              <w:shd w:val="clear" w:color="auto" w:fill="FFFFFF"/>
              <w:tabs>
                <w:tab w:val="left" w:pos="282"/>
              </w:tabs>
              <w:rPr>
                <w:rFonts w:ascii="Arial" w:hAnsi="Arial" w:cs="Arial"/>
                <w:sz w:val="22"/>
                <w:szCs w:val="22"/>
              </w:rPr>
            </w:pPr>
          </w:p>
        </w:tc>
      </w:tr>
      <w:tr w:rsidR="005B5A07" w:rsidRPr="003E0951" w14:paraId="5ABE87F8" w14:textId="77777777" w:rsidTr="00BF2BF4">
        <w:tc>
          <w:tcPr>
            <w:tcW w:w="720" w:type="dxa"/>
          </w:tcPr>
          <w:p w14:paraId="70D21D11" w14:textId="77777777" w:rsidR="005B5A07" w:rsidRPr="003E0951" w:rsidRDefault="005B5A07" w:rsidP="005B5A07">
            <w:pPr>
              <w:rPr>
                <w:rFonts w:ascii="Arial" w:hAnsi="Arial" w:cs="Arial"/>
                <w:b/>
              </w:rPr>
            </w:pPr>
            <w:r w:rsidRPr="003E0951">
              <w:rPr>
                <w:rFonts w:ascii="Arial" w:hAnsi="Arial" w:cs="Arial"/>
                <w:b/>
              </w:rPr>
              <w:t>8</w:t>
            </w:r>
          </w:p>
        </w:tc>
        <w:tc>
          <w:tcPr>
            <w:tcW w:w="3960" w:type="dxa"/>
          </w:tcPr>
          <w:p w14:paraId="47B2045F" w14:textId="77777777" w:rsidR="005B5A07" w:rsidRDefault="005B5A07" w:rsidP="005B5A07">
            <w:pPr>
              <w:rPr>
                <w:rFonts w:ascii="Arial" w:hAnsi="Arial" w:cs="Arial"/>
                <w:b/>
              </w:rPr>
            </w:pPr>
            <w:r w:rsidRPr="003E0951">
              <w:rPr>
                <w:rFonts w:ascii="Arial" w:hAnsi="Arial" w:cs="Arial"/>
                <w:b/>
              </w:rPr>
              <w:t>¿Qué documentos se necesitan?</w:t>
            </w:r>
          </w:p>
          <w:p w14:paraId="135E7945" w14:textId="77777777" w:rsidR="005B5A07" w:rsidRPr="002A5CB5" w:rsidRDefault="005B5A07" w:rsidP="005B5A07">
            <w:pPr>
              <w:rPr>
                <w:rFonts w:ascii="Arial" w:hAnsi="Arial" w:cs="Arial"/>
                <w:b/>
                <w:sz w:val="20"/>
                <w:szCs w:val="20"/>
              </w:rPr>
            </w:pPr>
            <w:r w:rsidRPr="002A5CB5">
              <w:rPr>
                <w:rFonts w:ascii="Arial" w:hAnsi="Arial" w:cs="Arial"/>
                <w:sz w:val="20"/>
                <w:szCs w:val="20"/>
              </w:rPr>
              <w:t xml:space="preserve">Lo dispuesto por cada norma reguladora, </w:t>
            </w:r>
            <w:r>
              <w:rPr>
                <w:rFonts w:ascii="Arial" w:hAnsi="Arial" w:cs="Arial"/>
                <w:sz w:val="20"/>
                <w:szCs w:val="20"/>
              </w:rPr>
              <w:t xml:space="preserve">teniendo en </w:t>
            </w:r>
            <w:r w:rsidRPr="002A5CB5">
              <w:rPr>
                <w:rFonts w:ascii="Arial" w:hAnsi="Arial" w:cs="Arial"/>
                <w:sz w:val="20"/>
                <w:szCs w:val="20"/>
              </w:rPr>
              <w:t xml:space="preserve"> cuenta </w:t>
            </w:r>
            <w:r>
              <w:rPr>
                <w:rFonts w:ascii="Arial" w:hAnsi="Arial" w:cs="Arial"/>
                <w:sz w:val="20"/>
                <w:szCs w:val="20"/>
              </w:rPr>
              <w:t>e</w:t>
            </w:r>
            <w:r w:rsidRPr="002A5CB5">
              <w:rPr>
                <w:rFonts w:ascii="Arial" w:hAnsi="Arial" w:cs="Arial"/>
                <w:sz w:val="20"/>
                <w:szCs w:val="20"/>
              </w:rPr>
              <w:t xml:space="preserve">l Decreto 23/2009, de 26 de marzo, </w:t>
            </w:r>
            <w:r w:rsidRPr="002A5CB5">
              <w:rPr>
                <w:rFonts w:ascii="Arial" w:hAnsi="Arial" w:cs="Arial"/>
                <w:iCs/>
                <w:sz w:val="20"/>
                <w:szCs w:val="20"/>
              </w:rPr>
              <w:t>de medidas relativas a la simplificación documental en los procedimientos administrativos</w:t>
            </w:r>
          </w:p>
        </w:tc>
        <w:tc>
          <w:tcPr>
            <w:tcW w:w="5328" w:type="dxa"/>
          </w:tcPr>
          <w:p w14:paraId="2A5F0DDB" w14:textId="77777777" w:rsidR="00652BBE" w:rsidRPr="00F23830" w:rsidRDefault="00F27C52" w:rsidP="009B49C5">
            <w:pPr>
              <w:pStyle w:val="NormalWeb"/>
              <w:numPr>
                <w:ilvl w:val="0"/>
                <w:numId w:val="16"/>
              </w:numPr>
              <w:shd w:val="clear" w:color="auto" w:fill="FFFFFF"/>
              <w:tabs>
                <w:tab w:val="left" w:pos="282"/>
              </w:tabs>
              <w:spacing w:before="0" w:beforeAutospacing="0" w:after="0" w:afterAutospacing="0"/>
              <w:rPr>
                <w:rFonts w:ascii="Arial" w:hAnsi="Arial" w:cs="Arial"/>
                <w:sz w:val="22"/>
                <w:szCs w:val="22"/>
              </w:rPr>
            </w:pPr>
            <w:r w:rsidRPr="00F23830">
              <w:rPr>
                <w:rFonts w:ascii="Arial" w:hAnsi="Arial" w:cs="Arial"/>
                <w:sz w:val="22"/>
                <w:szCs w:val="22"/>
              </w:rPr>
              <w:t xml:space="preserve">Formulario de </w:t>
            </w:r>
            <w:r w:rsidR="00D7398A" w:rsidRPr="00F23830">
              <w:rPr>
                <w:rFonts w:ascii="Arial" w:hAnsi="Arial" w:cs="Arial"/>
                <w:sz w:val="22"/>
                <w:szCs w:val="22"/>
              </w:rPr>
              <w:t>Solicitud</w:t>
            </w:r>
            <w:r w:rsidR="00811CBA" w:rsidRPr="00F23830">
              <w:rPr>
                <w:rFonts w:ascii="Arial" w:hAnsi="Arial" w:cs="Arial"/>
                <w:sz w:val="22"/>
                <w:szCs w:val="22"/>
              </w:rPr>
              <w:t>:</w:t>
            </w:r>
          </w:p>
          <w:p w14:paraId="1BA35078" w14:textId="77777777" w:rsidR="001817C4" w:rsidRPr="00F23830" w:rsidRDefault="00CD1C5B" w:rsidP="009B49C5">
            <w:pPr>
              <w:pStyle w:val="NormalWeb"/>
              <w:numPr>
                <w:ilvl w:val="0"/>
                <w:numId w:val="16"/>
              </w:numPr>
              <w:shd w:val="clear" w:color="auto" w:fill="FFFFFF"/>
              <w:tabs>
                <w:tab w:val="left" w:pos="282"/>
              </w:tabs>
              <w:spacing w:before="0" w:beforeAutospacing="0" w:after="0" w:afterAutospacing="0"/>
              <w:rPr>
                <w:rFonts w:ascii="Arial" w:hAnsi="Arial" w:cs="Arial"/>
                <w:sz w:val="22"/>
                <w:szCs w:val="22"/>
              </w:rPr>
            </w:pPr>
            <w:r w:rsidRPr="00F23830">
              <w:rPr>
                <w:rFonts w:ascii="Arial" w:hAnsi="Arial" w:cs="Arial"/>
                <w:sz w:val="22"/>
                <w:szCs w:val="22"/>
              </w:rPr>
              <w:t>Subsanación</w:t>
            </w:r>
          </w:p>
          <w:p w14:paraId="6352D120" w14:textId="3884C767" w:rsidR="002A5A39" w:rsidRDefault="00D7398A" w:rsidP="00B714A4">
            <w:pPr>
              <w:pStyle w:val="NormalWeb"/>
              <w:numPr>
                <w:ilvl w:val="0"/>
                <w:numId w:val="16"/>
              </w:numPr>
              <w:shd w:val="clear" w:color="auto" w:fill="FFFFFF"/>
              <w:tabs>
                <w:tab w:val="left" w:pos="282"/>
              </w:tabs>
              <w:spacing w:before="0" w:beforeAutospacing="0" w:after="0" w:afterAutospacing="0"/>
              <w:rPr>
                <w:rFonts w:ascii="Arial" w:hAnsi="Arial" w:cs="Arial"/>
                <w:sz w:val="22"/>
                <w:szCs w:val="22"/>
              </w:rPr>
            </w:pPr>
            <w:r w:rsidRPr="00F23830">
              <w:rPr>
                <w:rFonts w:ascii="Arial" w:hAnsi="Arial" w:cs="Arial"/>
                <w:sz w:val="22"/>
                <w:szCs w:val="22"/>
              </w:rPr>
              <w:t xml:space="preserve">Memoria </w:t>
            </w:r>
            <w:r w:rsidR="002A5A39">
              <w:rPr>
                <w:rFonts w:ascii="Arial" w:hAnsi="Arial" w:cs="Arial"/>
                <w:sz w:val="22"/>
                <w:szCs w:val="22"/>
              </w:rPr>
              <w:t>de</w:t>
            </w:r>
            <w:r w:rsidR="00E03F8C">
              <w:rPr>
                <w:rFonts w:ascii="Arial" w:hAnsi="Arial" w:cs="Arial"/>
                <w:sz w:val="22"/>
                <w:szCs w:val="22"/>
              </w:rPr>
              <w:t>l proyecto.</w:t>
            </w:r>
          </w:p>
          <w:p w14:paraId="7B2DA80A" w14:textId="5E7E09EB" w:rsidR="004674EB" w:rsidRPr="00F23830" w:rsidRDefault="004674EB" w:rsidP="00B714A4">
            <w:pPr>
              <w:pStyle w:val="NormalWeb"/>
              <w:numPr>
                <w:ilvl w:val="0"/>
                <w:numId w:val="16"/>
              </w:numPr>
              <w:shd w:val="clear" w:color="auto" w:fill="FFFFFF"/>
              <w:tabs>
                <w:tab w:val="left" w:pos="282"/>
              </w:tabs>
              <w:spacing w:before="0" w:beforeAutospacing="0" w:after="0" w:afterAutospacing="0"/>
              <w:rPr>
                <w:rFonts w:ascii="Arial" w:hAnsi="Arial" w:cs="Arial"/>
                <w:sz w:val="22"/>
                <w:szCs w:val="22"/>
              </w:rPr>
            </w:pPr>
            <w:r>
              <w:rPr>
                <w:rFonts w:ascii="Arial" w:hAnsi="Arial" w:cs="Arial"/>
                <w:sz w:val="22"/>
                <w:szCs w:val="22"/>
              </w:rPr>
              <w:t xml:space="preserve"> Declaración responsable &lt;&lt;no causar perjuicio significativo&gt;&gt;</w:t>
            </w:r>
          </w:p>
          <w:p w14:paraId="1107D263" w14:textId="77777777" w:rsidR="007B0C4F" w:rsidRDefault="00B714A4" w:rsidP="00B714A4">
            <w:pPr>
              <w:pStyle w:val="NormalWeb"/>
              <w:numPr>
                <w:ilvl w:val="0"/>
                <w:numId w:val="16"/>
              </w:numPr>
              <w:shd w:val="clear" w:color="auto" w:fill="FFFFFF"/>
              <w:tabs>
                <w:tab w:val="left" w:pos="282"/>
              </w:tabs>
              <w:spacing w:before="0" w:beforeAutospacing="0" w:after="0" w:afterAutospacing="0"/>
              <w:rPr>
                <w:rFonts w:ascii="Arial" w:hAnsi="Arial" w:cs="Arial"/>
                <w:sz w:val="22"/>
                <w:szCs w:val="22"/>
              </w:rPr>
            </w:pPr>
            <w:r>
              <w:rPr>
                <w:rFonts w:ascii="Arial" w:hAnsi="Arial" w:cs="Arial"/>
                <w:sz w:val="22"/>
                <w:szCs w:val="22"/>
              </w:rPr>
              <w:t>Acuerdo interno de funcionamiento</w:t>
            </w:r>
          </w:p>
          <w:p w14:paraId="21948BA9" w14:textId="58BE2426" w:rsidR="00B714A4" w:rsidRPr="00B714A4" w:rsidRDefault="00B714A4" w:rsidP="00B714A4">
            <w:pPr>
              <w:pStyle w:val="NormalWeb"/>
              <w:numPr>
                <w:ilvl w:val="0"/>
                <w:numId w:val="16"/>
              </w:numPr>
              <w:shd w:val="clear" w:color="auto" w:fill="FFFFFF"/>
              <w:tabs>
                <w:tab w:val="left" w:pos="282"/>
              </w:tabs>
              <w:spacing w:before="0" w:beforeAutospacing="0" w:after="0" w:afterAutospacing="0"/>
              <w:rPr>
                <w:rFonts w:ascii="Arial" w:hAnsi="Arial" w:cs="Arial"/>
                <w:sz w:val="22"/>
                <w:szCs w:val="22"/>
              </w:rPr>
            </w:pPr>
            <w:r>
              <w:rPr>
                <w:rFonts w:ascii="Arial" w:hAnsi="Arial" w:cs="Arial"/>
                <w:sz w:val="22"/>
                <w:szCs w:val="22"/>
              </w:rPr>
              <w:t>Ficha resumen y de protección de datos</w:t>
            </w:r>
          </w:p>
        </w:tc>
      </w:tr>
      <w:tr w:rsidR="005B5A07" w:rsidRPr="003E0951" w14:paraId="51CEF9D5" w14:textId="77777777" w:rsidTr="00BF2BF4">
        <w:tc>
          <w:tcPr>
            <w:tcW w:w="720" w:type="dxa"/>
          </w:tcPr>
          <w:p w14:paraId="5A730A10" w14:textId="77777777" w:rsidR="005B5A07" w:rsidRPr="003E0951" w:rsidRDefault="005B5A07" w:rsidP="005B5A07">
            <w:pPr>
              <w:rPr>
                <w:rFonts w:ascii="Arial" w:hAnsi="Arial" w:cs="Arial"/>
                <w:b/>
              </w:rPr>
            </w:pPr>
            <w:r w:rsidRPr="003E0951">
              <w:rPr>
                <w:rFonts w:ascii="Arial" w:hAnsi="Arial" w:cs="Arial"/>
                <w:b/>
              </w:rPr>
              <w:lastRenderedPageBreak/>
              <w:t>9</w:t>
            </w:r>
          </w:p>
        </w:tc>
        <w:tc>
          <w:tcPr>
            <w:tcW w:w="3960" w:type="dxa"/>
          </w:tcPr>
          <w:p w14:paraId="0A55E0E8" w14:textId="77777777" w:rsidR="005B5A07" w:rsidRPr="003E0951" w:rsidRDefault="005B5A07" w:rsidP="005B5A07">
            <w:pPr>
              <w:rPr>
                <w:rFonts w:ascii="Arial" w:hAnsi="Arial" w:cs="Arial"/>
                <w:b/>
              </w:rPr>
            </w:pPr>
            <w:r w:rsidRPr="003E0951">
              <w:rPr>
                <w:rFonts w:ascii="Arial" w:hAnsi="Arial" w:cs="Arial"/>
                <w:b/>
              </w:rPr>
              <w:t>¿Qué plazo tengo para solicitarlo?</w:t>
            </w:r>
          </w:p>
          <w:p w14:paraId="1BA1D6A3" w14:textId="77777777" w:rsidR="005B5A07" w:rsidRPr="00B42658" w:rsidRDefault="005B5A07" w:rsidP="005B5A07">
            <w:pPr>
              <w:rPr>
                <w:rFonts w:ascii="Arial" w:hAnsi="Arial" w:cs="Arial"/>
                <w:b/>
                <w:sz w:val="20"/>
                <w:szCs w:val="20"/>
              </w:rPr>
            </w:pPr>
            <w:r w:rsidRPr="00B42658">
              <w:rPr>
                <w:rFonts w:ascii="Arial" w:hAnsi="Arial" w:cs="Arial"/>
                <w:sz w:val="20"/>
                <w:szCs w:val="20"/>
              </w:rPr>
              <w:t>Debe concretarse la fecha de inicio y finalización de la solicitud, aunque la normativa establezca el plazo por días o por meses.</w:t>
            </w:r>
          </w:p>
        </w:tc>
        <w:tc>
          <w:tcPr>
            <w:tcW w:w="5328" w:type="dxa"/>
          </w:tcPr>
          <w:p w14:paraId="2AB3E117" w14:textId="77777777" w:rsidR="00DC5BDF" w:rsidRPr="00F23830" w:rsidRDefault="002A5A39" w:rsidP="00BA4692">
            <w:pPr>
              <w:rPr>
                <w:rFonts w:ascii="Arial" w:hAnsi="Arial" w:cs="Arial"/>
                <w:sz w:val="22"/>
                <w:szCs w:val="22"/>
              </w:rPr>
            </w:pPr>
            <w:r>
              <w:rPr>
                <w:rFonts w:ascii="Arial" w:hAnsi="Arial" w:cs="Arial"/>
                <w:sz w:val="22"/>
                <w:szCs w:val="22"/>
              </w:rPr>
              <w:t>Veinte</w:t>
            </w:r>
            <w:r w:rsidR="004A666B" w:rsidRPr="00F23830">
              <w:rPr>
                <w:rFonts w:ascii="Arial" w:hAnsi="Arial" w:cs="Arial"/>
                <w:sz w:val="22"/>
                <w:szCs w:val="22"/>
              </w:rPr>
              <w:t xml:space="preserve"> días a partir del día </w:t>
            </w:r>
            <w:r w:rsidR="00D7398A" w:rsidRPr="00F23830">
              <w:rPr>
                <w:rFonts w:ascii="Arial" w:hAnsi="Arial" w:cs="Arial"/>
                <w:sz w:val="22"/>
                <w:szCs w:val="22"/>
              </w:rPr>
              <w:t>siguiente a la publicación del extracto</w:t>
            </w:r>
            <w:r w:rsidR="00915659">
              <w:rPr>
                <w:rFonts w:ascii="Arial" w:hAnsi="Arial" w:cs="Arial"/>
                <w:sz w:val="22"/>
                <w:szCs w:val="22"/>
              </w:rPr>
              <w:t xml:space="preserve"> de la convocatoria en BOCYL.</w:t>
            </w:r>
          </w:p>
        </w:tc>
      </w:tr>
      <w:tr w:rsidR="005B5A07" w:rsidRPr="003E0951" w14:paraId="78FDCC9D" w14:textId="77777777" w:rsidTr="002A7B89">
        <w:trPr>
          <w:trHeight w:val="77"/>
        </w:trPr>
        <w:tc>
          <w:tcPr>
            <w:tcW w:w="720" w:type="dxa"/>
          </w:tcPr>
          <w:p w14:paraId="0C534F5A" w14:textId="77777777" w:rsidR="005B5A07" w:rsidRPr="003E0951" w:rsidRDefault="005B5A07" w:rsidP="005B5A07">
            <w:pPr>
              <w:rPr>
                <w:rFonts w:ascii="Arial" w:hAnsi="Arial" w:cs="Arial"/>
                <w:b/>
              </w:rPr>
            </w:pPr>
            <w:r w:rsidRPr="003E0951">
              <w:rPr>
                <w:rFonts w:ascii="Arial" w:hAnsi="Arial" w:cs="Arial"/>
                <w:b/>
              </w:rPr>
              <w:t>10</w:t>
            </w:r>
          </w:p>
        </w:tc>
        <w:tc>
          <w:tcPr>
            <w:tcW w:w="3960" w:type="dxa"/>
          </w:tcPr>
          <w:p w14:paraId="7317E38B" w14:textId="77777777" w:rsidR="005B5A07" w:rsidRPr="003E0951" w:rsidRDefault="005B5A07" w:rsidP="005B5A07">
            <w:pPr>
              <w:rPr>
                <w:rFonts w:ascii="Arial" w:hAnsi="Arial" w:cs="Arial"/>
              </w:rPr>
            </w:pPr>
            <w:r w:rsidRPr="003E0951">
              <w:rPr>
                <w:rFonts w:ascii="Arial" w:hAnsi="Arial" w:cs="Arial"/>
                <w:b/>
              </w:rPr>
              <w:t xml:space="preserve">Lugar y forma de presentación </w:t>
            </w:r>
          </w:p>
          <w:p w14:paraId="76814002" w14:textId="77777777" w:rsidR="005B5A07" w:rsidRPr="00B42658" w:rsidRDefault="005B5A07" w:rsidP="005B5A07">
            <w:pPr>
              <w:rPr>
                <w:rFonts w:ascii="Arial" w:hAnsi="Arial" w:cs="Arial"/>
                <w:b/>
                <w:sz w:val="20"/>
                <w:szCs w:val="20"/>
              </w:rPr>
            </w:pPr>
            <w:r w:rsidRPr="00B42658">
              <w:rPr>
                <w:rFonts w:ascii="Arial" w:hAnsi="Arial" w:cs="Arial"/>
                <w:sz w:val="20"/>
                <w:szCs w:val="20"/>
              </w:rPr>
              <w:t>Indicar el lugar preferente si así lo establece la Orden</w:t>
            </w:r>
          </w:p>
        </w:tc>
        <w:tc>
          <w:tcPr>
            <w:tcW w:w="5328" w:type="dxa"/>
          </w:tcPr>
          <w:p w14:paraId="578177F3" w14:textId="77777777" w:rsidR="005B5A07" w:rsidRPr="00F23830" w:rsidRDefault="006B261A" w:rsidP="005B5A07">
            <w:pPr>
              <w:rPr>
                <w:rFonts w:ascii="Arial" w:hAnsi="Arial" w:cs="Arial"/>
                <w:b/>
                <w:sz w:val="22"/>
                <w:szCs w:val="22"/>
              </w:rPr>
            </w:pPr>
            <w:r w:rsidRPr="00F23830">
              <w:rPr>
                <w:rFonts w:ascii="Arial" w:hAnsi="Arial" w:cs="Arial"/>
                <w:b/>
                <w:sz w:val="22"/>
                <w:szCs w:val="22"/>
              </w:rPr>
              <w:fldChar w:fldCharType="begin">
                <w:ffData>
                  <w:name w:val="Casilla7"/>
                  <w:enabled/>
                  <w:calcOnExit w:val="0"/>
                  <w:checkBox>
                    <w:sizeAuto/>
                    <w:default w:val="0"/>
                  </w:checkBox>
                </w:ffData>
              </w:fldChar>
            </w:r>
            <w:bookmarkStart w:id="3" w:name="Casilla7"/>
            <w:r w:rsidRPr="00F23830">
              <w:rPr>
                <w:rFonts w:ascii="Arial" w:hAnsi="Arial" w:cs="Arial"/>
                <w:b/>
                <w:sz w:val="22"/>
                <w:szCs w:val="22"/>
              </w:rPr>
              <w:instrText xml:space="preserve"> FORMCHECKBOX </w:instrText>
            </w:r>
            <w:r w:rsidR="00B714A4">
              <w:rPr>
                <w:rFonts w:ascii="Arial" w:hAnsi="Arial" w:cs="Arial"/>
                <w:b/>
                <w:sz w:val="22"/>
                <w:szCs w:val="22"/>
              </w:rPr>
            </w:r>
            <w:r w:rsidR="00B714A4">
              <w:rPr>
                <w:rFonts w:ascii="Arial" w:hAnsi="Arial" w:cs="Arial"/>
                <w:b/>
                <w:sz w:val="22"/>
                <w:szCs w:val="22"/>
              </w:rPr>
              <w:fldChar w:fldCharType="separate"/>
            </w:r>
            <w:r w:rsidRPr="00F23830">
              <w:rPr>
                <w:rFonts w:ascii="Arial" w:hAnsi="Arial" w:cs="Arial"/>
                <w:b/>
                <w:sz w:val="22"/>
                <w:szCs w:val="22"/>
              </w:rPr>
              <w:fldChar w:fldCharType="end"/>
            </w:r>
            <w:bookmarkEnd w:id="3"/>
            <w:r w:rsidR="005B5A07" w:rsidRPr="00F23830">
              <w:rPr>
                <w:rFonts w:ascii="Arial" w:hAnsi="Arial" w:cs="Arial"/>
                <w:b/>
                <w:sz w:val="22"/>
                <w:szCs w:val="22"/>
              </w:rPr>
              <w:t xml:space="preserve"> Presencial</w:t>
            </w:r>
          </w:p>
          <w:p w14:paraId="1CE37C6C" w14:textId="77777777" w:rsidR="005B5A07" w:rsidRPr="00F23830" w:rsidRDefault="005B5A07" w:rsidP="005B5A07">
            <w:pPr>
              <w:rPr>
                <w:rFonts w:ascii="Arial" w:hAnsi="Arial" w:cs="Arial"/>
                <w:sz w:val="22"/>
                <w:szCs w:val="22"/>
              </w:rPr>
            </w:pPr>
            <w:r w:rsidRPr="00F23830">
              <w:rPr>
                <w:rFonts w:ascii="Arial" w:hAnsi="Arial" w:cs="Arial"/>
                <w:sz w:val="22"/>
                <w:szCs w:val="22"/>
              </w:rPr>
              <w:t xml:space="preserve">      -  </w:t>
            </w:r>
            <w:r w:rsidRPr="00F23830">
              <w:rPr>
                <w:rFonts w:ascii="Arial" w:hAnsi="Arial" w:cs="Arial"/>
                <w:sz w:val="22"/>
                <w:szCs w:val="22"/>
                <w:u w:val="single"/>
              </w:rPr>
              <w:t>Lug</w:t>
            </w:r>
            <w:r w:rsidR="009479D0" w:rsidRPr="00F23830">
              <w:rPr>
                <w:rFonts w:ascii="Arial" w:hAnsi="Arial" w:cs="Arial"/>
                <w:sz w:val="22"/>
                <w:szCs w:val="22"/>
                <w:u w:val="single"/>
              </w:rPr>
              <w:t>ar preferente:</w:t>
            </w:r>
            <w:r w:rsidR="009479D0" w:rsidRPr="00F23830">
              <w:rPr>
                <w:rFonts w:ascii="Arial" w:hAnsi="Arial" w:cs="Arial"/>
                <w:sz w:val="22"/>
                <w:szCs w:val="22"/>
              </w:rPr>
              <w:t xml:space="preserve"> </w:t>
            </w:r>
          </w:p>
          <w:p w14:paraId="5E28F839" w14:textId="77777777" w:rsidR="005B5A07" w:rsidRPr="00F23830" w:rsidRDefault="005B5A07" w:rsidP="005B5A07">
            <w:pPr>
              <w:ind w:left="612" w:hanging="612"/>
              <w:rPr>
                <w:rFonts w:ascii="Arial" w:hAnsi="Arial" w:cs="Arial"/>
                <w:sz w:val="22"/>
                <w:szCs w:val="22"/>
              </w:rPr>
            </w:pPr>
            <w:r w:rsidRPr="00F23830">
              <w:rPr>
                <w:rFonts w:ascii="Arial" w:hAnsi="Arial" w:cs="Arial"/>
                <w:sz w:val="22"/>
                <w:szCs w:val="22"/>
              </w:rPr>
              <w:t xml:space="preserve">      -  </w:t>
            </w:r>
            <w:r w:rsidR="009479D0" w:rsidRPr="00F23830">
              <w:rPr>
                <w:rFonts w:ascii="Arial" w:hAnsi="Arial" w:cs="Arial"/>
                <w:sz w:val="22"/>
                <w:szCs w:val="22"/>
                <w:u w:val="single"/>
              </w:rPr>
              <w:t>Otros lugares de presentación:</w:t>
            </w:r>
            <w:r w:rsidR="009479D0" w:rsidRPr="00F23830">
              <w:rPr>
                <w:rFonts w:ascii="Arial" w:hAnsi="Arial" w:cs="Arial"/>
                <w:sz w:val="22"/>
                <w:szCs w:val="22"/>
              </w:rPr>
              <w:t xml:space="preserve"> </w:t>
            </w:r>
          </w:p>
          <w:p w14:paraId="64C79D5D" w14:textId="77777777" w:rsidR="006B261A" w:rsidRPr="00F23830" w:rsidRDefault="00652BBE" w:rsidP="005B5A07">
            <w:pPr>
              <w:rPr>
                <w:rFonts w:ascii="Arial" w:hAnsi="Arial" w:cs="Arial"/>
                <w:sz w:val="22"/>
                <w:szCs w:val="22"/>
              </w:rPr>
            </w:pPr>
            <w:r w:rsidRPr="00F23830">
              <w:rPr>
                <w:rFonts w:ascii="Arial" w:hAnsi="Arial" w:cs="Arial"/>
                <w:b/>
                <w:sz w:val="22"/>
                <w:szCs w:val="22"/>
              </w:rPr>
              <w:fldChar w:fldCharType="begin">
                <w:ffData>
                  <w:name w:val="Casilla3"/>
                  <w:enabled/>
                  <w:calcOnExit w:val="0"/>
                  <w:checkBox>
                    <w:sizeAuto/>
                    <w:default w:val="1"/>
                  </w:checkBox>
                </w:ffData>
              </w:fldChar>
            </w:r>
            <w:bookmarkStart w:id="4" w:name="Casilla3"/>
            <w:r w:rsidRPr="00F23830">
              <w:rPr>
                <w:rFonts w:ascii="Arial" w:hAnsi="Arial" w:cs="Arial"/>
                <w:b/>
                <w:sz w:val="22"/>
                <w:szCs w:val="22"/>
              </w:rPr>
              <w:instrText xml:space="preserve"> FORMCHECKBOX </w:instrText>
            </w:r>
            <w:r w:rsidR="00B714A4">
              <w:rPr>
                <w:rFonts w:ascii="Arial" w:hAnsi="Arial" w:cs="Arial"/>
                <w:b/>
                <w:sz w:val="22"/>
                <w:szCs w:val="22"/>
              </w:rPr>
            </w:r>
            <w:r w:rsidR="00B714A4">
              <w:rPr>
                <w:rFonts w:ascii="Arial" w:hAnsi="Arial" w:cs="Arial"/>
                <w:b/>
                <w:sz w:val="22"/>
                <w:szCs w:val="22"/>
              </w:rPr>
              <w:fldChar w:fldCharType="separate"/>
            </w:r>
            <w:r w:rsidRPr="00F23830">
              <w:rPr>
                <w:rFonts w:ascii="Arial" w:hAnsi="Arial" w:cs="Arial"/>
                <w:b/>
                <w:sz w:val="22"/>
                <w:szCs w:val="22"/>
              </w:rPr>
              <w:fldChar w:fldCharType="end"/>
            </w:r>
            <w:bookmarkEnd w:id="4"/>
            <w:r w:rsidR="005B5A07" w:rsidRPr="00F23830">
              <w:rPr>
                <w:rFonts w:ascii="Arial" w:hAnsi="Arial" w:cs="Arial"/>
                <w:b/>
                <w:sz w:val="22"/>
                <w:szCs w:val="22"/>
              </w:rPr>
              <w:t xml:space="preserve"> Electrónico</w:t>
            </w:r>
            <w:r w:rsidR="005B5A07" w:rsidRPr="00F23830">
              <w:rPr>
                <w:rFonts w:ascii="Arial" w:hAnsi="Arial" w:cs="Arial"/>
                <w:sz w:val="22"/>
                <w:szCs w:val="22"/>
              </w:rPr>
              <w:t xml:space="preserve">. </w:t>
            </w:r>
          </w:p>
          <w:p w14:paraId="58ECDFE3" w14:textId="77777777" w:rsidR="005B5A07" w:rsidRPr="00F23830" w:rsidRDefault="006B261A" w:rsidP="005B5A07">
            <w:pPr>
              <w:rPr>
                <w:rFonts w:ascii="Arial" w:hAnsi="Arial" w:cs="Arial"/>
                <w:b/>
                <w:sz w:val="22"/>
                <w:szCs w:val="22"/>
              </w:rPr>
            </w:pPr>
            <w:r w:rsidRPr="00F23830">
              <w:rPr>
                <w:rFonts w:ascii="Arial" w:hAnsi="Arial" w:cs="Arial"/>
                <w:b/>
                <w:sz w:val="22"/>
                <w:szCs w:val="22"/>
              </w:rPr>
              <w:fldChar w:fldCharType="begin">
                <w:ffData>
                  <w:name w:val="Casilla4"/>
                  <w:enabled/>
                  <w:calcOnExit w:val="0"/>
                  <w:checkBox>
                    <w:sizeAuto/>
                    <w:default w:val="0"/>
                  </w:checkBox>
                </w:ffData>
              </w:fldChar>
            </w:r>
            <w:bookmarkStart w:id="5" w:name="Casilla4"/>
            <w:r w:rsidRPr="00F23830">
              <w:rPr>
                <w:rFonts w:ascii="Arial" w:hAnsi="Arial" w:cs="Arial"/>
                <w:b/>
                <w:sz w:val="22"/>
                <w:szCs w:val="22"/>
              </w:rPr>
              <w:instrText xml:space="preserve"> FORMCHECKBOX </w:instrText>
            </w:r>
            <w:r w:rsidR="00B714A4">
              <w:rPr>
                <w:rFonts w:ascii="Arial" w:hAnsi="Arial" w:cs="Arial"/>
                <w:b/>
                <w:sz w:val="22"/>
                <w:szCs w:val="22"/>
              </w:rPr>
            </w:r>
            <w:r w:rsidR="00B714A4">
              <w:rPr>
                <w:rFonts w:ascii="Arial" w:hAnsi="Arial" w:cs="Arial"/>
                <w:b/>
                <w:sz w:val="22"/>
                <w:szCs w:val="22"/>
              </w:rPr>
              <w:fldChar w:fldCharType="separate"/>
            </w:r>
            <w:r w:rsidRPr="00F23830">
              <w:rPr>
                <w:rFonts w:ascii="Arial" w:hAnsi="Arial" w:cs="Arial"/>
                <w:b/>
                <w:sz w:val="22"/>
                <w:szCs w:val="22"/>
              </w:rPr>
              <w:fldChar w:fldCharType="end"/>
            </w:r>
            <w:bookmarkEnd w:id="5"/>
            <w:r w:rsidR="005B5A07" w:rsidRPr="00F23830">
              <w:rPr>
                <w:rFonts w:ascii="Arial" w:hAnsi="Arial" w:cs="Arial"/>
                <w:b/>
                <w:sz w:val="22"/>
                <w:szCs w:val="22"/>
              </w:rPr>
              <w:t xml:space="preserve"> Telefax</w:t>
            </w:r>
          </w:p>
          <w:p w14:paraId="1255DEE9" w14:textId="77777777" w:rsidR="005B5A07" w:rsidRPr="00F23830" w:rsidRDefault="005B22F2" w:rsidP="005B5A07">
            <w:pPr>
              <w:rPr>
                <w:rFonts w:ascii="Arial" w:hAnsi="Arial" w:cs="Arial"/>
                <w:b/>
                <w:sz w:val="22"/>
                <w:szCs w:val="22"/>
              </w:rPr>
            </w:pPr>
            <w:r w:rsidRPr="00F23830">
              <w:rPr>
                <w:rFonts w:ascii="Arial" w:hAnsi="Arial" w:cs="Arial"/>
                <w:b/>
                <w:sz w:val="22"/>
                <w:szCs w:val="22"/>
              </w:rPr>
              <w:fldChar w:fldCharType="begin">
                <w:ffData>
                  <w:name w:val="Casilla5"/>
                  <w:enabled/>
                  <w:calcOnExit w:val="0"/>
                  <w:checkBox>
                    <w:sizeAuto/>
                    <w:default w:val="0"/>
                    <w:checked w:val="0"/>
                  </w:checkBox>
                </w:ffData>
              </w:fldChar>
            </w:r>
            <w:bookmarkStart w:id="6" w:name="Casilla5"/>
            <w:r w:rsidR="005B5A07" w:rsidRPr="00F23830">
              <w:rPr>
                <w:rFonts w:ascii="Arial" w:hAnsi="Arial" w:cs="Arial"/>
                <w:b/>
                <w:sz w:val="22"/>
                <w:szCs w:val="22"/>
              </w:rPr>
              <w:instrText xml:space="preserve"> FORMCHECKBOX </w:instrText>
            </w:r>
            <w:r w:rsidR="00B714A4">
              <w:rPr>
                <w:rFonts w:ascii="Arial" w:hAnsi="Arial" w:cs="Arial"/>
                <w:b/>
                <w:sz w:val="22"/>
                <w:szCs w:val="22"/>
              </w:rPr>
            </w:r>
            <w:r w:rsidR="00B714A4">
              <w:rPr>
                <w:rFonts w:ascii="Arial" w:hAnsi="Arial" w:cs="Arial"/>
                <w:b/>
                <w:sz w:val="22"/>
                <w:szCs w:val="22"/>
              </w:rPr>
              <w:fldChar w:fldCharType="separate"/>
            </w:r>
            <w:r w:rsidRPr="00F23830">
              <w:rPr>
                <w:rFonts w:ascii="Arial" w:hAnsi="Arial" w:cs="Arial"/>
                <w:b/>
                <w:sz w:val="22"/>
                <w:szCs w:val="22"/>
              </w:rPr>
              <w:fldChar w:fldCharType="end"/>
            </w:r>
            <w:bookmarkEnd w:id="6"/>
            <w:r w:rsidR="005B5A07" w:rsidRPr="00F23830">
              <w:rPr>
                <w:rFonts w:ascii="Arial" w:hAnsi="Arial" w:cs="Arial"/>
                <w:b/>
                <w:sz w:val="22"/>
                <w:szCs w:val="22"/>
              </w:rPr>
              <w:t xml:space="preserve"> 012</w:t>
            </w:r>
          </w:p>
          <w:p w14:paraId="03554326" w14:textId="77777777" w:rsidR="00F1793B" w:rsidRPr="00F23830" w:rsidRDefault="00F1793B" w:rsidP="005B5A07">
            <w:pPr>
              <w:rPr>
                <w:rFonts w:ascii="Arial" w:hAnsi="Arial" w:cs="Arial"/>
                <w:b/>
                <w:sz w:val="22"/>
                <w:szCs w:val="22"/>
              </w:rPr>
            </w:pPr>
          </w:p>
        </w:tc>
      </w:tr>
      <w:tr w:rsidR="005B5A07" w:rsidRPr="003E0951" w14:paraId="6FA6E75D" w14:textId="77777777" w:rsidTr="00BF2BF4">
        <w:tc>
          <w:tcPr>
            <w:tcW w:w="720" w:type="dxa"/>
          </w:tcPr>
          <w:p w14:paraId="3B9F8BA3" w14:textId="77777777" w:rsidR="005B5A07" w:rsidRPr="003E0951" w:rsidRDefault="005B5A07" w:rsidP="005B5A07">
            <w:pPr>
              <w:rPr>
                <w:rFonts w:ascii="Arial" w:hAnsi="Arial" w:cs="Arial"/>
                <w:b/>
              </w:rPr>
            </w:pPr>
            <w:r>
              <w:rPr>
                <w:rFonts w:ascii="Arial" w:hAnsi="Arial" w:cs="Arial"/>
                <w:b/>
              </w:rPr>
              <w:t>11</w:t>
            </w:r>
          </w:p>
        </w:tc>
        <w:tc>
          <w:tcPr>
            <w:tcW w:w="3960" w:type="dxa"/>
          </w:tcPr>
          <w:p w14:paraId="72BCCCA5" w14:textId="77777777" w:rsidR="005B5A07" w:rsidRPr="003E0951" w:rsidRDefault="005B5A07" w:rsidP="005B5A07">
            <w:pPr>
              <w:rPr>
                <w:rFonts w:ascii="Arial" w:hAnsi="Arial" w:cs="Arial"/>
                <w:b/>
              </w:rPr>
            </w:pPr>
            <w:r w:rsidRPr="003E0951">
              <w:rPr>
                <w:rFonts w:ascii="Arial" w:hAnsi="Arial" w:cs="Arial"/>
                <w:b/>
              </w:rPr>
              <w:t xml:space="preserve">Legislación aplicable </w:t>
            </w:r>
          </w:p>
          <w:p w14:paraId="5003CD60" w14:textId="77777777" w:rsidR="005B5A07" w:rsidRPr="00B42658" w:rsidRDefault="005B5A07" w:rsidP="005B5A07">
            <w:pPr>
              <w:rPr>
                <w:rFonts w:ascii="Arial" w:hAnsi="Arial" w:cs="Arial"/>
                <w:sz w:val="20"/>
                <w:szCs w:val="20"/>
              </w:rPr>
            </w:pPr>
            <w:r w:rsidRPr="00B42658">
              <w:rPr>
                <w:rFonts w:ascii="Arial" w:hAnsi="Arial" w:cs="Arial"/>
                <w:sz w:val="20"/>
                <w:szCs w:val="20"/>
              </w:rPr>
              <w:t>Breve listado de toda la normativa, estatal y autonómica: Leyes, Decretos, Órdenes,… indicar toda la legislación o la legislación consolidada.</w:t>
            </w:r>
          </w:p>
        </w:tc>
        <w:tc>
          <w:tcPr>
            <w:tcW w:w="5328" w:type="dxa"/>
          </w:tcPr>
          <w:p w14:paraId="3CEACA65" w14:textId="77777777" w:rsidR="00652BBE" w:rsidRDefault="00652BBE" w:rsidP="00F1793B">
            <w:pPr>
              <w:pStyle w:val="Prrafodelista"/>
              <w:numPr>
                <w:ilvl w:val="0"/>
                <w:numId w:val="16"/>
              </w:numPr>
              <w:overflowPunct w:val="0"/>
              <w:autoSpaceDE w:val="0"/>
              <w:autoSpaceDN w:val="0"/>
              <w:adjustRightInd w:val="0"/>
              <w:ind w:right="-12"/>
              <w:jc w:val="both"/>
              <w:textAlignment w:val="baseline"/>
              <w:rPr>
                <w:rFonts w:ascii="Arial" w:hAnsi="Arial" w:cs="Arial"/>
                <w:sz w:val="20"/>
                <w:szCs w:val="18"/>
              </w:rPr>
            </w:pPr>
            <w:r w:rsidRPr="00652BBE">
              <w:rPr>
                <w:rFonts w:ascii="Arial" w:hAnsi="Arial" w:cs="Arial"/>
                <w:sz w:val="20"/>
                <w:szCs w:val="18"/>
              </w:rPr>
              <w:t>Ley 38/2003, de 17 de noviembre, General de Subvenciones.</w:t>
            </w:r>
          </w:p>
          <w:p w14:paraId="16635B76" w14:textId="77777777" w:rsidR="00652BBE" w:rsidRDefault="00652BBE" w:rsidP="00F1793B">
            <w:pPr>
              <w:pStyle w:val="Prrafodelista"/>
              <w:numPr>
                <w:ilvl w:val="0"/>
                <w:numId w:val="16"/>
              </w:numPr>
              <w:overflowPunct w:val="0"/>
              <w:autoSpaceDE w:val="0"/>
              <w:autoSpaceDN w:val="0"/>
              <w:adjustRightInd w:val="0"/>
              <w:ind w:right="-12"/>
              <w:jc w:val="both"/>
              <w:textAlignment w:val="baseline"/>
              <w:rPr>
                <w:rFonts w:ascii="Arial" w:hAnsi="Arial" w:cs="Arial"/>
                <w:sz w:val="20"/>
                <w:szCs w:val="18"/>
              </w:rPr>
            </w:pPr>
            <w:r w:rsidRPr="004B5354">
              <w:rPr>
                <w:rFonts w:ascii="Arial" w:hAnsi="Arial" w:cs="Arial"/>
                <w:sz w:val="20"/>
                <w:szCs w:val="18"/>
              </w:rPr>
              <w:t>Real Decreto 887/2006, de 21 de julio, Reglamento de la Ley 38/2003 General de Subvenciones</w:t>
            </w:r>
            <w:r>
              <w:rPr>
                <w:rFonts w:ascii="Arial" w:hAnsi="Arial" w:cs="Arial"/>
                <w:sz w:val="20"/>
                <w:szCs w:val="18"/>
              </w:rPr>
              <w:t>.</w:t>
            </w:r>
          </w:p>
          <w:p w14:paraId="7CB87E61" w14:textId="77777777" w:rsidR="00652BBE" w:rsidRDefault="00ED40D1" w:rsidP="00F1793B">
            <w:pPr>
              <w:pStyle w:val="Prrafodelista"/>
              <w:numPr>
                <w:ilvl w:val="0"/>
                <w:numId w:val="16"/>
              </w:numPr>
              <w:overflowPunct w:val="0"/>
              <w:autoSpaceDE w:val="0"/>
              <w:autoSpaceDN w:val="0"/>
              <w:adjustRightInd w:val="0"/>
              <w:ind w:right="-12"/>
              <w:jc w:val="both"/>
              <w:textAlignment w:val="baseline"/>
              <w:rPr>
                <w:rFonts w:ascii="Arial" w:hAnsi="Arial" w:cs="Arial"/>
                <w:sz w:val="20"/>
                <w:szCs w:val="18"/>
              </w:rPr>
            </w:pPr>
            <w:r w:rsidRPr="004B5354">
              <w:rPr>
                <w:rFonts w:ascii="Arial" w:hAnsi="Arial" w:cs="Arial"/>
                <w:sz w:val="20"/>
                <w:szCs w:val="18"/>
              </w:rPr>
              <w:t>Decreto 27/2008, de 3 de abril por el que se regula la acreditación del cumplimiento de las obligaciones tributarias y frente a la seguridad social, en materia de subvenciones</w:t>
            </w:r>
            <w:r>
              <w:rPr>
                <w:rFonts w:ascii="Arial" w:hAnsi="Arial" w:cs="Arial"/>
                <w:sz w:val="20"/>
                <w:szCs w:val="18"/>
              </w:rPr>
              <w:t>.</w:t>
            </w:r>
          </w:p>
          <w:p w14:paraId="4CD53823" w14:textId="77777777" w:rsidR="00ED40D1" w:rsidRPr="00ED40D1" w:rsidRDefault="00ED40D1" w:rsidP="00F1793B">
            <w:pPr>
              <w:pStyle w:val="Prrafodelista"/>
              <w:numPr>
                <w:ilvl w:val="0"/>
                <w:numId w:val="16"/>
              </w:numPr>
              <w:overflowPunct w:val="0"/>
              <w:autoSpaceDE w:val="0"/>
              <w:autoSpaceDN w:val="0"/>
              <w:adjustRightInd w:val="0"/>
              <w:ind w:right="-12"/>
              <w:jc w:val="both"/>
              <w:textAlignment w:val="baseline"/>
              <w:rPr>
                <w:rFonts w:ascii="Arial" w:hAnsi="Arial" w:cs="Arial"/>
                <w:sz w:val="20"/>
                <w:szCs w:val="20"/>
              </w:rPr>
            </w:pPr>
            <w:r w:rsidRPr="00ED40D1">
              <w:rPr>
                <w:rFonts w:ascii="Arial" w:hAnsi="Arial" w:cs="Arial"/>
                <w:sz w:val="20"/>
                <w:szCs w:val="20"/>
                <w:lang w:val="es-ES_tradnl"/>
              </w:rPr>
              <w:t xml:space="preserve">Ley </w:t>
            </w:r>
            <w:r w:rsidR="002A5A39">
              <w:rPr>
                <w:rFonts w:ascii="Arial" w:hAnsi="Arial" w:cs="Arial"/>
                <w:sz w:val="20"/>
                <w:szCs w:val="20"/>
                <w:lang w:val="es-ES_tradnl"/>
              </w:rPr>
              <w:t>39</w:t>
            </w:r>
            <w:r w:rsidRPr="00ED40D1">
              <w:rPr>
                <w:rFonts w:ascii="Arial" w:hAnsi="Arial" w:cs="Arial"/>
                <w:sz w:val="20"/>
                <w:szCs w:val="20"/>
                <w:lang w:val="es-ES_tradnl"/>
              </w:rPr>
              <w:t>/200</w:t>
            </w:r>
            <w:r w:rsidR="002A5A39">
              <w:rPr>
                <w:rFonts w:ascii="Arial" w:hAnsi="Arial" w:cs="Arial"/>
                <w:sz w:val="20"/>
                <w:szCs w:val="20"/>
                <w:lang w:val="es-ES_tradnl"/>
              </w:rPr>
              <w:t>6</w:t>
            </w:r>
            <w:r w:rsidRPr="00ED40D1">
              <w:rPr>
                <w:rFonts w:ascii="Arial" w:hAnsi="Arial" w:cs="Arial"/>
                <w:sz w:val="20"/>
                <w:szCs w:val="20"/>
                <w:lang w:val="es-ES_tradnl"/>
              </w:rPr>
              <w:t xml:space="preserve"> de </w:t>
            </w:r>
            <w:r w:rsidR="002A5A39">
              <w:rPr>
                <w:rFonts w:ascii="Arial" w:hAnsi="Arial" w:cs="Arial"/>
                <w:sz w:val="20"/>
                <w:szCs w:val="20"/>
                <w:lang w:val="es-ES_tradnl"/>
              </w:rPr>
              <w:t>14</w:t>
            </w:r>
            <w:r w:rsidRPr="00ED40D1">
              <w:rPr>
                <w:rFonts w:ascii="Arial" w:hAnsi="Arial" w:cs="Arial"/>
                <w:sz w:val="20"/>
                <w:szCs w:val="20"/>
                <w:lang w:val="es-ES_tradnl"/>
              </w:rPr>
              <w:t xml:space="preserve"> de </w:t>
            </w:r>
            <w:r w:rsidR="002A5A39">
              <w:rPr>
                <w:rFonts w:ascii="Arial" w:hAnsi="Arial" w:cs="Arial"/>
                <w:sz w:val="20"/>
                <w:szCs w:val="20"/>
                <w:lang w:val="es-ES_tradnl"/>
              </w:rPr>
              <w:t>diciembre</w:t>
            </w:r>
            <w:r w:rsidRPr="00ED40D1">
              <w:rPr>
                <w:rFonts w:ascii="Arial" w:hAnsi="Arial" w:cs="Arial"/>
                <w:sz w:val="20"/>
                <w:szCs w:val="20"/>
                <w:lang w:val="es-ES_tradnl"/>
              </w:rPr>
              <w:t xml:space="preserve">, de </w:t>
            </w:r>
            <w:r w:rsidR="002A5A39">
              <w:rPr>
                <w:rFonts w:ascii="Arial" w:hAnsi="Arial" w:cs="Arial"/>
                <w:sz w:val="20"/>
                <w:szCs w:val="20"/>
                <w:lang w:val="es-ES_tradnl"/>
              </w:rPr>
              <w:t xml:space="preserve">Promoción de la Autonomía Personal y Atención a las </w:t>
            </w:r>
            <w:r w:rsidRPr="00ED40D1">
              <w:rPr>
                <w:rFonts w:ascii="Arial" w:hAnsi="Arial" w:cs="Arial"/>
                <w:sz w:val="20"/>
                <w:szCs w:val="20"/>
                <w:lang w:val="es-ES_tradnl"/>
              </w:rPr>
              <w:t>Personas</w:t>
            </w:r>
            <w:r w:rsidR="002A5A39">
              <w:rPr>
                <w:rFonts w:ascii="Arial" w:hAnsi="Arial" w:cs="Arial"/>
                <w:sz w:val="20"/>
                <w:szCs w:val="20"/>
                <w:lang w:val="es-ES_tradnl"/>
              </w:rPr>
              <w:t xml:space="preserve"> en situación de Dependencia.</w:t>
            </w:r>
          </w:p>
          <w:p w14:paraId="2AD77BF2" w14:textId="77777777" w:rsidR="00ED40D1" w:rsidRPr="00ED40D1" w:rsidRDefault="00ED40D1" w:rsidP="00F1793B">
            <w:pPr>
              <w:pStyle w:val="Prrafodelista"/>
              <w:numPr>
                <w:ilvl w:val="0"/>
                <w:numId w:val="16"/>
              </w:numPr>
              <w:overflowPunct w:val="0"/>
              <w:autoSpaceDE w:val="0"/>
              <w:autoSpaceDN w:val="0"/>
              <w:adjustRightInd w:val="0"/>
              <w:ind w:right="-12"/>
              <w:jc w:val="both"/>
              <w:textAlignment w:val="baseline"/>
              <w:rPr>
                <w:rFonts w:ascii="Arial" w:hAnsi="Arial" w:cs="Arial"/>
                <w:sz w:val="20"/>
                <w:szCs w:val="20"/>
              </w:rPr>
            </w:pPr>
            <w:r w:rsidRPr="004B5354">
              <w:rPr>
                <w:rFonts w:ascii="Arial" w:hAnsi="Arial" w:cs="Arial"/>
                <w:sz w:val="20"/>
                <w:szCs w:val="18"/>
              </w:rPr>
              <w:t>La Ley 5/2008, de 25 de septiembre de 2008, de subvenciones de la Comunidad de Castilla y León</w:t>
            </w:r>
            <w:r>
              <w:rPr>
                <w:rFonts w:ascii="Arial" w:hAnsi="Arial" w:cs="Arial"/>
                <w:sz w:val="20"/>
                <w:szCs w:val="18"/>
              </w:rPr>
              <w:t>.</w:t>
            </w:r>
          </w:p>
          <w:p w14:paraId="27BAB59A" w14:textId="77777777" w:rsidR="00F1793B" w:rsidRPr="00F1793B" w:rsidRDefault="00CC28A2" w:rsidP="00F1793B">
            <w:pPr>
              <w:pStyle w:val="Prrafodelista"/>
              <w:numPr>
                <w:ilvl w:val="0"/>
                <w:numId w:val="16"/>
              </w:numPr>
              <w:overflowPunct w:val="0"/>
              <w:autoSpaceDE w:val="0"/>
              <w:autoSpaceDN w:val="0"/>
              <w:adjustRightInd w:val="0"/>
              <w:spacing w:before="120"/>
              <w:ind w:right="11"/>
              <w:jc w:val="both"/>
              <w:textAlignment w:val="baseline"/>
              <w:rPr>
                <w:rFonts w:ascii="Arial" w:hAnsi="Arial" w:cs="Arial"/>
                <w:sz w:val="20"/>
                <w:szCs w:val="20"/>
              </w:rPr>
            </w:pPr>
            <w:r w:rsidRPr="00F1793B">
              <w:rPr>
                <w:rFonts w:ascii="Arial" w:hAnsi="Arial" w:cs="Arial"/>
                <w:sz w:val="20"/>
                <w:szCs w:val="18"/>
              </w:rPr>
              <w:t>La Ley 2/2006, de 3 de mayo, de la Hacienda y del Sector Público de la Comunidad de Castilla y León.</w:t>
            </w:r>
          </w:p>
          <w:p w14:paraId="40D5A1BF" w14:textId="77777777" w:rsidR="007F2628" w:rsidRPr="00F1793B" w:rsidRDefault="007F2628" w:rsidP="00F1793B">
            <w:pPr>
              <w:pStyle w:val="Prrafodelista"/>
              <w:numPr>
                <w:ilvl w:val="0"/>
                <w:numId w:val="16"/>
              </w:numPr>
              <w:overflowPunct w:val="0"/>
              <w:autoSpaceDE w:val="0"/>
              <w:autoSpaceDN w:val="0"/>
              <w:adjustRightInd w:val="0"/>
              <w:spacing w:before="120"/>
              <w:ind w:right="11"/>
              <w:jc w:val="both"/>
              <w:textAlignment w:val="baseline"/>
              <w:rPr>
                <w:rFonts w:ascii="Arial" w:hAnsi="Arial" w:cs="Arial"/>
                <w:sz w:val="20"/>
                <w:szCs w:val="20"/>
              </w:rPr>
            </w:pPr>
            <w:r w:rsidRPr="00F1793B">
              <w:rPr>
                <w:rFonts w:ascii="Arial" w:hAnsi="Arial" w:cs="Arial"/>
                <w:sz w:val="20"/>
                <w:szCs w:val="20"/>
              </w:rPr>
              <w:t>Ley 16/2010, de 20 de diciembre, de Servicios Sociales de Castilla y León</w:t>
            </w:r>
            <w:r w:rsidR="00F1793B">
              <w:rPr>
                <w:rFonts w:ascii="Arial" w:hAnsi="Arial" w:cs="Arial"/>
                <w:sz w:val="20"/>
                <w:szCs w:val="20"/>
              </w:rPr>
              <w:t>.</w:t>
            </w:r>
          </w:p>
          <w:p w14:paraId="5EAAFD31" w14:textId="77777777" w:rsidR="00F1793B" w:rsidRPr="00F1793B" w:rsidRDefault="00F1793B" w:rsidP="00722D58">
            <w:pPr>
              <w:pStyle w:val="Prrafodelista"/>
              <w:numPr>
                <w:ilvl w:val="0"/>
                <w:numId w:val="16"/>
              </w:numPr>
              <w:overflowPunct w:val="0"/>
              <w:autoSpaceDE w:val="0"/>
              <w:autoSpaceDN w:val="0"/>
              <w:adjustRightInd w:val="0"/>
              <w:spacing w:before="120"/>
              <w:ind w:right="-12"/>
              <w:jc w:val="both"/>
              <w:textAlignment w:val="baseline"/>
              <w:rPr>
                <w:rFonts w:ascii="Arial" w:hAnsi="Arial" w:cs="Arial"/>
                <w:sz w:val="20"/>
                <w:szCs w:val="20"/>
              </w:rPr>
            </w:pPr>
            <w:r w:rsidRPr="00F1793B">
              <w:rPr>
                <w:rFonts w:ascii="Arial" w:hAnsi="Arial" w:cs="Arial"/>
                <w:sz w:val="20"/>
                <w:szCs w:val="20"/>
                <w:lang w:val="es-ES_tradnl"/>
              </w:rPr>
              <w:t>Ley de Presupuestos Generales de la Comunidad Autónoma de Castilla y León para el año 20</w:t>
            </w:r>
            <w:r w:rsidR="001817C4">
              <w:rPr>
                <w:rFonts w:ascii="Arial" w:hAnsi="Arial" w:cs="Arial"/>
                <w:sz w:val="20"/>
                <w:szCs w:val="20"/>
                <w:lang w:val="es-ES_tradnl"/>
              </w:rPr>
              <w:t>2</w:t>
            </w:r>
            <w:r w:rsidR="002A5A39">
              <w:rPr>
                <w:rFonts w:ascii="Arial" w:hAnsi="Arial" w:cs="Arial"/>
                <w:sz w:val="20"/>
                <w:szCs w:val="20"/>
                <w:lang w:val="es-ES_tradnl"/>
              </w:rPr>
              <w:t>2</w:t>
            </w:r>
            <w:r w:rsidRPr="00F1793B">
              <w:rPr>
                <w:rFonts w:ascii="Arial" w:hAnsi="Arial" w:cs="Arial"/>
                <w:sz w:val="20"/>
                <w:szCs w:val="20"/>
                <w:lang w:val="es-ES_tradnl"/>
              </w:rPr>
              <w:t>.</w:t>
            </w:r>
          </w:p>
          <w:p w14:paraId="60C034B7" w14:textId="77777777" w:rsidR="00F1793B" w:rsidRPr="00BA4692" w:rsidRDefault="00F1793B" w:rsidP="007A2164">
            <w:pPr>
              <w:pStyle w:val="Prrafodelista"/>
              <w:numPr>
                <w:ilvl w:val="0"/>
                <w:numId w:val="16"/>
              </w:numPr>
              <w:overflowPunct w:val="0"/>
              <w:autoSpaceDE w:val="0"/>
              <w:autoSpaceDN w:val="0"/>
              <w:adjustRightInd w:val="0"/>
              <w:spacing w:before="120"/>
              <w:ind w:right="-12"/>
              <w:jc w:val="both"/>
              <w:textAlignment w:val="baseline"/>
              <w:rPr>
                <w:rFonts w:ascii="Arial" w:hAnsi="Arial" w:cs="Arial"/>
                <w:sz w:val="20"/>
                <w:szCs w:val="20"/>
              </w:rPr>
            </w:pPr>
            <w:r w:rsidRPr="0008526D">
              <w:rPr>
                <w:rFonts w:ascii="Arial" w:hAnsi="Arial" w:cs="Arial"/>
                <w:iCs/>
                <w:sz w:val="20"/>
                <w:szCs w:val="20"/>
              </w:rPr>
              <w:t>Acuerdo 28/2017, de 15 de junio, de la Junta de Castilla y León, por el que se aprueba la Estrategia de prevención de la dependencia para las personas mayores y de promoción del envejecimiento activo en Castilla y León 2017-2021.</w:t>
            </w:r>
          </w:p>
          <w:p w14:paraId="48B32A3F" w14:textId="77777777" w:rsidR="002A5A39" w:rsidRPr="00BA4692" w:rsidRDefault="004674EB" w:rsidP="007D367D">
            <w:pPr>
              <w:pStyle w:val="Prrafodelista"/>
              <w:numPr>
                <w:ilvl w:val="0"/>
                <w:numId w:val="16"/>
              </w:numPr>
              <w:overflowPunct w:val="0"/>
              <w:autoSpaceDE w:val="0"/>
              <w:autoSpaceDN w:val="0"/>
              <w:adjustRightInd w:val="0"/>
              <w:spacing w:before="120"/>
              <w:ind w:right="-12"/>
              <w:jc w:val="both"/>
              <w:textAlignment w:val="baseline"/>
              <w:rPr>
                <w:rFonts w:ascii="Arial" w:hAnsi="Arial" w:cs="Arial"/>
                <w:sz w:val="20"/>
                <w:szCs w:val="20"/>
              </w:rPr>
            </w:pPr>
            <w:r>
              <w:rPr>
                <w:rFonts w:ascii="Arial" w:hAnsi="Arial" w:cs="Arial"/>
                <w:iCs/>
                <w:sz w:val="20"/>
                <w:szCs w:val="20"/>
              </w:rPr>
              <w:t>Orden HFP/1030/2021</w:t>
            </w:r>
            <w:r w:rsidR="00BA4692" w:rsidRPr="00BA4692">
              <w:rPr>
                <w:rFonts w:ascii="Arial" w:hAnsi="Arial" w:cs="Arial"/>
                <w:iCs/>
                <w:sz w:val="20"/>
                <w:szCs w:val="20"/>
              </w:rPr>
              <w:t xml:space="preserve">, de </w:t>
            </w:r>
            <w:r>
              <w:rPr>
                <w:rFonts w:ascii="Arial" w:hAnsi="Arial" w:cs="Arial"/>
                <w:iCs/>
                <w:sz w:val="20"/>
                <w:szCs w:val="20"/>
              </w:rPr>
              <w:t>29</w:t>
            </w:r>
            <w:r w:rsidR="00BA4692" w:rsidRPr="00BA4692">
              <w:rPr>
                <w:rFonts w:ascii="Arial" w:hAnsi="Arial" w:cs="Arial"/>
                <w:iCs/>
                <w:sz w:val="20"/>
                <w:szCs w:val="20"/>
              </w:rPr>
              <w:t xml:space="preserve"> de </w:t>
            </w:r>
            <w:r>
              <w:rPr>
                <w:rFonts w:ascii="Arial" w:hAnsi="Arial" w:cs="Arial"/>
                <w:iCs/>
                <w:sz w:val="20"/>
                <w:szCs w:val="20"/>
              </w:rPr>
              <w:t>septiembre</w:t>
            </w:r>
            <w:r w:rsidR="00BA4692" w:rsidRPr="00BA4692">
              <w:rPr>
                <w:rFonts w:ascii="Arial" w:hAnsi="Arial" w:cs="Arial"/>
                <w:iCs/>
                <w:sz w:val="20"/>
                <w:szCs w:val="20"/>
              </w:rPr>
              <w:t xml:space="preserve">, </w:t>
            </w:r>
            <w:r>
              <w:rPr>
                <w:rFonts w:ascii="Arial" w:hAnsi="Arial" w:cs="Arial"/>
                <w:iCs/>
                <w:sz w:val="20"/>
                <w:szCs w:val="20"/>
              </w:rPr>
              <w:t xml:space="preserve">por el que se configura el sistema de gestión del </w:t>
            </w:r>
            <w:r w:rsidR="00BA4692" w:rsidRPr="00BA4692">
              <w:rPr>
                <w:rFonts w:ascii="Arial" w:hAnsi="Arial" w:cs="Arial"/>
                <w:iCs/>
                <w:sz w:val="20"/>
                <w:szCs w:val="20"/>
              </w:rPr>
              <w:t>Plan de Recuperación, Transformación y Resiliencia</w:t>
            </w:r>
            <w:r>
              <w:rPr>
                <w:rFonts w:ascii="Arial" w:hAnsi="Arial" w:cs="Arial"/>
                <w:iCs/>
                <w:sz w:val="20"/>
                <w:szCs w:val="20"/>
              </w:rPr>
              <w:t xml:space="preserve"> (BOE de 30 de septiembre de 2021), y la Orden HFP/1031/2021</w:t>
            </w:r>
            <w:r w:rsidRPr="00BA4692">
              <w:rPr>
                <w:rFonts w:ascii="Arial" w:hAnsi="Arial" w:cs="Arial"/>
                <w:iCs/>
                <w:sz w:val="20"/>
                <w:szCs w:val="20"/>
              </w:rPr>
              <w:t xml:space="preserve">, de </w:t>
            </w:r>
            <w:r>
              <w:rPr>
                <w:rFonts w:ascii="Arial" w:hAnsi="Arial" w:cs="Arial"/>
                <w:iCs/>
                <w:sz w:val="20"/>
                <w:szCs w:val="20"/>
              </w:rPr>
              <w:t>29</w:t>
            </w:r>
            <w:r w:rsidRPr="00BA4692">
              <w:rPr>
                <w:rFonts w:ascii="Arial" w:hAnsi="Arial" w:cs="Arial"/>
                <w:iCs/>
                <w:sz w:val="20"/>
                <w:szCs w:val="20"/>
              </w:rPr>
              <w:t xml:space="preserve"> de </w:t>
            </w:r>
            <w:r>
              <w:rPr>
                <w:rFonts w:ascii="Arial" w:hAnsi="Arial" w:cs="Arial"/>
                <w:iCs/>
                <w:sz w:val="20"/>
                <w:szCs w:val="20"/>
              </w:rPr>
              <w:t>septiembre.</w:t>
            </w:r>
          </w:p>
          <w:p w14:paraId="1C687D98" w14:textId="77777777" w:rsidR="00927729" w:rsidRPr="00927729" w:rsidRDefault="00927729" w:rsidP="00501A34">
            <w:pPr>
              <w:pStyle w:val="Prrafodelista"/>
              <w:overflowPunct w:val="0"/>
              <w:autoSpaceDE w:val="0"/>
              <w:autoSpaceDN w:val="0"/>
              <w:adjustRightInd w:val="0"/>
              <w:spacing w:before="120"/>
              <w:ind w:right="-12"/>
              <w:jc w:val="both"/>
              <w:textAlignment w:val="baseline"/>
              <w:rPr>
                <w:rFonts w:ascii="Arial" w:hAnsi="Arial" w:cs="Arial"/>
              </w:rPr>
            </w:pPr>
          </w:p>
        </w:tc>
      </w:tr>
      <w:tr w:rsidR="005B5A07" w:rsidRPr="003E0951" w14:paraId="1A432687" w14:textId="77777777" w:rsidTr="00BF2BF4">
        <w:tc>
          <w:tcPr>
            <w:tcW w:w="720" w:type="dxa"/>
          </w:tcPr>
          <w:p w14:paraId="7106CEFF" w14:textId="77777777" w:rsidR="005B5A07" w:rsidRPr="003E0951" w:rsidRDefault="005B5A07" w:rsidP="005B5A07">
            <w:pPr>
              <w:rPr>
                <w:rFonts w:ascii="Arial" w:hAnsi="Arial" w:cs="Arial"/>
                <w:b/>
              </w:rPr>
            </w:pPr>
            <w:r>
              <w:rPr>
                <w:rFonts w:ascii="Arial" w:hAnsi="Arial" w:cs="Arial"/>
                <w:b/>
              </w:rPr>
              <w:t>12</w:t>
            </w:r>
          </w:p>
        </w:tc>
        <w:tc>
          <w:tcPr>
            <w:tcW w:w="3960" w:type="dxa"/>
          </w:tcPr>
          <w:p w14:paraId="2D40025A" w14:textId="77777777" w:rsidR="005B5A07" w:rsidRPr="003E0951" w:rsidRDefault="005B5A07" w:rsidP="005B5A07">
            <w:pPr>
              <w:rPr>
                <w:rFonts w:ascii="Arial" w:hAnsi="Arial" w:cs="Arial"/>
                <w:b/>
              </w:rPr>
            </w:pPr>
            <w:r w:rsidRPr="003E0951">
              <w:rPr>
                <w:rFonts w:ascii="Arial" w:hAnsi="Arial" w:cs="Arial"/>
                <w:b/>
              </w:rPr>
              <w:t>Notificación/publicación</w:t>
            </w:r>
          </w:p>
          <w:p w14:paraId="0BA6F7F6" w14:textId="77777777" w:rsidR="005B5A07" w:rsidRPr="003E0951" w:rsidRDefault="005B5A07" w:rsidP="005B5A07">
            <w:pPr>
              <w:rPr>
                <w:rFonts w:ascii="Arial" w:hAnsi="Arial" w:cs="Arial"/>
              </w:rPr>
            </w:pPr>
            <w:r w:rsidRPr="00B42658">
              <w:rPr>
                <w:rFonts w:ascii="Arial" w:hAnsi="Arial" w:cs="Arial"/>
                <w:sz w:val="20"/>
                <w:szCs w:val="20"/>
              </w:rPr>
              <w:t xml:space="preserve">Señalar todas las que corresponda (en el caso nº 2, es necesario que el trámite </w:t>
            </w:r>
            <w:r w:rsidR="00927729" w:rsidRPr="00B42658">
              <w:rPr>
                <w:rFonts w:ascii="Arial" w:hAnsi="Arial" w:cs="Arial"/>
                <w:sz w:val="20"/>
                <w:szCs w:val="20"/>
              </w:rPr>
              <w:t>esté</w:t>
            </w:r>
            <w:r w:rsidRPr="00B42658">
              <w:rPr>
                <w:rFonts w:ascii="Arial" w:hAnsi="Arial" w:cs="Arial"/>
                <w:sz w:val="20"/>
                <w:szCs w:val="20"/>
              </w:rPr>
              <w:t xml:space="preserve"> conectado con el módulo</w:t>
            </w:r>
            <w:r w:rsidRPr="003E0951">
              <w:rPr>
                <w:rFonts w:ascii="Arial" w:hAnsi="Arial" w:cs="Arial"/>
              </w:rPr>
              <w:t xml:space="preserve"> de </w:t>
            </w:r>
            <w:r w:rsidRPr="00B42658">
              <w:rPr>
                <w:rFonts w:ascii="Arial" w:hAnsi="Arial" w:cs="Arial"/>
                <w:sz w:val="20"/>
                <w:szCs w:val="20"/>
              </w:rPr>
              <w:t>notificaciones).</w:t>
            </w:r>
          </w:p>
        </w:tc>
        <w:tc>
          <w:tcPr>
            <w:tcW w:w="5328" w:type="dxa"/>
          </w:tcPr>
          <w:p w14:paraId="1F8353DD" w14:textId="77777777" w:rsidR="00C14240" w:rsidRPr="002C3BF1" w:rsidRDefault="00C14240" w:rsidP="00C14240">
            <w:pPr>
              <w:ind w:left="612" w:hanging="612"/>
              <w:rPr>
                <w:rFonts w:ascii="Arial" w:hAnsi="Arial" w:cs="Arial"/>
                <w:sz w:val="22"/>
                <w:szCs w:val="22"/>
              </w:rPr>
            </w:pPr>
          </w:p>
          <w:p w14:paraId="0C35014E" w14:textId="77777777" w:rsidR="00BA3810" w:rsidRDefault="00AF0CA5" w:rsidP="0014242C">
            <w:pPr>
              <w:ind w:left="612" w:hanging="612"/>
              <w:rPr>
                <w:rFonts w:ascii="Lora" w:hAnsi="Lora" w:cs="Arial"/>
              </w:rPr>
            </w:pPr>
            <w:r>
              <w:rPr>
                <w:rFonts w:ascii="Arial" w:hAnsi="Arial" w:cs="Arial"/>
                <w:sz w:val="22"/>
                <w:szCs w:val="22"/>
              </w:rPr>
              <w:fldChar w:fldCharType="begin">
                <w:ffData>
                  <w:name w:val="Casilla8"/>
                  <w:enabled w:val="0"/>
                  <w:calcOnExit w:val="0"/>
                  <w:checkBox>
                    <w:sizeAuto/>
                    <w:default w:val="1"/>
                  </w:checkBox>
                </w:ffData>
              </w:fldChar>
            </w:r>
            <w:bookmarkStart w:id="7" w:name="Casilla8"/>
            <w:r>
              <w:rPr>
                <w:rFonts w:ascii="Arial" w:hAnsi="Arial" w:cs="Arial"/>
                <w:sz w:val="22"/>
                <w:szCs w:val="22"/>
              </w:rPr>
              <w:instrText xml:space="preserve"> FORMCHECKBOX </w:instrText>
            </w:r>
            <w:r w:rsidR="00B714A4">
              <w:rPr>
                <w:rFonts w:ascii="Arial" w:hAnsi="Arial" w:cs="Arial"/>
                <w:sz w:val="22"/>
                <w:szCs w:val="22"/>
              </w:rPr>
            </w:r>
            <w:r w:rsidR="00B714A4">
              <w:rPr>
                <w:rFonts w:ascii="Arial" w:hAnsi="Arial" w:cs="Arial"/>
                <w:sz w:val="22"/>
                <w:szCs w:val="22"/>
              </w:rPr>
              <w:fldChar w:fldCharType="separate"/>
            </w:r>
            <w:r>
              <w:rPr>
                <w:rFonts w:ascii="Arial" w:hAnsi="Arial" w:cs="Arial"/>
                <w:sz w:val="22"/>
                <w:szCs w:val="22"/>
              </w:rPr>
              <w:fldChar w:fldCharType="end"/>
            </w:r>
            <w:bookmarkEnd w:id="7"/>
            <w:r w:rsidR="0014242C" w:rsidRPr="002C3BF1">
              <w:rPr>
                <w:rFonts w:ascii="Arial" w:hAnsi="Arial" w:cs="Arial"/>
                <w:sz w:val="22"/>
                <w:szCs w:val="22"/>
              </w:rPr>
              <w:t xml:space="preserve"> </w:t>
            </w:r>
            <w:r w:rsidR="00BA3810" w:rsidRPr="00AF0CA5">
              <w:rPr>
                <w:rFonts w:ascii="Lora" w:hAnsi="Lora" w:cs="Arial"/>
                <w:b/>
                <w:bCs/>
              </w:rPr>
              <w:t>Notificación electrónica por comparecencia, </w:t>
            </w:r>
            <w:r w:rsidR="00BA3810" w:rsidRPr="00AF0CA5">
              <w:rPr>
                <w:rFonts w:ascii="Lora" w:hAnsi="Lora" w:cs="Arial"/>
              </w:rPr>
              <w:t xml:space="preserve">mediante aviso a través del correo electrónico que conste en la solicitud. Dicho aviso no tendrá los efectos de una notificación hasta que el interesado acceda al contenido de la </w:t>
            </w:r>
            <w:r w:rsidR="00BA3810" w:rsidRPr="00AF0CA5">
              <w:rPr>
                <w:rFonts w:ascii="Lora" w:hAnsi="Lora" w:cs="Arial"/>
              </w:rPr>
              <w:lastRenderedPageBreak/>
              <w:t xml:space="preserve">misma en el sistema de notificaciones </w:t>
            </w:r>
            <w:hyperlink r:id="rId7" w:anchor="/" w:history="1">
              <w:r w:rsidR="00BA3810" w:rsidRPr="00AF0CA5">
                <w:rPr>
                  <w:rFonts w:ascii="Lora" w:hAnsi="Lora" w:cs="Arial"/>
                  <w:color w:val="0000FF"/>
                  <w:u w:val="single"/>
                </w:rPr>
                <w:t>NOTI</w:t>
              </w:r>
            </w:hyperlink>
            <w:r w:rsidR="00BA3810" w:rsidRPr="00BA3810">
              <w:rPr>
                <w:rFonts w:ascii="Lora" w:hAnsi="Lora" w:cs="Arial"/>
              </w:rPr>
              <w:t xml:space="preserve"> </w:t>
            </w:r>
          </w:p>
          <w:p w14:paraId="687FD3C4" w14:textId="77777777" w:rsidR="00BA3810" w:rsidRDefault="00BA3810" w:rsidP="0014242C">
            <w:pPr>
              <w:ind w:left="612" w:hanging="612"/>
              <w:rPr>
                <w:rFonts w:ascii="Lora" w:hAnsi="Lora" w:cs="Arial"/>
              </w:rPr>
            </w:pPr>
          </w:p>
          <w:p w14:paraId="0AEBFC85" w14:textId="77777777" w:rsidR="00336C73" w:rsidRPr="002C3BF1" w:rsidRDefault="0014242C" w:rsidP="0014242C">
            <w:pPr>
              <w:rPr>
                <w:rFonts w:ascii="Arial" w:hAnsi="Arial" w:cs="Arial"/>
                <w:sz w:val="22"/>
                <w:szCs w:val="22"/>
              </w:rPr>
            </w:pPr>
            <w:r w:rsidRPr="002C3BF1">
              <w:rPr>
                <w:rFonts w:ascii="Arial" w:hAnsi="Arial" w:cs="Arial"/>
                <w:sz w:val="22"/>
                <w:szCs w:val="22"/>
              </w:rPr>
              <w:t xml:space="preserve"> </w:t>
            </w:r>
          </w:p>
        </w:tc>
      </w:tr>
      <w:tr w:rsidR="005B5A07" w:rsidRPr="003E0951" w14:paraId="3F691404" w14:textId="77777777" w:rsidTr="00BF2BF4">
        <w:tc>
          <w:tcPr>
            <w:tcW w:w="720" w:type="dxa"/>
          </w:tcPr>
          <w:p w14:paraId="1D29C2F7" w14:textId="77777777" w:rsidR="005B5A07" w:rsidRPr="003E0951" w:rsidRDefault="005B5A07" w:rsidP="005B5A07">
            <w:pPr>
              <w:rPr>
                <w:rFonts w:ascii="Arial" w:hAnsi="Arial" w:cs="Arial"/>
                <w:b/>
              </w:rPr>
            </w:pPr>
            <w:r>
              <w:rPr>
                <w:rFonts w:ascii="Arial" w:hAnsi="Arial" w:cs="Arial"/>
                <w:b/>
              </w:rPr>
              <w:lastRenderedPageBreak/>
              <w:t>13</w:t>
            </w:r>
          </w:p>
        </w:tc>
        <w:tc>
          <w:tcPr>
            <w:tcW w:w="3960" w:type="dxa"/>
          </w:tcPr>
          <w:p w14:paraId="662940DD" w14:textId="77777777" w:rsidR="005B5A07" w:rsidRPr="00A35825" w:rsidRDefault="005B5A07" w:rsidP="005B5A07">
            <w:pPr>
              <w:rPr>
                <w:rFonts w:ascii="Arial" w:hAnsi="Arial" w:cs="Arial"/>
                <w:b/>
              </w:rPr>
            </w:pPr>
            <w:r w:rsidRPr="00A35825">
              <w:rPr>
                <w:rFonts w:ascii="Arial" w:hAnsi="Arial" w:cs="Arial"/>
                <w:b/>
              </w:rPr>
              <w:t>Plazo de resolución</w:t>
            </w:r>
          </w:p>
          <w:p w14:paraId="57AA54E5" w14:textId="77777777" w:rsidR="005B5A07" w:rsidRPr="00A35825" w:rsidRDefault="005B5A07" w:rsidP="005B5A07">
            <w:pPr>
              <w:rPr>
                <w:rFonts w:ascii="Arial" w:hAnsi="Arial" w:cs="Arial"/>
                <w:b/>
                <w:sz w:val="20"/>
                <w:szCs w:val="20"/>
              </w:rPr>
            </w:pPr>
            <w:r w:rsidRPr="00A35825">
              <w:rPr>
                <w:rFonts w:ascii="Arial" w:hAnsi="Arial" w:cs="Arial"/>
                <w:sz w:val="20"/>
                <w:szCs w:val="20"/>
              </w:rPr>
              <w:t>El que fije la normativa reguladora del procedimiento o normativa supletoria.</w:t>
            </w:r>
          </w:p>
        </w:tc>
        <w:tc>
          <w:tcPr>
            <w:tcW w:w="5328" w:type="dxa"/>
          </w:tcPr>
          <w:p w14:paraId="3C87C3A3" w14:textId="77777777" w:rsidR="005B5A07" w:rsidRPr="002C3BF1" w:rsidRDefault="00BA4692" w:rsidP="00D7398A">
            <w:pPr>
              <w:rPr>
                <w:rFonts w:ascii="Arial" w:hAnsi="Arial" w:cs="Arial"/>
                <w:sz w:val="22"/>
                <w:szCs w:val="22"/>
              </w:rPr>
            </w:pPr>
            <w:r>
              <w:rPr>
                <w:rFonts w:ascii="Arial" w:hAnsi="Arial" w:cs="Arial"/>
                <w:sz w:val="22"/>
                <w:szCs w:val="22"/>
              </w:rPr>
              <w:t>Tres meses, a partir del día siguiente al de finalización de la presentación de solicitudes.</w:t>
            </w:r>
          </w:p>
        </w:tc>
      </w:tr>
      <w:tr w:rsidR="005B5A07" w:rsidRPr="003E0951" w14:paraId="1DEBC2EB" w14:textId="77777777" w:rsidTr="00BF2BF4">
        <w:tc>
          <w:tcPr>
            <w:tcW w:w="720" w:type="dxa"/>
          </w:tcPr>
          <w:p w14:paraId="3D31A217" w14:textId="77777777" w:rsidR="005B5A07" w:rsidRPr="003E0951" w:rsidRDefault="005B5A07" w:rsidP="005B5A07">
            <w:pPr>
              <w:rPr>
                <w:rFonts w:ascii="Arial" w:hAnsi="Arial" w:cs="Arial"/>
                <w:b/>
              </w:rPr>
            </w:pPr>
            <w:r>
              <w:rPr>
                <w:rFonts w:ascii="Arial" w:hAnsi="Arial" w:cs="Arial"/>
                <w:b/>
              </w:rPr>
              <w:t>14</w:t>
            </w:r>
          </w:p>
        </w:tc>
        <w:tc>
          <w:tcPr>
            <w:tcW w:w="3960" w:type="dxa"/>
          </w:tcPr>
          <w:p w14:paraId="34240E85" w14:textId="77777777" w:rsidR="005B5A07" w:rsidRDefault="005B5A07" w:rsidP="005B5A07">
            <w:pPr>
              <w:rPr>
                <w:rFonts w:ascii="Arial" w:hAnsi="Arial" w:cs="Arial"/>
                <w:b/>
              </w:rPr>
            </w:pPr>
            <w:r w:rsidRPr="003E0951">
              <w:rPr>
                <w:rFonts w:ascii="Arial" w:hAnsi="Arial" w:cs="Arial"/>
                <w:b/>
              </w:rPr>
              <w:t>Efecto del silencio administrativo</w:t>
            </w:r>
          </w:p>
          <w:p w14:paraId="664DC6B3" w14:textId="77777777" w:rsidR="005B5A07" w:rsidRPr="003D6629" w:rsidRDefault="005B5A07" w:rsidP="005B5A07">
            <w:pPr>
              <w:rPr>
                <w:rFonts w:ascii="Arial" w:hAnsi="Arial" w:cs="Arial"/>
                <w:sz w:val="20"/>
                <w:szCs w:val="20"/>
              </w:rPr>
            </w:pPr>
            <w:r>
              <w:rPr>
                <w:rFonts w:ascii="Arial" w:hAnsi="Arial" w:cs="Arial"/>
                <w:sz w:val="20"/>
                <w:szCs w:val="20"/>
              </w:rPr>
              <w:t>Señalar</w:t>
            </w:r>
            <w:r w:rsidRPr="003D6629">
              <w:rPr>
                <w:rFonts w:ascii="Arial" w:hAnsi="Arial" w:cs="Arial"/>
                <w:sz w:val="20"/>
                <w:szCs w:val="20"/>
              </w:rPr>
              <w:t xml:space="preserve"> la que corresponda</w:t>
            </w:r>
            <w:r>
              <w:rPr>
                <w:rFonts w:ascii="Arial" w:hAnsi="Arial" w:cs="Arial"/>
                <w:sz w:val="20"/>
                <w:szCs w:val="20"/>
              </w:rPr>
              <w:t>.</w:t>
            </w:r>
          </w:p>
        </w:tc>
        <w:tc>
          <w:tcPr>
            <w:tcW w:w="5328" w:type="dxa"/>
          </w:tcPr>
          <w:p w14:paraId="50CCBEAE" w14:textId="77777777" w:rsidR="005B5A07" w:rsidRPr="002C3BF1" w:rsidRDefault="00AF0CA5" w:rsidP="005B5A07">
            <w:pPr>
              <w:rPr>
                <w:rFonts w:ascii="Arial" w:hAnsi="Arial" w:cs="Arial"/>
                <w:sz w:val="22"/>
                <w:szCs w:val="22"/>
              </w:rPr>
            </w:pPr>
            <w:r>
              <w:rPr>
                <w:rFonts w:ascii="Arial" w:hAnsi="Arial" w:cs="Arial"/>
                <w:sz w:val="22"/>
                <w:szCs w:val="22"/>
              </w:rPr>
              <w:fldChar w:fldCharType="begin">
                <w:ffData>
                  <w:name w:val="Casilla17"/>
                  <w:enabled/>
                  <w:calcOnExit w:val="0"/>
                  <w:checkBox>
                    <w:sizeAuto/>
                    <w:default w:val="1"/>
                  </w:checkBox>
                </w:ffData>
              </w:fldChar>
            </w:r>
            <w:bookmarkStart w:id="8" w:name="Casilla17"/>
            <w:r>
              <w:rPr>
                <w:rFonts w:ascii="Arial" w:hAnsi="Arial" w:cs="Arial"/>
                <w:sz w:val="22"/>
                <w:szCs w:val="22"/>
              </w:rPr>
              <w:instrText xml:space="preserve"> FORMCHECKBOX </w:instrText>
            </w:r>
            <w:r w:rsidR="00B714A4">
              <w:rPr>
                <w:rFonts w:ascii="Arial" w:hAnsi="Arial" w:cs="Arial"/>
                <w:sz w:val="22"/>
                <w:szCs w:val="22"/>
              </w:rPr>
            </w:r>
            <w:r w:rsidR="00B714A4">
              <w:rPr>
                <w:rFonts w:ascii="Arial" w:hAnsi="Arial" w:cs="Arial"/>
                <w:sz w:val="22"/>
                <w:szCs w:val="22"/>
              </w:rPr>
              <w:fldChar w:fldCharType="separate"/>
            </w:r>
            <w:r>
              <w:rPr>
                <w:rFonts w:ascii="Arial" w:hAnsi="Arial" w:cs="Arial"/>
                <w:sz w:val="22"/>
                <w:szCs w:val="22"/>
              </w:rPr>
              <w:fldChar w:fldCharType="end"/>
            </w:r>
            <w:bookmarkEnd w:id="8"/>
            <w:r w:rsidR="005B5A07" w:rsidRPr="002C3BF1">
              <w:rPr>
                <w:rFonts w:ascii="Arial" w:hAnsi="Arial" w:cs="Arial"/>
                <w:sz w:val="22"/>
                <w:szCs w:val="22"/>
              </w:rPr>
              <w:t xml:space="preserve"> Desestimatorio</w:t>
            </w:r>
          </w:p>
          <w:p w14:paraId="59BC0A80" w14:textId="77777777" w:rsidR="008C3525" w:rsidRPr="002C3BF1" w:rsidRDefault="008C3525" w:rsidP="005B5A07">
            <w:pPr>
              <w:rPr>
                <w:rFonts w:ascii="Arial" w:hAnsi="Arial" w:cs="Arial"/>
                <w:sz w:val="22"/>
                <w:szCs w:val="22"/>
              </w:rPr>
            </w:pPr>
          </w:p>
        </w:tc>
      </w:tr>
      <w:tr w:rsidR="005B5A07" w:rsidRPr="003E0951" w14:paraId="1B52DDAF" w14:textId="77777777" w:rsidTr="00BF2BF4">
        <w:tc>
          <w:tcPr>
            <w:tcW w:w="720" w:type="dxa"/>
          </w:tcPr>
          <w:p w14:paraId="78A172DB" w14:textId="77777777" w:rsidR="005B5A07" w:rsidRPr="003E0951" w:rsidRDefault="005B5A07" w:rsidP="005B5A07">
            <w:pPr>
              <w:rPr>
                <w:rFonts w:ascii="Arial" w:hAnsi="Arial" w:cs="Arial"/>
                <w:b/>
              </w:rPr>
            </w:pPr>
            <w:r>
              <w:rPr>
                <w:rFonts w:ascii="Arial" w:hAnsi="Arial" w:cs="Arial"/>
                <w:b/>
              </w:rPr>
              <w:t>15</w:t>
            </w:r>
          </w:p>
        </w:tc>
        <w:tc>
          <w:tcPr>
            <w:tcW w:w="3960" w:type="dxa"/>
          </w:tcPr>
          <w:p w14:paraId="64C03251" w14:textId="77777777" w:rsidR="005B5A07" w:rsidRPr="003E0951" w:rsidRDefault="005B5A07" w:rsidP="005B5A07">
            <w:pPr>
              <w:rPr>
                <w:rFonts w:ascii="Arial" w:hAnsi="Arial" w:cs="Arial"/>
                <w:b/>
              </w:rPr>
            </w:pPr>
            <w:r w:rsidRPr="003E0951">
              <w:rPr>
                <w:rFonts w:ascii="Arial" w:hAnsi="Arial" w:cs="Arial"/>
                <w:b/>
              </w:rPr>
              <w:t>Recursos</w:t>
            </w:r>
          </w:p>
          <w:p w14:paraId="3C5749E2" w14:textId="77777777" w:rsidR="005B5A07" w:rsidRPr="003E0951" w:rsidRDefault="005B5A07" w:rsidP="005B5A07">
            <w:pPr>
              <w:rPr>
                <w:rFonts w:ascii="Arial" w:hAnsi="Arial" w:cs="Arial"/>
                <w:b/>
              </w:rPr>
            </w:pPr>
            <w:r w:rsidRPr="00B42658">
              <w:rPr>
                <w:rFonts w:ascii="Arial" w:hAnsi="Arial" w:cs="Arial"/>
                <w:sz w:val="20"/>
                <w:szCs w:val="20"/>
              </w:rPr>
              <w:t>Recursos administrativos que proceden: Alzada, Reposición</w:t>
            </w:r>
            <w:r w:rsidRPr="003E0951">
              <w:rPr>
                <w:rFonts w:ascii="Arial" w:hAnsi="Arial" w:cs="Arial"/>
              </w:rPr>
              <w:t>,…</w:t>
            </w:r>
          </w:p>
        </w:tc>
        <w:tc>
          <w:tcPr>
            <w:tcW w:w="5328" w:type="dxa"/>
          </w:tcPr>
          <w:p w14:paraId="7BBA31A0" w14:textId="77777777" w:rsidR="005B5A07" w:rsidRPr="002C3BF1" w:rsidRDefault="00704A45" w:rsidP="00704A45">
            <w:pPr>
              <w:rPr>
                <w:rFonts w:ascii="Arial" w:hAnsi="Arial" w:cs="Arial"/>
                <w:sz w:val="22"/>
                <w:szCs w:val="22"/>
              </w:rPr>
            </w:pPr>
            <w:r w:rsidRPr="002C3BF1">
              <w:rPr>
                <w:rFonts w:ascii="Arial" w:hAnsi="Arial" w:cs="Arial"/>
                <w:sz w:val="22"/>
                <w:szCs w:val="22"/>
              </w:rPr>
              <w:t>Recurso potestativo de reposición</w:t>
            </w:r>
          </w:p>
          <w:p w14:paraId="310EAEC1" w14:textId="77777777" w:rsidR="00DA226E" w:rsidRPr="002C3BF1" w:rsidRDefault="00DA226E" w:rsidP="00704A45">
            <w:pPr>
              <w:rPr>
                <w:rFonts w:ascii="Arial" w:hAnsi="Arial" w:cs="Arial"/>
                <w:sz w:val="22"/>
                <w:szCs w:val="22"/>
              </w:rPr>
            </w:pPr>
            <w:r w:rsidRPr="002C3BF1">
              <w:rPr>
                <w:rFonts w:ascii="Arial" w:hAnsi="Arial" w:cs="Arial"/>
                <w:sz w:val="22"/>
                <w:szCs w:val="22"/>
              </w:rPr>
              <w:t>Recurso contencioso administrativo</w:t>
            </w:r>
          </w:p>
        </w:tc>
      </w:tr>
      <w:tr w:rsidR="005B5A07" w:rsidRPr="003E0951" w14:paraId="0CACCFB2" w14:textId="77777777" w:rsidTr="00BF2BF4">
        <w:tc>
          <w:tcPr>
            <w:tcW w:w="720" w:type="dxa"/>
          </w:tcPr>
          <w:p w14:paraId="550F458F" w14:textId="77777777" w:rsidR="005B5A07" w:rsidRPr="003E0951" w:rsidRDefault="005B5A07" w:rsidP="005B5A07">
            <w:pPr>
              <w:rPr>
                <w:rFonts w:ascii="Arial" w:hAnsi="Arial" w:cs="Arial"/>
                <w:b/>
              </w:rPr>
            </w:pPr>
            <w:r>
              <w:rPr>
                <w:rFonts w:ascii="Arial" w:hAnsi="Arial" w:cs="Arial"/>
                <w:b/>
              </w:rPr>
              <w:t>16</w:t>
            </w:r>
          </w:p>
        </w:tc>
        <w:tc>
          <w:tcPr>
            <w:tcW w:w="3960" w:type="dxa"/>
          </w:tcPr>
          <w:p w14:paraId="45EC67A0" w14:textId="77777777" w:rsidR="005B5A07" w:rsidRDefault="005B5A07" w:rsidP="005B5A07">
            <w:pPr>
              <w:rPr>
                <w:rFonts w:ascii="Arial" w:hAnsi="Arial" w:cs="Arial"/>
                <w:b/>
              </w:rPr>
            </w:pPr>
            <w:r w:rsidRPr="003E0951">
              <w:rPr>
                <w:rFonts w:ascii="Arial" w:hAnsi="Arial" w:cs="Arial"/>
                <w:b/>
              </w:rPr>
              <w:t>Información adicional</w:t>
            </w:r>
          </w:p>
          <w:p w14:paraId="19503573" w14:textId="77777777" w:rsidR="005B5A07" w:rsidRPr="00B42658" w:rsidRDefault="005B5A07" w:rsidP="005B5A07">
            <w:pPr>
              <w:rPr>
                <w:rFonts w:ascii="Arial" w:hAnsi="Arial" w:cs="Arial"/>
                <w:sz w:val="20"/>
                <w:szCs w:val="20"/>
              </w:rPr>
            </w:pPr>
            <w:r w:rsidRPr="00B42658">
              <w:rPr>
                <w:rFonts w:ascii="Arial" w:hAnsi="Arial" w:cs="Arial"/>
                <w:sz w:val="20"/>
                <w:szCs w:val="20"/>
              </w:rPr>
              <w:t>Si tiene que pagar tasas, indicarlo o memorias anuales, etc.</w:t>
            </w:r>
          </w:p>
        </w:tc>
        <w:tc>
          <w:tcPr>
            <w:tcW w:w="5328" w:type="dxa"/>
          </w:tcPr>
          <w:p w14:paraId="351F4BD4" w14:textId="77777777" w:rsidR="006C2B53" w:rsidRPr="002C3BF1" w:rsidRDefault="006C2B53" w:rsidP="00532609">
            <w:pPr>
              <w:pStyle w:val="Textosinformato"/>
              <w:rPr>
                <w:rFonts w:ascii="Arial" w:eastAsia="Times New Roman" w:hAnsi="Arial" w:cs="Arial"/>
                <w:sz w:val="22"/>
                <w:szCs w:val="22"/>
                <w:lang w:eastAsia="es-ES"/>
              </w:rPr>
            </w:pPr>
          </w:p>
        </w:tc>
      </w:tr>
      <w:tr w:rsidR="005B5A07" w:rsidRPr="003E0951" w14:paraId="52D98AC0" w14:textId="77777777" w:rsidTr="00BF2BF4">
        <w:tc>
          <w:tcPr>
            <w:tcW w:w="720" w:type="dxa"/>
          </w:tcPr>
          <w:p w14:paraId="5CA8A4AC" w14:textId="77777777" w:rsidR="005B5A07" w:rsidRPr="003E0951" w:rsidRDefault="005B5A07" w:rsidP="005B5A07">
            <w:pPr>
              <w:rPr>
                <w:rFonts w:ascii="Arial" w:hAnsi="Arial" w:cs="Arial"/>
                <w:b/>
              </w:rPr>
            </w:pPr>
            <w:r>
              <w:rPr>
                <w:rFonts w:ascii="Arial" w:hAnsi="Arial" w:cs="Arial"/>
                <w:b/>
              </w:rPr>
              <w:t>17</w:t>
            </w:r>
          </w:p>
        </w:tc>
        <w:tc>
          <w:tcPr>
            <w:tcW w:w="3960" w:type="dxa"/>
          </w:tcPr>
          <w:p w14:paraId="4CC23F7D" w14:textId="77777777" w:rsidR="005B5A07" w:rsidRPr="003E0951" w:rsidRDefault="005B5A07" w:rsidP="005B5A07">
            <w:pPr>
              <w:rPr>
                <w:rFonts w:ascii="Arial" w:hAnsi="Arial" w:cs="Arial"/>
                <w:b/>
              </w:rPr>
            </w:pPr>
            <w:r w:rsidRPr="003E0951">
              <w:rPr>
                <w:rFonts w:ascii="Arial" w:hAnsi="Arial" w:cs="Arial"/>
                <w:b/>
              </w:rPr>
              <w:t>Código IAPA</w:t>
            </w:r>
          </w:p>
        </w:tc>
        <w:tc>
          <w:tcPr>
            <w:tcW w:w="5328" w:type="dxa"/>
          </w:tcPr>
          <w:p w14:paraId="530A728E" w14:textId="77777777" w:rsidR="005B5A07" w:rsidRPr="002C3BF1" w:rsidRDefault="005B5A07" w:rsidP="005B5A07">
            <w:pPr>
              <w:rPr>
                <w:rFonts w:ascii="Arial" w:hAnsi="Arial" w:cs="Arial"/>
                <w:sz w:val="22"/>
                <w:szCs w:val="22"/>
              </w:rPr>
            </w:pPr>
          </w:p>
        </w:tc>
      </w:tr>
      <w:tr w:rsidR="005B5A07" w:rsidRPr="003E0951" w14:paraId="38A3BAC2" w14:textId="77777777" w:rsidTr="00BF2BF4">
        <w:tc>
          <w:tcPr>
            <w:tcW w:w="720" w:type="dxa"/>
          </w:tcPr>
          <w:p w14:paraId="7EACC76E" w14:textId="77777777" w:rsidR="005B5A07" w:rsidRPr="003E0951" w:rsidRDefault="005B5A07" w:rsidP="005B5A07">
            <w:pPr>
              <w:rPr>
                <w:rFonts w:ascii="Arial" w:hAnsi="Arial" w:cs="Arial"/>
                <w:b/>
              </w:rPr>
            </w:pPr>
            <w:r>
              <w:rPr>
                <w:rFonts w:ascii="Arial" w:hAnsi="Arial" w:cs="Arial"/>
                <w:b/>
              </w:rPr>
              <w:t>18</w:t>
            </w:r>
          </w:p>
        </w:tc>
        <w:tc>
          <w:tcPr>
            <w:tcW w:w="3960" w:type="dxa"/>
          </w:tcPr>
          <w:p w14:paraId="456BC571" w14:textId="77777777" w:rsidR="005B5A07" w:rsidRPr="003E0951" w:rsidRDefault="005B5A07" w:rsidP="005B5A07">
            <w:pPr>
              <w:rPr>
                <w:rFonts w:ascii="Arial" w:hAnsi="Arial" w:cs="Arial"/>
                <w:b/>
              </w:rPr>
            </w:pPr>
            <w:r w:rsidRPr="003E0951">
              <w:rPr>
                <w:rFonts w:ascii="Arial" w:hAnsi="Arial" w:cs="Arial"/>
                <w:b/>
              </w:rPr>
              <w:t xml:space="preserve">Catalogación </w:t>
            </w:r>
          </w:p>
          <w:p w14:paraId="52824AE7" w14:textId="77777777" w:rsidR="005B5A07" w:rsidRPr="003E0951" w:rsidRDefault="005B5A07" w:rsidP="005B5A07">
            <w:pPr>
              <w:rPr>
                <w:rFonts w:ascii="Arial" w:hAnsi="Arial" w:cs="Arial"/>
              </w:rPr>
            </w:pPr>
            <w:r w:rsidRPr="00B42658">
              <w:rPr>
                <w:rFonts w:ascii="Arial" w:hAnsi="Arial" w:cs="Arial"/>
                <w:sz w:val="20"/>
                <w:szCs w:val="20"/>
              </w:rPr>
              <w:t>Según pestañas de Tramitacastillayleón (ver documento 6 de la guía gestor</w:t>
            </w:r>
            <w:r w:rsidRPr="003E0951">
              <w:rPr>
                <w:rFonts w:ascii="Arial" w:hAnsi="Arial" w:cs="Arial"/>
              </w:rPr>
              <w:t>)</w:t>
            </w:r>
          </w:p>
        </w:tc>
        <w:tc>
          <w:tcPr>
            <w:tcW w:w="5328" w:type="dxa"/>
          </w:tcPr>
          <w:p w14:paraId="6B806B5D" w14:textId="77777777" w:rsidR="005B5A07" w:rsidRPr="002C3BF1" w:rsidRDefault="00871BE2" w:rsidP="005B5A07">
            <w:pPr>
              <w:rPr>
                <w:rFonts w:ascii="Arial" w:hAnsi="Arial" w:cs="Arial"/>
                <w:sz w:val="22"/>
                <w:szCs w:val="22"/>
              </w:rPr>
            </w:pPr>
            <w:r w:rsidRPr="002C3BF1">
              <w:rPr>
                <w:rFonts w:ascii="Arial" w:hAnsi="Arial" w:cs="Arial"/>
                <w:sz w:val="22"/>
                <w:szCs w:val="22"/>
              </w:rPr>
              <w:t xml:space="preserve"> </w:t>
            </w:r>
          </w:p>
        </w:tc>
      </w:tr>
      <w:tr w:rsidR="005B5A07" w:rsidRPr="003E0951" w14:paraId="622140D2" w14:textId="77777777" w:rsidTr="00BF2BF4">
        <w:tc>
          <w:tcPr>
            <w:tcW w:w="720" w:type="dxa"/>
          </w:tcPr>
          <w:p w14:paraId="7C407492" w14:textId="77777777" w:rsidR="005B5A07" w:rsidRPr="003E0951" w:rsidRDefault="005B5A07" w:rsidP="005B5A07">
            <w:pPr>
              <w:rPr>
                <w:rFonts w:ascii="Arial" w:hAnsi="Arial" w:cs="Arial"/>
                <w:b/>
              </w:rPr>
            </w:pPr>
            <w:r>
              <w:rPr>
                <w:rFonts w:ascii="Arial" w:hAnsi="Arial" w:cs="Arial"/>
                <w:b/>
              </w:rPr>
              <w:t>19</w:t>
            </w:r>
          </w:p>
        </w:tc>
        <w:tc>
          <w:tcPr>
            <w:tcW w:w="3960" w:type="dxa"/>
          </w:tcPr>
          <w:p w14:paraId="4FC50BE9" w14:textId="77777777" w:rsidR="005B5A07" w:rsidRPr="003E0951" w:rsidRDefault="005B5A07" w:rsidP="005B5A07">
            <w:pPr>
              <w:rPr>
                <w:rFonts w:ascii="Arial" w:hAnsi="Arial" w:cs="Arial"/>
                <w:b/>
              </w:rPr>
            </w:pPr>
            <w:r w:rsidRPr="003E0951">
              <w:rPr>
                <w:rFonts w:ascii="Arial" w:hAnsi="Arial" w:cs="Arial"/>
                <w:b/>
              </w:rPr>
              <w:t>URL del formulario PDF estático</w:t>
            </w:r>
          </w:p>
        </w:tc>
        <w:tc>
          <w:tcPr>
            <w:tcW w:w="5328" w:type="dxa"/>
          </w:tcPr>
          <w:p w14:paraId="5566C1AF" w14:textId="77777777" w:rsidR="005B5A07" w:rsidRPr="003E0951" w:rsidRDefault="005B5A07" w:rsidP="005B5A07">
            <w:pPr>
              <w:rPr>
                <w:rFonts w:ascii="Arial" w:hAnsi="Arial" w:cs="Arial"/>
              </w:rPr>
            </w:pPr>
          </w:p>
        </w:tc>
      </w:tr>
      <w:tr w:rsidR="005B5A07" w:rsidRPr="003E0951" w14:paraId="22394480" w14:textId="77777777" w:rsidTr="00BF2BF4">
        <w:tc>
          <w:tcPr>
            <w:tcW w:w="720" w:type="dxa"/>
          </w:tcPr>
          <w:p w14:paraId="30C0A7DC" w14:textId="77777777" w:rsidR="005B5A07" w:rsidRPr="003E0951" w:rsidRDefault="005B5A07" w:rsidP="005B5A07">
            <w:pPr>
              <w:rPr>
                <w:rFonts w:ascii="Arial" w:hAnsi="Arial" w:cs="Arial"/>
                <w:b/>
              </w:rPr>
            </w:pPr>
            <w:r>
              <w:rPr>
                <w:rFonts w:ascii="Arial" w:hAnsi="Arial" w:cs="Arial"/>
                <w:b/>
              </w:rPr>
              <w:t>20</w:t>
            </w:r>
          </w:p>
        </w:tc>
        <w:tc>
          <w:tcPr>
            <w:tcW w:w="3960" w:type="dxa"/>
          </w:tcPr>
          <w:p w14:paraId="69F46827" w14:textId="77777777" w:rsidR="005B5A07" w:rsidRPr="003E0951" w:rsidRDefault="005B5A07" w:rsidP="005B5A07">
            <w:pPr>
              <w:rPr>
                <w:rFonts w:ascii="Arial" w:hAnsi="Arial" w:cs="Arial"/>
                <w:b/>
              </w:rPr>
            </w:pPr>
            <w:r w:rsidRPr="003E0951">
              <w:rPr>
                <w:rFonts w:ascii="Arial" w:hAnsi="Arial" w:cs="Arial"/>
                <w:b/>
              </w:rPr>
              <w:t>URL del formulario PDF dinámico enviable y teletramitable</w:t>
            </w:r>
          </w:p>
          <w:p w14:paraId="604C9A13" w14:textId="77777777" w:rsidR="005B5A07" w:rsidRPr="00B42658" w:rsidRDefault="005B5A07" w:rsidP="005B5A07">
            <w:pPr>
              <w:rPr>
                <w:rFonts w:ascii="Arial" w:hAnsi="Arial" w:cs="Arial"/>
                <w:sz w:val="20"/>
                <w:szCs w:val="20"/>
              </w:rPr>
            </w:pPr>
            <w:r w:rsidRPr="00B42658">
              <w:rPr>
                <w:rFonts w:ascii="Arial" w:hAnsi="Arial" w:cs="Arial"/>
                <w:sz w:val="20"/>
                <w:szCs w:val="20"/>
              </w:rPr>
              <w:t>Señalar la que corresponda.</w:t>
            </w:r>
          </w:p>
        </w:tc>
        <w:tc>
          <w:tcPr>
            <w:tcW w:w="5328" w:type="dxa"/>
          </w:tcPr>
          <w:p w14:paraId="75BFB90B" w14:textId="77777777" w:rsidR="00DD4F56" w:rsidRDefault="00DD4F56" w:rsidP="00DD4F56">
            <w:pPr>
              <w:rPr>
                <w:rFonts w:ascii="Arial" w:hAnsi="Arial" w:cs="Arial"/>
                <w:color w:val="666666"/>
              </w:rPr>
            </w:pPr>
            <w:r>
              <w:rPr>
                <w:rFonts w:ascii="Arial" w:hAnsi="Arial" w:cs="Arial"/>
              </w:rPr>
              <w:fldChar w:fldCharType="begin">
                <w:ffData>
                  <w:name w:val="Casilla11"/>
                  <w:enabled/>
                  <w:calcOnExit w:val="0"/>
                  <w:checkBox>
                    <w:sizeAuto/>
                    <w:default w:val="1"/>
                  </w:checkBox>
                </w:ffData>
              </w:fldChar>
            </w:r>
            <w:bookmarkStart w:id="9" w:name="Casilla11"/>
            <w:r>
              <w:rPr>
                <w:rFonts w:ascii="Arial" w:hAnsi="Arial" w:cs="Arial"/>
              </w:rPr>
              <w:instrText xml:space="preserve"> FORMCHECKBOX </w:instrText>
            </w:r>
            <w:r w:rsidR="00B714A4">
              <w:rPr>
                <w:rFonts w:ascii="Arial" w:hAnsi="Arial" w:cs="Arial"/>
              </w:rPr>
            </w:r>
            <w:r w:rsidR="00B714A4">
              <w:rPr>
                <w:rFonts w:ascii="Arial" w:hAnsi="Arial" w:cs="Arial"/>
              </w:rPr>
              <w:fldChar w:fldCharType="separate"/>
            </w:r>
            <w:r>
              <w:rPr>
                <w:rFonts w:ascii="Arial" w:hAnsi="Arial" w:cs="Arial"/>
              </w:rPr>
              <w:fldChar w:fldCharType="end"/>
            </w:r>
            <w:bookmarkEnd w:id="9"/>
            <w:r w:rsidR="005B5A07" w:rsidRPr="003E0951">
              <w:rPr>
                <w:rFonts w:ascii="Arial" w:hAnsi="Arial" w:cs="Arial"/>
              </w:rPr>
              <w:t xml:space="preserve"> Si tiene: </w:t>
            </w:r>
            <w:r>
              <w:rPr>
                <w:rStyle w:val="CitaHTML"/>
                <w:rFonts w:ascii="Arial" w:hAnsi="Arial" w:cs="Arial"/>
                <w:color w:val="666666"/>
              </w:rPr>
              <w:t>https://www.tramitacastillayleon.jcyl.es</w:t>
            </w:r>
          </w:p>
          <w:p w14:paraId="572ADBA6" w14:textId="77777777" w:rsidR="005B5A07" w:rsidRPr="003E0951" w:rsidRDefault="005B22F2" w:rsidP="006B261A">
            <w:pPr>
              <w:rPr>
                <w:rFonts w:ascii="Arial" w:hAnsi="Arial" w:cs="Arial"/>
              </w:rPr>
            </w:pPr>
            <w:r w:rsidRPr="003E0951">
              <w:rPr>
                <w:rFonts w:ascii="Arial" w:hAnsi="Arial" w:cs="Arial"/>
              </w:rPr>
              <w:fldChar w:fldCharType="begin">
                <w:ffData>
                  <w:name w:val="Casilla12"/>
                  <w:enabled/>
                  <w:calcOnExit w:val="0"/>
                  <w:checkBox>
                    <w:sizeAuto/>
                    <w:default w:val="0"/>
                  </w:checkBox>
                </w:ffData>
              </w:fldChar>
            </w:r>
            <w:bookmarkStart w:id="10" w:name="Casilla12"/>
            <w:r w:rsidR="005B5A07" w:rsidRPr="003E0951">
              <w:rPr>
                <w:rFonts w:ascii="Arial" w:hAnsi="Arial" w:cs="Arial"/>
              </w:rPr>
              <w:instrText xml:space="preserve"> FORMCHECKBOX </w:instrText>
            </w:r>
            <w:r w:rsidR="00B714A4">
              <w:rPr>
                <w:rFonts w:ascii="Arial" w:hAnsi="Arial" w:cs="Arial"/>
              </w:rPr>
            </w:r>
            <w:r w:rsidR="00B714A4">
              <w:rPr>
                <w:rFonts w:ascii="Arial" w:hAnsi="Arial" w:cs="Arial"/>
              </w:rPr>
              <w:fldChar w:fldCharType="separate"/>
            </w:r>
            <w:r w:rsidRPr="003E0951">
              <w:rPr>
                <w:rFonts w:ascii="Arial" w:hAnsi="Arial" w:cs="Arial"/>
              </w:rPr>
              <w:fldChar w:fldCharType="end"/>
            </w:r>
            <w:bookmarkEnd w:id="10"/>
            <w:r w:rsidR="005B5A07" w:rsidRPr="003E0951">
              <w:rPr>
                <w:rFonts w:ascii="Arial" w:hAnsi="Arial" w:cs="Arial"/>
              </w:rPr>
              <w:t xml:space="preserve"> No tiene</w:t>
            </w:r>
          </w:p>
        </w:tc>
      </w:tr>
      <w:tr w:rsidR="005B5A07" w:rsidRPr="003E0951" w14:paraId="1630211A" w14:textId="77777777" w:rsidTr="00BF2BF4">
        <w:tc>
          <w:tcPr>
            <w:tcW w:w="720" w:type="dxa"/>
          </w:tcPr>
          <w:p w14:paraId="0A05AA23" w14:textId="77777777" w:rsidR="005B5A07" w:rsidRPr="003E0951" w:rsidRDefault="005B5A07" w:rsidP="005B5A07">
            <w:pPr>
              <w:rPr>
                <w:rFonts w:ascii="Arial" w:hAnsi="Arial" w:cs="Arial"/>
                <w:b/>
              </w:rPr>
            </w:pPr>
            <w:r>
              <w:rPr>
                <w:rFonts w:ascii="Arial" w:hAnsi="Arial" w:cs="Arial"/>
                <w:b/>
              </w:rPr>
              <w:t>21</w:t>
            </w:r>
          </w:p>
        </w:tc>
        <w:tc>
          <w:tcPr>
            <w:tcW w:w="3960" w:type="dxa"/>
          </w:tcPr>
          <w:p w14:paraId="165CA6B5" w14:textId="77777777" w:rsidR="005B5A07" w:rsidRDefault="005B5A07" w:rsidP="005B5A07">
            <w:pPr>
              <w:rPr>
                <w:rFonts w:ascii="Arial" w:hAnsi="Arial" w:cs="Arial"/>
              </w:rPr>
            </w:pPr>
            <w:r w:rsidRPr="003E0951">
              <w:rPr>
                <w:rFonts w:ascii="Arial" w:hAnsi="Arial" w:cs="Arial"/>
                <w:b/>
              </w:rPr>
              <w:t>URL de la aplicación electrónica teletramitable</w:t>
            </w:r>
          </w:p>
          <w:p w14:paraId="7B7424BF" w14:textId="77777777" w:rsidR="005B5A07" w:rsidRDefault="005B5A07" w:rsidP="005B5A07">
            <w:pPr>
              <w:rPr>
                <w:rFonts w:ascii="Arial" w:hAnsi="Arial" w:cs="Arial"/>
                <w:sz w:val="20"/>
                <w:szCs w:val="20"/>
              </w:rPr>
            </w:pPr>
            <w:r w:rsidRPr="00B42658">
              <w:rPr>
                <w:rFonts w:ascii="Arial" w:hAnsi="Arial" w:cs="Arial"/>
                <w:sz w:val="20"/>
                <w:szCs w:val="20"/>
              </w:rPr>
              <w:t>Señalar la que corresponda.</w:t>
            </w:r>
          </w:p>
          <w:p w14:paraId="31B2C007" w14:textId="77777777" w:rsidR="005B5A07" w:rsidRPr="00B42658" w:rsidRDefault="005B5A07" w:rsidP="005B5A07">
            <w:pPr>
              <w:rPr>
                <w:rFonts w:ascii="Arial" w:hAnsi="Arial" w:cs="Arial"/>
                <w:sz w:val="20"/>
                <w:szCs w:val="20"/>
              </w:rPr>
            </w:pPr>
          </w:p>
        </w:tc>
        <w:tc>
          <w:tcPr>
            <w:tcW w:w="5328" w:type="dxa"/>
          </w:tcPr>
          <w:p w14:paraId="317DA423" w14:textId="77777777" w:rsidR="005B5A07" w:rsidRPr="003E0951" w:rsidRDefault="00AF0CA5" w:rsidP="005B5A07">
            <w:pPr>
              <w:rPr>
                <w:rFonts w:ascii="Arial" w:hAnsi="Arial" w:cs="Arial"/>
              </w:rPr>
            </w:pPr>
            <w:r>
              <w:rPr>
                <w:rFonts w:ascii="Arial" w:hAnsi="Arial" w:cs="Arial"/>
              </w:rPr>
              <w:fldChar w:fldCharType="begin">
                <w:ffData>
                  <w:name w:val="Casilla13"/>
                  <w:enabled/>
                  <w:calcOnExit w:val="0"/>
                  <w:checkBox>
                    <w:sizeAuto/>
                    <w:default w:val="1"/>
                  </w:checkBox>
                </w:ffData>
              </w:fldChar>
            </w:r>
            <w:bookmarkStart w:id="11" w:name="Casilla13"/>
            <w:r>
              <w:rPr>
                <w:rFonts w:ascii="Arial" w:hAnsi="Arial" w:cs="Arial"/>
              </w:rPr>
              <w:instrText xml:space="preserve"> FORMCHECKBOX </w:instrText>
            </w:r>
            <w:r w:rsidR="00B714A4">
              <w:rPr>
                <w:rFonts w:ascii="Arial" w:hAnsi="Arial" w:cs="Arial"/>
              </w:rPr>
            </w:r>
            <w:r w:rsidR="00B714A4">
              <w:rPr>
                <w:rFonts w:ascii="Arial" w:hAnsi="Arial" w:cs="Arial"/>
              </w:rPr>
              <w:fldChar w:fldCharType="separate"/>
            </w:r>
            <w:r>
              <w:rPr>
                <w:rFonts w:ascii="Arial" w:hAnsi="Arial" w:cs="Arial"/>
              </w:rPr>
              <w:fldChar w:fldCharType="end"/>
            </w:r>
            <w:bookmarkEnd w:id="11"/>
            <w:r w:rsidR="005B5A07" w:rsidRPr="003E0951">
              <w:rPr>
                <w:rFonts w:ascii="Arial" w:hAnsi="Arial" w:cs="Arial"/>
              </w:rPr>
              <w:t xml:space="preserve"> Si tiene: </w:t>
            </w:r>
            <w:r>
              <w:rPr>
                <w:rStyle w:val="CitaHTML"/>
                <w:rFonts w:ascii="Arial" w:hAnsi="Arial" w:cs="Arial"/>
                <w:color w:val="666666"/>
              </w:rPr>
              <w:t xml:space="preserve"> https://www.tramitacastillayleon.jcyl.es</w:t>
            </w:r>
          </w:p>
          <w:p w14:paraId="3C0E9327" w14:textId="77777777" w:rsidR="005B5A07" w:rsidRPr="003E0951" w:rsidRDefault="005B22F2" w:rsidP="005B5A07">
            <w:pPr>
              <w:rPr>
                <w:rFonts w:ascii="Arial" w:hAnsi="Arial" w:cs="Arial"/>
              </w:rPr>
            </w:pPr>
            <w:r>
              <w:rPr>
                <w:rFonts w:ascii="Arial" w:hAnsi="Arial" w:cs="Arial"/>
              </w:rPr>
              <w:fldChar w:fldCharType="begin">
                <w:ffData>
                  <w:name w:val=""/>
                  <w:enabled/>
                  <w:calcOnExit w:val="0"/>
                  <w:checkBox>
                    <w:sizeAuto/>
                    <w:default w:val="0"/>
                  </w:checkBox>
                </w:ffData>
              </w:fldChar>
            </w:r>
            <w:r w:rsidR="002C6D59">
              <w:rPr>
                <w:rFonts w:ascii="Arial" w:hAnsi="Arial" w:cs="Arial"/>
              </w:rPr>
              <w:instrText xml:space="preserve"> FORMCHECKBOX </w:instrText>
            </w:r>
            <w:r w:rsidR="00B714A4">
              <w:rPr>
                <w:rFonts w:ascii="Arial" w:hAnsi="Arial" w:cs="Arial"/>
              </w:rPr>
            </w:r>
            <w:r w:rsidR="00B714A4">
              <w:rPr>
                <w:rFonts w:ascii="Arial" w:hAnsi="Arial" w:cs="Arial"/>
              </w:rPr>
              <w:fldChar w:fldCharType="separate"/>
            </w:r>
            <w:r>
              <w:rPr>
                <w:rFonts w:ascii="Arial" w:hAnsi="Arial" w:cs="Arial"/>
              </w:rPr>
              <w:fldChar w:fldCharType="end"/>
            </w:r>
            <w:r w:rsidR="005B5A07" w:rsidRPr="003E0951">
              <w:rPr>
                <w:rFonts w:ascii="Arial" w:hAnsi="Arial" w:cs="Arial"/>
              </w:rPr>
              <w:t xml:space="preserve"> No tiene</w:t>
            </w:r>
          </w:p>
        </w:tc>
      </w:tr>
      <w:tr w:rsidR="005B5A07" w:rsidRPr="003E0951" w14:paraId="46C0CDD4" w14:textId="77777777" w:rsidTr="00BF2BF4">
        <w:tc>
          <w:tcPr>
            <w:tcW w:w="720" w:type="dxa"/>
          </w:tcPr>
          <w:p w14:paraId="4F72A56E" w14:textId="77777777" w:rsidR="005B5A07" w:rsidRPr="003E0951" w:rsidRDefault="005B5A07" w:rsidP="005B5A07">
            <w:pPr>
              <w:rPr>
                <w:rFonts w:ascii="Arial" w:hAnsi="Arial" w:cs="Arial"/>
                <w:b/>
              </w:rPr>
            </w:pPr>
            <w:r>
              <w:rPr>
                <w:rFonts w:ascii="Arial" w:hAnsi="Arial" w:cs="Arial"/>
                <w:b/>
              </w:rPr>
              <w:t>22</w:t>
            </w:r>
          </w:p>
        </w:tc>
        <w:tc>
          <w:tcPr>
            <w:tcW w:w="3960" w:type="dxa"/>
          </w:tcPr>
          <w:p w14:paraId="7C4155A2" w14:textId="77777777" w:rsidR="005B5A07" w:rsidRPr="003E0951" w:rsidRDefault="005B5A07" w:rsidP="005B5A07">
            <w:pPr>
              <w:rPr>
                <w:rFonts w:ascii="Arial" w:hAnsi="Arial" w:cs="Arial"/>
                <w:b/>
              </w:rPr>
            </w:pPr>
            <w:r w:rsidRPr="003E0951">
              <w:rPr>
                <w:rFonts w:ascii="Arial" w:hAnsi="Arial" w:cs="Arial"/>
                <w:b/>
              </w:rPr>
              <w:t xml:space="preserve">Descargas </w:t>
            </w:r>
          </w:p>
          <w:p w14:paraId="717F1E89" w14:textId="77777777" w:rsidR="005B5A07" w:rsidRPr="00B42658" w:rsidRDefault="005B5A07" w:rsidP="005B5A07">
            <w:pPr>
              <w:rPr>
                <w:rFonts w:ascii="Arial" w:hAnsi="Arial" w:cs="Arial"/>
                <w:sz w:val="20"/>
                <w:szCs w:val="20"/>
              </w:rPr>
            </w:pPr>
            <w:r w:rsidRPr="00B42658">
              <w:rPr>
                <w:rFonts w:ascii="Arial" w:hAnsi="Arial" w:cs="Arial"/>
                <w:sz w:val="20"/>
                <w:szCs w:val="20"/>
              </w:rPr>
              <w:t>Dentro de la legislación aplicable, elegir las más importantes</w:t>
            </w:r>
            <w:r>
              <w:rPr>
                <w:rFonts w:ascii="Arial" w:hAnsi="Arial" w:cs="Arial"/>
                <w:sz w:val="20"/>
                <w:szCs w:val="20"/>
              </w:rPr>
              <w:t xml:space="preserve"> (ver punto 11).</w:t>
            </w:r>
          </w:p>
        </w:tc>
        <w:tc>
          <w:tcPr>
            <w:tcW w:w="5328" w:type="dxa"/>
          </w:tcPr>
          <w:p w14:paraId="34C3632F" w14:textId="77777777" w:rsidR="009479D0" w:rsidRPr="009479D0" w:rsidRDefault="009479D0" w:rsidP="006B261A">
            <w:pPr>
              <w:pStyle w:val="Prrafodelista"/>
              <w:tabs>
                <w:tab w:val="left" w:pos="282"/>
              </w:tabs>
              <w:ind w:left="0"/>
              <w:rPr>
                <w:rFonts w:ascii="Arial" w:hAnsi="Arial" w:cs="Arial"/>
              </w:rPr>
            </w:pPr>
          </w:p>
        </w:tc>
      </w:tr>
      <w:tr w:rsidR="005B5A07" w:rsidRPr="003E0951" w14:paraId="4117D2AB" w14:textId="77777777" w:rsidTr="00BF2BF4">
        <w:tc>
          <w:tcPr>
            <w:tcW w:w="720" w:type="dxa"/>
          </w:tcPr>
          <w:p w14:paraId="6DA509FE" w14:textId="77777777" w:rsidR="005B5A07" w:rsidRPr="003E0951" w:rsidRDefault="005B5A07" w:rsidP="005B5A07">
            <w:pPr>
              <w:rPr>
                <w:rFonts w:ascii="Arial" w:hAnsi="Arial" w:cs="Arial"/>
                <w:b/>
              </w:rPr>
            </w:pPr>
            <w:r>
              <w:rPr>
                <w:rFonts w:ascii="Arial" w:hAnsi="Arial" w:cs="Arial"/>
                <w:b/>
              </w:rPr>
              <w:t>23</w:t>
            </w:r>
          </w:p>
        </w:tc>
        <w:tc>
          <w:tcPr>
            <w:tcW w:w="3960" w:type="dxa"/>
          </w:tcPr>
          <w:p w14:paraId="6F7D3627" w14:textId="77777777" w:rsidR="005B5A07" w:rsidRPr="003E0951" w:rsidRDefault="005B5A07" w:rsidP="005B5A07">
            <w:pPr>
              <w:rPr>
                <w:rFonts w:ascii="Arial" w:hAnsi="Arial" w:cs="Arial"/>
                <w:b/>
              </w:rPr>
            </w:pPr>
            <w:r>
              <w:rPr>
                <w:rFonts w:ascii="Arial" w:hAnsi="Arial" w:cs="Arial"/>
                <w:b/>
              </w:rPr>
              <w:t>Contacta</w:t>
            </w:r>
          </w:p>
          <w:p w14:paraId="31937120" w14:textId="77777777" w:rsidR="005B5A07" w:rsidRPr="00B42658" w:rsidRDefault="005B5A07" w:rsidP="005B5A07">
            <w:pPr>
              <w:rPr>
                <w:rFonts w:ascii="Arial" w:hAnsi="Arial" w:cs="Arial"/>
                <w:sz w:val="20"/>
                <w:szCs w:val="20"/>
              </w:rPr>
            </w:pPr>
            <w:r w:rsidRPr="00B42658">
              <w:rPr>
                <w:rFonts w:ascii="Arial" w:hAnsi="Arial" w:cs="Arial"/>
                <w:sz w:val="20"/>
                <w:szCs w:val="20"/>
              </w:rPr>
              <w:t>Por defecto la cuenta correo del 012, en caso contrario indicar la cuenta correo (es recomendable cuentas genéricas)</w:t>
            </w:r>
          </w:p>
        </w:tc>
        <w:tc>
          <w:tcPr>
            <w:tcW w:w="5328" w:type="dxa"/>
          </w:tcPr>
          <w:p w14:paraId="0067B551" w14:textId="77777777" w:rsidR="005B5A07" w:rsidRPr="003E0951" w:rsidRDefault="00704A45" w:rsidP="005B5A07">
            <w:pPr>
              <w:rPr>
                <w:rFonts w:ascii="Arial" w:hAnsi="Arial" w:cs="Arial"/>
              </w:rPr>
            </w:pPr>
            <w:r>
              <w:rPr>
                <w:rFonts w:ascii="Arial" w:hAnsi="Arial" w:cs="Arial"/>
              </w:rPr>
              <w:fldChar w:fldCharType="begin">
                <w:ffData>
                  <w:name w:val="Casilla14"/>
                  <w:enabled w:val="0"/>
                  <w:calcOnExit w:val="0"/>
                  <w:checkBox>
                    <w:sizeAuto/>
                    <w:default w:val="1"/>
                  </w:checkBox>
                </w:ffData>
              </w:fldChar>
            </w:r>
            <w:bookmarkStart w:id="12" w:name="Casilla14"/>
            <w:r>
              <w:rPr>
                <w:rFonts w:ascii="Arial" w:hAnsi="Arial" w:cs="Arial"/>
              </w:rPr>
              <w:instrText xml:space="preserve"> FORMCHECKBOX </w:instrText>
            </w:r>
            <w:r w:rsidR="00B714A4">
              <w:rPr>
                <w:rFonts w:ascii="Arial" w:hAnsi="Arial" w:cs="Arial"/>
              </w:rPr>
            </w:r>
            <w:r w:rsidR="00B714A4">
              <w:rPr>
                <w:rFonts w:ascii="Arial" w:hAnsi="Arial" w:cs="Arial"/>
              </w:rPr>
              <w:fldChar w:fldCharType="separate"/>
            </w:r>
            <w:r>
              <w:rPr>
                <w:rFonts w:ascii="Arial" w:hAnsi="Arial" w:cs="Arial"/>
              </w:rPr>
              <w:fldChar w:fldCharType="end"/>
            </w:r>
            <w:bookmarkEnd w:id="12"/>
            <w:r w:rsidR="005B5A07" w:rsidRPr="003E0951">
              <w:rPr>
                <w:rFonts w:ascii="Arial" w:hAnsi="Arial" w:cs="Arial"/>
              </w:rPr>
              <w:t xml:space="preserve"> </w:t>
            </w:r>
            <w:hyperlink r:id="rId8" w:history="1">
              <w:r w:rsidR="005B5A07" w:rsidRPr="003E0951">
                <w:rPr>
                  <w:rStyle w:val="Hipervnculo"/>
                  <w:rFonts w:ascii="Arial" w:hAnsi="Arial" w:cs="Arial"/>
                </w:rPr>
                <w:t>informacion012@jcyl.es</w:t>
              </w:r>
            </w:hyperlink>
          </w:p>
          <w:p w14:paraId="25A38BFD" w14:textId="77777777" w:rsidR="005B5A07" w:rsidRDefault="006B261A" w:rsidP="00A43076">
            <w:pPr>
              <w:rPr>
                <w:rFonts w:ascii="Arial" w:hAnsi="Arial" w:cs="Arial"/>
              </w:rPr>
            </w:pPr>
            <w:r>
              <w:rPr>
                <w:rFonts w:ascii="Arial" w:hAnsi="Arial" w:cs="Arial"/>
              </w:rPr>
              <w:fldChar w:fldCharType="begin">
                <w:ffData>
                  <w:name w:val="Casilla15"/>
                  <w:enabled/>
                  <w:calcOnExit w:val="0"/>
                  <w:checkBox>
                    <w:sizeAuto/>
                    <w:default w:val="0"/>
                  </w:checkBox>
                </w:ffData>
              </w:fldChar>
            </w:r>
            <w:bookmarkStart w:id="13" w:name="Casilla15"/>
            <w:r>
              <w:rPr>
                <w:rFonts w:ascii="Arial" w:hAnsi="Arial" w:cs="Arial"/>
              </w:rPr>
              <w:instrText xml:space="preserve"> FORMCHECKBOX </w:instrText>
            </w:r>
            <w:r w:rsidR="00B714A4">
              <w:rPr>
                <w:rFonts w:ascii="Arial" w:hAnsi="Arial" w:cs="Arial"/>
              </w:rPr>
            </w:r>
            <w:r w:rsidR="00B714A4">
              <w:rPr>
                <w:rFonts w:ascii="Arial" w:hAnsi="Arial" w:cs="Arial"/>
              </w:rPr>
              <w:fldChar w:fldCharType="separate"/>
            </w:r>
            <w:r>
              <w:rPr>
                <w:rFonts w:ascii="Arial" w:hAnsi="Arial" w:cs="Arial"/>
              </w:rPr>
              <w:fldChar w:fldCharType="end"/>
            </w:r>
            <w:bookmarkEnd w:id="13"/>
            <w:r w:rsidR="005B5A07" w:rsidRPr="003E0951">
              <w:rPr>
                <w:rFonts w:ascii="Arial" w:hAnsi="Arial" w:cs="Arial"/>
              </w:rPr>
              <w:t xml:space="preserve"> </w:t>
            </w:r>
            <w:r w:rsidR="005B5A07" w:rsidRPr="00871BE2">
              <w:rPr>
                <w:rFonts w:ascii="Arial" w:hAnsi="Arial" w:cs="Arial"/>
              </w:rPr>
              <w:t>Cuenta correo electrónico:</w:t>
            </w:r>
            <w:r w:rsidR="005B5A07" w:rsidRPr="003E0951">
              <w:rPr>
                <w:rFonts w:ascii="Arial" w:hAnsi="Arial" w:cs="Arial"/>
              </w:rPr>
              <w:t xml:space="preserve"> </w:t>
            </w:r>
          </w:p>
          <w:p w14:paraId="0E3E3F28" w14:textId="77777777" w:rsidR="00C57B8A" w:rsidRDefault="00C57B8A" w:rsidP="00A43076">
            <w:pPr>
              <w:rPr>
                <w:rFonts w:ascii="Arial" w:hAnsi="Arial" w:cs="Arial"/>
              </w:rPr>
            </w:pPr>
          </w:p>
          <w:p w14:paraId="0509A605" w14:textId="77777777" w:rsidR="00D538DE" w:rsidRDefault="00D538DE" w:rsidP="008D71B5"/>
          <w:p w14:paraId="5E32C20A" w14:textId="77777777" w:rsidR="008D71B5" w:rsidRDefault="008D71B5" w:rsidP="008D71B5"/>
          <w:p w14:paraId="5C4AEAA0" w14:textId="77777777" w:rsidR="008D71B5" w:rsidRPr="003E0951" w:rsidRDefault="008D71B5" w:rsidP="008D71B5">
            <w:pPr>
              <w:rPr>
                <w:rFonts w:ascii="Arial" w:hAnsi="Arial" w:cs="Arial"/>
              </w:rPr>
            </w:pPr>
          </w:p>
        </w:tc>
      </w:tr>
      <w:tr w:rsidR="005B5A07" w:rsidRPr="003E0951" w14:paraId="3AC19692" w14:textId="77777777" w:rsidTr="002A7B89">
        <w:trPr>
          <w:trHeight w:val="128"/>
        </w:trPr>
        <w:tc>
          <w:tcPr>
            <w:tcW w:w="720" w:type="dxa"/>
          </w:tcPr>
          <w:p w14:paraId="49F9BC18" w14:textId="77777777" w:rsidR="005B5A07" w:rsidRPr="003E0951" w:rsidRDefault="005B5A07" w:rsidP="005B5A07">
            <w:pPr>
              <w:rPr>
                <w:rFonts w:ascii="Arial" w:hAnsi="Arial" w:cs="Arial"/>
                <w:b/>
              </w:rPr>
            </w:pPr>
            <w:r>
              <w:rPr>
                <w:rFonts w:ascii="Arial" w:hAnsi="Arial" w:cs="Arial"/>
                <w:b/>
              </w:rPr>
              <w:t>24</w:t>
            </w:r>
          </w:p>
        </w:tc>
        <w:tc>
          <w:tcPr>
            <w:tcW w:w="3960" w:type="dxa"/>
          </w:tcPr>
          <w:p w14:paraId="0CB1B39F" w14:textId="77777777" w:rsidR="005B5A07" w:rsidRDefault="005B5A07" w:rsidP="005B5A07">
            <w:pPr>
              <w:rPr>
                <w:rFonts w:ascii="Arial" w:hAnsi="Arial" w:cs="Arial"/>
                <w:b/>
              </w:rPr>
            </w:pPr>
            <w:r>
              <w:rPr>
                <w:rFonts w:ascii="Arial" w:hAnsi="Arial" w:cs="Arial"/>
                <w:b/>
              </w:rPr>
              <w:t>Contenidos relacionados</w:t>
            </w:r>
          </w:p>
          <w:p w14:paraId="18449881" w14:textId="77777777" w:rsidR="005B5A07" w:rsidRPr="00B42658" w:rsidRDefault="005B5A07" w:rsidP="005B5A07">
            <w:pPr>
              <w:rPr>
                <w:rFonts w:ascii="Arial" w:hAnsi="Arial" w:cs="Arial"/>
                <w:sz w:val="20"/>
                <w:szCs w:val="20"/>
              </w:rPr>
            </w:pPr>
            <w:r w:rsidRPr="00B42658">
              <w:rPr>
                <w:rFonts w:ascii="Arial" w:hAnsi="Arial" w:cs="Arial"/>
                <w:sz w:val="20"/>
                <w:szCs w:val="20"/>
              </w:rPr>
              <w:t xml:space="preserve">Enlaces de interés u otros </w:t>
            </w:r>
          </w:p>
          <w:p w14:paraId="1A9B5A1E" w14:textId="77777777" w:rsidR="005B5A07" w:rsidRPr="005D755F" w:rsidRDefault="005B5A07" w:rsidP="005B5A07">
            <w:pPr>
              <w:rPr>
                <w:rFonts w:ascii="Arial" w:hAnsi="Arial" w:cs="Arial"/>
                <w:b/>
              </w:rPr>
            </w:pPr>
            <w:r w:rsidRPr="00B42658">
              <w:rPr>
                <w:rFonts w:ascii="Arial" w:hAnsi="Arial" w:cs="Arial"/>
                <w:sz w:val="20"/>
                <w:szCs w:val="20"/>
              </w:rPr>
              <w:t>procedimientos</w:t>
            </w:r>
            <w:r w:rsidRPr="00EB5758">
              <w:rPr>
                <w:rFonts w:ascii="Arial" w:hAnsi="Arial" w:cs="Arial"/>
              </w:rPr>
              <w:t xml:space="preserve"> </w:t>
            </w:r>
          </w:p>
        </w:tc>
        <w:tc>
          <w:tcPr>
            <w:tcW w:w="5328" w:type="dxa"/>
          </w:tcPr>
          <w:p w14:paraId="54DCEECA" w14:textId="77777777" w:rsidR="005B5A07" w:rsidRPr="00EB5758" w:rsidRDefault="005B22F2" w:rsidP="005B5A07">
            <w:pPr>
              <w:rPr>
                <w:rFonts w:ascii="Arial" w:hAnsi="Arial" w:cs="Arial"/>
              </w:rPr>
            </w:pPr>
            <w:r>
              <w:rPr>
                <w:rFonts w:ascii="Arial" w:hAnsi="Arial" w:cs="Arial"/>
              </w:rPr>
              <w:fldChar w:fldCharType="begin">
                <w:ffData>
                  <w:name w:val="Texto49"/>
                  <w:enabled/>
                  <w:calcOnExit w:val="0"/>
                  <w:textInput/>
                </w:ffData>
              </w:fldChar>
            </w:r>
            <w:bookmarkStart w:id="14" w:name="Texto49"/>
            <w:r w:rsidR="005B5A07">
              <w:rPr>
                <w:rFonts w:ascii="Arial" w:hAnsi="Arial" w:cs="Arial"/>
              </w:rPr>
              <w:instrText xml:space="preserve"> FORMTEXT </w:instrText>
            </w:r>
            <w:r>
              <w:rPr>
                <w:rFonts w:ascii="Arial" w:hAnsi="Arial" w:cs="Arial"/>
              </w:rPr>
            </w:r>
            <w:r>
              <w:rPr>
                <w:rFonts w:ascii="Arial" w:hAnsi="Arial" w:cs="Arial"/>
              </w:rPr>
              <w:fldChar w:fldCharType="separate"/>
            </w:r>
            <w:r w:rsidR="005B5A07">
              <w:rPr>
                <w:rFonts w:ascii="Arial" w:hAnsi="Arial" w:cs="Arial"/>
                <w:noProof/>
              </w:rPr>
              <w:t> </w:t>
            </w:r>
            <w:r w:rsidR="005B5A07">
              <w:rPr>
                <w:rFonts w:ascii="Arial" w:hAnsi="Arial" w:cs="Arial"/>
                <w:noProof/>
              </w:rPr>
              <w:t> </w:t>
            </w:r>
            <w:r w:rsidR="005B5A07">
              <w:rPr>
                <w:rFonts w:ascii="Arial" w:hAnsi="Arial" w:cs="Arial"/>
                <w:noProof/>
              </w:rPr>
              <w:t> </w:t>
            </w:r>
            <w:r w:rsidR="005B5A07">
              <w:rPr>
                <w:rFonts w:ascii="Arial" w:hAnsi="Arial" w:cs="Arial"/>
                <w:noProof/>
              </w:rPr>
              <w:t> </w:t>
            </w:r>
            <w:r w:rsidR="005B5A07">
              <w:rPr>
                <w:rFonts w:ascii="Arial" w:hAnsi="Arial" w:cs="Arial"/>
                <w:noProof/>
              </w:rPr>
              <w:t> </w:t>
            </w:r>
            <w:r>
              <w:rPr>
                <w:rFonts w:ascii="Arial" w:hAnsi="Arial" w:cs="Arial"/>
              </w:rPr>
              <w:fldChar w:fldCharType="end"/>
            </w:r>
            <w:bookmarkEnd w:id="14"/>
          </w:p>
        </w:tc>
      </w:tr>
      <w:tr w:rsidR="005B5A07" w:rsidRPr="002A7B89" w14:paraId="6D782AB2" w14:textId="77777777" w:rsidTr="00100E6E">
        <w:tc>
          <w:tcPr>
            <w:tcW w:w="720" w:type="dxa"/>
          </w:tcPr>
          <w:p w14:paraId="2FBA3B0D" w14:textId="77777777" w:rsidR="005B5A07" w:rsidRPr="003E0951" w:rsidRDefault="005B5A07" w:rsidP="005B5A07">
            <w:pPr>
              <w:rPr>
                <w:rFonts w:ascii="Arial" w:hAnsi="Arial" w:cs="Arial"/>
                <w:b/>
              </w:rPr>
            </w:pPr>
            <w:r>
              <w:rPr>
                <w:rFonts w:ascii="Arial" w:hAnsi="Arial" w:cs="Arial"/>
                <w:b/>
              </w:rPr>
              <w:t>25</w:t>
            </w:r>
          </w:p>
        </w:tc>
        <w:tc>
          <w:tcPr>
            <w:tcW w:w="3960" w:type="dxa"/>
          </w:tcPr>
          <w:p w14:paraId="16783DAA" w14:textId="77777777" w:rsidR="005B5A07" w:rsidRDefault="005B5A07" w:rsidP="005B5A07">
            <w:pPr>
              <w:rPr>
                <w:rFonts w:ascii="Arial" w:hAnsi="Arial" w:cs="Arial"/>
                <w:b/>
              </w:rPr>
            </w:pPr>
            <w:r>
              <w:rPr>
                <w:rFonts w:ascii="Arial" w:hAnsi="Arial" w:cs="Arial"/>
                <w:b/>
              </w:rPr>
              <w:t>Contacto</w:t>
            </w:r>
          </w:p>
          <w:p w14:paraId="1DE2515E" w14:textId="77777777" w:rsidR="005B5A07" w:rsidRPr="002A7B89" w:rsidRDefault="005B5A07" w:rsidP="005B5A07">
            <w:pPr>
              <w:rPr>
                <w:rFonts w:ascii="Arial" w:hAnsi="Arial" w:cs="Arial"/>
              </w:rPr>
            </w:pPr>
            <w:r w:rsidRPr="002A7B89">
              <w:rPr>
                <w:rFonts w:ascii="Arial" w:hAnsi="Arial" w:cs="Arial"/>
              </w:rPr>
              <w:t xml:space="preserve">Responsable funcional del trámite </w:t>
            </w:r>
          </w:p>
        </w:tc>
        <w:tc>
          <w:tcPr>
            <w:tcW w:w="5328" w:type="dxa"/>
          </w:tcPr>
          <w:p w14:paraId="0E5835E1" w14:textId="77777777" w:rsidR="00EB2ADD" w:rsidRDefault="00CE47F3" w:rsidP="00CE47F3">
            <w:pPr>
              <w:rPr>
                <w:rFonts w:ascii="Arial" w:hAnsi="Arial" w:cs="Arial"/>
              </w:rPr>
            </w:pPr>
            <w:r w:rsidRPr="00100E6E">
              <w:rPr>
                <w:rFonts w:ascii="Arial" w:hAnsi="Arial" w:cs="Arial"/>
              </w:rPr>
              <w:t>Nombre y apellidos</w:t>
            </w:r>
            <w:r>
              <w:rPr>
                <w:rFonts w:ascii="Arial" w:hAnsi="Arial" w:cs="Arial"/>
              </w:rPr>
              <w:t xml:space="preserve">: </w:t>
            </w:r>
            <w:r w:rsidR="00BA4692">
              <w:rPr>
                <w:rFonts w:ascii="Arial" w:hAnsi="Arial" w:cs="Arial"/>
              </w:rPr>
              <w:t>Jesús S. Beato Casado</w:t>
            </w:r>
          </w:p>
          <w:p w14:paraId="6917AB17" w14:textId="77777777" w:rsidR="00EB2ADD" w:rsidRDefault="00CE47F3" w:rsidP="00EB2ADD">
            <w:pPr>
              <w:rPr>
                <w:rFonts w:ascii="Arial" w:hAnsi="Arial" w:cs="Arial"/>
              </w:rPr>
            </w:pPr>
            <w:r w:rsidRPr="00100E6E">
              <w:rPr>
                <w:rFonts w:ascii="Arial" w:hAnsi="Arial" w:cs="Arial"/>
              </w:rPr>
              <w:t>Correo electrónico:</w:t>
            </w:r>
            <w:r>
              <w:rPr>
                <w:rFonts w:ascii="Arial" w:hAnsi="Arial" w:cs="Arial"/>
              </w:rPr>
              <w:t xml:space="preserve"> </w:t>
            </w:r>
            <w:hyperlink r:id="rId9" w:history="1">
              <w:r w:rsidR="00BA4692" w:rsidRPr="003C778D">
                <w:rPr>
                  <w:rStyle w:val="Hipervnculo"/>
                  <w:rFonts w:ascii="Arial" w:hAnsi="Arial" w:cs="Arial"/>
                </w:rPr>
                <w:t>beacasje@jcyl.es</w:t>
              </w:r>
            </w:hyperlink>
          </w:p>
          <w:p w14:paraId="4C0B6D97" w14:textId="77777777" w:rsidR="005B5A07" w:rsidRPr="002A7B89" w:rsidRDefault="00EB2ADD" w:rsidP="00EB2ADD">
            <w:pPr>
              <w:rPr>
                <w:rFonts w:ascii="Arial" w:hAnsi="Arial" w:cs="Arial"/>
                <w:b/>
              </w:rPr>
            </w:pPr>
            <w:r>
              <w:rPr>
                <w:rFonts w:ascii="Arial" w:hAnsi="Arial" w:cs="Arial"/>
              </w:rPr>
              <w:t>Te</w:t>
            </w:r>
            <w:r w:rsidR="00CE47F3" w:rsidRPr="00100E6E">
              <w:rPr>
                <w:rFonts w:ascii="Arial" w:hAnsi="Arial" w:cs="Arial"/>
              </w:rPr>
              <w:t>léfono</w:t>
            </w:r>
            <w:r w:rsidR="00CE47F3">
              <w:rPr>
                <w:rFonts w:ascii="Arial" w:hAnsi="Arial" w:cs="Arial"/>
                <w:b/>
              </w:rPr>
              <w:t>:</w:t>
            </w:r>
            <w:r w:rsidR="00C7356F">
              <w:rPr>
                <w:rFonts w:ascii="Arial" w:hAnsi="Arial" w:cs="Arial"/>
              </w:rPr>
              <w:t xml:space="preserve"> </w:t>
            </w:r>
            <w:r w:rsidR="00942D2E">
              <w:rPr>
                <w:rFonts w:ascii="Arial" w:hAnsi="Arial" w:cs="Arial"/>
              </w:rPr>
              <w:t>983 4122</w:t>
            </w:r>
            <w:r w:rsidR="00783BFE">
              <w:rPr>
                <w:rFonts w:ascii="Arial" w:hAnsi="Arial" w:cs="Arial"/>
              </w:rPr>
              <w:t>3</w:t>
            </w:r>
            <w:r w:rsidR="00942D2E">
              <w:rPr>
                <w:rFonts w:ascii="Arial" w:hAnsi="Arial" w:cs="Arial"/>
              </w:rPr>
              <w:t>4</w:t>
            </w:r>
          </w:p>
        </w:tc>
      </w:tr>
    </w:tbl>
    <w:p w14:paraId="360ADDA2" w14:textId="77777777" w:rsidR="002E5042" w:rsidRPr="00BA3810" w:rsidRDefault="002E5042" w:rsidP="00AF0CA5">
      <w:pPr>
        <w:rPr>
          <w:rFonts w:ascii="Arial" w:hAnsi="Arial" w:cs="Arial"/>
          <w:color w:val="FF0000"/>
        </w:rPr>
      </w:pPr>
    </w:p>
    <w:sectPr w:rsidR="002E5042" w:rsidRPr="00BA3810" w:rsidSect="009970C8">
      <w:footerReference w:type="default" r:id="rId10"/>
      <w:pgSz w:w="11906" w:h="16838" w:code="9"/>
      <w:pgMar w:top="902" w:right="1106" w:bottom="1797" w:left="924" w:header="709"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ADB6B" w14:textId="77777777" w:rsidR="00B46E62" w:rsidRDefault="00B46E62">
      <w:r>
        <w:separator/>
      </w:r>
    </w:p>
  </w:endnote>
  <w:endnote w:type="continuationSeparator" w:id="0">
    <w:p w14:paraId="308BAB75" w14:textId="77777777" w:rsidR="00B46E62" w:rsidRDefault="00B46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ora">
    <w:altName w:val="Times New Roman"/>
    <w:charset w:val="00"/>
    <w:family w:val="auto"/>
    <w:pitch w:val="variable"/>
    <w:sig w:usb0="A00002FF"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5F787" w14:textId="77777777" w:rsidR="008D71B5" w:rsidRDefault="008D71B5" w:rsidP="00846267">
    <w:pPr>
      <w:pStyle w:val="Encabezado"/>
      <w:tabs>
        <w:tab w:val="clear" w:pos="4252"/>
        <w:tab w:val="clear" w:pos="8504"/>
      </w:tabs>
      <w:jc w:val="right"/>
      <w:rPr>
        <w:rFonts w:ascii="Arial" w:hAnsi="Arial" w:cs="Arial"/>
        <w:b/>
        <w:i/>
        <w:sz w:val="28"/>
        <w:szCs w:val="28"/>
      </w:rPr>
    </w:pPr>
  </w:p>
  <w:p w14:paraId="5965D307" w14:textId="77777777" w:rsidR="008D71B5" w:rsidRDefault="008D71B5" w:rsidP="00846267">
    <w:pPr>
      <w:pStyle w:val="Encabezado"/>
      <w:tabs>
        <w:tab w:val="clear" w:pos="4252"/>
        <w:tab w:val="clear" w:pos="8504"/>
      </w:tabs>
      <w:jc w:val="center"/>
      <w:rPr>
        <w:rFonts w:ascii="Arial" w:hAnsi="Arial" w:cs="Arial"/>
        <w:b/>
        <w:i/>
        <w:sz w:val="28"/>
        <w:szCs w:val="28"/>
      </w:rPr>
    </w:pPr>
  </w:p>
  <w:p w14:paraId="325D9D58" w14:textId="77777777" w:rsidR="008D71B5" w:rsidRPr="004D2E21" w:rsidRDefault="008D71B5" w:rsidP="004D2E21">
    <w:pPr>
      <w:pStyle w:val="Encabezado"/>
      <w:pBdr>
        <w:top w:val="single" w:sz="4" w:space="1" w:color="auto"/>
      </w:pBdr>
      <w:tabs>
        <w:tab w:val="clear" w:pos="4252"/>
        <w:tab w:val="clear" w:pos="8504"/>
        <w:tab w:val="center" w:pos="4950"/>
        <w:tab w:val="right" w:pos="9900"/>
      </w:tabs>
      <w:rPr>
        <w:rStyle w:val="Nmerodepgina"/>
        <w:rFonts w:ascii="Arial" w:hAnsi="Arial" w:cs="Arial"/>
        <w:sz w:val="20"/>
        <w:szCs w:val="20"/>
      </w:rPr>
    </w:pPr>
    <w:r w:rsidRPr="009970C8">
      <w:rPr>
        <w:rFonts w:ascii="Arial" w:hAnsi="Arial" w:cs="Arial"/>
        <w:i/>
      </w:rPr>
      <w:t>Sede Electrónica: Plantilla de ficha resumen informativa (tipo trámite)  v.1</w:t>
    </w:r>
    <w:r w:rsidRPr="004D2E21">
      <w:rPr>
        <w:rFonts w:ascii="Arial" w:hAnsi="Arial" w:cs="Arial"/>
        <w:i/>
      </w:rPr>
      <w:t xml:space="preserve">  </w:t>
    </w:r>
    <w:r>
      <w:rPr>
        <w:rFonts w:ascii="Arial" w:hAnsi="Arial" w:cs="Arial"/>
        <w:i/>
      </w:rPr>
      <w:t xml:space="preserve">               </w:t>
    </w:r>
    <w:r w:rsidRPr="004D2E21">
      <w:rPr>
        <w:rFonts w:ascii="Arial" w:hAnsi="Arial" w:cs="Arial"/>
        <w:i/>
      </w:rPr>
      <w:t xml:space="preserve">  </w:t>
    </w:r>
    <w:r w:rsidRPr="004D2E21">
      <w:rPr>
        <w:rFonts w:ascii="Arial" w:hAnsi="Arial" w:cs="Arial"/>
        <w:i/>
        <w:sz w:val="20"/>
        <w:szCs w:val="20"/>
      </w:rPr>
      <w:t>Pág.</w:t>
    </w:r>
    <w:r w:rsidR="005B22F2" w:rsidRPr="004D2E21">
      <w:rPr>
        <w:rStyle w:val="Nmerodepgina"/>
        <w:rFonts w:ascii="Arial" w:hAnsi="Arial" w:cs="Arial"/>
        <w:sz w:val="20"/>
        <w:szCs w:val="20"/>
      </w:rPr>
      <w:fldChar w:fldCharType="begin"/>
    </w:r>
    <w:r w:rsidRPr="004D2E21">
      <w:rPr>
        <w:rStyle w:val="Nmerodepgina"/>
        <w:rFonts w:ascii="Arial" w:hAnsi="Arial" w:cs="Arial"/>
        <w:sz w:val="20"/>
        <w:szCs w:val="20"/>
      </w:rPr>
      <w:instrText xml:space="preserve"> PAGE </w:instrText>
    </w:r>
    <w:r w:rsidR="005B22F2" w:rsidRPr="004D2E21">
      <w:rPr>
        <w:rStyle w:val="Nmerodepgina"/>
        <w:rFonts w:ascii="Arial" w:hAnsi="Arial" w:cs="Arial"/>
        <w:sz w:val="20"/>
        <w:szCs w:val="20"/>
      </w:rPr>
      <w:fldChar w:fldCharType="separate"/>
    </w:r>
    <w:r w:rsidR="00915659">
      <w:rPr>
        <w:rStyle w:val="Nmerodepgina"/>
        <w:rFonts w:ascii="Arial" w:hAnsi="Arial" w:cs="Arial"/>
        <w:noProof/>
        <w:sz w:val="20"/>
        <w:szCs w:val="20"/>
      </w:rPr>
      <w:t>4</w:t>
    </w:r>
    <w:r w:rsidR="005B22F2" w:rsidRPr="004D2E21">
      <w:rPr>
        <w:rStyle w:val="Nmerodepgina"/>
        <w:rFonts w:ascii="Arial" w:hAnsi="Arial" w:cs="Arial"/>
        <w:sz w:val="20"/>
        <w:szCs w:val="20"/>
      </w:rPr>
      <w:fldChar w:fldCharType="end"/>
    </w:r>
    <w:r w:rsidRPr="004D2E21">
      <w:rPr>
        <w:rStyle w:val="Nmerodepgina"/>
        <w:rFonts w:ascii="Arial" w:hAnsi="Arial" w:cs="Arial"/>
        <w:sz w:val="20"/>
        <w:szCs w:val="20"/>
      </w:rPr>
      <w:t>/</w:t>
    </w:r>
    <w:r w:rsidR="005B22F2" w:rsidRPr="004D2E21">
      <w:rPr>
        <w:rStyle w:val="Nmerodepgina"/>
        <w:rFonts w:ascii="Arial" w:hAnsi="Arial" w:cs="Arial"/>
        <w:sz w:val="20"/>
        <w:szCs w:val="20"/>
      </w:rPr>
      <w:fldChar w:fldCharType="begin"/>
    </w:r>
    <w:r w:rsidRPr="004D2E21">
      <w:rPr>
        <w:rStyle w:val="Nmerodepgina"/>
        <w:rFonts w:ascii="Arial" w:hAnsi="Arial" w:cs="Arial"/>
        <w:sz w:val="20"/>
        <w:szCs w:val="20"/>
      </w:rPr>
      <w:instrText xml:space="preserve"> NUMPAGES </w:instrText>
    </w:r>
    <w:r w:rsidR="005B22F2" w:rsidRPr="004D2E21">
      <w:rPr>
        <w:rStyle w:val="Nmerodepgina"/>
        <w:rFonts w:ascii="Arial" w:hAnsi="Arial" w:cs="Arial"/>
        <w:sz w:val="20"/>
        <w:szCs w:val="20"/>
      </w:rPr>
      <w:fldChar w:fldCharType="separate"/>
    </w:r>
    <w:r w:rsidR="00915659">
      <w:rPr>
        <w:rStyle w:val="Nmerodepgina"/>
        <w:rFonts w:ascii="Arial" w:hAnsi="Arial" w:cs="Arial"/>
        <w:noProof/>
        <w:sz w:val="20"/>
        <w:szCs w:val="20"/>
      </w:rPr>
      <w:t>4</w:t>
    </w:r>
    <w:r w:rsidR="005B22F2" w:rsidRPr="004D2E21">
      <w:rPr>
        <w:rStyle w:val="Nmerodepgina"/>
        <w:rFonts w:ascii="Arial" w:hAnsi="Arial" w:cs="Arial"/>
        <w:sz w:val="20"/>
        <w:szCs w:val="20"/>
      </w:rPr>
      <w:fldChar w:fldCharType="end"/>
    </w:r>
    <w:r w:rsidRPr="004D2E21">
      <w:rPr>
        <w:rStyle w:val="Nmerodepgina"/>
        <w:rFonts w:ascii="Arial" w:hAnsi="Arial" w:cs="Arial"/>
        <w:sz w:val="20"/>
        <w:szCs w:val="20"/>
      </w:rPr>
      <w:tab/>
    </w:r>
  </w:p>
  <w:p w14:paraId="4C69FEBA" w14:textId="77777777" w:rsidR="008D71B5" w:rsidRPr="004D2E21" w:rsidRDefault="008D71B5" w:rsidP="004D2E21">
    <w:pPr>
      <w:pStyle w:val="Encabezado"/>
      <w:pBdr>
        <w:top w:val="single" w:sz="4" w:space="1" w:color="auto"/>
      </w:pBdr>
      <w:tabs>
        <w:tab w:val="clear" w:pos="4252"/>
        <w:tab w:val="clear" w:pos="8504"/>
      </w:tabs>
      <w:jc w:val="center"/>
      <w:rPr>
        <w:rFonts w:ascii="Arial" w:hAnsi="Arial" w:cs="Arial"/>
        <w:i/>
        <w:sz w:val="28"/>
        <w:szCs w:val="28"/>
      </w:rPr>
    </w:pPr>
  </w:p>
  <w:p w14:paraId="195E0388" w14:textId="77777777" w:rsidR="008D71B5" w:rsidRPr="002E5042" w:rsidRDefault="008D71B5" w:rsidP="002E5042">
    <w:pPr>
      <w:ind w:firstLine="360"/>
      <w:jc w:val="right"/>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56A24" w14:textId="77777777" w:rsidR="00B46E62" w:rsidRDefault="00B46E62">
      <w:r>
        <w:separator/>
      </w:r>
    </w:p>
  </w:footnote>
  <w:footnote w:type="continuationSeparator" w:id="0">
    <w:p w14:paraId="2FB1B131" w14:textId="77777777" w:rsidR="00B46E62" w:rsidRDefault="00B46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visibility:visible" o:bullet="t">
        <v:imagedata r:id="rId1" o:title=""/>
      </v:shape>
    </w:pict>
  </w:numPicBullet>
  <w:abstractNum w:abstractNumId="0" w15:restartNumberingAfterBreak="0">
    <w:nsid w:val="0B904E4F"/>
    <w:multiLevelType w:val="hybridMultilevel"/>
    <w:tmpl w:val="D73233C8"/>
    <w:lvl w:ilvl="0" w:tplc="0C0A0005">
      <w:start w:val="1"/>
      <w:numFmt w:val="bullet"/>
      <w:lvlText w:val=""/>
      <w:lvlJc w:val="left"/>
      <w:pPr>
        <w:tabs>
          <w:tab w:val="num" w:pos="1429"/>
        </w:tabs>
        <w:ind w:left="1429" w:hanging="360"/>
      </w:pPr>
      <w:rPr>
        <w:rFonts w:ascii="Wingdings" w:hAnsi="Wingdings" w:hint="default"/>
      </w:rPr>
    </w:lvl>
    <w:lvl w:ilvl="1" w:tplc="0C0A0017">
      <w:start w:val="1"/>
      <w:numFmt w:val="lowerLetter"/>
      <w:lvlText w:val="%2)"/>
      <w:lvlJc w:val="left"/>
      <w:pPr>
        <w:tabs>
          <w:tab w:val="num" w:pos="360"/>
        </w:tabs>
        <w:ind w:left="360" w:hanging="360"/>
      </w:pPr>
      <w:rPr>
        <w:rFonts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12991ABF"/>
    <w:multiLevelType w:val="hybridMultilevel"/>
    <w:tmpl w:val="BEE6367A"/>
    <w:lvl w:ilvl="0" w:tplc="8398003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B67EA8"/>
    <w:multiLevelType w:val="hybridMultilevel"/>
    <w:tmpl w:val="02224C7C"/>
    <w:lvl w:ilvl="0" w:tplc="09D20C3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A14FD6"/>
    <w:multiLevelType w:val="hybridMultilevel"/>
    <w:tmpl w:val="F572CC2A"/>
    <w:lvl w:ilvl="0" w:tplc="F97A8380">
      <w:start w:val="1"/>
      <w:numFmt w:val="lowerLetter"/>
      <w:lvlText w:val="%1)"/>
      <w:lvlJc w:val="left"/>
      <w:pPr>
        <w:ind w:left="1004" w:hanging="360"/>
      </w:pPr>
      <w:rPr>
        <w:strike w:val="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 w15:restartNumberingAfterBreak="0">
    <w:nsid w:val="1BBD5CAE"/>
    <w:multiLevelType w:val="hybridMultilevel"/>
    <w:tmpl w:val="C8BE9A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245479"/>
    <w:multiLevelType w:val="hybridMultilevel"/>
    <w:tmpl w:val="50924278"/>
    <w:lvl w:ilvl="0" w:tplc="D7AC7E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4A66A0"/>
    <w:multiLevelType w:val="hybridMultilevel"/>
    <w:tmpl w:val="63B80C76"/>
    <w:lvl w:ilvl="0" w:tplc="F244B5D6">
      <w:start w:val="1"/>
      <w:numFmt w:val="lowerLetter"/>
      <w:lvlText w:val="%1)"/>
      <w:lvlJc w:val="left"/>
      <w:pPr>
        <w:ind w:left="1116" w:hanging="69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1EF13B3C"/>
    <w:multiLevelType w:val="hybridMultilevel"/>
    <w:tmpl w:val="BDA8750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CDA56AB"/>
    <w:multiLevelType w:val="hybridMultilevel"/>
    <w:tmpl w:val="02BC47C6"/>
    <w:lvl w:ilvl="0" w:tplc="0C962D10">
      <w:start w:val="1"/>
      <w:numFmt w:val="bullet"/>
      <w:lvlText w:val="-"/>
      <w:lvlJc w:val="left"/>
      <w:pPr>
        <w:ind w:left="1068" w:hanging="360"/>
      </w:pPr>
      <w:rPr>
        <w:rFonts w:ascii="Arial Narrow" w:eastAsia="Times New Roman" w:hAnsi="Arial Narrow" w:cs="Verdana"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303F0B92"/>
    <w:multiLevelType w:val="hybridMultilevel"/>
    <w:tmpl w:val="F04079A6"/>
    <w:lvl w:ilvl="0" w:tplc="2FAC1E0A">
      <w:start w:val="1"/>
      <w:numFmt w:val="lowerLetter"/>
      <w:lvlText w:val="%1)"/>
      <w:lvlJc w:val="left"/>
      <w:pPr>
        <w:ind w:left="899" w:hanging="61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31984B53"/>
    <w:multiLevelType w:val="hybridMultilevel"/>
    <w:tmpl w:val="2ABA78E0"/>
    <w:lvl w:ilvl="0" w:tplc="7362DC8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B82B18"/>
    <w:multiLevelType w:val="hybridMultilevel"/>
    <w:tmpl w:val="DC0E7E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6AD0EDE"/>
    <w:multiLevelType w:val="hybridMultilevel"/>
    <w:tmpl w:val="99606876"/>
    <w:lvl w:ilvl="0" w:tplc="3CDAFE18">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8B75D6"/>
    <w:multiLevelType w:val="hybridMultilevel"/>
    <w:tmpl w:val="C8CCCF76"/>
    <w:lvl w:ilvl="0" w:tplc="6FBAC318">
      <w:start w:val="1"/>
      <w:numFmt w:val="lowerLetter"/>
      <w:lvlText w:val="%1)"/>
      <w:lvlJc w:val="left"/>
      <w:pPr>
        <w:ind w:left="1068" w:hanging="360"/>
      </w:pPr>
      <w:rPr>
        <w:b w:val="0"/>
        <w:bCs/>
        <w:color w:val="auto"/>
      </w:rPr>
    </w:lvl>
    <w:lvl w:ilvl="1" w:tplc="E5D22762">
      <w:start w:val="1"/>
      <w:numFmt w:val="decimal"/>
      <w:lvlText w:val="%2."/>
      <w:lvlJc w:val="left"/>
      <w:pPr>
        <w:ind w:left="1647" w:hanging="360"/>
      </w:pPr>
      <w:rPr>
        <w:rFonts w:hint="default"/>
      </w:r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53E418F5"/>
    <w:multiLevelType w:val="hybridMultilevel"/>
    <w:tmpl w:val="5C3851F8"/>
    <w:lvl w:ilvl="0" w:tplc="0C0A0001">
      <w:start w:val="1"/>
      <w:numFmt w:val="bullet"/>
      <w:lvlText w:val=""/>
      <w:lvlJc w:val="left"/>
      <w:pPr>
        <w:tabs>
          <w:tab w:val="num" w:pos="960"/>
        </w:tabs>
        <w:ind w:left="960" w:hanging="360"/>
      </w:pPr>
      <w:rPr>
        <w:rFonts w:ascii="Symbol" w:hAnsi="Symbol" w:hint="default"/>
      </w:rPr>
    </w:lvl>
    <w:lvl w:ilvl="1" w:tplc="0C0A0003">
      <w:start w:val="1"/>
      <w:numFmt w:val="decimal"/>
      <w:lvlText w:val="%2."/>
      <w:lvlJc w:val="left"/>
      <w:pPr>
        <w:tabs>
          <w:tab w:val="num" w:pos="902"/>
        </w:tabs>
        <w:ind w:left="902" w:hanging="360"/>
      </w:pPr>
    </w:lvl>
    <w:lvl w:ilvl="2" w:tplc="0C0A0005">
      <w:start w:val="1"/>
      <w:numFmt w:val="decimal"/>
      <w:lvlText w:val="%3."/>
      <w:lvlJc w:val="left"/>
      <w:pPr>
        <w:tabs>
          <w:tab w:val="num" w:pos="1622"/>
        </w:tabs>
        <w:ind w:left="1622" w:hanging="360"/>
      </w:pPr>
    </w:lvl>
    <w:lvl w:ilvl="3" w:tplc="0C0A0001">
      <w:start w:val="1"/>
      <w:numFmt w:val="decimal"/>
      <w:lvlText w:val="%4."/>
      <w:lvlJc w:val="left"/>
      <w:pPr>
        <w:tabs>
          <w:tab w:val="num" w:pos="2342"/>
        </w:tabs>
        <w:ind w:left="2342" w:hanging="360"/>
      </w:pPr>
    </w:lvl>
    <w:lvl w:ilvl="4" w:tplc="0C0A0003">
      <w:start w:val="1"/>
      <w:numFmt w:val="decimal"/>
      <w:lvlText w:val="%5."/>
      <w:lvlJc w:val="left"/>
      <w:pPr>
        <w:tabs>
          <w:tab w:val="num" w:pos="3062"/>
        </w:tabs>
        <w:ind w:left="3062" w:hanging="360"/>
      </w:pPr>
    </w:lvl>
    <w:lvl w:ilvl="5" w:tplc="0C0A0005">
      <w:start w:val="1"/>
      <w:numFmt w:val="decimal"/>
      <w:lvlText w:val="%6."/>
      <w:lvlJc w:val="left"/>
      <w:pPr>
        <w:tabs>
          <w:tab w:val="num" w:pos="3782"/>
        </w:tabs>
        <w:ind w:left="3782" w:hanging="360"/>
      </w:pPr>
    </w:lvl>
    <w:lvl w:ilvl="6" w:tplc="0C0A0001">
      <w:start w:val="1"/>
      <w:numFmt w:val="decimal"/>
      <w:lvlText w:val="%7."/>
      <w:lvlJc w:val="left"/>
      <w:pPr>
        <w:tabs>
          <w:tab w:val="num" w:pos="4502"/>
        </w:tabs>
        <w:ind w:left="4502" w:hanging="360"/>
      </w:pPr>
    </w:lvl>
    <w:lvl w:ilvl="7" w:tplc="0C0A0003">
      <w:start w:val="1"/>
      <w:numFmt w:val="decimal"/>
      <w:lvlText w:val="%8."/>
      <w:lvlJc w:val="left"/>
      <w:pPr>
        <w:tabs>
          <w:tab w:val="num" w:pos="5222"/>
        </w:tabs>
        <w:ind w:left="5222" w:hanging="360"/>
      </w:pPr>
    </w:lvl>
    <w:lvl w:ilvl="8" w:tplc="0C0A0005">
      <w:start w:val="1"/>
      <w:numFmt w:val="decimal"/>
      <w:lvlText w:val="%9."/>
      <w:lvlJc w:val="left"/>
      <w:pPr>
        <w:tabs>
          <w:tab w:val="num" w:pos="5942"/>
        </w:tabs>
        <w:ind w:left="5942" w:hanging="360"/>
      </w:pPr>
    </w:lvl>
  </w:abstractNum>
  <w:abstractNum w:abstractNumId="15" w15:restartNumberingAfterBreak="0">
    <w:nsid w:val="588F1EE0"/>
    <w:multiLevelType w:val="hybridMultilevel"/>
    <w:tmpl w:val="BBA433EE"/>
    <w:lvl w:ilvl="0" w:tplc="D6B205E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A263945"/>
    <w:multiLevelType w:val="hybridMultilevel"/>
    <w:tmpl w:val="54D6037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B227783"/>
    <w:multiLevelType w:val="hybridMultilevel"/>
    <w:tmpl w:val="144C28FC"/>
    <w:lvl w:ilvl="0" w:tplc="5FAE2118">
      <w:start w:val="1"/>
      <w:numFmt w:val="bullet"/>
      <w:lvlText w:val="-"/>
      <w:lvlJc w:val="left"/>
      <w:pPr>
        <w:ind w:left="108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6CF54531"/>
    <w:multiLevelType w:val="hybridMultilevel"/>
    <w:tmpl w:val="DD4657DA"/>
    <w:lvl w:ilvl="0" w:tplc="EEB651A2">
      <w:start w:val="1"/>
      <w:numFmt w:val="bullet"/>
      <w:lvlText w:val=""/>
      <w:lvlJc w:val="left"/>
      <w:pPr>
        <w:tabs>
          <w:tab w:val="num" w:pos="1267"/>
        </w:tabs>
        <w:ind w:left="1324"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74596420">
    <w:abstractNumId w:val="4"/>
  </w:num>
  <w:num w:numId="2" w16cid:durableId="1251810059">
    <w:abstractNumId w:val="10"/>
  </w:num>
  <w:num w:numId="3" w16cid:durableId="1105921468">
    <w:abstractNumId w:val="2"/>
  </w:num>
  <w:num w:numId="4" w16cid:durableId="956568037">
    <w:abstractNumId w:val="1"/>
  </w:num>
  <w:num w:numId="5" w16cid:durableId="516307188">
    <w:abstractNumId w:val="5"/>
  </w:num>
  <w:num w:numId="6" w16cid:durableId="1261530626">
    <w:abstractNumId w:val="18"/>
  </w:num>
  <w:num w:numId="7" w16cid:durableId="2058234194">
    <w:abstractNumId w:val="7"/>
  </w:num>
  <w:num w:numId="8" w16cid:durableId="503083876">
    <w:abstractNumId w:val="8"/>
  </w:num>
  <w:num w:numId="9" w16cid:durableId="99209937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2377473">
    <w:abstractNumId w:val="15"/>
  </w:num>
  <w:num w:numId="11" w16cid:durableId="786197358">
    <w:abstractNumId w:val="16"/>
  </w:num>
  <w:num w:numId="12" w16cid:durableId="1084646239">
    <w:abstractNumId w:val="6"/>
  </w:num>
  <w:num w:numId="13" w16cid:durableId="2024551563">
    <w:abstractNumId w:val="3"/>
  </w:num>
  <w:num w:numId="14" w16cid:durableId="1905676985">
    <w:abstractNumId w:val="9"/>
  </w:num>
  <w:num w:numId="15" w16cid:durableId="195585335">
    <w:abstractNumId w:val="11"/>
  </w:num>
  <w:num w:numId="16" w16cid:durableId="1858883006">
    <w:abstractNumId w:val="12"/>
  </w:num>
  <w:num w:numId="17" w16cid:durableId="385421952">
    <w:abstractNumId w:val="0"/>
  </w:num>
  <w:num w:numId="18" w16cid:durableId="1502962183">
    <w:abstractNumId w:val="14"/>
  </w:num>
  <w:num w:numId="19" w16cid:durableId="6838287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170"/>
    <w:rsid w:val="00006F0F"/>
    <w:rsid w:val="00015D9B"/>
    <w:rsid w:val="00025032"/>
    <w:rsid w:val="00027DFF"/>
    <w:rsid w:val="0003391E"/>
    <w:rsid w:val="00034406"/>
    <w:rsid w:val="00041A0B"/>
    <w:rsid w:val="00075FF2"/>
    <w:rsid w:val="000778C8"/>
    <w:rsid w:val="0008526D"/>
    <w:rsid w:val="00085BA8"/>
    <w:rsid w:val="00092722"/>
    <w:rsid w:val="00093D46"/>
    <w:rsid w:val="00096D09"/>
    <w:rsid w:val="000B1412"/>
    <w:rsid w:val="000B22C1"/>
    <w:rsid w:val="000F24C7"/>
    <w:rsid w:val="00100E6E"/>
    <w:rsid w:val="00104D78"/>
    <w:rsid w:val="001067C7"/>
    <w:rsid w:val="00122E6C"/>
    <w:rsid w:val="00125898"/>
    <w:rsid w:val="00125FC3"/>
    <w:rsid w:val="0014242C"/>
    <w:rsid w:val="0015369B"/>
    <w:rsid w:val="00160848"/>
    <w:rsid w:val="001817C4"/>
    <w:rsid w:val="001906AB"/>
    <w:rsid w:val="00190FFA"/>
    <w:rsid w:val="001B4E82"/>
    <w:rsid w:val="001C4327"/>
    <w:rsid w:val="001C5719"/>
    <w:rsid w:val="001E718F"/>
    <w:rsid w:val="001F06E2"/>
    <w:rsid w:val="001F1070"/>
    <w:rsid w:val="001F799B"/>
    <w:rsid w:val="00201ED7"/>
    <w:rsid w:val="002079FA"/>
    <w:rsid w:val="00224CB9"/>
    <w:rsid w:val="0023008E"/>
    <w:rsid w:val="002512D7"/>
    <w:rsid w:val="00253775"/>
    <w:rsid w:val="00254F35"/>
    <w:rsid w:val="00254F5B"/>
    <w:rsid w:val="002715AC"/>
    <w:rsid w:val="00280BF4"/>
    <w:rsid w:val="002A36A7"/>
    <w:rsid w:val="002A3944"/>
    <w:rsid w:val="002A5A39"/>
    <w:rsid w:val="002A5C4C"/>
    <w:rsid w:val="002A5CB5"/>
    <w:rsid w:val="002A7B89"/>
    <w:rsid w:val="002C3BF1"/>
    <w:rsid w:val="002C6D59"/>
    <w:rsid w:val="002E5042"/>
    <w:rsid w:val="002F123C"/>
    <w:rsid w:val="002F23D9"/>
    <w:rsid w:val="002F686D"/>
    <w:rsid w:val="00304844"/>
    <w:rsid w:val="00304F43"/>
    <w:rsid w:val="00333900"/>
    <w:rsid w:val="003362A0"/>
    <w:rsid w:val="00336C73"/>
    <w:rsid w:val="003424A7"/>
    <w:rsid w:val="00343E7E"/>
    <w:rsid w:val="00360097"/>
    <w:rsid w:val="00373C83"/>
    <w:rsid w:val="003830D0"/>
    <w:rsid w:val="00383B6B"/>
    <w:rsid w:val="00393E5E"/>
    <w:rsid w:val="0039601E"/>
    <w:rsid w:val="00396724"/>
    <w:rsid w:val="003A1159"/>
    <w:rsid w:val="003A3170"/>
    <w:rsid w:val="003A4FD6"/>
    <w:rsid w:val="003B6B21"/>
    <w:rsid w:val="003D6629"/>
    <w:rsid w:val="003E0951"/>
    <w:rsid w:val="003E0CB2"/>
    <w:rsid w:val="003E3211"/>
    <w:rsid w:val="003E603C"/>
    <w:rsid w:val="00407C39"/>
    <w:rsid w:val="0043169E"/>
    <w:rsid w:val="00465C88"/>
    <w:rsid w:val="004674EB"/>
    <w:rsid w:val="00470A29"/>
    <w:rsid w:val="00473A52"/>
    <w:rsid w:val="00484F41"/>
    <w:rsid w:val="004A666B"/>
    <w:rsid w:val="004C217B"/>
    <w:rsid w:val="004C5E5C"/>
    <w:rsid w:val="004D2E21"/>
    <w:rsid w:val="004F524B"/>
    <w:rsid w:val="004F5F26"/>
    <w:rsid w:val="004F789B"/>
    <w:rsid w:val="00501A34"/>
    <w:rsid w:val="00503781"/>
    <w:rsid w:val="00504A31"/>
    <w:rsid w:val="0051707D"/>
    <w:rsid w:val="00525B91"/>
    <w:rsid w:val="00531EC8"/>
    <w:rsid w:val="00532609"/>
    <w:rsid w:val="005424B7"/>
    <w:rsid w:val="005454E4"/>
    <w:rsid w:val="0055739D"/>
    <w:rsid w:val="00570DBE"/>
    <w:rsid w:val="00595FA1"/>
    <w:rsid w:val="005A5451"/>
    <w:rsid w:val="005B22F2"/>
    <w:rsid w:val="005B4D1B"/>
    <w:rsid w:val="005B5A07"/>
    <w:rsid w:val="005C208B"/>
    <w:rsid w:val="005C63BA"/>
    <w:rsid w:val="005D39B4"/>
    <w:rsid w:val="005E36C2"/>
    <w:rsid w:val="005E4A96"/>
    <w:rsid w:val="005F0E7A"/>
    <w:rsid w:val="005F6177"/>
    <w:rsid w:val="006013BF"/>
    <w:rsid w:val="0060566F"/>
    <w:rsid w:val="00610540"/>
    <w:rsid w:val="006176DB"/>
    <w:rsid w:val="00625DC4"/>
    <w:rsid w:val="00634A56"/>
    <w:rsid w:val="00652BBE"/>
    <w:rsid w:val="00654DC3"/>
    <w:rsid w:val="00666013"/>
    <w:rsid w:val="00672591"/>
    <w:rsid w:val="00674D07"/>
    <w:rsid w:val="006856E3"/>
    <w:rsid w:val="006878BC"/>
    <w:rsid w:val="006B261A"/>
    <w:rsid w:val="006B6467"/>
    <w:rsid w:val="006C2B53"/>
    <w:rsid w:val="006C5D00"/>
    <w:rsid w:val="006C6BB8"/>
    <w:rsid w:val="006C6C88"/>
    <w:rsid w:val="006E6A29"/>
    <w:rsid w:val="007010D0"/>
    <w:rsid w:val="00704A45"/>
    <w:rsid w:val="007065F9"/>
    <w:rsid w:val="0071248B"/>
    <w:rsid w:val="007169DA"/>
    <w:rsid w:val="00720E05"/>
    <w:rsid w:val="0076040A"/>
    <w:rsid w:val="0076356C"/>
    <w:rsid w:val="00772B59"/>
    <w:rsid w:val="00781980"/>
    <w:rsid w:val="00783BFE"/>
    <w:rsid w:val="00795034"/>
    <w:rsid w:val="007B0C4F"/>
    <w:rsid w:val="007B4515"/>
    <w:rsid w:val="007D3766"/>
    <w:rsid w:val="007D4677"/>
    <w:rsid w:val="007F2628"/>
    <w:rsid w:val="007F401E"/>
    <w:rsid w:val="007F7917"/>
    <w:rsid w:val="008017B4"/>
    <w:rsid w:val="008055D2"/>
    <w:rsid w:val="00811CBA"/>
    <w:rsid w:val="008163DB"/>
    <w:rsid w:val="00820222"/>
    <w:rsid w:val="00846267"/>
    <w:rsid w:val="008560C9"/>
    <w:rsid w:val="00864486"/>
    <w:rsid w:val="00867EE8"/>
    <w:rsid w:val="00871BE2"/>
    <w:rsid w:val="00871D63"/>
    <w:rsid w:val="00874272"/>
    <w:rsid w:val="00883D49"/>
    <w:rsid w:val="00884591"/>
    <w:rsid w:val="008917C9"/>
    <w:rsid w:val="008B5E7A"/>
    <w:rsid w:val="008B71CF"/>
    <w:rsid w:val="008C32DE"/>
    <w:rsid w:val="008C3525"/>
    <w:rsid w:val="008D016D"/>
    <w:rsid w:val="008D71B5"/>
    <w:rsid w:val="008E2AED"/>
    <w:rsid w:val="008F594D"/>
    <w:rsid w:val="0090008F"/>
    <w:rsid w:val="00905C5E"/>
    <w:rsid w:val="0091152D"/>
    <w:rsid w:val="00915659"/>
    <w:rsid w:val="00917650"/>
    <w:rsid w:val="0092238C"/>
    <w:rsid w:val="00927729"/>
    <w:rsid w:val="00942D2E"/>
    <w:rsid w:val="009479D0"/>
    <w:rsid w:val="00960623"/>
    <w:rsid w:val="009616B7"/>
    <w:rsid w:val="0096507B"/>
    <w:rsid w:val="009805D0"/>
    <w:rsid w:val="009850E5"/>
    <w:rsid w:val="009970C8"/>
    <w:rsid w:val="009A1169"/>
    <w:rsid w:val="009B49C5"/>
    <w:rsid w:val="009D6728"/>
    <w:rsid w:val="009E1BCF"/>
    <w:rsid w:val="009F6DC2"/>
    <w:rsid w:val="00A02824"/>
    <w:rsid w:val="00A0318F"/>
    <w:rsid w:val="00A17958"/>
    <w:rsid w:val="00A35825"/>
    <w:rsid w:val="00A43076"/>
    <w:rsid w:val="00A4757E"/>
    <w:rsid w:val="00A654C4"/>
    <w:rsid w:val="00A74F9C"/>
    <w:rsid w:val="00A8370A"/>
    <w:rsid w:val="00A94C17"/>
    <w:rsid w:val="00AA058A"/>
    <w:rsid w:val="00AB23EC"/>
    <w:rsid w:val="00AB51A5"/>
    <w:rsid w:val="00AE02BA"/>
    <w:rsid w:val="00AE7483"/>
    <w:rsid w:val="00AF0CA5"/>
    <w:rsid w:val="00AF6A98"/>
    <w:rsid w:val="00B12BA6"/>
    <w:rsid w:val="00B25A97"/>
    <w:rsid w:val="00B42658"/>
    <w:rsid w:val="00B4287E"/>
    <w:rsid w:val="00B44B99"/>
    <w:rsid w:val="00B46287"/>
    <w:rsid w:val="00B46A92"/>
    <w:rsid w:val="00B46E62"/>
    <w:rsid w:val="00B6026B"/>
    <w:rsid w:val="00B710FF"/>
    <w:rsid w:val="00B714A4"/>
    <w:rsid w:val="00B76983"/>
    <w:rsid w:val="00B77A97"/>
    <w:rsid w:val="00B84FE2"/>
    <w:rsid w:val="00B857C1"/>
    <w:rsid w:val="00B86C30"/>
    <w:rsid w:val="00BA3810"/>
    <w:rsid w:val="00BA4692"/>
    <w:rsid w:val="00BA539B"/>
    <w:rsid w:val="00BB2EFD"/>
    <w:rsid w:val="00BB5EED"/>
    <w:rsid w:val="00BB5F9C"/>
    <w:rsid w:val="00BC3C4E"/>
    <w:rsid w:val="00BD118C"/>
    <w:rsid w:val="00BE246D"/>
    <w:rsid w:val="00BF27A6"/>
    <w:rsid w:val="00BF2BF4"/>
    <w:rsid w:val="00BF799B"/>
    <w:rsid w:val="00C07C4E"/>
    <w:rsid w:val="00C11D09"/>
    <w:rsid w:val="00C14240"/>
    <w:rsid w:val="00C408D6"/>
    <w:rsid w:val="00C50AB0"/>
    <w:rsid w:val="00C57B8A"/>
    <w:rsid w:val="00C653B2"/>
    <w:rsid w:val="00C66DCE"/>
    <w:rsid w:val="00C7356F"/>
    <w:rsid w:val="00C84376"/>
    <w:rsid w:val="00C86175"/>
    <w:rsid w:val="00CA6C6F"/>
    <w:rsid w:val="00CC28A2"/>
    <w:rsid w:val="00CD1C5B"/>
    <w:rsid w:val="00CE47F3"/>
    <w:rsid w:val="00D00253"/>
    <w:rsid w:val="00D00EA9"/>
    <w:rsid w:val="00D13F12"/>
    <w:rsid w:val="00D25438"/>
    <w:rsid w:val="00D308A2"/>
    <w:rsid w:val="00D50CA2"/>
    <w:rsid w:val="00D538DE"/>
    <w:rsid w:val="00D5395F"/>
    <w:rsid w:val="00D66F08"/>
    <w:rsid w:val="00D71C51"/>
    <w:rsid w:val="00D7398A"/>
    <w:rsid w:val="00D822F8"/>
    <w:rsid w:val="00D854D0"/>
    <w:rsid w:val="00D879D1"/>
    <w:rsid w:val="00D87FE4"/>
    <w:rsid w:val="00D905E9"/>
    <w:rsid w:val="00DA226E"/>
    <w:rsid w:val="00DA5F87"/>
    <w:rsid w:val="00DB66E4"/>
    <w:rsid w:val="00DC5BDF"/>
    <w:rsid w:val="00DD1AD5"/>
    <w:rsid w:val="00DD4F56"/>
    <w:rsid w:val="00E03871"/>
    <w:rsid w:val="00E03F8C"/>
    <w:rsid w:val="00E06044"/>
    <w:rsid w:val="00E07081"/>
    <w:rsid w:val="00E125CC"/>
    <w:rsid w:val="00E20852"/>
    <w:rsid w:val="00E2552B"/>
    <w:rsid w:val="00E41124"/>
    <w:rsid w:val="00E52062"/>
    <w:rsid w:val="00E619B3"/>
    <w:rsid w:val="00E668AA"/>
    <w:rsid w:val="00E77D8C"/>
    <w:rsid w:val="00E81631"/>
    <w:rsid w:val="00E9295E"/>
    <w:rsid w:val="00EA37B2"/>
    <w:rsid w:val="00EB2ADD"/>
    <w:rsid w:val="00EC0096"/>
    <w:rsid w:val="00EC6115"/>
    <w:rsid w:val="00ED0CA8"/>
    <w:rsid w:val="00ED1338"/>
    <w:rsid w:val="00ED40D1"/>
    <w:rsid w:val="00EF1906"/>
    <w:rsid w:val="00EF4A91"/>
    <w:rsid w:val="00F0210C"/>
    <w:rsid w:val="00F0255F"/>
    <w:rsid w:val="00F1793B"/>
    <w:rsid w:val="00F23830"/>
    <w:rsid w:val="00F24489"/>
    <w:rsid w:val="00F27C52"/>
    <w:rsid w:val="00F4040F"/>
    <w:rsid w:val="00F46DAB"/>
    <w:rsid w:val="00F50A59"/>
    <w:rsid w:val="00FA289E"/>
    <w:rsid w:val="00FC6F62"/>
    <w:rsid w:val="00FD0326"/>
    <w:rsid w:val="00FD3091"/>
    <w:rsid w:val="00FF2AA6"/>
    <w:rsid w:val="00FF3B63"/>
    <w:rsid w:val="00FF59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E0357CB"/>
  <w15:docId w15:val="{17E292A2-6BC4-470E-B576-51FA9D4F8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6DAB"/>
    <w:rPr>
      <w:sz w:val="24"/>
      <w:szCs w:val="24"/>
    </w:rPr>
  </w:style>
  <w:style w:type="paragraph" w:styleId="Ttulo1">
    <w:name w:val="heading 1"/>
    <w:basedOn w:val="Normal"/>
    <w:next w:val="Normal"/>
    <w:link w:val="Ttulo1Car"/>
    <w:qFormat/>
    <w:rsid w:val="00BB5EED"/>
    <w:pPr>
      <w:keepNext/>
      <w:pBdr>
        <w:top w:val="single" w:sz="4" w:space="10" w:color="E0F085"/>
        <w:left w:val="single" w:sz="4" w:space="6" w:color="E0F085"/>
        <w:bottom w:val="single" w:sz="4" w:space="10" w:color="E0F085"/>
        <w:right w:val="single" w:sz="4" w:space="8" w:color="E0F085"/>
      </w:pBdr>
      <w:shd w:val="clear" w:color="auto" w:fill="E0F085"/>
      <w:spacing w:after="240"/>
      <w:ind w:left="170"/>
      <w:jc w:val="center"/>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FD03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FD0326"/>
    <w:rPr>
      <w:color w:val="0000FF"/>
      <w:u w:val="single"/>
    </w:rPr>
  </w:style>
  <w:style w:type="paragraph" w:styleId="Encabezado">
    <w:name w:val="header"/>
    <w:basedOn w:val="Normal"/>
    <w:rsid w:val="008163DB"/>
    <w:pPr>
      <w:tabs>
        <w:tab w:val="center" w:pos="4252"/>
        <w:tab w:val="right" w:pos="8504"/>
      </w:tabs>
    </w:pPr>
  </w:style>
  <w:style w:type="paragraph" w:styleId="Piedepgina">
    <w:name w:val="footer"/>
    <w:basedOn w:val="Normal"/>
    <w:rsid w:val="008163DB"/>
    <w:pPr>
      <w:tabs>
        <w:tab w:val="center" w:pos="4252"/>
        <w:tab w:val="right" w:pos="8504"/>
      </w:tabs>
    </w:pPr>
  </w:style>
  <w:style w:type="character" w:styleId="Nmerodepgina">
    <w:name w:val="page number"/>
    <w:basedOn w:val="Fuentedeprrafopredeter"/>
    <w:rsid w:val="008163DB"/>
  </w:style>
  <w:style w:type="paragraph" w:styleId="Textodeglobo">
    <w:name w:val="Balloon Text"/>
    <w:basedOn w:val="Normal"/>
    <w:semiHidden/>
    <w:rsid w:val="00531EC8"/>
    <w:rPr>
      <w:rFonts w:ascii="Tahoma" w:hAnsi="Tahoma" w:cs="Tahoma"/>
      <w:sz w:val="16"/>
      <w:szCs w:val="16"/>
    </w:rPr>
  </w:style>
  <w:style w:type="paragraph" w:customStyle="1" w:styleId="Default">
    <w:name w:val="Default"/>
    <w:rsid w:val="003E0951"/>
    <w:pPr>
      <w:autoSpaceDE w:val="0"/>
      <w:autoSpaceDN w:val="0"/>
      <w:adjustRightInd w:val="0"/>
    </w:pPr>
    <w:rPr>
      <w:rFonts w:ascii="Arial" w:hAnsi="Arial" w:cs="Arial"/>
      <w:color w:val="000000"/>
      <w:sz w:val="24"/>
      <w:szCs w:val="24"/>
    </w:rPr>
  </w:style>
  <w:style w:type="paragraph" w:styleId="Descripcin">
    <w:name w:val="caption"/>
    <w:basedOn w:val="Normal"/>
    <w:next w:val="Normal"/>
    <w:qFormat/>
    <w:rsid w:val="004D2E21"/>
    <w:rPr>
      <w:b/>
      <w:bCs/>
      <w:sz w:val="20"/>
      <w:szCs w:val="20"/>
    </w:rPr>
  </w:style>
  <w:style w:type="paragraph" w:styleId="Prrafodelista">
    <w:name w:val="List Paragraph"/>
    <w:aliases w:val="Tabla,Figure_name,List Paragraph Char Char,b1,Llista Nivell1,Lista de nivel 1,List Bulletized,Lettre d'introduction,Table of contents numbered,List1,List11,List111,List1111,List11111,List111111,List1111111,List2,List11111111,List,Bullet"/>
    <w:basedOn w:val="Normal"/>
    <w:link w:val="PrrafodelistaCar"/>
    <w:uiPriority w:val="34"/>
    <w:qFormat/>
    <w:rsid w:val="00C86175"/>
    <w:pPr>
      <w:ind w:left="720"/>
      <w:contextualSpacing/>
    </w:pPr>
  </w:style>
  <w:style w:type="paragraph" w:styleId="Sangradetextonormal">
    <w:name w:val="Body Text Indent"/>
    <w:basedOn w:val="Normal"/>
    <w:link w:val="SangradetextonormalCar"/>
    <w:rsid w:val="005B5A07"/>
    <w:pPr>
      <w:spacing w:before="120"/>
      <w:ind w:firstLine="709"/>
      <w:jc w:val="both"/>
    </w:pPr>
    <w:rPr>
      <w:szCs w:val="20"/>
      <w:lang w:val="es-ES_tradnl"/>
    </w:rPr>
  </w:style>
  <w:style w:type="character" w:customStyle="1" w:styleId="SangradetextonormalCar">
    <w:name w:val="Sangría de texto normal Car"/>
    <w:basedOn w:val="Fuentedeprrafopredeter"/>
    <w:link w:val="Sangradetextonormal"/>
    <w:rsid w:val="005B5A07"/>
    <w:rPr>
      <w:sz w:val="24"/>
      <w:lang w:val="es-ES_tradnl"/>
    </w:rPr>
  </w:style>
  <w:style w:type="character" w:customStyle="1" w:styleId="Ttulo1Car">
    <w:name w:val="Título 1 Car"/>
    <w:basedOn w:val="Fuentedeprrafopredeter"/>
    <w:link w:val="Ttulo1"/>
    <w:rsid w:val="00BB5EED"/>
    <w:rPr>
      <w:rFonts w:ascii="Arial" w:hAnsi="Arial" w:cs="Arial"/>
      <w:b/>
      <w:bCs/>
      <w:kern w:val="32"/>
      <w:sz w:val="32"/>
      <w:szCs w:val="32"/>
      <w:shd w:val="clear" w:color="auto" w:fill="E0F085"/>
    </w:rPr>
  </w:style>
  <w:style w:type="paragraph" w:styleId="Textoindependiente">
    <w:name w:val="Body Text"/>
    <w:basedOn w:val="Normal"/>
    <w:link w:val="TextoindependienteCar"/>
    <w:rsid w:val="00190FFA"/>
    <w:pPr>
      <w:spacing w:after="120"/>
    </w:pPr>
    <w:rPr>
      <w:spacing w:val="2"/>
      <w:position w:val="-4"/>
      <w:sz w:val="28"/>
      <w:szCs w:val="20"/>
    </w:rPr>
  </w:style>
  <w:style w:type="character" w:customStyle="1" w:styleId="TextoindependienteCar">
    <w:name w:val="Texto independiente Car"/>
    <w:basedOn w:val="Fuentedeprrafopredeter"/>
    <w:link w:val="Textoindependiente"/>
    <w:rsid w:val="00190FFA"/>
    <w:rPr>
      <w:spacing w:val="2"/>
      <w:position w:val="-4"/>
      <w:sz w:val="28"/>
    </w:rPr>
  </w:style>
  <w:style w:type="paragraph" w:styleId="NormalWeb">
    <w:name w:val="Normal (Web)"/>
    <w:basedOn w:val="Normal"/>
    <w:uiPriority w:val="99"/>
    <w:rsid w:val="002715AC"/>
    <w:pPr>
      <w:spacing w:before="100" w:beforeAutospacing="1" w:after="100" w:afterAutospacing="1"/>
      <w:jc w:val="both"/>
    </w:pPr>
  </w:style>
  <w:style w:type="character" w:styleId="Refdecomentario">
    <w:name w:val="annotation reference"/>
    <w:rsid w:val="00D50CA2"/>
    <w:rPr>
      <w:sz w:val="16"/>
      <w:szCs w:val="16"/>
    </w:rPr>
  </w:style>
  <w:style w:type="paragraph" w:styleId="Textocomentario">
    <w:name w:val="annotation text"/>
    <w:basedOn w:val="Normal"/>
    <w:link w:val="TextocomentarioCar"/>
    <w:uiPriority w:val="99"/>
    <w:rsid w:val="00D50CA2"/>
    <w:rPr>
      <w:sz w:val="20"/>
      <w:szCs w:val="20"/>
    </w:rPr>
  </w:style>
  <w:style w:type="character" w:customStyle="1" w:styleId="TextocomentarioCar">
    <w:name w:val="Texto comentario Car"/>
    <w:basedOn w:val="Fuentedeprrafopredeter"/>
    <w:link w:val="Textocomentario"/>
    <w:uiPriority w:val="99"/>
    <w:rsid w:val="00D50CA2"/>
  </w:style>
  <w:style w:type="paragraph" w:styleId="Textosinformato">
    <w:name w:val="Plain Text"/>
    <w:basedOn w:val="Normal"/>
    <w:link w:val="TextosinformatoCar"/>
    <w:uiPriority w:val="99"/>
    <w:unhideWhenUsed/>
    <w:rsid w:val="00532609"/>
    <w:rPr>
      <w:rFonts w:ascii="Consolas" w:eastAsiaTheme="minorHAnsi" w:hAnsi="Consolas" w:cs="Consolas"/>
      <w:sz w:val="21"/>
      <w:szCs w:val="21"/>
      <w:lang w:eastAsia="en-US"/>
    </w:rPr>
  </w:style>
  <w:style w:type="character" w:customStyle="1" w:styleId="TextosinformatoCar">
    <w:name w:val="Texto sin formato Car"/>
    <w:basedOn w:val="Fuentedeprrafopredeter"/>
    <w:link w:val="Textosinformato"/>
    <w:uiPriority w:val="99"/>
    <w:rsid w:val="00532609"/>
    <w:rPr>
      <w:rFonts w:ascii="Consolas" w:eastAsiaTheme="minorHAnsi" w:hAnsi="Consolas" w:cs="Consolas"/>
      <w:sz w:val="21"/>
      <w:szCs w:val="21"/>
      <w:lang w:eastAsia="en-US"/>
    </w:rPr>
  </w:style>
  <w:style w:type="character" w:styleId="CitaHTML">
    <w:name w:val="HTML Cite"/>
    <w:basedOn w:val="Fuentedeprrafopredeter"/>
    <w:uiPriority w:val="99"/>
    <w:semiHidden/>
    <w:unhideWhenUsed/>
    <w:rsid w:val="00DD4F56"/>
    <w:rPr>
      <w:i/>
      <w:iCs/>
    </w:rPr>
  </w:style>
  <w:style w:type="paragraph" w:styleId="Textodebloque">
    <w:name w:val="Block Text"/>
    <w:basedOn w:val="Normal"/>
    <w:unhideWhenUsed/>
    <w:rsid w:val="00041A0B"/>
    <w:pPr>
      <w:ind w:left="851" w:right="623"/>
      <w:jc w:val="both"/>
    </w:pPr>
    <w:rPr>
      <w:b/>
      <w:szCs w:val="20"/>
      <w:lang w:val="es-ES_tradnl"/>
    </w:rPr>
  </w:style>
  <w:style w:type="character" w:customStyle="1" w:styleId="PrrafodelistaCar">
    <w:name w:val="Párrafo de lista Car"/>
    <w:aliases w:val="Tabla Car,Figure_name Car,List Paragraph Char Char Car,b1 Car,Llista Nivell1 Car,Lista de nivel 1 Car,List Bulletized Car,Lettre d'introduction Car,Table of contents numbered Car,List1 Car,List11 Car,List111 Car,List1111 Car"/>
    <w:basedOn w:val="Fuentedeprrafopredeter"/>
    <w:link w:val="Prrafodelista"/>
    <w:uiPriority w:val="34"/>
    <w:qFormat/>
    <w:rsid w:val="005C63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14314">
      <w:bodyDiv w:val="1"/>
      <w:marLeft w:val="0"/>
      <w:marRight w:val="0"/>
      <w:marTop w:val="0"/>
      <w:marBottom w:val="0"/>
      <w:divBdr>
        <w:top w:val="none" w:sz="0" w:space="0" w:color="auto"/>
        <w:left w:val="none" w:sz="0" w:space="0" w:color="auto"/>
        <w:bottom w:val="none" w:sz="0" w:space="0" w:color="auto"/>
        <w:right w:val="none" w:sz="0" w:space="0" w:color="auto"/>
      </w:divBdr>
    </w:div>
    <w:div w:id="195315787">
      <w:bodyDiv w:val="1"/>
      <w:marLeft w:val="0"/>
      <w:marRight w:val="0"/>
      <w:marTop w:val="0"/>
      <w:marBottom w:val="0"/>
      <w:divBdr>
        <w:top w:val="none" w:sz="0" w:space="0" w:color="auto"/>
        <w:left w:val="none" w:sz="0" w:space="0" w:color="auto"/>
        <w:bottom w:val="none" w:sz="0" w:space="0" w:color="auto"/>
        <w:right w:val="none" w:sz="0" w:space="0" w:color="auto"/>
      </w:divBdr>
    </w:div>
    <w:div w:id="338385596">
      <w:bodyDiv w:val="1"/>
      <w:marLeft w:val="0"/>
      <w:marRight w:val="0"/>
      <w:marTop w:val="0"/>
      <w:marBottom w:val="0"/>
      <w:divBdr>
        <w:top w:val="none" w:sz="0" w:space="0" w:color="auto"/>
        <w:left w:val="none" w:sz="0" w:space="0" w:color="auto"/>
        <w:bottom w:val="none" w:sz="0" w:space="0" w:color="auto"/>
        <w:right w:val="none" w:sz="0" w:space="0" w:color="auto"/>
      </w:divBdr>
    </w:div>
    <w:div w:id="683214248">
      <w:bodyDiv w:val="1"/>
      <w:marLeft w:val="0"/>
      <w:marRight w:val="0"/>
      <w:marTop w:val="0"/>
      <w:marBottom w:val="0"/>
      <w:divBdr>
        <w:top w:val="none" w:sz="0" w:space="0" w:color="auto"/>
        <w:left w:val="none" w:sz="0" w:space="0" w:color="auto"/>
        <w:bottom w:val="none" w:sz="0" w:space="0" w:color="auto"/>
        <w:right w:val="none" w:sz="0" w:space="0" w:color="auto"/>
      </w:divBdr>
    </w:div>
    <w:div w:id="702293813">
      <w:bodyDiv w:val="1"/>
      <w:marLeft w:val="0"/>
      <w:marRight w:val="0"/>
      <w:marTop w:val="0"/>
      <w:marBottom w:val="0"/>
      <w:divBdr>
        <w:top w:val="none" w:sz="0" w:space="0" w:color="auto"/>
        <w:left w:val="none" w:sz="0" w:space="0" w:color="auto"/>
        <w:bottom w:val="none" w:sz="0" w:space="0" w:color="auto"/>
        <w:right w:val="none" w:sz="0" w:space="0" w:color="auto"/>
      </w:divBdr>
    </w:div>
    <w:div w:id="746148289">
      <w:bodyDiv w:val="1"/>
      <w:marLeft w:val="0"/>
      <w:marRight w:val="0"/>
      <w:marTop w:val="0"/>
      <w:marBottom w:val="0"/>
      <w:divBdr>
        <w:top w:val="none" w:sz="0" w:space="0" w:color="auto"/>
        <w:left w:val="none" w:sz="0" w:space="0" w:color="auto"/>
        <w:bottom w:val="none" w:sz="0" w:space="0" w:color="auto"/>
        <w:right w:val="none" w:sz="0" w:space="0" w:color="auto"/>
      </w:divBdr>
    </w:div>
    <w:div w:id="900947841">
      <w:bodyDiv w:val="1"/>
      <w:marLeft w:val="0"/>
      <w:marRight w:val="0"/>
      <w:marTop w:val="0"/>
      <w:marBottom w:val="0"/>
      <w:divBdr>
        <w:top w:val="none" w:sz="0" w:space="0" w:color="auto"/>
        <w:left w:val="none" w:sz="0" w:space="0" w:color="auto"/>
        <w:bottom w:val="none" w:sz="0" w:space="0" w:color="auto"/>
        <w:right w:val="none" w:sz="0" w:space="0" w:color="auto"/>
      </w:divBdr>
    </w:div>
    <w:div w:id="962541669">
      <w:bodyDiv w:val="1"/>
      <w:marLeft w:val="0"/>
      <w:marRight w:val="0"/>
      <w:marTop w:val="0"/>
      <w:marBottom w:val="0"/>
      <w:divBdr>
        <w:top w:val="none" w:sz="0" w:space="0" w:color="auto"/>
        <w:left w:val="none" w:sz="0" w:space="0" w:color="auto"/>
        <w:bottom w:val="none" w:sz="0" w:space="0" w:color="auto"/>
        <w:right w:val="none" w:sz="0" w:space="0" w:color="auto"/>
      </w:divBdr>
    </w:div>
    <w:div w:id="1028139708">
      <w:bodyDiv w:val="1"/>
      <w:marLeft w:val="0"/>
      <w:marRight w:val="0"/>
      <w:marTop w:val="0"/>
      <w:marBottom w:val="0"/>
      <w:divBdr>
        <w:top w:val="none" w:sz="0" w:space="0" w:color="auto"/>
        <w:left w:val="none" w:sz="0" w:space="0" w:color="auto"/>
        <w:bottom w:val="none" w:sz="0" w:space="0" w:color="auto"/>
        <w:right w:val="none" w:sz="0" w:space="0" w:color="auto"/>
      </w:divBdr>
    </w:div>
    <w:div w:id="1034231588">
      <w:bodyDiv w:val="1"/>
      <w:marLeft w:val="0"/>
      <w:marRight w:val="0"/>
      <w:marTop w:val="0"/>
      <w:marBottom w:val="0"/>
      <w:divBdr>
        <w:top w:val="none" w:sz="0" w:space="0" w:color="auto"/>
        <w:left w:val="none" w:sz="0" w:space="0" w:color="auto"/>
        <w:bottom w:val="none" w:sz="0" w:space="0" w:color="auto"/>
        <w:right w:val="none" w:sz="0" w:space="0" w:color="auto"/>
      </w:divBdr>
    </w:div>
    <w:div w:id="1044328065">
      <w:bodyDiv w:val="1"/>
      <w:marLeft w:val="0"/>
      <w:marRight w:val="0"/>
      <w:marTop w:val="0"/>
      <w:marBottom w:val="0"/>
      <w:divBdr>
        <w:top w:val="none" w:sz="0" w:space="0" w:color="auto"/>
        <w:left w:val="none" w:sz="0" w:space="0" w:color="auto"/>
        <w:bottom w:val="none" w:sz="0" w:space="0" w:color="auto"/>
        <w:right w:val="none" w:sz="0" w:space="0" w:color="auto"/>
      </w:divBdr>
      <w:divsChild>
        <w:div w:id="1765877924">
          <w:marLeft w:val="0"/>
          <w:marRight w:val="0"/>
          <w:marTop w:val="0"/>
          <w:marBottom w:val="0"/>
          <w:divBdr>
            <w:top w:val="none" w:sz="0" w:space="0" w:color="auto"/>
            <w:left w:val="none" w:sz="0" w:space="0" w:color="auto"/>
            <w:bottom w:val="none" w:sz="0" w:space="0" w:color="auto"/>
            <w:right w:val="none" w:sz="0" w:space="0" w:color="auto"/>
          </w:divBdr>
          <w:divsChild>
            <w:div w:id="841701301">
              <w:marLeft w:val="0"/>
              <w:marRight w:val="0"/>
              <w:marTop w:val="0"/>
              <w:marBottom w:val="0"/>
              <w:divBdr>
                <w:top w:val="none" w:sz="0" w:space="0" w:color="auto"/>
                <w:left w:val="none" w:sz="0" w:space="0" w:color="auto"/>
                <w:bottom w:val="none" w:sz="0" w:space="0" w:color="auto"/>
                <w:right w:val="none" w:sz="0" w:space="0" w:color="auto"/>
              </w:divBdr>
              <w:divsChild>
                <w:div w:id="1110590263">
                  <w:marLeft w:val="0"/>
                  <w:marRight w:val="0"/>
                  <w:marTop w:val="0"/>
                  <w:marBottom w:val="0"/>
                  <w:divBdr>
                    <w:top w:val="none" w:sz="0" w:space="0" w:color="auto"/>
                    <w:left w:val="none" w:sz="0" w:space="0" w:color="auto"/>
                    <w:bottom w:val="none" w:sz="0" w:space="0" w:color="auto"/>
                    <w:right w:val="none" w:sz="0" w:space="0" w:color="auto"/>
                  </w:divBdr>
                  <w:divsChild>
                    <w:div w:id="2079397524">
                      <w:marLeft w:val="0"/>
                      <w:marRight w:val="0"/>
                      <w:marTop w:val="45"/>
                      <w:marBottom w:val="0"/>
                      <w:divBdr>
                        <w:top w:val="none" w:sz="0" w:space="0" w:color="auto"/>
                        <w:left w:val="none" w:sz="0" w:space="0" w:color="auto"/>
                        <w:bottom w:val="none" w:sz="0" w:space="0" w:color="auto"/>
                        <w:right w:val="none" w:sz="0" w:space="0" w:color="auto"/>
                      </w:divBdr>
                      <w:divsChild>
                        <w:div w:id="623511335">
                          <w:marLeft w:val="0"/>
                          <w:marRight w:val="0"/>
                          <w:marTop w:val="0"/>
                          <w:marBottom w:val="0"/>
                          <w:divBdr>
                            <w:top w:val="none" w:sz="0" w:space="0" w:color="auto"/>
                            <w:left w:val="none" w:sz="0" w:space="0" w:color="auto"/>
                            <w:bottom w:val="none" w:sz="0" w:space="0" w:color="auto"/>
                            <w:right w:val="none" w:sz="0" w:space="0" w:color="auto"/>
                          </w:divBdr>
                          <w:divsChild>
                            <w:div w:id="1006201988">
                              <w:marLeft w:val="2070"/>
                              <w:marRight w:val="3960"/>
                              <w:marTop w:val="0"/>
                              <w:marBottom w:val="0"/>
                              <w:divBdr>
                                <w:top w:val="none" w:sz="0" w:space="0" w:color="auto"/>
                                <w:left w:val="none" w:sz="0" w:space="0" w:color="auto"/>
                                <w:bottom w:val="none" w:sz="0" w:space="0" w:color="auto"/>
                                <w:right w:val="none" w:sz="0" w:space="0" w:color="auto"/>
                              </w:divBdr>
                              <w:divsChild>
                                <w:div w:id="1625842223">
                                  <w:marLeft w:val="0"/>
                                  <w:marRight w:val="0"/>
                                  <w:marTop w:val="0"/>
                                  <w:marBottom w:val="0"/>
                                  <w:divBdr>
                                    <w:top w:val="none" w:sz="0" w:space="0" w:color="auto"/>
                                    <w:left w:val="none" w:sz="0" w:space="0" w:color="auto"/>
                                    <w:bottom w:val="none" w:sz="0" w:space="0" w:color="auto"/>
                                    <w:right w:val="none" w:sz="0" w:space="0" w:color="auto"/>
                                  </w:divBdr>
                                  <w:divsChild>
                                    <w:div w:id="349722032">
                                      <w:marLeft w:val="0"/>
                                      <w:marRight w:val="0"/>
                                      <w:marTop w:val="0"/>
                                      <w:marBottom w:val="0"/>
                                      <w:divBdr>
                                        <w:top w:val="none" w:sz="0" w:space="0" w:color="auto"/>
                                        <w:left w:val="none" w:sz="0" w:space="0" w:color="auto"/>
                                        <w:bottom w:val="none" w:sz="0" w:space="0" w:color="auto"/>
                                        <w:right w:val="none" w:sz="0" w:space="0" w:color="auto"/>
                                      </w:divBdr>
                                      <w:divsChild>
                                        <w:div w:id="164371211">
                                          <w:marLeft w:val="0"/>
                                          <w:marRight w:val="0"/>
                                          <w:marTop w:val="0"/>
                                          <w:marBottom w:val="0"/>
                                          <w:divBdr>
                                            <w:top w:val="none" w:sz="0" w:space="0" w:color="auto"/>
                                            <w:left w:val="none" w:sz="0" w:space="0" w:color="auto"/>
                                            <w:bottom w:val="none" w:sz="0" w:space="0" w:color="auto"/>
                                            <w:right w:val="none" w:sz="0" w:space="0" w:color="auto"/>
                                          </w:divBdr>
                                          <w:divsChild>
                                            <w:div w:id="1209024844">
                                              <w:marLeft w:val="0"/>
                                              <w:marRight w:val="0"/>
                                              <w:marTop w:val="90"/>
                                              <w:marBottom w:val="0"/>
                                              <w:divBdr>
                                                <w:top w:val="none" w:sz="0" w:space="0" w:color="auto"/>
                                                <w:left w:val="none" w:sz="0" w:space="0" w:color="auto"/>
                                                <w:bottom w:val="none" w:sz="0" w:space="0" w:color="auto"/>
                                                <w:right w:val="none" w:sz="0" w:space="0" w:color="auto"/>
                                              </w:divBdr>
                                              <w:divsChild>
                                                <w:div w:id="1437871689">
                                                  <w:marLeft w:val="0"/>
                                                  <w:marRight w:val="0"/>
                                                  <w:marTop w:val="0"/>
                                                  <w:marBottom w:val="0"/>
                                                  <w:divBdr>
                                                    <w:top w:val="none" w:sz="0" w:space="0" w:color="auto"/>
                                                    <w:left w:val="none" w:sz="0" w:space="0" w:color="auto"/>
                                                    <w:bottom w:val="none" w:sz="0" w:space="0" w:color="auto"/>
                                                    <w:right w:val="none" w:sz="0" w:space="0" w:color="auto"/>
                                                  </w:divBdr>
                                                  <w:divsChild>
                                                    <w:div w:id="2010938512">
                                                      <w:marLeft w:val="0"/>
                                                      <w:marRight w:val="0"/>
                                                      <w:marTop w:val="0"/>
                                                      <w:marBottom w:val="0"/>
                                                      <w:divBdr>
                                                        <w:top w:val="none" w:sz="0" w:space="0" w:color="auto"/>
                                                        <w:left w:val="none" w:sz="0" w:space="0" w:color="auto"/>
                                                        <w:bottom w:val="none" w:sz="0" w:space="0" w:color="auto"/>
                                                        <w:right w:val="none" w:sz="0" w:space="0" w:color="auto"/>
                                                      </w:divBdr>
                                                      <w:divsChild>
                                                        <w:div w:id="1408724312">
                                                          <w:marLeft w:val="0"/>
                                                          <w:marRight w:val="0"/>
                                                          <w:marTop w:val="0"/>
                                                          <w:marBottom w:val="390"/>
                                                          <w:divBdr>
                                                            <w:top w:val="none" w:sz="0" w:space="0" w:color="auto"/>
                                                            <w:left w:val="none" w:sz="0" w:space="0" w:color="auto"/>
                                                            <w:bottom w:val="none" w:sz="0" w:space="0" w:color="auto"/>
                                                            <w:right w:val="none" w:sz="0" w:space="0" w:color="auto"/>
                                                          </w:divBdr>
                                                          <w:divsChild>
                                                            <w:div w:id="1672875595">
                                                              <w:marLeft w:val="0"/>
                                                              <w:marRight w:val="0"/>
                                                              <w:marTop w:val="0"/>
                                                              <w:marBottom w:val="0"/>
                                                              <w:divBdr>
                                                                <w:top w:val="none" w:sz="0" w:space="0" w:color="auto"/>
                                                                <w:left w:val="none" w:sz="0" w:space="0" w:color="auto"/>
                                                                <w:bottom w:val="none" w:sz="0" w:space="0" w:color="auto"/>
                                                                <w:right w:val="none" w:sz="0" w:space="0" w:color="auto"/>
                                                              </w:divBdr>
                                                              <w:divsChild>
                                                                <w:div w:id="2131364190">
                                                                  <w:marLeft w:val="0"/>
                                                                  <w:marRight w:val="0"/>
                                                                  <w:marTop w:val="0"/>
                                                                  <w:marBottom w:val="0"/>
                                                                  <w:divBdr>
                                                                    <w:top w:val="none" w:sz="0" w:space="0" w:color="auto"/>
                                                                    <w:left w:val="none" w:sz="0" w:space="0" w:color="auto"/>
                                                                    <w:bottom w:val="none" w:sz="0" w:space="0" w:color="auto"/>
                                                                    <w:right w:val="none" w:sz="0" w:space="0" w:color="auto"/>
                                                                  </w:divBdr>
                                                                  <w:divsChild>
                                                                    <w:div w:id="2134708839">
                                                                      <w:marLeft w:val="0"/>
                                                                      <w:marRight w:val="0"/>
                                                                      <w:marTop w:val="0"/>
                                                                      <w:marBottom w:val="0"/>
                                                                      <w:divBdr>
                                                                        <w:top w:val="none" w:sz="0" w:space="0" w:color="auto"/>
                                                                        <w:left w:val="none" w:sz="0" w:space="0" w:color="auto"/>
                                                                        <w:bottom w:val="none" w:sz="0" w:space="0" w:color="auto"/>
                                                                        <w:right w:val="none" w:sz="0" w:space="0" w:color="auto"/>
                                                                      </w:divBdr>
                                                                      <w:divsChild>
                                                                        <w:div w:id="76445207">
                                                                          <w:marLeft w:val="0"/>
                                                                          <w:marRight w:val="0"/>
                                                                          <w:marTop w:val="0"/>
                                                                          <w:marBottom w:val="0"/>
                                                                          <w:divBdr>
                                                                            <w:top w:val="none" w:sz="0" w:space="0" w:color="auto"/>
                                                                            <w:left w:val="none" w:sz="0" w:space="0" w:color="auto"/>
                                                                            <w:bottom w:val="none" w:sz="0" w:space="0" w:color="auto"/>
                                                                            <w:right w:val="none" w:sz="0" w:space="0" w:color="auto"/>
                                                                          </w:divBdr>
                                                                          <w:divsChild>
                                                                            <w:div w:id="242766487">
                                                                              <w:marLeft w:val="0"/>
                                                                              <w:marRight w:val="0"/>
                                                                              <w:marTop w:val="0"/>
                                                                              <w:marBottom w:val="0"/>
                                                                              <w:divBdr>
                                                                                <w:top w:val="none" w:sz="0" w:space="0" w:color="auto"/>
                                                                                <w:left w:val="none" w:sz="0" w:space="0" w:color="auto"/>
                                                                                <w:bottom w:val="none" w:sz="0" w:space="0" w:color="auto"/>
                                                                                <w:right w:val="none" w:sz="0" w:space="0" w:color="auto"/>
                                                                              </w:divBdr>
                                                                              <w:divsChild>
                                                                                <w:div w:id="81290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1411581">
      <w:bodyDiv w:val="1"/>
      <w:marLeft w:val="0"/>
      <w:marRight w:val="0"/>
      <w:marTop w:val="0"/>
      <w:marBottom w:val="0"/>
      <w:divBdr>
        <w:top w:val="none" w:sz="0" w:space="0" w:color="auto"/>
        <w:left w:val="none" w:sz="0" w:space="0" w:color="auto"/>
        <w:bottom w:val="none" w:sz="0" w:space="0" w:color="auto"/>
        <w:right w:val="none" w:sz="0" w:space="0" w:color="auto"/>
      </w:divBdr>
    </w:div>
    <w:div w:id="1214387619">
      <w:bodyDiv w:val="1"/>
      <w:marLeft w:val="0"/>
      <w:marRight w:val="0"/>
      <w:marTop w:val="0"/>
      <w:marBottom w:val="0"/>
      <w:divBdr>
        <w:top w:val="none" w:sz="0" w:space="0" w:color="auto"/>
        <w:left w:val="none" w:sz="0" w:space="0" w:color="auto"/>
        <w:bottom w:val="none" w:sz="0" w:space="0" w:color="auto"/>
        <w:right w:val="none" w:sz="0" w:space="0" w:color="auto"/>
      </w:divBdr>
    </w:div>
    <w:div w:id="1355424407">
      <w:bodyDiv w:val="1"/>
      <w:marLeft w:val="0"/>
      <w:marRight w:val="0"/>
      <w:marTop w:val="0"/>
      <w:marBottom w:val="0"/>
      <w:divBdr>
        <w:top w:val="none" w:sz="0" w:space="0" w:color="auto"/>
        <w:left w:val="none" w:sz="0" w:space="0" w:color="auto"/>
        <w:bottom w:val="none" w:sz="0" w:space="0" w:color="auto"/>
        <w:right w:val="none" w:sz="0" w:space="0" w:color="auto"/>
      </w:divBdr>
    </w:div>
    <w:div w:id="193351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macion012@jcyl.es" TargetMode="External"/><Relationship Id="rId3" Type="http://schemas.openxmlformats.org/officeDocument/2006/relationships/settings" Target="settings.xml"/><Relationship Id="rId7" Type="http://schemas.openxmlformats.org/officeDocument/2006/relationships/hyperlink" Target="https://www.ae.jcyl.es/notific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eacasje@jcyl.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4</Pages>
  <Words>1261</Words>
  <Characters>7314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Control</vt:lpstr>
    </vt:vector>
  </TitlesOfParts>
  <Company>Consejería de Presidencia y A.T.</Company>
  <LinksUpToDate>false</LinksUpToDate>
  <CharactersWithSpaces>8558</CharactersWithSpaces>
  <SharedDoc>false</SharedDoc>
  <HLinks>
    <vt:vector size="6" baseType="variant">
      <vt:variant>
        <vt:i4>6422549</vt:i4>
      </vt:variant>
      <vt:variant>
        <vt:i4>112</vt:i4>
      </vt:variant>
      <vt:variant>
        <vt:i4>0</vt:i4>
      </vt:variant>
      <vt:variant>
        <vt:i4>5</vt:i4>
      </vt:variant>
      <vt:variant>
        <vt:lpwstr>mailto:informacion012@jcyl.es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dc:title>
  <dc:creator>Junta de Castilla y León</dc:creator>
  <cp:lastModifiedBy>Maria Rebeca Herrero Perucha</cp:lastModifiedBy>
  <cp:revision>32</cp:revision>
  <cp:lastPrinted>2015-04-30T07:48:00Z</cp:lastPrinted>
  <dcterms:created xsi:type="dcterms:W3CDTF">2020-11-03T16:06:00Z</dcterms:created>
  <dcterms:modified xsi:type="dcterms:W3CDTF">2022-07-05T10:17:00Z</dcterms:modified>
</cp:coreProperties>
</file>