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F38" w:rsidRPr="00C31C88" w:rsidRDefault="006B2207" w:rsidP="00C06606">
      <w:pPr>
        <w:spacing w:after="0" w:line="288" w:lineRule="auto"/>
        <w:jc w:val="center"/>
        <w:rPr>
          <w:rFonts w:ascii="Arial" w:hAnsi="Arial" w:cs="Arial"/>
        </w:rPr>
      </w:pPr>
      <w:r w:rsidRPr="00C31C88">
        <w:rPr>
          <w:rFonts w:ascii="Arial" w:hAnsi="Arial" w:cs="Arial"/>
        </w:rPr>
        <w:t>A</w:t>
      </w:r>
      <w:r w:rsidR="009D0F38" w:rsidRPr="00C31C88">
        <w:rPr>
          <w:rFonts w:ascii="Arial" w:hAnsi="Arial" w:cs="Arial"/>
        </w:rPr>
        <w:t xml:space="preserve">  JUNTA  DE GOBIERNO LOCAL</w:t>
      </w:r>
    </w:p>
    <w:p w:rsidR="009D0F38" w:rsidRPr="00C31C88" w:rsidRDefault="009D0F38" w:rsidP="00C06606">
      <w:pPr>
        <w:spacing w:after="0" w:line="288" w:lineRule="auto"/>
        <w:jc w:val="center"/>
        <w:rPr>
          <w:rFonts w:ascii="Arial" w:hAnsi="Arial" w:cs="Arial"/>
        </w:rPr>
      </w:pPr>
    </w:p>
    <w:p w:rsidR="009D0F38" w:rsidRPr="00C31C88" w:rsidRDefault="00D11B79" w:rsidP="00C06606">
      <w:pPr>
        <w:spacing w:after="0" w:line="288" w:lineRule="auto"/>
        <w:jc w:val="center"/>
        <w:rPr>
          <w:rFonts w:ascii="Arial" w:hAnsi="Arial" w:cs="Arial"/>
        </w:rPr>
      </w:pPr>
      <w:r w:rsidRPr="00C31C88">
        <w:rPr>
          <w:rFonts w:ascii="Arial" w:hAnsi="Arial" w:cs="Arial"/>
        </w:rPr>
        <w:t xml:space="preserve">FECHA: </w:t>
      </w:r>
      <w:r w:rsidR="003D1F51">
        <w:rPr>
          <w:rFonts w:ascii="Arial" w:hAnsi="Arial" w:cs="Arial"/>
        </w:rPr>
        <w:t>01/07/2022</w:t>
      </w:r>
      <w:bookmarkStart w:id="0" w:name="_GoBack"/>
      <w:bookmarkEnd w:id="0"/>
    </w:p>
    <w:p w:rsidR="009D0F38" w:rsidRPr="00C31C88" w:rsidRDefault="009D0F38" w:rsidP="00C06606">
      <w:pPr>
        <w:spacing w:after="0" w:line="288" w:lineRule="auto"/>
        <w:rPr>
          <w:rFonts w:ascii="Arial" w:hAnsi="Arial" w:cs="Arial"/>
        </w:rPr>
      </w:pPr>
    </w:p>
    <w:p w:rsidR="009D0F38" w:rsidRPr="00C31C88" w:rsidRDefault="009D0F38" w:rsidP="00C06606">
      <w:pPr>
        <w:spacing w:after="0" w:line="288" w:lineRule="auto"/>
        <w:jc w:val="both"/>
        <w:rPr>
          <w:rFonts w:ascii="Arial" w:hAnsi="Arial" w:cs="Arial"/>
        </w:rPr>
      </w:pPr>
      <w:r w:rsidRPr="00C31C88">
        <w:rPr>
          <w:rFonts w:ascii="Arial" w:hAnsi="Arial" w:cs="Arial"/>
        </w:rPr>
        <w:t xml:space="preserve">Asunto: </w:t>
      </w:r>
      <w:r w:rsidR="008273BA">
        <w:rPr>
          <w:rFonts w:ascii="Arial" w:hAnsi="Arial" w:cs="Arial"/>
        </w:rPr>
        <w:t>“</w:t>
      </w:r>
      <w:r w:rsidR="00D11B79" w:rsidRPr="00C31C88">
        <w:rPr>
          <w:rFonts w:ascii="Arial" w:hAnsi="Arial" w:cs="Arial"/>
        </w:rPr>
        <w:t>Concesión de Ayuda de Emergencia Humanitaria de Cooperación 202</w:t>
      </w:r>
      <w:r w:rsidR="009739A7">
        <w:rPr>
          <w:rFonts w:ascii="Arial" w:hAnsi="Arial" w:cs="Arial"/>
        </w:rPr>
        <w:t>2</w:t>
      </w:r>
      <w:r w:rsidR="00D11B79" w:rsidRPr="00C31C88">
        <w:rPr>
          <w:rFonts w:ascii="Arial" w:hAnsi="Arial" w:cs="Arial"/>
        </w:rPr>
        <w:t xml:space="preserve"> a </w:t>
      </w:r>
      <w:r w:rsidR="009739A7">
        <w:rPr>
          <w:rFonts w:ascii="Arial" w:hAnsi="Arial" w:cs="Arial"/>
        </w:rPr>
        <w:t>“Jóvenes para la cooperación al desarrollo”</w:t>
      </w:r>
      <w:r w:rsidR="00D11B79" w:rsidRPr="00C31C88">
        <w:rPr>
          <w:rFonts w:ascii="Arial" w:hAnsi="Arial" w:cs="Arial"/>
        </w:rPr>
        <w:t>”</w:t>
      </w:r>
    </w:p>
    <w:p w:rsidR="009D0F38" w:rsidRPr="00C31C88" w:rsidRDefault="009D0F38" w:rsidP="00C06606">
      <w:pPr>
        <w:spacing w:after="0" w:line="288" w:lineRule="auto"/>
        <w:rPr>
          <w:rFonts w:ascii="Arial" w:hAnsi="Arial" w:cs="Arial"/>
        </w:rPr>
      </w:pPr>
    </w:p>
    <w:p w:rsidR="009D0F38" w:rsidRPr="00C31C88" w:rsidRDefault="009D0F38" w:rsidP="00C06606">
      <w:pPr>
        <w:spacing w:after="0" w:line="288" w:lineRule="auto"/>
        <w:jc w:val="center"/>
        <w:rPr>
          <w:rFonts w:ascii="Arial" w:hAnsi="Arial" w:cs="Arial"/>
        </w:rPr>
      </w:pPr>
    </w:p>
    <w:p w:rsidR="009D0F38" w:rsidRPr="00C31C88" w:rsidRDefault="009D0F38" w:rsidP="00C06606">
      <w:pPr>
        <w:pBdr>
          <w:top w:val="single" w:sz="4" w:space="2" w:color="auto"/>
          <w:bottom w:val="single" w:sz="4" w:space="1" w:color="auto"/>
        </w:pBdr>
        <w:spacing w:after="0" w:line="288" w:lineRule="auto"/>
        <w:jc w:val="center"/>
        <w:rPr>
          <w:rFonts w:ascii="Arial" w:hAnsi="Arial" w:cs="Arial"/>
        </w:rPr>
      </w:pPr>
      <w:r w:rsidRPr="00C31C88">
        <w:rPr>
          <w:rFonts w:ascii="Arial" w:hAnsi="Arial" w:cs="Arial"/>
        </w:rPr>
        <w:t>P R O P U E S T A    D E    A C U E R D O</w:t>
      </w:r>
    </w:p>
    <w:p w:rsidR="00B77386" w:rsidRPr="00C31C88" w:rsidRDefault="00B77386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81698A" w:rsidRDefault="009739A7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Visto el informe de la Jefa de Servicios Sociales que recoge el acuerdo</w:t>
      </w:r>
      <w:r w:rsidR="00B5208F">
        <w:rPr>
          <w:rFonts w:ascii="Arial" w:hAnsi="Arial" w:cs="Arial"/>
          <w:sz w:val="22"/>
          <w:szCs w:val="22"/>
        </w:rPr>
        <w:t xml:space="preserve"> de la reunión del Consejo Sectorial de Servicios Sociales de fecha </w:t>
      </w:r>
      <w:r>
        <w:rPr>
          <w:rFonts w:ascii="Arial" w:hAnsi="Arial" w:cs="Arial"/>
          <w:sz w:val="22"/>
          <w:szCs w:val="22"/>
        </w:rPr>
        <w:t>9 de marzo de 2022</w:t>
      </w:r>
      <w:r w:rsidR="00B5208F">
        <w:rPr>
          <w:rFonts w:ascii="Arial" w:hAnsi="Arial" w:cs="Arial"/>
          <w:sz w:val="22"/>
          <w:szCs w:val="22"/>
        </w:rPr>
        <w:t xml:space="preserve">, donde </w:t>
      </w:r>
      <w:r w:rsidR="00C06606">
        <w:rPr>
          <w:rFonts w:ascii="Arial" w:hAnsi="Arial" w:cs="Arial"/>
          <w:sz w:val="22"/>
          <w:szCs w:val="22"/>
        </w:rPr>
        <w:t>se</w:t>
      </w:r>
      <w:r w:rsidR="0081698A">
        <w:rPr>
          <w:rFonts w:ascii="Arial" w:hAnsi="Arial" w:cs="Arial"/>
          <w:sz w:val="22"/>
          <w:szCs w:val="22"/>
        </w:rPr>
        <w:t xml:space="preserve"> </w:t>
      </w:r>
      <w:r w:rsidR="00C06606">
        <w:rPr>
          <w:rFonts w:ascii="Arial" w:hAnsi="Arial" w:cs="Arial"/>
          <w:sz w:val="22"/>
          <w:szCs w:val="22"/>
        </w:rPr>
        <w:t>eligió</w:t>
      </w:r>
      <w:r w:rsidR="0081698A">
        <w:rPr>
          <w:rFonts w:ascii="Arial" w:hAnsi="Arial" w:cs="Arial"/>
          <w:sz w:val="22"/>
          <w:szCs w:val="22"/>
        </w:rPr>
        <w:t xml:space="preserve"> entre otros proyectos</w:t>
      </w:r>
      <w:r w:rsidR="00C06606">
        <w:rPr>
          <w:rFonts w:ascii="Arial" w:hAnsi="Arial" w:cs="Arial"/>
          <w:sz w:val="22"/>
          <w:szCs w:val="22"/>
        </w:rPr>
        <w:t xml:space="preserve"> presentados de ayudas de emergencia humanitaria de cooperación internacional, </w:t>
      </w:r>
      <w:r>
        <w:rPr>
          <w:rFonts w:ascii="Arial" w:hAnsi="Arial" w:cs="Arial"/>
          <w:sz w:val="22"/>
          <w:szCs w:val="22"/>
        </w:rPr>
        <w:t>el de la ONGD “</w:t>
      </w:r>
      <w:r w:rsidR="003A2349">
        <w:rPr>
          <w:rFonts w:ascii="Arial" w:hAnsi="Arial" w:cs="Arial"/>
          <w:sz w:val="22"/>
          <w:szCs w:val="22"/>
        </w:rPr>
        <w:t>Jóvenes</w:t>
      </w:r>
      <w:r>
        <w:rPr>
          <w:rFonts w:ascii="Arial" w:hAnsi="Arial" w:cs="Arial"/>
          <w:sz w:val="22"/>
          <w:szCs w:val="22"/>
        </w:rPr>
        <w:t xml:space="preserve"> para la cooperación al desarrollo”, para apoyar la intervención que están realizando en proyectos de acogida de familias ucranianas, prioritariamente mujeres y niños y niñas</w:t>
      </w:r>
      <w:r w:rsidR="003A234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ayudándoles a salir de Ucrania.</w:t>
      </w:r>
    </w:p>
    <w:p w:rsidR="00C06606" w:rsidRDefault="00C06606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DD3329" w:rsidRDefault="00DD3329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 w:rsidRPr="00C31C88">
        <w:rPr>
          <w:rFonts w:ascii="Arial" w:hAnsi="Arial" w:cs="Arial"/>
          <w:sz w:val="22"/>
          <w:szCs w:val="22"/>
        </w:rPr>
        <w:t xml:space="preserve">Visto el acuerdo de Pleno de fecha </w:t>
      </w:r>
      <w:r>
        <w:rPr>
          <w:rFonts w:ascii="Arial" w:hAnsi="Arial" w:cs="Arial"/>
          <w:sz w:val="22"/>
          <w:szCs w:val="22"/>
        </w:rPr>
        <w:t>26/05/2022</w:t>
      </w:r>
      <w:r w:rsidRPr="00C31C8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por el que se aprueba el convenio con la entidad “Jóvenes para la Cooperación al Desarrollo con CIF G26222969, y una vez trascurrido el plazo </w:t>
      </w:r>
      <w:r w:rsidR="00D0591C">
        <w:rPr>
          <w:rFonts w:ascii="Arial" w:hAnsi="Arial" w:cs="Arial"/>
          <w:sz w:val="22"/>
          <w:szCs w:val="22"/>
        </w:rPr>
        <w:t>de exposición pública de la modificación presupuestaria aprobada en la misma sesión plenaria con el objetivo de dar cobertura presupuestaria a dicho Convenio.</w:t>
      </w:r>
    </w:p>
    <w:p w:rsidR="00C06606" w:rsidRDefault="00C06606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81698A" w:rsidRDefault="0081698A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 w:rsidRPr="00385C82">
        <w:rPr>
          <w:rFonts w:ascii="Arial" w:hAnsi="Arial" w:cs="Arial"/>
          <w:sz w:val="22"/>
          <w:szCs w:val="22"/>
        </w:rPr>
        <w:t>D</w:t>
      </w:r>
      <w:r w:rsidR="00385C82" w:rsidRPr="00385C82">
        <w:rPr>
          <w:rFonts w:ascii="Arial" w:hAnsi="Arial" w:cs="Arial"/>
          <w:sz w:val="22"/>
          <w:szCs w:val="22"/>
        </w:rPr>
        <w:t>e conformidad con lo estab</w:t>
      </w:r>
      <w:r w:rsidR="00385C82">
        <w:rPr>
          <w:rFonts w:ascii="Arial" w:hAnsi="Arial" w:cs="Arial"/>
          <w:sz w:val="22"/>
          <w:szCs w:val="22"/>
        </w:rPr>
        <w:t>lecido en los artí</w:t>
      </w:r>
      <w:r w:rsidR="00385C82" w:rsidRPr="00385C82">
        <w:rPr>
          <w:rFonts w:ascii="Arial" w:hAnsi="Arial" w:cs="Arial"/>
          <w:sz w:val="22"/>
          <w:szCs w:val="22"/>
        </w:rPr>
        <w:t>culo 22.2</w:t>
      </w:r>
      <w:r w:rsidR="00385C82">
        <w:rPr>
          <w:rFonts w:ascii="Arial" w:hAnsi="Arial" w:cs="Arial"/>
          <w:sz w:val="22"/>
          <w:szCs w:val="22"/>
        </w:rPr>
        <w:t>.a</w:t>
      </w:r>
      <w:r w:rsidR="00385C82" w:rsidRPr="00385C82">
        <w:rPr>
          <w:rFonts w:ascii="Arial" w:hAnsi="Arial" w:cs="Arial"/>
          <w:sz w:val="22"/>
          <w:szCs w:val="22"/>
        </w:rPr>
        <w:t xml:space="preserve"> y 28 de la </w:t>
      </w:r>
      <w:r w:rsidRPr="00385C82">
        <w:rPr>
          <w:rFonts w:ascii="Arial" w:hAnsi="Arial" w:cs="Arial"/>
          <w:sz w:val="22"/>
          <w:szCs w:val="22"/>
        </w:rPr>
        <w:t>Ley 38/2003, de 17 de noviembre, General de Subvenciones</w:t>
      </w:r>
      <w:r w:rsidR="00385C82">
        <w:rPr>
          <w:rFonts w:ascii="Arial" w:hAnsi="Arial" w:cs="Arial"/>
          <w:sz w:val="22"/>
          <w:szCs w:val="22"/>
        </w:rPr>
        <w:t xml:space="preserve">, donde se  indica que la concesión directa de la subvención debe instrumentarse a través de un convenio y </w:t>
      </w:r>
      <w:r w:rsidR="009D6056">
        <w:rPr>
          <w:rFonts w:ascii="Arial" w:hAnsi="Arial" w:cs="Arial"/>
          <w:sz w:val="22"/>
          <w:szCs w:val="22"/>
        </w:rPr>
        <w:t xml:space="preserve">en </w:t>
      </w:r>
      <w:r w:rsidR="00385C82">
        <w:rPr>
          <w:rFonts w:ascii="Arial" w:hAnsi="Arial" w:cs="Arial"/>
          <w:sz w:val="22"/>
          <w:szCs w:val="22"/>
        </w:rPr>
        <w:t xml:space="preserve">el </w:t>
      </w:r>
      <w:r w:rsidR="009D6056">
        <w:rPr>
          <w:rFonts w:ascii="Arial" w:hAnsi="Arial" w:cs="Arial"/>
          <w:sz w:val="22"/>
          <w:szCs w:val="22"/>
        </w:rPr>
        <w:t xml:space="preserve">artículo </w:t>
      </w:r>
      <w:r w:rsidR="00385C82">
        <w:rPr>
          <w:rFonts w:ascii="Arial" w:hAnsi="Arial" w:cs="Arial"/>
          <w:sz w:val="22"/>
          <w:szCs w:val="22"/>
        </w:rPr>
        <w:t>20 la obligatoriedad de su publicación en la Base de datos Nacional de Subvenciones.</w:t>
      </w:r>
    </w:p>
    <w:p w:rsidR="00C06606" w:rsidRPr="00C31C88" w:rsidRDefault="00C06606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D11B79" w:rsidRPr="00C31C88" w:rsidRDefault="009D0F38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 w:rsidRPr="00C31C88">
        <w:rPr>
          <w:rFonts w:ascii="Arial" w:hAnsi="Arial" w:cs="Arial"/>
          <w:sz w:val="22"/>
          <w:szCs w:val="22"/>
        </w:rPr>
        <w:t xml:space="preserve"> </w:t>
      </w:r>
      <w:r w:rsidR="00D11B79" w:rsidRPr="00C31C88">
        <w:rPr>
          <w:rFonts w:ascii="Arial" w:hAnsi="Arial" w:cs="Arial"/>
          <w:sz w:val="22"/>
          <w:szCs w:val="22"/>
        </w:rPr>
        <w:t xml:space="preserve">A la vista de lo expuesto, </w:t>
      </w:r>
      <w:r w:rsidR="00497DF5">
        <w:rPr>
          <w:rFonts w:ascii="Arial" w:hAnsi="Arial" w:cs="Arial"/>
          <w:sz w:val="22"/>
          <w:szCs w:val="22"/>
        </w:rPr>
        <w:t xml:space="preserve"> </w:t>
      </w:r>
      <w:r w:rsidR="00D11B79" w:rsidRPr="00C31C88">
        <w:rPr>
          <w:rFonts w:ascii="Arial" w:hAnsi="Arial" w:cs="Arial"/>
          <w:sz w:val="22"/>
          <w:szCs w:val="22"/>
        </w:rPr>
        <w:t>se propone a la Junta de Gobierno Local, y ésta por unanimi</w:t>
      </w:r>
      <w:r w:rsidR="00B77386" w:rsidRPr="00C31C88">
        <w:rPr>
          <w:rFonts w:ascii="Arial" w:hAnsi="Arial" w:cs="Arial"/>
          <w:sz w:val="22"/>
          <w:szCs w:val="22"/>
        </w:rPr>
        <w:t>dad acuerda</w:t>
      </w:r>
      <w:r w:rsidR="00D11B79" w:rsidRPr="00C31C88">
        <w:rPr>
          <w:rFonts w:ascii="Arial" w:hAnsi="Arial" w:cs="Arial"/>
          <w:sz w:val="22"/>
          <w:szCs w:val="22"/>
        </w:rPr>
        <w:t>:</w:t>
      </w:r>
    </w:p>
    <w:p w:rsidR="00B66F71" w:rsidRPr="00C31C88" w:rsidRDefault="00B66F71" w:rsidP="00C06606">
      <w:pPr>
        <w:spacing w:after="0" w:line="288" w:lineRule="auto"/>
        <w:jc w:val="both"/>
        <w:rPr>
          <w:rFonts w:ascii="Arial" w:hAnsi="Arial" w:cs="Arial"/>
        </w:rPr>
      </w:pPr>
    </w:p>
    <w:p w:rsidR="0081698A" w:rsidRPr="000D4F8C" w:rsidRDefault="0081698A" w:rsidP="00C06606">
      <w:pPr>
        <w:pStyle w:val="foral-f-parrafo-c"/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0D4F8C">
        <w:rPr>
          <w:rFonts w:ascii="Arial" w:hAnsi="Arial" w:cs="Arial"/>
          <w:sz w:val="22"/>
          <w:szCs w:val="22"/>
        </w:rPr>
        <w:t xml:space="preserve">Aprobar el convenio entre el Ayuntamiento de Burlada y la </w:t>
      </w:r>
      <w:r w:rsidR="009D6056" w:rsidRPr="000D4F8C">
        <w:rPr>
          <w:rFonts w:ascii="Arial" w:hAnsi="Arial" w:cs="Arial"/>
          <w:sz w:val="22"/>
          <w:szCs w:val="22"/>
        </w:rPr>
        <w:t xml:space="preserve">ONGD “Jóvenes para la cooperación al desarrollo”, </w:t>
      </w:r>
      <w:r w:rsidRPr="000D4F8C">
        <w:rPr>
          <w:rFonts w:ascii="Arial" w:hAnsi="Arial" w:cs="Arial"/>
          <w:sz w:val="22"/>
          <w:szCs w:val="22"/>
        </w:rPr>
        <w:t xml:space="preserve">donde se recojan las condiciones que ambas partes asumen en cuanto a la realización del proyecto </w:t>
      </w:r>
      <w:r w:rsidR="00385C82" w:rsidRPr="000D4F8C">
        <w:rPr>
          <w:rFonts w:ascii="Arial" w:hAnsi="Arial" w:cs="Arial"/>
          <w:sz w:val="22"/>
          <w:szCs w:val="22"/>
        </w:rPr>
        <w:t>arriba indicado durante el año 202</w:t>
      </w:r>
      <w:r w:rsidR="009D6056" w:rsidRPr="000D4F8C">
        <w:rPr>
          <w:rFonts w:ascii="Arial" w:hAnsi="Arial" w:cs="Arial"/>
          <w:sz w:val="22"/>
          <w:szCs w:val="22"/>
        </w:rPr>
        <w:t>2</w:t>
      </w:r>
      <w:r w:rsidR="00D0591C">
        <w:rPr>
          <w:rFonts w:ascii="Arial" w:hAnsi="Arial" w:cs="Arial"/>
          <w:sz w:val="22"/>
          <w:szCs w:val="22"/>
        </w:rPr>
        <w:t>.</w:t>
      </w:r>
    </w:p>
    <w:p w:rsidR="00C06606" w:rsidRPr="00C06606" w:rsidRDefault="00C06606" w:rsidP="00C06606">
      <w:pPr>
        <w:pStyle w:val="foral-f-parrafo-c"/>
        <w:spacing w:after="0" w:line="288" w:lineRule="auto"/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02C24" w:rsidRPr="00C06606" w:rsidRDefault="0081698A" w:rsidP="00C06606">
      <w:pPr>
        <w:pStyle w:val="foral-f-parrafo-c"/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C31C88">
        <w:rPr>
          <w:rFonts w:ascii="Arial" w:hAnsi="Arial" w:cs="Arial"/>
          <w:sz w:val="22"/>
          <w:szCs w:val="22"/>
        </w:rPr>
        <w:t xml:space="preserve">Aprobar la concesión de una subvención por importe de 12.500 € (doce mil quinientos euros) a la </w:t>
      </w:r>
      <w:r w:rsidR="009D6056">
        <w:rPr>
          <w:rFonts w:ascii="Arial" w:hAnsi="Arial" w:cs="Arial"/>
          <w:sz w:val="22"/>
          <w:szCs w:val="22"/>
        </w:rPr>
        <w:t>ONGD “Jóvenes para la cooperación al desarrollo”, con CIF: G26222968</w:t>
      </w:r>
      <w:r w:rsidRPr="00C31C88">
        <w:rPr>
          <w:rFonts w:ascii="Arial" w:hAnsi="Arial" w:cs="Arial"/>
          <w:sz w:val="22"/>
          <w:szCs w:val="22"/>
        </w:rPr>
        <w:t xml:space="preserve">, </w:t>
      </w:r>
      <w:r w:rsidR="00902C24">
        <w:rPr>
          <w:rFonts w:ascii="Arial" w:hAnsi="Arial" w:cs="Arial"/>
          <w:sz w:val="22"/>
          <w:szCs w:val="22"/>
        </w:rPr>
        <w:t xml:space="preserve">autorizando y comprometiendo un gasto </w:t>
      </w:r>
      <w:r w:rsidRPr="00C31C88">
        <w:rPr>
          <w:rFonts w:ascii="Arial" w:hAnsi="Arial" w:cs="Arial"/>
          <w:sz w:val="22"/>
          <w:szCs w:val="22"/>
        </w:rPr>
        <w:t xml:space="preserve">con cargo a la partida  </w:t>
      </w:r>
      <w:r w:rsidRPr="000D4F8C">
        <w:rPr>
          <w:rFonts w:ascii="Arial" w:hAnsi="Arial" w:cs="Arial"/>
          <w:sz w:val="22"/>
          <w:szCs w:val="22"/>
        </w:rPr>
        <w:t>23900-4800007</w:t>
      </w:r>
      <w:r w:rsidRPr="00C31C88">
        <w:rPr>
          <w:rFonts w:ascii="Arial" w:hAnsi="Arial" w:cs="Arial"/>
          <w:sz w:val="22"/>
          <w:szCs w:val="22"/>
        </w:rPr>
        <w:t xml:space="preserve"> denominada “Subvención Emergencia Humanitaria </w:t>
      </w:r>
      <w:r w:rsidR="009D6056">
        <w:rPr>
          <w:rFonts w:ascii="Arial" w:hAnsi="Arial" w:cs="Arial"/>
          <w:sz w:val="22"/>
          <w:szCs w:val="22"/>
        </w:rPr>
        <w:t>Jóvenes para la cooperación al desarrollo</w:t>
      </w:r>
      <w:r w:rsidRPr="00C31C88">
        <w:rPr>
          <w:rFonts w:ascii="Arial" w:hAnsi="Arial" w:cs="Arial"/>
          <w:sz w:val="22"/>
          <w:szCs w:val="22"/>
        </w:rPr>
        <w:t>”</w:t>
      </w:r>
      <w:r w:rsidR="00D0591C">
        <w:rPr>
          <w:rFonts w:ascii="Arial" w:hAnsi="Arial" w:cs="Arial"/>
          <w:sz w:val="22"/>
          <w:szCs w:val="22"/>
        </w:rPr>
        <w:t>.</w:t>
      </w:r>
    </w:p>
    <w:p w:rsidR="00C06606" w:rsidRDefault="00C06606" w:rsidP="00C06606">
      <w:pPr>
        <w:pStyle w:val="Prrafodelista"/>
        <w:rPr>
          <w:rFonts w:ascii="Arial" w:hAnsi="Arial" w:cs="Arial"/>
          <w:lang w:val="es-ES_tradnl"/>
        </w:rPr>
      </w:pPr>
    </w:p>
    <w:p w:rsidR="00B77386" w:rsidRDefault="00B77386" w:rsidP="00C06606">
      <w:pPr>
        <w:numPr>
          <w:ilvl w:val="0"/>
          <w:numId w:val="6"/>
        </w:numPr>
        <w:spacing w:after="0" w:line="288" w:lineRule="auto"/>
        <w:jc w:val="both"/>
        <w:rPr>
          <w:rFonts w:ascii="Arial" w:eastAsia="Times New Roman" w:hAnsi="Arial" w:cs="Arial"/>
          <w:lang w:eastAsia="es-ES"/>
        </w:rPr>
      </w:pPr>
      <w:r w:rsidRPr="00C31C88">
        <w:rPr>
          <w:rFonts w:ascii="Arial" w:eastAsia="Times New Roman" w:hAnsi="Arial" w:cs="Arial"/>
          <w:lang w:eastAsia="es-ES"/>
        </w:rPr>
        <w:t>Facultar y autorizar a Alcaldía a la firma de cuanta documentación fuera preciso suscribir en aplicación y desarrollo del presente acuerdo</w:t>
      </w:r>
    </w:p>
    <w:p w:rsidR="0081698A" w:rsidRPr="0081698A" w:rsidRDefault="0081698A" w:rsidP="00C06606">
      <w:pPr>
        <w:spacing w:after="0" w:line="288" w:lineRule="auto"/>
        <w:ind w:left="720"/>
        <w:jc w:val="both"/>
        <w:rPr>
          <w:rFonts w:ascii="Arial" w:eastAsia="Times New Roman" w:hAnsi="Arial" w:cs="Arial"/>
          <w:lang w:eastAsia="es-ES"/>
        </w:rPr>
      </w:pPr>
    </w:p>
    <w:p w:rsidR="00385C82" w:rsidRDefault="00385C82" w:rsidP="00C06606">
      <w:pPr>
        <w:pStyle w:val="foral-f-parrafo-c"/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Publicar al concesión den la Base de Datos Nacional de Subvenc</w:t>
      </w:r>
      <w:r w:rsidR="00115CB1">
        <w:rPr>
          <w:rFonts w:ascii="Arial" w:hAnsi="Arial" w:cs="Arial"/>
          <w:sz w:val="22"/>
          <w:szCs w:val="22"/>
        </w:rPr>
        <w:t>iones y en el Portal de T</w:t>
      </w:r>
      <w:r>
        <w:rPr>
          <w:rFonts w:ascii="Arial" w:hAnsi="Arial" w:cs="Arial"/>
          <w:sz w:val="22"/>
          <w:szCs w:val="22"/>
        </w:rPr>
        <w:t>ransparencia del Ayuntamiento de Burlada.</w:t>
      </w:r>
    </w:p>
    <w:p w:rsidR="00C06606" w:rsidRDefault="00C06606" w:rsidP="00C06606">
      <w:pPr>
        <w:pStyle w:val="foral-f-parrafo-c"/>
        <w:spacing w:after="0" w:line="288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385C82" w:rsidRPr="00C31C88" w:rsidRDefault="00385C82" w:rsidP="00C06606">
      <w:pPr>
        <w:pStyle w:val="foral-f-parrafo-c"/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sz w:val="22"/>
          <w:szCs w:val="22"/>
        </w:rPr>
      </w:pPr>
      <w:r w:rsidRPr="00C31C88">
        <w:rPr>
          <w:rFonts w:ascii="Arial" w:hAnsi="Arial" w:cs="Arial"/>
          <w:sz w:val="22"/>
          <w:szCs w:val="22"/>
        </w:rPr>
        <w:t xml:space="preserve">Dar traslado del presente acuerdo a la </w:t>
      </w:r>
      <w:r w:rsidR="00471C13">
        <w:rPr>
          <w:rFonts w:ascii="Arial" w:hAnsi="Arial" w:cs="Arial"/>
          <w:sz w:val="22"/>
          <w:szCs w:val="22"/>
        </w:rPr>
        <w:t>ONG “Jóvenes para la cooperación al desarrollo”</w:t>
      </w:r>
      <w:r w:rsidRPr="00C31C88">
        <w:rPr>
          <w:rFonts w:ascii="Arial" w:hAnsi="Arial" w:cs="Arial"/>
          <w:sz w:val="22"/>
          <w:szCs w:val="22"/>
        </w:rPr>
        <w:t>, y a los Departamentos de Intervención y Servicios Sociales de este Ayuntamiento para que surtan los efectos oportunos</w:t>
      </w:r>
    </w:p>
    <w:p w:rsidR="00385C82" w:rsidRDefault="00385C82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385C82" w:rsidRDefault="00385C82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385C82" w:rsidRDefault="00385C82" w:rsidP="00C06606">
      <w:pPr>
        <w:pStyle w:val="foral-f-parrafo-c"/>
        <w:spacing w:after="0" w:line="288" w:lineRule="auto"/>
        <w:jc w:val="both"/>
        <w:rPr>
          <w:rFonts w:ascii="Arial" w:hAnsi="Arial" w:cs="Arial"/>
          <w:sz w:val="22"/>
          <w:szCs w:val="22"/>
        </w:rPr>
      </w:pPr>
    </w:p>
    <w:p w:rsidR="009D0F38" w:rsidRPr="00C31C88" w:rsidRDefault="009D0F38" w:rsidP="00C06606">
      <w:pPr>
        <w:pStyle w:val="cabeacta"/>
        <w:spacing w:line="288" w:lineRule="auto"/>
        <w:ind w:left="0" w:firstLine="0"/>
        <w:jc w:val="both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9D0F38" w:rsidTr="009D0F38">
        <w:trPr>
          <w:trHeight w:val="2170"/>
        </w:trPr>
        <w:tc>
          <w:tcPr>
            <w:tcW w:w="4322" w:type="dxa"/>
            <w:shd w:val="clear" w:color="auto" w:fill="auto"/>
          </w:tcPr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8084C" w:rsidRPr="00535AC2" w:rsidRDefault="0018084C" w:rsidP="00471C1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Fdo</w:t>
            </w:r>
            <w:r w:rsidRPr="00535AC2">
              <w:rPr>
                <w:rFonts w:ascii="Arial" w:hAnsi="Arial" w:cs="Arial"/>
              </w:rPr>
              <w:t>.: Mª</w:t>
            </w:r>
            <w:r>
              <w:rPr>
                <w:rFonts w:ascii="Arial" w:hAnsi="Arial" w:cs="Arial"/>
              </w:rPr>
              <w:t xml:space="preserve"> </w:t>
            </w:r>
            <w:r w:rsidRPr="00535AC2">
              <w:rPr>
                <w:rFonts w:ascii="Arial" w:hAnsi="Arial" w:cs="Arial"/>
              </w:rPr>
              <w:t>Luz</w:t>
            </w:r>
            <w:r>
              <w:rPr>
                <w:rFonts w:ascii="Arial" w:hAnsi="Arial" w:cs="Arial"/>
              </w:rPr>
              <w:t xml:space="preserve"> Moraza Busto</w:t>
            </w:r>
          </w:p>
          <w:p w:rsidR="009D0F38" w:rsidRPr="00C007B0" w:rsidRDefault="0018084C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Concejala Delegada del Á</w:t>
            </w:r>
            <w:r w:rsidRPr="00535AC2">
              <w:rPr>
                <w:rFonts w:ascii="Arial" w:hAnsi="Arial" w:cs="Arial"/>
              </w:rPr>
              <w:t xml:space="preserve">rea </w:t>
            </w:r>
            <w:r>
              <w:rPr>
                <w:rFonts w:ascii="Arial" w:hAnsi="Arial" w:cs="Arial"/>
              </w:rPr>
              <w:t xml:space="preserve">de </w:t>
            </w:r>
            <w:r w:rsidRPr="00535AC2">
              <w:rPr>
                <w:rFonts w:ascii="Arial" w:hAnsi="Arial" w:cs="Arial"/>
              </w:rPr>
              <w:t xml:space="preserve">Servicios Sociales </w:t>
            </w:r>
            <w:r>
              <w:rPr>
                <w:rFonts w:ascii="Arial" w:hAnsi="Arial" w:cs="Arial"/>
              </w:rPr>
              <w:t xml:space="preserve">de </w:t>
            </w:r>
            <w:r w:rsidRPr="00535AC2">
              <w:rPr>
                <w:rFonts w:ascii="Arial" w:hAnsi="Arial" w:cs="Arial"/>
              </w:rPr>
              <w:t>Burlada</w:t>
            </w:r>
          </w:p>
        </w:tc>
        <w:tc>
          <w:tcPr>
            <w:tcW w:w="4322" w:type="dxa"/>
            <w:shd w:val="clear" w:color="auto" w:fill="auto"/>
          </w:tcPr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C007B0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Default="009D0F38" w:rsidP="00471C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0F38" w:rsidRPr="0018084C" w:rsidRDefault="009D0F38" w:rsidP="00471C13">
            <w:pPr>
              <w:spacing w:after="0" w:line="288" w:lineRule="auto"/>
              <w:jc w:val="center"/>
              <w:rPr>
                <w:rFonts w:ascii="Arial" w:hAnsi="Arial" w:cs="Arial"/>
              </w:rPr>
            </w:pPr>
            <w:r w:rsidRPr="0018084C">
              <w:rPr>
                <w:rFonts w:ascii="Arial" w:hAnsi="Arial" w:cs="Arial"/>
              </w:rPr>
              <w:t>Fdo.: Edurne Ayesta Zardoya</w:t>
            </w:r>
          </w:p>
          <w:p w:rsidR="009D0F38" w:rsidRPr="00C007B0" w:rsidRDefault="009D0F38" w:rsidP="00471C13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084C">
              <w:rPr>
                <w:rFonts w:ascii="Arial" w:hAnsi="Arial" w:cs="Arial"/>
              </w:rPr>
              <w:t>Interventora Municipal</w:t>
            </w:r>
          </w:p>
        </w:tc>
      </w:tr>
    </w:tbl>
    <w:p w:rsidR="006A3ECF" w:rsidRDefault="003D1F51" w:rsidP="00C06606">
      <w:pPr>
        <w:spacing w:after="0"/>
      </w:pPr>
    </w:p>
    <w:sectPr w:rsidR="006A3ECF" w:rsidSect="009D0F38">
      <w:pgSz w:w="11906" w:h="16838" w:code="9"/>
      <w:pgMar w:top="1701" w:right="170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533FC"/>
    <w:multiLevelType w:val="hybridMultilevel"/>
    <w:tmpl w:val="252200B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3167CE"/>
    <w:multiLevelType w:val="hybridMultilevel"/>
    <w:tmpl w:val="260844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70220"/>
    <w:multiLevelType w:val="hybridMultilevel"/>
    <w:tmpl w:val="39643070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C173284"/>
    <w:multiLevelType w:val="hybridMultilevel"/>
    <w:tmpl w:val="44549606"/>
    <w:lvl w:ilvl="0" w:tplc="F7CA9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655874"/>
    <w:multiLevelType w:val="hybridMultilevel"/>
    <w:tmpl w:val="44AA7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F38"/>
    <w:rsid w:val="00025BC6"/>
    <w:rsid w:val="00052B42"/>
    <w:rsid w:val="00076008"/>
    <w:rsid w:val="000D4F8C"/>
    <w:rsid w:val="000E3358"/>
    <w:rsid w:val="000E5294"/>
    <w:rsid w:val="00115CB1"/>
    <w:rsid w:val="0018084C"/>
    <w:rsid w:val="001B5E4E"/>
    <w:rsid w:val="002E7BF3"/>
    <w:rsid w:val="003035F2"/>
    <w:rsid w:val="00304313"/>
    <w:rsid w:val="00380BD3"/>
    <w:rsid w:val="00385C82"/>
    <w:rsid w:val="003A2349"/>
    <w:rsid w:val="003C0555"/>
    <w:rsid w:val="003D1F51"/>
    <w:rsid w:val="003E5235"/>
    <w:rsid w:val="003E5592"/>
    <w:rsid w:val="00471C13"/>
    <w:rsid w:val="00486A45"/>
    <w:rsid w:val="00497DF5"/>
    <w:rsid w:val="0054106E"/>
    <w:rsid w:val="00605FEE"/>
    <w:rsid w:val="006A1043"/>
    <w:rsid w:val="006B2207"/>
    <w:rsid w:val="00703C7E"/>
    <w:rsid w:val="0081698A"/>
    <w:rsid w:val="008273BA"/>
    <w:rsid w:val="00832EB7"/>
    <w:rsid w:val="00845B24"/>
    <w:rsid w:val="00902C24"/>
    <w:rsid w:val="00916B28"/>
    <w:rsid w:val="009739A7"/>
    <w:rsid w:val="009D0F38"/>
    <w:rsid w:val="009D6056"/>
    <w:rsid w:val="00A1356D"/>
    <w:rsid w:val="00B5208F"/>
    <w:rsid w:val="00B66F71"/>
    <w:rsid w:val="00B77386"/>
    <w:rsid w:val="00BA03BF"/>
    <w:rsid w:val="00BB4E87"/>
    <w:rsid w:val="00BC009D"/>
    <w:rsid w:val="00C06606"/>
    <w:rsid w:val="00C31C88"/>
    <w:rsid w:val="00C438D3"/>
    <w:rsid w:val="00C5782B"/>
    <w:rsid w:val="00C666F3"/>
    <w:rsid w:val="00D0591C"/>
    <w:rsid w:val="00D11B79"/>
    <w:rsid w:val="00DD3329"/>
    <w:rsid w:val="00EA3EFD"/>
    <w:rsid w:val="00F92C05"/>
    <w:rsid w:val="00F9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beactaCar">
    <w:name w:val="cabeacta Car"/>
    <w:link w:val="cabeacta"/>
    <w:locked/>
    <w:rsid w:val="009D0F38"/>
    <w:rPr>
      <w:rFonts w:ascii="TimesNewRomanPS" w:hAnsi="TimesNewRomanPS"/>
      <w:b/>
      <w:sz w:val="24"/>
      <w:lang w:val="es-ES_tradnl"/>
    </w:rPr>
  </w:style>
  <w:style w:type="paragraph" w:customStyle="1" w:styleId="cabeacta">
    <w:name w:val="cabeacta"/>
    <w:basedOn w:val="Encabezadodemensaje"/>
    <w:link w:val="cabeactaCar"/>
    <w:rsid w:val="009D0F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0" w:line="360" w:lineRule="auto"/>
      <w:jc w:val="center"/>
    </w:pPr>
    <w:rPr>
      <w:rFonts w:ascii="TimesNewRomanPS" w:eastAsia="Calibri" w:hAnsi="TimesNewRomanPS"/>
      <w:b/>
      <w:szCs w:val="20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9D0F3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semiHidden/>
    <w:rsid w:val="009D0F38"/>
    <w:rPr>
      <w:rFonts w:ascii="Cambria" w:eastAsia="Times New Roman" w:hAnsi="Cambria" w:cs="Times New Roman"/>
      <w:sz w:val="24"/>
      <w:szCs w:val="24"/>
      <w:shd w:val="pct20" w:color="auto" w:fill="auto"/>
      <w:lang w:eastAsia="en-US"/>
    </w:rPr>
  </w:style>
  <w:style w:type="paragraph" w:styleId="Prrafodelista">
    <w:name w:val="List Paragraph"/>
    <w:basedOn w:val="Normal"/>
    <w:uiPriority w:val="34"/>
    <w:qFormat/>
    <w:rsid w:val="009D0F38"/>
    <w:pPr>
      <w:ind w:left="708"/>
    </w:pPr>
  </w:style>
  <w:style w:type="paragraph" w:customStyle="1" w:styleId="foral-f-parrafo-c">
    <w:name w:val="foral-f-parrafo-c"/>
    <w:basedOn w:val="Normal"/>
    <w:rsid w:val="00D11B79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486A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02C24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a1">
    <w:name w:val="xa1"/>
    <w:basedOn w:val="Normal"/>
    <w:rsid w:val="00902C24"/>
    <w:pPr>
      <w:spacing w:after="240" w:line="240" w:lineRule="auto"/>
      <w:ind w:left="300" w:right="75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1">
    <w:name w:val="xl1"/>
    <w:basedOn w:val="Normal"/>
    <w:rsid w:val="00902C24"/>
    <w:pPr>
      <w:spacing w:after="240" w:line="240" w:lineRule="auto"/>
      <w:ind w:left="300" w:right="75" w:hanging="225"/>
      <w:jc w:val="both"/>
    </w:pPr>
    <w:rPr>
      <w:rFonts w:ascii="Times New Roman" w:eastAsia="Times New Roman" w:hAnsi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4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75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3</cp:revision>
  <cp:lastPrinted>2019-06-10T11:48:00Z</cp:lastPrinted>
  <dcterms:created xsi:type="dcterms:W3CDTF">2022-06-22T06:24:00Z</dcterms:created>
  <dcterms:modified xsi:type="dcterms:W3CDTF">2022-06-30T12:30:00Z</dcterms:modified>
</cp:coreProperties>
</file>