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F6D" w:rsidRPr="0069455E" w:rsidRDefault="000A0F6D" w:rsidP="000A0F6D">
      <w:pPr>
        <w:pStyle w:val="HTMLconformatoprevio"/>
        <w:jc w:val="both"/>
        <w:rPr>
          <w:rFonts w:ascii="Arial" w:hAnsi="Arial" w:cs="Arial"/>
          <w:sz w:val="22"/>
          <w:szCs w:val="22"/>
        </w:rPr>
      </w:pPr>
      <w:r w:rsidRPr="0069455E">
        <w:rPr>
          <w:rFonts w:ascii="Arial" w:hAnsi="Arial" w:cs="Arial"/>
          <w:sz w:val="22"/>
          <w:szCs w:val="22"/>
        </w:rPr>
        <w:t xml:space="preserve">ANUNCI Convocatòria </w:t>
      </w:r>
      <w:r w:rsidR="002B61B2" w:rsidRPr="0069455E">
        <w:rPr>
          <w:rFonts w:ascii="Arial" w:hAnsi="Arial" w:cs="Arial"/>
          <w:sz w:val="22"/>
          <w:szCs w:val="22"/>
        </w:rPr>
        <w:t>per a la concessió de subvencions, en règim de concurrència competitiva per donar suport a projectes de cooperació i solidaritat internacional.</w:t>
      </w:r>
    </w:p>
    <w:p w:rsidR="000A0F6D" w:rsidRDefault="000A0F6D" w:rsidP="000A0F6D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C144AA" w:rsidRPr="0069455E" w:rsidRDefault="00C144AA" w:rsidP="000A0F6D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1B1074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C144AA" w:rsidRPr="0069455E" w:rsidRDefault="00C144AA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1B1074" w:rsidRPr="0069455E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  <w:r w:rsidRPr="0069455E">
        <w:rPr>
          <w:rFonts w:ascii="Arial" w:hAnsi="Arial" w:cs="Arial"/>
          <w:sz w:val="22"/>
          <w:szCs w:val="22"/>
        </w:rPr>
        <w:t xml:space="preserve">D’acord </w:t>
      </w:r>
      <w:r w:rsidR="00FF7BEA" w:rsidRPr="0069455E">
        <w:rPr>
          <w:rFonts w:ascii="Arial" w:hAnsi="Arial" w:cs="Arial"/>
          <w:sz w:val="22"/>
          <w:szCs w:val="22"/>
        </w:rPr>
        <w:t xml:space="preserve">amb el previst en els articles </w:t>
      </w:r>
      <w:r w:rsidRPr="0069455E">
        <w:rPr>
          <w:rFonts w:ascii="Arial" w:hAnsi="Arial" w:cs="Arial"/>
          <w:sz w:val="22"/>
          <w:szCs w:val="22"/>
        </w:rPr>
        <w:t xml:space="preserve">17.3b y 20.8.a de la llei 38/2003, de 17 de </w:t>
      </w:r>
      <w:proofErr w:type="spellStart"/>
      <w:r w:rsidRPr="0069455E">
        <w:rPr>
          <w:rFonts w:ascii="Arial" w:hAnsi="Arial" w:cs="Arial"/>
          <w:sz w:val="22"/>
          <w:szCs w:val="22"/>
        </w:rPr>
        <w:t>noviembre</w:t>
      </w:r>
      <w:proofErr w:type="spellEnd"/>
      <w:r w:rsidRPr="0069455E">
        <w:rPr>
          <w:rFonts w:ascii="Arial" w:hAnsi="Arial" w:cs="Arial"/>
          <w:sz w:val="22"/>
          <w:szCs w:val="22"/>
        </w:rPr>
        <w:t>, General de Subvenciones, es publica l’ extracte de la convocatòria</w:t>
      </w:r>
      <w:r w:rsidR="009856EA">
        <w:rPr>
          <w:rFonts w:ascii="Arial" w:hAnsi="Arial" w:cs="Arial"/>
          <w:sz w:val="22"/>
          <w:szCs w:val="22"/>
        </w:rPr>
        <w:t>,</w:t>
      </w:r>
      <w:r w:rsidRPr="0069455E">
        <w:rPr>
          <w:rFonts w:ascii="Arial" w:hAnsi="Arial" w:cs="Arial"/>
          <w:sz w:val="22"/>
          <w:szCs w:val="22"/>
        </w:rPr>
        <w:t xml:space="preserve"> llur  tex</w:t>
      </w:r>
      <w:r w:rsidR="00FF7BEA" w:rsidRPr="0069455E">
        <w:rPr>
          <w:rFonts w:ascii="Arial" w:hAnsi="Arial" w:cs="Arial"/>
          <w:sz w:val="22"/>
          <w:szCs w:val="22"/>
        </w:rPr>
        <w:t xml:space="preserve">t  complet pot consultar-se en </w:t>
      </w:r>
      <w:r w:rsidRPr="0069455E">
        <w:rPr>
          <w:rFonts w:ascii="Arial" w:hAnsi="Arial" w:cs="Arial"/>
          <w:sz w:val="22"/>
          <w:szCs w:val="22"/>
        </w:rPr>
        <w:t xml:space="preserve">la Base de </w:t>
      </w:r>
      <w:proofErr w:type="spellStart"/>
      <w:r w:rsidRPr="0069455E">
        <w:rPr>
          <w:rFonts w:ascii="Arial" w:hAnsi="Arial" w:cs="Arial"/>
          <w:sz w:val="22"/>
          <w:szCs w:val="22"/>
        </w:rPr>
        <w:t>Datos</w:t>
      </w:r>
      <w:proofErr w:type="spellEnd"/>
      <w:r w:rsidRPr="0069455E">
        <w:rPr>
          <w:rFonts w:ascii="Arial" w:hAnsi="Arial" w:cs="Arial"/>
          <w:sz w:val="22"/>
          <w:szCs w:val="22"/>
        </w:rPr>
        <w:t xml:space="preserve"> Nacional de Subvenciones (</w:t>
      </w:r>
      <w:hyperlink r:id="rId4" w:history="1">
        <w:r w:rsidRPr="0069455E">
          <w:rPr>
            <w:rStyle w:val="Hipervnculo"/>
            <w:rFonts w:ascii="Arial" w:hAnsi="Arial" w:cs="Arial"/>
            <w:sz w:val="22"/>
            <w:szCs w:val="22"/>
          </w:rPr>
          <w:t>http://www.pap.minhap.gob.es/bdnstrans/index</w:t>
        </w:r>
      </w:hyperlink>
      <w:r w:rsidRPr="0069455E">
        <w:rPr>
          <w:rFonts w:ascii="Arial" w:hAnsi="Arial" w:cs="Arial"/>
          <w:sz w:val="22"/>
          <w:szCs w:val="22"/>
        </w:rPr>
        <w:t>):</w:t>
      </w:r>
    </w:p>
    <w:p w:rsidR="001B1074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C144AA" w:rsidRPr="0069455E" w:rsidRDefault="00C144AA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1B1074" w:rsidRPr="0069455E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  <w:r w:rsidRPr="0069455E">
        <w:rPr>
          <w:rFonts w:ascii="Arial" w:hAnsi="Arial" w:cs="Arial"/>
          <w:sz w:val="22"/>
          <w:szCs w:val="22"/>
        </w:rPr>
        <w:t>Primer. Beneficiaris</w:t>
      </w:r>
    </w:p>
    <w:p w:rsidR="001B1074" w:rsidRPr="0069455E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733043" w:rsidRPr="0069455E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  <w:r w:rsidRPr="0069455E">
        <w:rPr>
          <w:rFonts w:ascii="Arial" w:hAnsi="Arial" w:cs="Arial"/>
          <w:sz w:val="22"/>
          <w:szCs w:val="22"/>
        </w:rPr>
        <w:t xml:space="preserve">Poden ser beneficiaris </w:t>
      </w:r>
      <w:r w:rsidR="00733043" w:rsidRPr="0069455E">
        <w:rPr>
          <w:rFonts w:ascii="Arial" w:hAnsi="Arial" w:cs="Arial"/>
          <w:sz w:val="22"/>
          <w:szCs w:val="22"/>
        </w:rPr>
        <w:t xml:space="preserve">les entitats jurídiques legalment constituïdes sense ànim de lucre que tinguin entre els seus objectius la cooperació al desenvolupament i el foment de la solidaritat i la lluita contra la desigualtat i la injustícia social. </w:t>
      </w:r>
    </w:p>
    <w:p w:rsidR="00733043" w:rsidRPr="0069455E" w:rsidRDefault="00733043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1B1074" w:rsidRPr="0069455E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  <w:r w:rsidRPr="0069455E">
        <w:rPr>
          <w:rFonts w:ascii="Arial" w:hAnsi="Arial" w:cs="Arial"/>
          <w:sz w:val="22"/>
          <w:szCs w:val="22"/>
        </w:rPr>
        <w:t>Segon. Finalitat</w:t>
      </w:r>
    </w:p>
    <w:p w:rsidR="001B1074" w:rsidRPr="0069455E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2B61B2" w:rsidRPr="0069455E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  <w:r w:rsidRPr="0069455E">
        <w:rPr>
          <w:rFonts w:ascii="Arial" w:hAnsi="Arial" w:cs="Arial"/>
          <w:sz w:val="22"/>
          <w:szCs w:val="22"/>
        </w:rPr>
        <w:t xml:space="preserve">Regular la convocatòria </w:t>
      </w:r>
      <w:r w:rsidR="002B61B2" w:rsidRPr="0069455E">
        <w:rPr>
          <w:rFonts w:ascii="Arial" w:hAnsi="Arial" w:cs="Arial"/>
          <w:sz w:val="22"/>
          <w:szCs w:val="22"/>
        </w:rPr>
        <w:t>per a la concessió de subvencions, en règim de concurrència competitiva per donar suport a projectes de cooperació i solidaritat internacional. Aquests ajuts tenen com a finalitat promoure els projectes de cooperació al desenvolupament en l‘àmbit internacional impulsats per entitats sense finalitat de lucre degudament constituïdes i inscrites en el corresponent registre d’entitats de la Generalitat de Catalunya tal i com estableix el Decret 206/1999, de 27 de juliol, pel qual s'aprova el reglament d'organització i funcionament del Registre d'Associacions.</w:t>
      </w:r>
    </w:p>
    <w:p w:rsidR="002B61B2" w:rsidRPr="0069455E" w:rsidRDefault="002B61B2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1B1074" w:rsidRPr="0069455E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  <w:r w:rsidRPr="0069455E">
        <w:rPr>
          <w:rFonts w:ascii="Arial" w:hAnsi="Arial" w:cs="Arial"/>
          <w:sz w:val="22"/>
          <w:szCs w:val="22"/>
        </w:rPr>
        <w:t>Tercer. Bases reguladores</w:t>
      </w:r>
    </w:p>
    <w:p w:rsidR="001B1074" w:rsidRPr="0069455E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BE5C58" w:rsidRPr="0069455E" w:rsidRDefault="001B1074" w:rsidP="00BE5C58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69455E">
        <w:rPr>
          <w:rFonts w:ascii="Arial" w:hAnsi="Arial" w:cs="Arial"/>
          <w:sz w:val="22"/>
          <w:szCs w:val="22"/>
        </w:rPr>
        <w:t xml:space="preserve">Les Bases </w:t>
      </w:r>
      <w:r w:rsidR="002B61B2" w:rsidRPr="0069455E">
        <w:rPr>
          <w:rFonts w:ascii="Arial" w:hAnsi="Arial" w:cs="Arial"/>
          <w:sz w:val="22"/>
          <w:szCs w:val="22"/>
        </w:rPr>
        <w:t>reguladores i especifiques per a la concessió de subvencions, en règim de concurrència competitiva per donar suport a</w:t>
      </w:r>
      <w:r w:rsidR="00BE5C58" w:rsidRPr="0069455E">
        <w:rPr>
          <w:rFonts w:ascii="Arial" w:hAnsi="Arial" w:cs="Arial"/>
          <w:sz w:val="22"/>
          <w:szCs w:val="22"/>
        </w:rPr>
        <w:t>ls</w:t>
      </w:r>
      <w:r w:rsidR="002B61B2" w:rsidRPr="0069455E">
        <w:rPr>
          <w:rFonts w:ascii="Arial" w:hAnsi="Arial" w:cs="Arial"/>
          <w:sz w:val="22"/>
          <w:szCs w:val="22"/>
        </w:rPr>
        <w:t xml:space="preserve"> projectes de coopera</w:t>
      </w:r>
      <w:r w:rsidR="00BE5C58" w:rsidRPr="0069455E">
        <w:rPr>
          <w:rFonts w:ascii="Arial" w:hAnsi="Arial" w:cs="Arial"/>
          <w:sz w:val="22"/>
          <w:szCs w:val="22"/>
        </w:rPr>
        <w:t xml:space="preserve">ció i solidaritat internacional, han estat publicades el 22 de juny de 2022 al </w:t>
      </w:r>
      <w:proofErr w:type="spellStart"/>
      <w:r w:rsidR="00BE5C58" w:rsidRPr="0069455E">
        <w:rPr>
          <w:rFonts w:ascii="Arial" w:hAnsi="Arial" w:cs="Arial"/>
          <w:i/>
          <w:sz w:val="22"/>
          <w:szCs w:val="22"/>
          <w:lang w:val="es-ES"/>
        </w:rPr>
        <w:t>Butlletí</w:t>
      </w:r>
      <w:proofErr w:type="spellEnd"/>
      <w:r w:rsidR="00BE5C58" w:rsidRPr="0069455E">
        <w:rPr>
          <w:rFonts w:ascii="Arial" w:hAnsi="Arial" w:cs="Arial"/>
          <w:i/>
          <w:sz w:val="22"/>
          <w:szCs w:val="22"/>
          <w:lang w:val="es-ES"/>
        </w:rPr>
        <w:t xml:space="preserve"> Oficial de la </w:t>
      </w:r>
      <w:proofErr w:type="spellStart"/>
      <w:r w:rsidR="00BE5C58" w:rsidRPr="0069455E">
        <w:rPr>
          <w:rFonts w:ascii="Arial" w:hAnsi="Arial" w:cs="Arial"/>
          <w:i/>
          <w:sz w:val="22"/>
          <w:szCs w:val="22"/>
          <w:lang w:val="es-ES"/>
        </w:rPr>
        <w:t>Província</w:t>
      </w:r>
      <w:proofErr w:type="spellEnd"/>
      <w:r w:rsidR="00BE5C58" w:rsidRPr="0069455E">
        <w:rPr>
          <w:rFonts w:ascii="Arial" w:hAnsi="Arial" w:cs="Arial"/>
          <w:i/>
          <w:sz w:val="22"/>
          <w:szCs w:val="22"/>
          <w:lang w:val="es-ES"/>
        </w:rPr>
        <w:t xml:space="preserve"> de Barcelona</w:t>
      </w:r>
      <w:r w:rsidR="00BE5C58" w:rsidRPr="0069455E">
        <w:rPr>
          <w:rFonts w:ascii="Arial" w:hAnsi="Arial" w:cs="Arial"/>
          <w:sz w:val="22"/>
          <w:szCs w:val="22"/>
          <w:lang w:val="es-ES"/>
        </w:rPr>
        <w:t>, URL:</w:t>
      </w:r>
    </w:p>
    <w:p w:rsidR="004B036F" w:rsidRPr="0069455E" w:rsidRDefault="004B036F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D22BB6" w:rsidRDefault="00D22BB6" w:rsidP="001B1074">
      <w:pPr>
        <w:pStyle w:val="HTMLconformatoprevio"/>
        <w:jc w:val="both"/>
        <w:rPr>
          <w:rStyle w:val="Hipervnculo"/>
          <w:rFonts w:ascii="Arial" w:hAnsi="Arial" w:cs="Arial"/>
          <w:sz w:val="21"/>
          <w:szCs w:val="21"/>
        </w:rPr>
      </w:pPr>
    </w:p>
    <w:p w:rsidR="00D22BB6" w:rsidRPr="0069455E" w:rsidRDefault="00FC6B7A" w:rsidP="001B1074">
      <w:pPr>
        <w:pStyle w:val="HTMLconformatoprevio"/>
        <w:jc w:val="both"/>
        <w:rPr>
          <w:rFonts w:ascii="Arial" w:hAnsi="Arial" w:cs="Arial"/>
          <w:color w:val="717171"/>
          <w:sz w:val="21"/>
          <w:szCs w:val="21"/>
        </w:rPr>
      </w:pPr>
      <w:hyperlink r:id="rId5" w:history="1">
        <w:r w:rsidR="00D22BB6" w:rsidRPr="00D22BB6">
          <w:rPr>
            <w:rStyle w:val="Hipervnculo"/>
            <w:rFonts w:ascii="Arial" w:hAnsi="Arial" w:cs="Arial"/>
            <w:sz w:val="21"/>
            <w:szCs w:val="21"/>
          </w:rPr>
          <w:t>https://bop.diba.cat/anunci/3261675/aprovacio-de-les-bases-reguladores-per-a-la-concessio-de-les-subvencions-per-donar-suport-a-projectes-de-cooperacio-i-solidaritat-internacional-consell-comarcal-del-valles-occidental</w:t>
        </w:r>
      </w:hyperlink>
    </w:p>
    <w:p w:rsidR="002B61B2" w:rsidRPr="0069455E" w:rsidRDefault="002B61B2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1B1074" w:rsidRPr="0069455E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  <w:r w:rsidRPr="0069455E">
        <w:rPr>
          <w:rFonts w:ascii="Arial" w:hAnsi="Arial" w:cs="Arial"/>
          <w:sz w:val="22"/>
          <w:szCs w:val="22"/>
        </w:rPr>
        <w:t>Quart. Quantia.</w:t>
      </w:r>
    </w:p>
    <w:p w:rsidR="001B1074" w:rsidRPr="0069455E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1B1074" w:rsidRPr="0069455E" w:rsidRDefault="002B61B2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  <w:r w:rsidRPr="0069455E">
        <w:rPr>
          <w:rFonts w:ascii="Arial" w:hAnsi="Arial" w:cs="Arial"/>
          <w:sz w:val="22"/>
          <w:szCs w:val="22"/>
        </w:rPr>
        <w:t xml:space="preserve">La quantitat màxima </w:t>
      </w:r>
      <w:r w:rsidR="00FC6B7A">
        <w:rPr>
          <w:rFonts w:ascii="Arial" w:hAnsi="Arial" w:cs="Arial"/>
          <w:sz w:val="22"/>
          <w:szCs w:val="22"/>
        </w:rPr>
        <w:t>de la subvenció</w:t>
      </w:r>
      <w:bookmarkStart w:id="0" w:name="_GoBack"/>
      <w:bookmarkEnd w:id="0"/>
      <w:r w:rsidR="00BE5C58" w:rsidRPr="0069455E">
        <w:rPr>
          <w:rFonts w:ascii="Arial" w:hAnsi="Arial" w:cs="Arial"/>
          <w:sz w:val="22"/>
          <w:szCs w:val="22"/>
        </w:rPr>
        <w:t xml:space="preserve"> és de</w:t>
      </w:r>
      <w:r w:rsidRPr="0069455E">
        <w:rPr>
          <w:rFonts w:ascii="Arial" w:hAnsi="Arial" w:cs="Arial"/>
          <w:sz w:val="22"/>
          <w:szCs w:val="22"/>
        </w:rPr>
        <w:t xml:space="preserve"> NOU MIL EUROS (9.000,00 €). </w:t>
      </w:r>
    </w:p>
    <w:p w:rsidR="001B1074" w:rsidRPr="0069455E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1B1074" w:rsidRPr="0069455E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  <w:r w:rsidRPr="0069455E">
        <w:rPr>
          <w:rFonts w:ascii="Arial" w:hAnsi="Arial" w:cs="Arial"/>
          <w:sz w:val="22"/>
          <w:szCs w:val="22"/>
        </w:rPr>
        <w:t>Cinquè. Termini de presentació de sol·licituds.</w:t>
      </w:r>
    </w:p>
    <w:p w:rsidR="001B1074" w:rsidRPr="0069455E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1B1074" w:rsidRPr="0069455E" w:rsidRDefault="00EB30FD" w:rsidP="00EB30F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ca-ES"/>
        </w:rPr>
      </w:pPr>
      <w:r w:rsidRPr="0069455E">
        <w:rPr>
          <w:rFonts w:ascii="Arial" w:hAnsi="Arial" w:cs="Arial"/>
          <w:lang w:eastAsia="ca-ES"/>
        </w:rPr>
        <w:t>E</w:t>
      </w:r>
      <w:r w:rsidR="001B1074" w:rsidRPr="0069455E">
        <w:rPr>
          <w:rFonts w:ascii="Arial" w:hAnsi="Arial" w:cs="Arial"/>
          <w:lang w:eastAsia="ca-ES"/>
        </w:rPr>
        <w:t xml:space="preserve">l termini de presentació de sol·licituds </w:t>
      </w:r>
      <w:r w:rsidRPr="0069455E">
        <w:rPr>
          <w:rFonts w:ascii="Arial" w:hAnsi="Arial" w:cs="Arial"/>
          <w:lang w:eastAsia="ca-ES"/>
        </w:rPr>
        <w:t>per a la concessió de subvencions, en règim de concurrència competitiva per donar suport a projectes de cooperació i solidaritat internacional</w:t>
      </w:r>
      <w:r w:rsidR="001B1074" w:rsidRPr="0069455E">
        <w:rPr>
          <w:rFonts w:ascii="Arial" w:hAnsi="Arial" w:cs="Arial"/>
          <w:lang w:eastAsia="ca-ES"/>
        </w:rPr>
        <w:t xml:space="preserve"> </w:t>
      </w:r>
      <w:r w:rsidR="00D157AD" w:rsidRPr="0069455E">
        <w:rPr>
          <w:rFonts w:ascii="Arial" w:hAnsi="Arial" w:cs="Arial"/>
          <w:lang w:eastAsia="ca-ES"/>
        </w:rPr>
        <w:t xml:space="preserve">serà de 20 dies hàbils i </w:t>
      </w:r>
      <w:r w:rsidR="001B1074" w:rsidRPr="0069455E">
        <w:rPr>
          <w:rFonts w:ascii="Arial" w:hAnsi="Arial" w:cs="Arial"/>
          <w:lang w:eastAsia="ca-ES"/>
        </w:rPr>
        <w:t>s’iniciarà</w:t>
      </w:r>
      <w:r w:rsidR="004B036F" w:rsidRPr="0069455E">
        <w:rPr>
          <w:rFonts w:ascii="Arial" w:hAnsi="Arial" w:cs="Arial"/>
          <w:lang w:eastAsia="ca-ES"/>
        </w:rPr>
        <w:t xml:space="preserve"> </w:t>
      </w:r>
      <w:r w:rsidR="004B036F" w:rsidRPr="0069455E">
        <w:rPr>
          <w:rFonts w:ascii="Arial" w:hAnsi="Arial" w:cs="Arial"/>
        </w:rPr>
        <w:t>des del dia següent a la seva publicació al DOGC</w:t>
      </w:r>
      <w:r w:rsidR="00D157AD" w:rsidRPr="0069455E">
        <w:rPr>
          <w:rFonts w:ascii="Arial" w:hAnsi="Arial" w:cs="Arial"/>
        </w:rPr>
        <w:t xml:space="preserve">. </w:t>
      </w:r>
    </w:p>
    <w:p w:rsidR="001B1074" w:rsidRPr="0069455E" w:rsidRDefault="001B1074" w:rsidP="001B10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ca-ES"/>
        </w:rPr>
      </w:pPr>
    </w:p>
    <w:p w:rsidR="001B1074" w:rsidRPr="0069455E" w:rsidRDefault="00D157AD" w:rsidP="001B10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ca-ES"/>
        </w:rPr>
      </w:pPr>
      <w:r w:rsidRPr="0069455E">
        <w:rPr>
          <w:rFonts w:ascii="Arial" w:hAnsi="Arial" w:cs="Arial"/>
          <w:lang w:eastAsia="ca-ES"/>
        </w:rPr>
        <w:t>Els interessats</w:t>
      </w:r>
      <w:r w:rsidR="001B1074" w:rsidRPr="0069455E">
        <w:rPr>
          <w:rFonts w:ascii="Arial" w:hAnsi="Arial" w:cs="Arial"/>
          <w:lang w:eastAsia="ca-ES"/>
        </w:rPr>
        <w:t xml:space="preserve"> hauran de presentar </w:t>
      </w:r>
      <w:r w:rsidR="00FF7BEA" w:rsidRPr="0069455E">
        <w:rPr>
          <w:rFonts w:ascii="Arial" w:hAnsi="Arial" w:cs="Arial"/>
          <w:lang w:eastAsia="ca-ES"/>
        </w:rPr>
        <w:t xml:space="preserve">les sol·licituds, a través del tràmit telemàtic habilitat a la seu electrònica del Consell comarcal del Vallès Occidental </w:t>
      </w:r>
    </w:p>
    <w:p w:rsidR="001B1074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C144AA" w:rsidRDefault="00C144AA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C144AA" w:rsidRDefault="00C144AA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C144AA" w:rsidRPr="0069455E" w:rsidRDefault="00C144AA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1B1074" w:rsidRPr="0069455E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  <w:r w:rsidRPr="0069455E">
        <w:rPr>
          <w:rFonts w:ascii="Arial" w:hAnsi="Arial" w:cs="Arial"/>
          <w:sz w:val="22"/>
          <w:szCs w:val="22"/>
        </w:rPr>
        <w:t xml:space="preserve">Terrassa, </w:t>
      </w:r>
      <w:r w:rsidR="002B61B2" w:rsidRPr="0069455E">
        <w:rPr>
          <w:rFonts w:ascii="Arial" w:hAnsi="Arial" w:cs="Arial"/>
          <w:sz w:val="22"/>
          <w:szCs w:val="22"/>
        </w:rPr>
        <w:t>23</w:t>
      </w:r>
      <w:r w:rsidR="00342872" w:rsidRPr="0069455E">
        <w:rPr>
          <w:rFonts w:ascii="Arial" w:hAnsi="Arial" w:cs="Arial"/>
          <w:sz w:val="22"/>
          <w:szCs w:val="22"/>
        </w:rPr>
        <w:t xml:space="preserve"> </w:t>
      </w:r>
      <w:r w:rsidR="00C30189" w:rsidRPr="0069455E">
        <w:rPr>
          <w:rFonts w:ascii="Arial" w:hAnsi="Arial" w:cs="Arial"/>
          <w:sz w:val="22"/>
          <w:szCs w:val="22"/>
        </w:rPr>
        <w:t xml:space="preserve">de </w:t>
      </w:r>
      <w:r w:rsidR="002B61B2" w:rsidRPr="0069455E">
        <w:rPr>
          <w:rFonts w:ascii="Arial" w:hAnsi="Arial" w:cs="Arial"/>
          <w:sz w:val="22"/>
          <w:szCs w:val="22"/>
        </w:rPr>
        <w:t>juny</w:t>
      </w:r>
      <w:r w:rsidR="004B036F" w:rsidRPr="0069455E">
        <w:rPr>
          <w:rFonts w:ascii="Arial" w:hAnsi="Arial" w:cs="Arial"/>
          <w:sz w:val="22"/>
          <w:szCs w:val="22"/>
        </w:rPr>
        <w:t xml:space="preserve"> de 202</w:t>
      </w:r>
      <w:r w:rsidR="00342872" w:rsidRPr="0069455E">
        <w:rPr>
          <w:rFonts w:ascii="Arial" w:hAnsi="Arial" w:cs="Arial"/>
          <w:sz w:val="22"/>
          <w:szCs w:val="22"/>
        </w:rPr>
        <w:t>2</w:t>
      </w:r>
    </w:p>
    <w:p w:rsidR="001B1074" w:rsidRPr="0069455E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C144AA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  <w:r w:rsidRPr="0069455E">
        <w:rPr>
          <w:rFonts w:ascii="Arial" w:hAnsi="Arial" w:cs="Arial"/>
          <w:sz w:val="22"/>
          <w:szCs w:val="22"/>
        </w:rPr>
        <w:t xml:space="preserve">El President, </w:t>
      </w:r>
    </w:p>
    <w:p w:rsidR="00C144AA" w:rsidRDefault="00C144AA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C144AA" w:rsidRDefault="00C144AA" w:rsidP="001B1074">
      <w:pPr>
        <w:pStyle w:val="HTMLconformatoprevio"/>
        <w:jc w:val="both"/>
        <w:rPr>
          <w:rFonts w:ascii="Arial" w:hAnsi="Arial" w:cs="Arial"/>
          <w:sz w:val="22"/>
          <w:szCs w:val="22"/>
        </w:rPr>
      </w:pPr>
    </w:p>
    <w:p w:rsidR="001B1074" w:rsidRPr="0069455E" w:rsidRDefault="001B1074" w:rsidP="001B1074">
      <w:pPr>
        <w:pStyle w:val="HTMLconformatoprevio"/>
        <w:jc w:val="both"/>
        <w:rPr>
          <w:rFonts w:ascii="Arial" w:hAnsi="Arial" w:cs="Arial"/>
          <w:sz w:val="22"/>
          <w:szCs w:val="22"/>
          <w:lang w:val="es-ES"/>
        </w:rPr>
      </w:pPr>
      <w:r w:rsidRPr="0069455E">
        <w:rPr>
          <w:rFonts w:ascii="Arial" w:hAnsi="Arial" w:cs="Arial"/>
          <w:sz w:val="22"/>
          <w:szCs w:val="22"/>
        </w:rPr>
        <w:t>Ignasi Giménez Renom</w:t>
      </w:r>
    </w:p>
    <w:p w:rsidR="001B3A91" w:rsidRPr="0069455E" w:rsidRDefault="00FC6B7A">
      <w:pPr>
        <w:rPr>
          <w:rFonts w:ascii="Arial" w:hAnsi="Arial" w:cs="Arial"/>
          <w:lang w:val="es-ES"/>
        </w:rPr>
      </w:pPr>
    </w:p>
    <w:sectPr w:rsidR="001B3A91" w:rsidRPr="0069455E" w:rsidSect="002324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074"/>
    <w:rsid w:val="000A0F6D"/>
    <w:rsid w:val="001A434C"/>
    <w:rsid w:val="001B1074"/>
    <w:rsid w:val="0021416E"/>
    <w:rsid w:val="002B61B2"/>
    <w:rsid w:val="0033694F"/>
    <w:rsid w:val="00342872"/>
    <w:rsid w:val="00355BAD"/>
    <w:rsid w:val="00465951"/>
    <w:rsid w:val="004701A0"/>
    <w:rsid w:val="004B036F"/>
    <w:rsid w:val="004E6DC6"/>
    <w:rsid w:val="004F32EF"/>
    <w:rsid w:val="005A256B"/>
    <w:rsid w:val="00690E6B"/>
    <w:rsid w:val="0069455E"/>
    <w:rsid w:val="00733043"/>
    <w:rsid w:val="0085517B"/>
    <w:rsid w:val="008A6E27"/>
    <w:rsid w:val="00923351"/>
    <w:rsid w:val="00965CB7"/>
    <w:rsid w:val="009856EA"/>
    <w:rsid w:val="009938EE"/>
    <w:rsid w:val="009A2CF4"/>
    <w:rsid w:val="00A7171F"/>
    <w:rsid w:val="00BE5C58"/>
    <w:rsid w:val="00C144AA"/>
    <w:rsid w:val="00C30189"/>
    <w:rsid w:val="00D157AD"/>
    <w:rsid w:val="00D22BB6"/>
    <w:rsid w:val="00D724BF"/>
    <w:rsid w:val="00DE2ABA"/>
    <w:rsid w:val="00EB0702"/>
    <w:rsid w:val="00EB30FD"/>
    <w:rsid w:val="00FC6B7A"/>
    <w:rsid w:val="00FE5A81"/>
    <w:rsid w:val="00FF7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D06A7"/>
  <w15:docId w15:val="{F4FFDDF6-2EA8-4870-AAFE-E4E0DBC71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074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HTMLconformatoprevio">
    <w:name w:val="HTML Preformatted"/>
    <w:basedOn w:val="Normal"/>
    <w:link w:val="HTMLconformatoprevioCar"/>
    <w:rsid w:val="001B10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a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1B1074"/>
    <w:rPr>
      <w:rFonts w:ascii="Courier New" w:eastAsia="Times New Roman" w:hAnsi="Courier New" w:cs="Courier New"/>
      <w:sz w:val="20"/>
      <w:szCs w:val="20"/>
    </w:rPr>
  </w:style>
  <w:style w:type="character" w:styleId="Hipervnculo">
    <w:name w:val="Hyperlink"/>
    <w:basedOn w:val="Fuentedeprrafopredeter"/>
    <w:uiPriority w:val="99"/>
    <w:rsid w:val="001B1074"/>
    <w:rPr>
      <w:rFonts w:cs="Times New Roman"/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B036F"/>
    <w:rPr>
      <w:color w:val="954F72" w:themeColor="followedHyperlink"/>
      <w:u w:val="single"/>
    </w:rPr>
  </w:style>
  <w:style w:type="paragraph" w:customStyle="1" w:styleId="Default">
    <w:name w:val="Default"/>
    <w:rsid w:val="0073304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op.diba.cat/anunci/3261675/aprovacio-de-les-bases-reguladores-per-a-la-concessio-de-les-subvencions-per-donar-suport-a-projectes-de-cooperacio-i-solidaritat-internacional-consell-comarcal-del-valles-occidental" TargetMode="External"/><Relationship Id="rId4" Type="http://schemas.openxmlformats.org/officeDocument/2006/relationships/hyperlink" Target="http://www.pap.minhap.gob.es/bdnstrans/inde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Marquès Giménez</dc:creator>
  <cp:keywords/>
  <dc:description/>
  <cp:lastModifiedBy>Marta Picañol Clotet</cp:lastModifiedBy>
  <cp:revision>14</cp:revision>
  <dcterms:created xsi:type="dcterms:W3CDTF">2022-05-17T13:14:00Z</dcterms:created>
  <dcterms:modified xsi:type="dcterms:W3CDTF">2022-06-23T10:20:00Z</dcterms:modified>
</cp:coreProperties>
</file>