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D4B04B6"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B3639">
              <w:rPr>
                <w:rFonts w:ascii="Calibri" w:hAnsi="Calibri" w:cs="Arial"/>
                <w:b/>
                <w:bCs/>
                <w:color w:val="FFFFFF"/>
                <w:sz w:val="32"/>
                <w:szCs w:val="32"/>
                <w:lang w:val="es-ES_tradnl"/>
              </w:rPr>
              <w:t>:</w:t>
            </w:r>
            <w:r w:rsidR="00D65243">
              <w:rPr>
                <w:rFonts w:ascii="Calibri" w:hAnsi="Calibri" w:cs="Arial"/>
                <w:b/>
                <w:bCs/>
                <w:color w:val="FFFFFF"/>
                <w:sz w:val="32"/>
                <w:szCs w:val="32"/>
                <w:lang w:val="es-ES_tradnl"/>
              </w:rPr>
              <w:t xml:space="preserve"> </w:t>
            </w:r>
            <w:r w:rsidR="008D7C02" w:rsidRPr="000401A3">
              <w:rPr>
                <w:rFonts w:ascii="Calibri" w:hAnsi="Calibri"/>
                <w:b/>
                <w:bCs/>
                <w:color w:val="FFFFFF"/>
                <w:sz w:val="32"/>
                <w:szCs w:val="28"/>
                <w:lang w:val="es-ES_tradnl"/>
              </w:rPr>
              <w:t>Visita a la Feria WindEnergy Hamburgo, Alemania, del 26 de septiembre al 2 de octubre del 2022</w:t>
            </w:r>
            <w:r w:rsidR="008D7C02">
              <w:rPr>
                <w:rFonts w:ascii="Calibri" w:hAnsi="Calibri"/>
                <w:b/>
                <w:bCs/>
                <w:color w:val="FFFFFF"/>
                <w:sz w:val="32"/>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D7C02">
              <w:rPr>
                <w:rFonts w:ascii="Calibri" w:hAnsi="Calibri"/>
                <w:b/>
                <w:sz w:val="18"/>
                <w:szCs w:val="18"/>
              </w:rPr>
            </w:r>
            <w:r w:rsidR="008D7C0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D7C02">
              <w:rPr>
                <w:rFonts w:ascii="Calibri" w:hAnsi="Calibri"/>
                <w:b/>
                <w:sz w:val="18"/>
                <w:szCs w:val="18"/>
              </w:rPr>
            </w:r>
            <w:r w:rsidR="008D7C0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B3639"/>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5F54"/>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D7C0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7490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8</cp:revision>
  <cp:lastPrinted>2018-07-25T08:16:00Z</cp:lastPrinted>
  <dcterms:created xsi:type="dcterms:W3CDTF">2022-02-14T11:41:00Z</dcterms:created>
  <dcterms:modified xsi:type="dcterms:W3CDTF">2022-06-15T10:32:00Z</dcterms:modified>
</cp:coreProperties>
</file>