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s-ES"/>
        </w:rPr>
        <w:drawing>
          <wp:inline distT="0" distB="0" distL="0" distR="0">
            <wp:extent cx="923925" cy="1266825"/>
            <wp:effectExtent l="19050" t="0" r="9525" b="0"/>
            <wp:docPr id="1" name="Imagen 1" descr="Y:\COMUN\Escudo Villa Histórica transparen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Y:\COMUN\Escudo Villa Histórica transparente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/>
          <w:b/>
        </w:rPr>
      </w:pPr>
    </w:p>
    <w:p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ANEXO III: MEMORIA</w:t>
      </w:r>
    </w:p>
    <w:p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>
        <w:tc>
          <w:tcPr>
            <w:tcW w:w="8931" w:type="dxa"/>
            <w:shd w:val="clear" w:color="auto" w:fill="A6A6A6"/>
          </w:tcPr>
          <w:p>
            <w:pPr>
              <w:pStyle w:val="Prrafodelista"/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br w:type="page"/>
            </w:r>
            <w:r>
              <w:rPr>
                <w:rFonts w:ascii="Times New Roman" w:hAnsi="Times New Roman"/>
                <w:b/>
              </w:rPr>
              <w:t>NOMBRE DE LA ENTIDAD:</w:t>
            </w:r>
          </w:p>
        </w:tc>
      </w:tr>
      <w:tr>
        <w:tc>
          <w:tcPr>
            <w:tcW w:w="8931" w:type="dxa"/>
            <w:tcBorders>
              <w:bottom w:val="single" w:sz="4" w:space="0" w:color="auto"/>
            </w:tcBorders>
          </w:tcPr>
          <w:p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>
        <w:tc>
          <w:tcPr>
            <w:tcW w:w="8931" w:type="dxa"/>
            <w:shd w:val="clear" w:color="auto" w:fill="A6A6A6"/>
          </w:tcPr>
          <w:p>
            <w:pPr>
              <w:pStyle w:val="Prrafodelista"/>
              <w:numPr>
                <w:ilvl w:val="0"/>
                <w:numId w:val="1"/>
              </w:numPr>
              <w:tabs>
                <w:tab w:val="left" w:pos="176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DESCRIPCIÓN DEL PROYECTO:</w:t>
            </w:r>
          </w:p>
        </w:tc>
      </w:tr>
      <w:tr>
        <w:tc>
          <w:tcPr>
            <w:tcW w:w="8931" w:type="dxa"/>
          </w:tcPr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a.- Actividades subvencionables y objeto de cada actividad: (fechas, lugar de realización,…)</w:t>
            </w:r>
          </w:p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b.- Criterios de valoración: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517"/>
              <w:gridCol w:w="4188"/>
            </w:tblGrid>
            <w:tr>
              <w:trPr>
                <w:trHeight w:val="203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Fines del Proyecto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348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Objetivos del Proyecto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314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Plan de comunicación de la actividad 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77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Trayectoria de la Actividad/Fecha de constitución de la Asociación 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236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Procedencia de los ingresos (Recursos propios/Subvención solicitada)</w:t>
                  </w: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410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Aportación a la oferta cultural municipal </w:t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rPr>
                <w:trHeight w:val="176"/>
              </w:trPr>
              <w:tc>
                <w:tcPr>
                  <w:tcW w:w="4707" w:type="dxa"/>
                  <w:vAlign w:val="center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 xml:space="preserve">Aportación a la oferta formativa municipal </w:t>
                  </w:r>
                </w:p>
                <w:p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484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</w:tbl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c.- Presupuesto de gastos e ingresos para las actividades: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2092"/>
              <w:gridCol w:w="2030"/>
              <w:gridCol w:w="2096"/>
              <w:gridCol w:w="2487"/>
            </w:tblGrid>
            <w:tr>
              <w:tc>
                <w:tcPr>
                  <w:tcW w:w="4350" w:type="dxa"/>
                  <w:gridSpan w:val="2"/>
                  <w:shd w:val="clear" w:color="auto" w:fill="A6A6A6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GASTOS</w:t>
                  </w:r>
                </w:p>
              </w:tc>
              <w:tc>
                <w:tcPr>
                  <w:tcW w:w="4841" w:type="dxa"/>
                  <w:gridSpan w:val="2"/>
                  <w:shd w:val="clear" w:color="auto" w:fill="A6A6A6"/>
                </w:tcPr>
                <w:p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INGRESOS</w:t>
                  </w: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</w:p>
              </w:tc>
            </w:tr>
            <w:tr>
              <w:tc>
                <w:tcPr>
                  <w:tcW w:w="2175" w:type="dxa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TOTAL:</w:t>
                  </w: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</w:p>
              </w:tc>
              <w:tc>
                <w:tcPr>
                  <w:tcW w:w="2175" w:type="dxa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  <w:r>
                    <w:rPr>
                      <w:rFonts w:ascii="Times New Roman" w:hAnsi="Times New Roman"/>
                      <w:b/>
                    </w:rPr>
                    <w:t>TOTAL:</w:t>
                  </w:r>
                </w:p>
              </w:tc>
              <w:tc>
                <w:tcPr>
                  <w:tcW w:w="2666" w:type="dxa"/>
                </w:tcPr>
                <w:p>
                  <w:pPr>
                    <w:spacing w:after="0" w:line="240" w:lineRule="auto"/>
                    <w:rPr>
                      <w:rFonts w:ascii="Times New Roman" w:hAnsi="Times New Roman"/>
                      <w:b/>
                    </w:rPr>
                  </w:pPr>
                </w:p>
              </w:tc>
            </w:tr>
          </w:tbl>
          <w:p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En la Victoria de Acentejo, a _____ de ____________ de 20</w:t>
      </w: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El/la solicitante,</w:t>
      </w: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jc w:val="center"/>
        <w:rPr>
          <w:rFonts w:ascii="Times New Roman" w:hAnsi="Times New Roman"/>
        </w:rPr>
      </w:pPr>
    </w:p>
    <w:p>
      <w:pPr>
        <w:spacing w:after="0" w:line="240" w:lineRule="auto"/>
        <w:ind w:left="2124" w:firstLine="708"/>
        <w:rPr>
          <w:rFonts w:ascii="Times New Roman" w:hAnsi="Times New Roman"/>
        </w:rPr>
      </w:pPr>
      <w:r>
        <w:rPr>
          <w:rFonts w:ascii="Times New Roman" w:hAnsi="Times New Roman"/>
        </w:rPr>
        <w:t>Fdo.:</w:t>
      </w:r>
    </w:p>
    <w:p/>
    <w:sectPr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03380"/>
    <w:multiLevelType w:val="hybridMultilevel"/>
    <w:tmpl w:val="CE9E323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622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cgutgon</dc:creator>
  <cp:lastModifiedBy>cgutgon</cp:lastModifiedBy>
  <cp:revision>1</cp:revision>
  <dcterms:created xsi:type="dcterms:W3CDTF">2022-06-14T11:50:00Z</dcterms:created>
  <dcterms:modified xsi:type="dcterms:W3CDTF">2022-06-14T11:51:00Z</dcterms:modified>
</cp:coreProperties>
</file>