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C70CEE" w:rsidRDefault="000664E7" w:rsidP="00ED7D15">
      <w:pPr>
        <w:spacing w:line="288" w:lineRule="auto"/>
        <w:jc w:val="both"/>
        <w:rPr>
          <w:rFonts w:ascii="Arial" w:hAnsi="Arial" w:cs="Arial"/>
          <w:b/>
          <w:spacing w:val="0"/>
          <w:sz w:val="22"/>
          <w:szCs w:val="22"/>
        </w:rPr>
      </w:pPr>
      <w:r w:rsidRPr="00C70CEE">
        <w:rPr>
          <w:rFonts w:ascii="Arial" w:hAnsi="Arial" w:cs="Arial"/>
          <w:b/>
          <w:bCs/>
          <w:spacing w:val="0"/>
          <w:sz w:val="22"/>
          <w:szCs w:val="22"/>
        </w:rPr>
        <w:t xml:space="preserve">ANEXO 1: </w:t>
      </w:r>
      <w:r w:rsidRPr="00C70CEE">
        <w:rPr>
          <w:rFonts w:ascii="Arial" w:hAnsi="Arial" w:cs="Arial"/>
          <w:b/>
          <w:spacing w:val="0"/>
          <w:sz w:val="22"/>
          <w:szCs w:val="22"/>
        </w:rPr>
        <w:t xml:space="preserve">CONVENIO POR EL QUE SE REGULA LA CONCESIÓN DE UNA SUBVENCIÓN DIRECTA AL AYUNTAMIENTO DE </w:t>
      </w:r>
      <w:r w:rsidR="00ED7D15" w:rsidRPr="00C70CEE">
        <w:rPr>
          <w:rFonts w:ascii="Arial" w:hAnsi="Arial" w:cs="Arial"/>
          <w:b/>
          <w:spacing w:val="0"/>
          <w:sz w:val="22"/>
          <w:szCs w:val="22"/>
        </w:rPr>
        <w:t>LONGUIDA</w:t>
      </w:r>
      <w:r w:rsidRPr="00C70CEE">
        <w:rPr>
          <w:rFonts w:ascii="Arial" w:hAnsi="Arial" w:cs="Arial"/>
          <w:b/>
          <w:spacing w:val="0"/>
          <w:sz w:val="22"/>
          <w:szCs w:val="22"/>
        </w:rPr>
        <w:t xml:space="preserve"> PARA LA EJECUCIÓN DE LA OBRA DE “</w:t>
      </w:r>
      <w:r w:rsidR="00ED7D15" w:rsidRPr="00C70CEE">
        <w:rPr>
          <w:rFonts w:ascii="Arial" w:hAnsi="Arial" w:cs="Arial"/>
          <w:b/>
          <w:caps/>
          <w:spacing w:val="0"/>
          <w:sz w:val="22"/>
          <w:szCs w:val="22"/>
        </w:rPr>
        <w:t>MEJORA DE INFRAESTRUCTURAS LOCALES EN ELVALLE DE LÓNGIDA/LONGIDA, AÑO 2022 (FASE I)</w:t>
      </w:r>
      <w:r w:rsidRPr="00C70CEE">
        <w:rPr>
          <w:rFonts w:ascii="Arial" w:hAnsi="Arial" w:cs="Arial"/>
          <w:b/>
          <w:spacing w:val="0"/>
          <w:sz w:val="22"/>
          <w:szCs w:val="22"/>
        </w:rPr>
        <w:t>”</w:t>
      </w:r>
    </w:p>
    <w:p w:rsidR="000664E7" w:rsidRPr="00C70CEE" w:rsidRDefault="000664E7" w:rsidP="000664E7">
      <w:pPr>
        <w:tabs>
          <w:tab w:val="left" w:pos="708"/>
          <w:tab w:val="left" w:pos="5153"/>
        </w:tabs>
        <w:spacing w:line="288" w:lineRule="auto"/>
        <w:jc w:val="both"/>
        <w:rPr>
          <w:rFonts w:ascii="Arial" w:hAnsi="Arial" w:cs="Arial"/>
          <w:spacing w:val="0"/>
          <w:sz w:val="22"/>
          <w:szCs w:val="22"/>
        </w:rPr>
      </w:pPr>
      <w:r w:rsidRPr="00C70CEE">
        <w:rPr>
          <w:rFonts w:ascii="Arial" w:hAnsi="Arial" w:cs="Arial"/>
          <w:spacing w:val="0"/>
          <w:sz w:val="22"/>
          <w:szCs w:val="22"/>
        </w:rPr>
        <w:tab/>
      </w:r>
      <w:r w:rsidRPr="00C70CEE">
        <w:rPr>
          <w:rFonts w:ascii="Arial" w:hAnsi="Arial" w:cs="Arial"/>
          <w:spacing w:val="0"/>
          <w:sz w:val="22"/>
          <w:szCs w:val="22"/>
        </w:rPr>
        <w:tab/>
      </w:r>
    </w:p>
    <w:p w:rsidR="003B28FD" w:rsidRPr="00887E18" w:rsidRDefault="003B28FD" w:rsidP="003B28FD">
      <w:pPr>
        <w:tabs>
          <w:tab w:val="left" w:leader="underscore" w:pos="4253"/>
          <w:tab w:val="left" w:leader="underscore" w:pos="7797"/>
        </w:tabs>
        <w:spacing w:after="240" w:line="312" w:lineRule="auto"/>
        <w:jc w:val="right"/>
        <w:rPr>
          <w:rFonts w:ascii="Arial" w:hAnsi="Arial" w:cs="Arial"/>
          <w:spacing w:val="0"/>
          <w:sz w:val="22"/>
          <w:szCs w:val="22"/>
        </w:rPr>
      </w:pPr>
      <w:r w:rsidRPr="00C70CEE">
        <w:rPr>
          <w:rFonts w:ascii="Arial" w:hAnsi="Arial" w:cs="Arial"/>
          <w:spacing w:val="0"/>
          <w:sz w:val="22"/>
          <w:szCs w:val="22"/>
        </w:rPr>
        <w:t>En Pamplona a fecha de la firma.</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ED7D15">
        <w:rPr>
          <w:rFonts w:ascii="Arial" w:hAnsi="Arial" w:cs="Arial"/>
          <w:spacing w:val="0"/>
          <w:sz w:val="22"/>
          <w:szCs w:val="22"/>
        </w:rPr>
        <w:t xml:space="preserve">DE OTRA PARTE, D. </w:t>
      </w:r>
      <w:r w:rsidR="00ED7D15" w:rsidRPr="00ED7D15">
        <w:rPr>
          <w:rFonts w:ascii="Arial" w:hAnsi="Arial" w:cs="Arial"/>
          <w:spacing w:val="0"/>
          <w:sz w:val="22"/>
          <w:szCs w:val="22"/>
        </w:rPr>
        <w:t>Roberto Zazpe Bariain,</w:t>
      </w:r>
      <w:r w:rsidRPr="00ED7D15">
        <w:rPr>
          <w:rFonts w:ascii="Arial" w:hAnsi="Arial" w:cs="Arial"/>
          <w:spacing w:val="0"/>
          <w:sz w:val="22"/>
          <w:szCs w:val="22"/>
        </w:rPr>
        <w:t xml:space="preserve"> alcalde del Ayuntamiento de </w:t>
      </w:r>
      <w:r w:rsidR="00ED7D15" w:rsidRPr="00ED7D15">
        <w:rPr>
          <w:rFonts w:ascii="Arial" w:hAnsi="Arial" w:cs="Arial"/>
          <w:spacing w:val="0"/>
          <w:sz w:val="22"/>
          <w:szCs w:val="22"/>
        </w:rPr>
        <w:t>L</w:t>
      </w:r>
      <w:r w:rsidR="00A33098">
        <w:rPr>
          <w:rFonts w:ascii="Arial" w:hAnsi="Arial" w:cs="Arial"/>
          <w:spacing w:val="0"/>
          <w:sz w:val="22"/>
          <w:szCs w:val="22"/>
        </w:rPr>
        <w:t>ó</w:t>
      </w:r>
      <w:r w:rsidR="00ED7D15" w:rsidRPr="00ED7D15">
        <w:rPr>
          <w:rFonts w:ascii="Arial" w:hAnsi="Arial" w:cs="Arial"/>
          <w:spacing w:val="0"/>
          <w:sz w:val="22"/>
          <w:szCs w:val="22"/>
        </w:rPr>
        <w:t>nguida</w:t>
      </w:r>
      <w:r w:rsidRPr="00ED7D15">
        <w:rPr>
          <w:rFonts w:ascii="Arial" w:hAnsi="Arial" w:cs="Arial"/>
          <w:spacing w:val="0"/>
          <w:sz w:val="22"/>
          <w:szCs w:val="22"/>
        </w:rPr>
        <w:t>, actuando en nombre y representación del mismo, con N.I.F. P31</w:t>
      </w:r>
      <w:r w:rsidR="00ED7D15" w:rsidRPr="00ED7D15">
        <w:rPr>
          <w:rFonts w:ascii="Arial" w:hAnsi="Arial" w:cs="Arial"/>
          <w:spacing w:val="0"/>
          <w:sz w:val="22"/>
          <w:szCs w:val="22"/>
        </w:rPr>
        <w:t>15700A</w:t>
      </w:r>
      <w:r w:rsidRPr="00ED7D15">
        <w:rPr>
          <w:rFonts w:ascii="Arial" w:hAnsi="Arial" w:cs="Arial"/>
          <w:spacing w:val="0"/>
          <w:sz w:val="22"/>
          <w:szCs w:val="22"/>
        </w:rPr>
        <w:t xml:space="preserve"> y con dirección en </w:t>
      </w:r>
      <w:r w:rsidR="00ED7D15" w:rsidRPr="00ED7D15">
        <w:rPr>
          <w:rFonts w:ascii="Arial" w:hAnsi="Arial" w:cs="Arial"/>
          <w:spacing w:val="0"/>
          <w:sz w:val="22"/>
          <w:szCs w:val="22"/>
        </w:rPr>
        <w:t>Calle San Esteban</w:t>
      </w:r>
      <w:r w:rsidRPr="00ED7D15">
        <w:rPr>
          <w:rFonts w:ascii="Arial" w:hAnsi="Arial" w:cs="Arial"/>
          <w:spacing w:val="0"/>
          <w:sz w:val="22"/>
          <w:szCs w:val="22"/>
        </w:rPr>
        <w:t xml:space="preserve">, de </w:t>
      </w:r>
      <w:r w:rsidR="00ED7D15" w:rsidRPr="00ED7D15">
        <w:rPr>
          <w:rFonts w:ascii="Arial" w:hAnsi="Arial" w:cs="Arial"/>
          <w:spacing w:val="0"/>
          <w:sz w:val="22"/>
          <w:szCs w:val="22"/>
        </w:rPr>
        <w:t>L</w:t>
      </w:r>
      <w:r w:rsidR="00A33098">
        <w:rPr>
          <w:rFonts w:ascii="Arial" w:hAnsi="Arial" w:cs="Arial"/>
          <w:spacing w:val="0"/>
          <w:sz w:val="22"/>
          <w:szCs w:val="22"/>
        </w:rPr>
        <w:t>ó</w:t>
      </w:r>
      <w:r w:rsidR="00ED7D15" w:rsidRPr="00ED7D15">
        <w:rPr>
          <w:rFonts w:ascii="Arial" w:hAnsi="Arial" w:cs="Arial"/>
          <w:spacing w:val="0"/>
          <w:sz w:val="22"/>
          <w:szCs w:val="22"/>
        </w:rPr>
        <w:t>nguida</w:t>
      </w:r>
      <w:r w:rsidRPr="00ED7D15">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C70CEE" w:rsidRDefault="000664E7" w:rsidP="000664E7">
      <w:pPr>
        <w:spacing w:after="240" w:line="312" w:lineRule="auto"/>
        <w:ind w:firstLine="284"/>
        <w:jc w:val="both"/>
        <w:rPr>
          <w:rFonts w:ascii="Arial" w:hAnsi="Arial" w:cs="Arial"/>
          <w:spacing w:val="0"/>
          <w:sz w:val="22"/>
          <w:szCs w:val="22"/>
        </w:rPr>
      </w:pPr>
      <w:r w:rsidRPr="008F21D5">
        <w:rPr>
          <w:rFonts w:ascii="Arial" w:hAnsi="Arial" w:cs="Arial"/>
          <w:spacing w:val="0"/>
          <w:sz w:val="22"/>
          <w:szCs w:val="22"/>
        </w:rPr>
        <w:t>1º. En los Presupuestos Generales de Navarra para el año 202</w:t>
      </w:r>
      <w:r w:rsidR="00EA7E07" w:rsidRPr="008F21D5">
        <w:rPr>
          <w:rFonts w:ascii="Arial" w:hAnsi="Arial" w:cs="Arial"/>
          <w:spacing w:val="0"/>
          <w:sz w:val="22"/>
          <w:szCs w:val="22"/>
        </w:rPr>
        <w:t>2</w:t>
      </w:r>
      <w:r w:rsidRPr="008F21D5">
        <w:rPr>
          <w:rFonts w:ascii="Arial" w:hAnsi="Arial" w:cs="Arial"/>
          <w:spacing w:val="0"/>
          <w:sz w:val="22"/>
          <w:szCs w:val="22"/>
        </w:rPr>
        <w:t xml:space="preserve"> aprobados mediante Ley Foral </w:t>
      </w:r>
      <w:r w:rsidR="00EA7E07" w:rsidRPr="008F21D5">
        <w:rPr>
          <w:rFonts w:ascii="Arial" w:hAnsi="Arial" w:cs="Arial"/>
          <w:spacing w:val="0"/>
          <w:sz w:val="22"/>
          <w:szCs w:val="22"/>
        </w:rPr>
        <w:t>18</w:t>
      </w:r>
      <w:r w:rsidRPr="008F21D5">
        <w:rPr>
          <w:rFonts w:ascii="Arial" w:hAnsi="Arial" w:cs="Arial"/>
          <w:spacing w:val="0"/>
          <w:sz w:val="22"/>
          <w:szCs w:val="22"/>
        </w:rPr>
        <w:t>/202</w:t>
      </w:r>
      <w:r w:rsidR="001632B3" w:rsidRPr="008F21D5">
        <w:rPr>
          <w:rFonts w:ascii="Arial" w:hAnsi="Arial" w:cs="Arial"/>
          <w:spacing w:val="0"/>
          <w:sz w:val="22"/>
          <w:szCs w:val="22"/>
        </w:rPr>
        <w:t>1</w:t>
      </w:r>
      <w:r w:rsidRPr="008F21D5">
        <w:rPr>
          <w:rFonts w:ascii="Arial" w:hAnsi="Arial" w:cs="Arial"/>
          <w:spacing w:val="0"/>
          <w:sz w:val="22"/>
          <w:szCs w:val="22"/>
        </w:rPr>
        <w:t xml:space="preserve">, de 29 de diciembre, consta un crédito aplicado a la partida del presupuesto de gastos </w:t>
      </w:r>
      <w:r w:rsidR="00A33098" w:rsidRPr="008F21D5">
        <w:rPr>
          <w:rFonts w:ascii="Arial" w:hAnsi="Arial" w:cs="Arial"/>
          <w:spacing w:val="0"/>
          <w:sz w:val="22"/>
          <w:szCs w:val="22"/>
        </w:rPr>
        <w:t>210001 21300 7609 261668</w:t>
      </w:r>
      <w:r w:rsidRPr="008F21D5">
        <w:rPr>
          <w:rFonts w:ascii="Arial" w:hAnsi="Arial" w:cs="Arial"/>
          <w:spacing w:val="0"/>
          <w:sz w:val="22"/>
          <w:szCs w:val="22"/>
        </w:rPr>
        <w:t xml:space="preserve"> denominada </w:t>
      </w:r>
      <w:r w:rsidR="006A673A" w:rsidRPr="008F21D5">
        <w:rPr>
          <w:rFonts w:ascii="Arial" w:hAnsi="Arial" w:cs="Arial"/>
          <w:spacing w:val="0"/>
          <w:sz w:val="22"/>
          <w:szCs w:val="22"/>
        </w:rPr>
        <w:t>“</w:t>
      </w:r>
      <w:r w:rsidR="00A33098" w:rsidRPr="008F21D5">
        <w:rPr>
          <w:rFonts w:ascii="Arial" w:hAnsi="Arial" w:cs="Arial"/>
          <w:spacing w:val="0"/>
          <w:sz w:val="22"/>
          <w:szCs w:val="22"/>
        </w:rPr>
        <w:t>(E) Transferencia Ayto. de Lónguida: pavim. y obras previstas en Meoz, Artajo, Villaveta</w:t>
      </w:r>
      <w:r w:rsidRPr="008F21D5">
        <w:rPr>
          <w:rFonts w:ascii="Arial" w:hAnsi="Arial" w:cs="Arial"/>
          <w:spacing w:val="0"/>
          <w:sz w:val="22"/>
          <w:szCs w:val="22"/>
        </w:rPr>
        <w:t xml:space="preserve">” por un importe máximo </w:t>
      </w:r>
      <w:r w:rsidRPr="00C70CEE">
        <w:rPr>
          <w:rFonts w:ascii="Arial" w:hAnsi="Arial" w:cs="Arial"/>
          <w:spacing w:val="0"/>
          <w:sz w:val="22"/>
          <w:szCs w:val="22"/>
        </w:rPr>
        <w:t xml:space="preserve">total de </w:t>
      </w:r>
      <w:r w:rsidR="00A33098" w:rsidRPr="00C70CEE">
        <w:rPr>
          <w:rFonts w:ascii="Arial" w:hAnsi="Arial" w:cs="Arial"/>
          <w:spacing w:val="0"/>
          <w:sz w:val="22"/>
          <w:szCs w:val="22"/>
        </w:rPr>
        <w:t>96</w:t>
      </w:r>
      <w:r w:rsidR="006A673A" w:rsidRPr="00C70CEE">
        <w:rPr>
          <w:rFonts w:ascii="Arial" w:hAnsi="Arial" w:cs="Arial"/>
          <w:spacing w:val="0"/>
          <w:sz w:val="22"/>
          <w:szCs w:val="22"/>
        </w:rPr>
        <w:t>.000</w:t>
      </w:r>
      <w:r w:rsidRPr="00C70CEE">
        <w:rPr>
          <w:rFonts w:ascii="Arial" w:hAnsi="Arial" w:cs="Arial"/>
          <w:spacing w:val="0"/>
          <w:sz w:val="22"/>
          <w:szCs w:val="22"/>
        </w:rPr>
        <w:t xml:space="preserve"> euros y cuyo beneficiario es el Ayuntamiento de </w:t>
      </w:r>
      <w:r w:rsidR="00A33098" w:rsidRPr="00C70CEE">
        <w:rPr>
          <w:rFonts w:ascii="Arial" w:hAnsi="Arial" w:cs="Arial"/>
          <w:spacing w:val="0"/>
          <w:sz w:val="22"/>
          <w:szCs w:val="22"/>
        </w:rPr>
        <w:t>Lónguida</w:t>
      </w:r>
      <w:r w:rsidRPr="00C70CEE">
        <w:rPr>
          <w:rFonts w:ascii="Arial" w:hAnsi="Arial" w:cs="Arial"/>
          <w:spacing w:val="0"/>
          <w:sz w:val="22"/>
          <w:szCs w:val="22"/>
        </w:rPr>
        <w:t>.</w:t>
      </w:r>
    </w:p>
    <w:p w:rsidR="00B924B5" w:rsidRPr="00C70CEE" w:rsidRDefault="000664E7" w:rsidP="000664E7">
      <w:pPr>
        <w:spacing w:after="240" w:line="312" w:lineRule="auto"/>
        <w:ind w:firstLine="284"/>
        <w:jc w:val="both"/>
        <w:rPr>
          <w:rFonts w:ascii="Arial" w:hAnsi="Arial" w:cs="Arial"/>
          <w:spacing w:val="0"/>
          <w:sz w:val="22"/>
          <w:szCs w:val="22"/>
        </w:rPr>
      </w:pPr>
      <w:r w:rsidRPr="00C70CEE">
        <w:rPr>
          <w:rFonts w:ascii="Arial" w:hAnsi="Arial" w:cs="Arial"/>
          <w:spacing w:val="0"/>
          <w:sz w:val="22"/>
          <w:szCs w:val="22"/>
        </w:rPr>
        <w:t xml:space="preserve">2º. Consta en el expediente un proyecto, entregado mediante instancia el </w:t>
      </w:r>
      <w:r w:rsidR="008F21D5" w:rsidRPr="00C70CEE">
        <w:rPr>
          <w:rFonts w:ascii="Arial" w:hAnsi="Arial" w:cs="Arial"/>
          <w:spacing w:val="0"/>
          <w:sz w:val="22"/>
          <w:szCs w:val="22"/>
        </w:rPr>
        <w:t>24</w:t>
      </w:r>
      <w:r w:rsidRPr="00C70CEE">
        <w:rPr>
          <w:rFonts w:ascii="Arial" w:hAnsi="Arial" w:cs="Arial"/>
          <w:spacing w:val="0"/>
          <w:sz w:val="22"/>
          <w:szCs w:val="22"/>
        </w:rPr>
        <w:t xml:space="preserve"> de </w:t>
      </w:r>
      <w:r w:rsidR="008F21D5" w:rsidRPr="00C70CEE">
        <w:rPr>
          <w:rFonts w:ascii="Arial" w:hAnsi="Arial" w:cs="Arial"/>
          <w:spacing w:val="0"/>
          <w:sz w:val="22"/>
          <w:szCs w:val="22"/>
        </w:rPr>
        <w:t>marzo</w:t>
      </w:r>
      <w:r w:rsidRPr="00C70CEE">
        <w:rPr>
          <w:rFonts w:ascii="Arial" w:hAnsi="Arial" w:cs="Arial"/>
          <w:spacing w:val="0"/>
          <w:sz w:val="22"/>
          <w:szCs w:val="22"/>
        </w:rPr>
        <w:t xml:space="preserve"> de 202</w:t>
      </w:r>
      <w:r w:rsidR="008F21D5" w:rsidRPr="00C70CEE">
        <w:rPr>
          <w:rFonts w:ascii="Arial" w:hAnsi="Arial" w:cs="Arial"/>
          <w:spacing w:val="0"/>
          <w:sz w:val="22"/>
          <w:szCs w:val="22"/>
        </w:rPr>
        <w:t>2</w:t>
      </w:r>
      <w:r w:rsidRPr="00C70CEE">
        <w:rPr>
          <w:rFonts w:ascii="Arial" w:hAnsi="Arial" w:cs="Arial"/>
          <w:spacing w:val="0"/>
          <w:sz w:val="22"/>
          <w:szCs w:val="22"/>
        </w:rPr>
        <w:t xml:space="preserve">, con las actuaciones que el Ayuntamiento de </w:t>
      </w:r>
      <w:r w:rsidR="008F21D5" w:rsidRPr="00C70CEE">
        <w:rPr>
          <w:rFonts w:ascii="Arial" w:hAnsi="Arial" w:cs="Arial"/>
          <w:spacing w:val="0"/>
          <w:sz w:val="22"/>
          <w:szCs w:val="22"/>
        </w:rPr>
        <w:t>Lónguida</w:t>
      </w:r>
      <w:r w:rsidRPr="00C70CEE">
        <w:rPr>
          <w:rFonts w:ascii="Arial" w:hAnsi="Arial" w:cs="Arial"/>
          <w:spacing w:val="0"/>
          <w:sz w:val="22"/>
          <w:szCs w:val="22"/>
        </w:rPr>
        <w:t xml:space="preserve"> pretende realizar con cargo a la mencionada partida por un importe de </w:t>
      </w:r>
      <w:r w:rsidR="006A673A" w:rsidRPr="00C70CEE">
        <w:rPr>
          <w:rFonts w:ascii="Arial" w:hAnsi="Arial" w:cs="Arial"/>
          <w:spacing w:val="0"/>
          <w:sz w:val="22"/>
          <w:szCs w:val="22"/>
        </w:rPr>
        <w:t>1</w:t>
      </w:r>
      <w:r w:rsidR="008F21D5" w:rsidRPr="00C70CEE">
        <w:rPr>
          <w:rFonts w:ascii="Arial" w:hAnsi="Arial" w:cs="Arial"/>
          <w:spacing w:val="0"/>
          <w:sz w:val="22"/>
          <w:szCs w:val="22"/>
        </w:rPr>
        <w:t>33</w:t>
      </w:r>
      <w:r w:rsidR="006A673A" w:rsidRPr="00C70CEE">
        <w:rPr>
          <w:rFonts w:ascii="Arial" w:hAnsi="Arial" w:cs="Arial"/>
          <w:spacing w:val="0"/>
          <w:sz w:val="22"/>
          <w:szCs w:val="22"/>
        </w:rPr>
        <w:t>.</w:t>
      </w:r>
      <w:r w:rsidR="008F21D5" w:rsidRPr="00C70CEE">
        <w:rPr>
          <w:rFonts w:ascii="Arial" w:hAnsi="Arial" w:cs="Arial"/>
          <w:spacing w:val="0"/>
          <w:sz w:val="22"/>
          <w:szCs w:val="22"/>
        </w:rPr>
        <w:t>078</w:t>
      </w:r>
      <w:r w:rsidR="006A673A" w:rsidRPr="00C70CEE">
        <w:rPr>
          <w:rFonts w:ascii="Arial" w:hAnsi="Arial" w:cs="Arial"/>
          <w:spacing w:val="0"/>
          <w:sz w:val="22"/>
          <w:szCs w:val="22"/>
        </w:rPr>
        <w:t>,</w:t>
      </w:r>
      <w:r w:rsidR="008F21D5" w:rsidRPr="00C70CEE">
        <w:rPr>
          <w:rFonts w:ascii="Arial" w:hAnsi="Arial" w:cs="Arial"/>
          <w:spacing w:val="0"/>
          <w:sz w:val="22"/>
          <w:szCs w:val="22"/>
        </w:rPr>
        <w:t>29</w:t>
      </w:r>
      <w:r w:rsidRPr="00C70CEE">
        <w:rPr>
          <w:rFonts w:ascii="Arial" w:hAnsi="Arial" w:cs="Arial"/>
          <w:spacing w:val="0"/>
          <w:sz w:val="22"/>
          <w:szCs w:val="22"/>
        </w:rPr>
        <w:t xml:space="preserve"> € (IVA incluido). Las obras consisten en </w:t>
      </w:r>
      <w:r w:rsidR="008F21D5" w:rsidRPr="00C70CEE">
        <w:rPr>
          <w:rFonts w:ascii="Arial" w:hAnsi="Arial" w:cs="Arial"/>
          <w:spacing w:val="0"/>
          <w:sz w:val="22"/>
          <w:szCs w:val="22"/>
        </w:rPr>
        <w:t xml:space="preserve">renovar protecciones en Artajo, </w:t>
      </w:r>
      <w:r w:rsidR="00C70CEE">
        <w:rPr>
          <w:rFonts w:ascii="Arial" w:hAnsi="Arial" w:cs="Arial"/>
          <w:spacing w:val="0"/>
          <w:sz w:val="22"/>
          <w:szCs w:val="22"/>
        </w:rPr>
        <w:t>a</w:t>
      </w:r>
      <w:r w:rsidR="008F21D5" w:rsidRPr="00C70CEE">
        <w:rPr>
          <w:rFonts w:ascii="Arial" w:hAnsi="Arial" w:cs="Arial"/>
          <w:spacing w:val="0"/>
          <w:sz w:val="22"/>
          <w:szCs w:val="22"/>
        </w:rPr>
        <w:t xml:space="preserve">condicionamiento y mejora del acceso al </w:t>
      </w:r>
      <w:r w:rsidR="00C70CEE">
        <w:rPr>
          <w:rFonts w:ascii="Arial" w:hAnsi="Arial" w:cs="Arial"/>
          <w:spacing w:val="0"/>
          <w:sz w:val="22"/>
          <w:szCs w:val="22"/>
        </w:rPr>
        <w:t>d</w:t>
      </w:r>
      <w:r w:rsidR="00C70CEE" w:rsidRPr="00C70CEE">
        <w:rPr>
          <w:rFonts w:ascii="Arial" w:hAnsi="Arial" w:cs="Arial"/>
          <w:spacing w:val="0"/>
          <w:sz w:val="22"/>
          <w:szCs w:val="22"/>
        </w:rPr>
        <w:t>epósito</w:t>
      </w:r>
      <w:r w:rsidR="008F21D5" w:rsidRPr="00C70CEE">
        <w:rPr>
          <w:rFonts w:ascii="Arial" w:hAnsi="Arial" w:cs="Arial"/>
          <w:spacing w:val="0"/>
          <w:sz w:val="22"/>
          <w:szCs w:val="22"/>
        </w:rPr>
        <w:t xml:space="preserve"> en V</w:t>
      </w:r>
      <w:r w:rsidR="00B924B5" w:rsidRPr="00C70CEE">
        <w:rPr>
          <w:rFonts w:ascii="Arial" w:hAnsi="Arial" w:cs="Arial"/>
          <w:spacing w:val="0"/>
          <w:sz w:val="22"/>
          <w:szCs w:val="22"/>
        </w:rPr>
        <w:t xml:space="preserve">illaveta; por último, </w:t>
      </w:r>
      <w:r w:rsidR="008F21D5" w:rsidRPr="00C70CEE">
        <w:rPr>
          <w:rFonts w:ascii="Arial" w:hAnsi="Arial" w:cs="Arial"/>
          <w:spacing w:val="0"/>
          <w:sz w:val="22"/>
          <w:szCs w:val="22"/>
        </w:rPr>
        <w:t>la pavimentación de una plaza y un camino de acceso a Meoz.</w:t>
      </w:r>
    </w:p>
    <w:p w:rsidR="000664E7" w:rsidRPr="000664E7" w:rsidRDefault="000664E7" w:rsidP="000664E7">
      <w:pPr>
        <w:spacing w:after="240" w:line="312" w:lineRule="auto"/>
        <w:ind w:right="40" w:firstLine="284"/>
        <w:jc w:val="both"/>
        <w:rPr>
          <w:rFonts w:ascii="Arial" w:hAnsi="Arial" w:cs="Arial"/>
          <w:spacing w:val="0"/>
          <w:sz w:val="22"/>
          <w:szCs w:val="22"/>
        </w:rPr>
      </w:pPr>
      <w:r w:rsidRPr="00C70CEE">
        <w:rPr>
          <w:rFonts w:ascii="Arial" w:hAnsi="Arial" w:cs="Arial"/>
          <w:spacing w:val="0"/>
          <w:sz w:val="22"/>
          <w:szCs w:val="22"/>
        </w:rPr>
        <w:t>Por todo ello, en virtud de lo expuesto y al amparo de lo establecido en la Ley Foral 11/2005, de 9 de noviembre, de subvenciones, artículo 17</w:t>
      </w:r>
      <w:r w:rsidR="005F4B8C" w:rsidRPr="00C70CEE">
        <w:rPr>
          <w:rFonts w:ascii="Arial" w:hAnsi="Arial" w:cs="Arial"/>
          <w:spacing w:val="0"/>
          <w:sz w:val="22"/>
          <w:szCs w:val="22"/>
        </w:rPr>
        <w:t>.2.</w:t>
      </w:r>
      <w:r w:rsidRPr="00C70CEE">
        <w:rPr>
          <w:rFonts w:ascii="Arial" w:hAnsi="Arial" w:cs="Arial"/>
          <w:spacing w:val="0"/>
          <w:sz w:val="22"/>
          <w:szCs w:val="22"/>
        </w:rPr>
        <w:t>a) que contempla la</w:t>
      </w:r>
      <w:r w:rsidRPr="000664E7">
        <w:rPr>
          <w:rFonts w:ascii="Arial" w:hAnsi="Arial" w:cs="Arial"/>
          <w:spacing w:val="0"/>
          <w:sz w:val="22"/>
          <w:szCs w:val="22"/>
        </w:rPr>
        <w:t xml:space="preserve">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C17CD3">
      <w:pPr>
        <w:spacing w:after="240" w:line="312" w:lineRule="auto"/>
        <w:ind w:firstLine="284"/>
        <w:jc w:val="both"/>
        <w:rPr>
          <w:rFonts w:ascii="Arial" w:hAnsi="Arial" w:cs="Arial"/>
          <w:spacing w:val="0"/>
          <w:sz w:val="22"/>
          <w:szCs w:val="22"/>
        </w:rPr>
      </w:pPr>
      <w:r w:rsidRPr="00B924B5">
        <w:rPr>
          <w:rFonts w:ascii="Arial" w:hAnsi="Arial" w:cs="Arial"/>
          <w:spacing w:val="0"/>
          <w:sz w:val="22"/>
          <w:szCs w:val="22"/>
        </w:rPr>
        <w:t xml:space="preserve">Es objeto del presente convenio fijar las bases reguladoras de la concesión directa </w:t>
      </w:r>
      <w:r w:rsidR="00A75445" w:rsidRPr="00B924B5">
        <w:rPr>
          <w:rFonts w:ascii="Arial" w:hAnsi="Arial" w:cs="Arial"/>
          <w:spacing w:val="0"/>
          <w:sz w:val="22"/>
          <w:szCs w:val="22"/>
        </w:rPr>
        <w:t>de</w:t>
      </w:r>
      <w:r w:rsidR="003C3AF0" w:rsidRPr="00B924B5">
        <w:rPr>
          <w:rFonts w:ascii="Arial" w:hAnsi="Arial" w:cs="Arial"/>
          <w:spacing w:val="0"/>
          <w:sz w:val="22"/>
          <w:szCs w:val="22"/>
        </w:rPr>
        <w:t xml:space="preserve"> </w:t>
      </w:r>
      <w:r w:rsidRPr="00B924B5">
        <w:rPr>
          <w:rFonts w:ascii="Arial" w:hAnsi="Arial" w:cs="Arial"/>
          <w:spacing w:val="0"/>
          <w:sz w:val="22"/>
          <w:szCs w:val="22"/>
        </w:rPr>
        <w:t xml:space="preserve">una subvención, a través de la Dirección General de Administración Local y Despoblación, al Ayuntamiento de </w:t>
      </w:r>
      <w:r w:rsidR="00B924B5" w:rsidRPr="00B924B5">
        <w:rPr>
          <w:rFonts w:ascii="Arial" w:hAnsi="Arial" w:cs="Arial"/>
          <w:spacing w:val="0"/>
          <w:sz w:val="22"/>
          <w:szCs w:val="22"/>
        </w:rPr>
        <w:t>Lónguida</w:t>
      </w:r>
      <w:r w:rsidRPr="00B924B5">
        <w:rPr>
          <w:rFonts w:ascii="Arial" w:hAnsi="Arial" w:cs="Arial"/>
          <w:spacing w:val="0"/>
          <w:sz w:val="22"/>
          <w:szCs w:val="22"/>
        </w:rPr>
        <w:t xml:space="preserve"> para financiar la ejecución de la obra de </w:t>
      </w:r>
      <w:r w:rsidR="00C17CD3" w:rsidRPr="00B924B5">
        <w:rPr>
          <w:rFonts w:ascii="Arial" w:hAnsi="Arial" w:cs="Arial"/>
          <w:spacing w:val="0"/>
          <w:sz w:val="22"/>
          <w:szCs w:val="22"/>
        </w:rPr>
        <w:t>“</w:t>
      </w:r>
      <w:r w:rsidR="00C17CD3">
        <w:rPr>
          <w:rFonts w:ascii="Arial" w:hAnsi="Arial" w:cs="Arial"/>
          <w:spacing w:val="0"/>
          <w:sz w:val="22"/>
          <w:szCs w:val="22"/>
        </w:rPr>
        <w:t>M</w:t>
      </w:r>
      <w:r w:rsidR="00C17CD3" w:rsidRPr="00C17CD3">
        <w:rPr>
          <w:rFonts w:ascii="Arial" w:hAnsi="Arial" w:cs="Arial"/>
          <w:spacing w:val="0"/>
          <w:sz w:val="22"/>
          <w:szCs w:val="22"/>
        </w:rPr>
        <w:t>ejora de infraestructuras locales en el</w:t>
      </w:r>
      <w:r w:rsidR="00C17CD3">
        <w:rPr>
          <w:rFonts w:ascii="Arial" w:hAnsi="Arial" w:cs="Arial"/>
          <w:spacing w:val="0"/>
          <w:sz w:val="22"/>
          <w:szCs w:val="22"/>
        </w:rPr>
        <w:t xml:space="preserve"> </w:t>
      </w:r>
      <w:r w:rsidR="00C17CD3" w:rsidRPr="00C17CD3">
        <w:rPr>
          <w:rFonts w:ascii="Arial" w:hAnsi="Arial" w:cs="Arial"/>
          <w:spacing w:val="0"/>
          <w:sz w:val="22"/>
          <w:szCs w:val="22"/>
        </w:rPr>
        <w:t xml:space="preserve">valle de </w:t>
      </w:r>
      <w:r w:rsidR="00C17CD3">
        <w:rPr>
          <w:rFonts w:ascii="Arial" w:hAnsi="Arial" w:cs="Arial"/>
          <w:spacing w:val="0"/>
          <w:sz w:val="22"/>
          <w:szCs w:val="22"/>
        </w:rPr>
        <w:t>L</w:t>
      </w:r>
      <w:r w:rsidR="00C17CD3" w:rsidRPr="00C17CD3">
        <w:rPr>
          <w:rFonts w:ascii="Arial" w:hAnsi="Arial" w:cs="Arial"/>
          <w:spacing w:val="0"/>
          <w:sz w:val="22"/>
          <w:szCs w:val="22"/>
        </w:rPr>
        <w:t>óngida/</w:t>
      </w:r>
      <w:r w:rsidR="00C17CD3">
        <w:rPr>
          <w:rFonts w:ascii="Arial" w:hAnsi="Arial" w:cs="Arial"/>
          <w:spacing w:val="0"/>
          <w:sz w:val="22"/>
          <w:szCs w:val="22"/>
        </w:rPr>
        <w:t>L</w:t>
      </w:r>
      <w:r w:rsidR="00C17CD3" w:rsidRPr="00C17CD3">
        <w:rPr>
          <w:rFonts w:ascii="Arial" w:hAnsi="Arial" w:cs="Arial"/>
          <w:spacing w:val="0"/>
          <w:sz w:val="22"/>
          <w:szCs w:val="22"/>
        </w:rPr>
        <w:t>ongida, año 2022</w:t>
      </w:r>
      <w:r w:rsidR="00C17CD3">
        <w:rPr>
          <w:rFonts w:ascii="Arial" w:hAnsi="Arial" w:cs="Arial"/>
          <w:spacing w:val="0"/>
          <w:sz w:val="22"/>
          <w:szCs w:val="22"/>
        </w:rPr>
        <w:t xml:space="preserve"> </w:t>
      </w:r>
      <w:r w:rsidR="00C17CD3" w:rsidRPr="00C17CD3">
        <w:rPr>
          <w:rFonts w:ascii="Arial" w:hAnsi="Arial" w:cs="Arial"/>
          <w:spacing w:val="0"/>
          <w:sz w:val="22"/>
          <w:szCs w:val="22"/>
        </w:rPr>
        <w:t xml:space="preserve">(fase </w:t>
      </w:r>
      <w:r w:rsidR="00C17CD3">
        <w:rPr>
          <w:rFonts w:ascii="Arial" w:hAnsi="Arial" w:cs="Arial"/>
          <w:spacing w:val="0"/>
          <w:sz w:val="22"/>
          <w:szCs w:val="22"/>
        </w:rPr>
        <w:t>I</w:t>
      </w:r>
      <w:r w:rsidR="00C17CD3" w:rsidRPr="00C17CD3">
        <w:rPr>
          <w:rFonts w:ascii="Arial" w:hAnsi="Arial" w:cs="Arial"/>
          <w:spacing w:val="0"/>
          <w:sz w:val="22"/>
          <w:szCs w:val="22"/>
        </w:rPr>
        <w:t>)</w:t>
      </w:r>
      <w:r w:rsidR="00C17CD3" w:rsidRPr="00B924B5">
        <w:rPr>
          <w:rFonts w:ascii="Arial" w:hAnsi="Arial" w:cs="Arial"/>
          <w:spacing w:val="0"/>
          <w:sz w:val="22"/>
          <w:szCs w:val="22"/>
        </w:rPr>
        <w:t>” de la entidad local.</w:t>
      </w:r>
    </w:p>
    <w:p w:rsidR="000664E7" w:rsidRPr="00333B97" w:rsidRDefault="000664E7" w:rsidP="000664E7">
      <w:pPr>
        <w:spacing w:after="240" w:line="312" w:lineRule="auto"/>
        <w:ind w:firstLine="284"/>
        <w:jc w:val="both"/>
        <w:rPr>
          <w:rFonts w:ascii="Arial" w:hAnsi="Arial" w:cs="Arial"/>
          <w:spacing w:val="0"/>
          <w:sz w:val="22"/>
          <w:szCs w:val="22"/>
        </w:rPr>
      </w:pPr>
      <w:r w:rsidRPr="00333B97">
        <w:rPr>
          <w:rFonts w:ascii="Arial" w:hAnsi="Arial" w:cs="Arial"/>
          <w:spacing w:val="0"/>
          <w:sz w:val="22"/>
          <w:szCs w:val="22"/>
        </w:rPr>
        <w:t xml:space="preserve">El proyecto presentado se adecúa al objeto de la subvención. Su finalidad es de utilidad pública. </w:t>
      </w:r>
    </w:p>
    <w:p w:rsidR="000664E7" w:rsidRPr="00DD0CFF" w:rsidRDefault="000664E7" w:rsidP="00333B97">
      <w:pPr>
        <w:spacing w:after="240" w:line="312" w:lineRule="auto"/>
        <w:ind w:firstLine="284"/>
        <w:jc w:val="both"/>
        <w:rPr>
          <w:rFonts w:ascii="Arial" w:hAnsi="Arial" w:cs="Arial"/>
          <w:spacing w:val="0"/>
          <w:sz w:val="22"/>
          <w:szCs w:val="22"/>
        </w:rPr>
      </w:pPr>
      <w:r w:rsidRPr="00333B97">
        <w:rPr>
          <w:rFonts w:ascii="Arial" w:hAnsi="Arial" w:cs="Arial"/>
          <w:spacing w:val="0"/>
          <w:sz w:val="22"/>
          <w:szCs w:val="22"/>
        </w:rPr>
        <w:t xml:space="preserve">La actuación </w:t>
      </w:r>
      <w:r w:rsidR="001C6129" w:rsidRPr="00333B97">
        <w:rPr>
          <w:rFonts w:ascii="Arial" w:hAnsi="Arial" w:cs="Arial"/>
          <w:spacing w:val="0"/>
          <w:sz w:val="22"/>
          <w:szCs w:val="22"/>
        </w:rPr>
        <w:t>definida en el proyecto</w:t>
      </w:r>
      <w:r w:rsidRPr="00333B97">
        <w:rPr>
          <w:rFonts w:ascii="Arial" w:hAnsi="Arial" w:cs="Arial"/>
          <w:spacing w:val="0"/>
          <w:sz w:val="22"/>
          <w:szCs w:val="22"/>
        </w:rPr>
        <w:t xml:space="preserve"> consiste en:</w:t>
      </w:r>
    </w:p>
    <w:p w:rsidR="00396860" w:rsidRPr="00DD0CFF" w:rsidRDefault="00396860" w:rsidP="00333B97">
      <w:pPr>
        <w:numPr>
          <w:ilvl w:val="0"/>
          <w:numId w:val="20"/>
        </w:numPr>
        <w:spacing w:after="240" w:line="288" w:lineRule="auto"/>
        <w:ind w:left="851" w:hanging="284"/>
        <w:contextualSpacing/>
        <w:rPr>
          <w:rFonts w:ascii="Arial" w:hAnsi="Arial" w:cs="Arial"/>
          <w:spacing w:val="0"/>
          <w:sz w:val="22"/>
          <w:szCs w:val="22"/>
        </w:rPr>
      </w:pPr>
      <w:r w:rsidRPr="00DD0CFF">
        <w:rPr>
          <w:rFonts w:ascii="Arial" w:hAnsi="Arial" w:cs="Arial"/>
          <w:spacing w:val="0"/>
          <w:sz w:val="22"/>
          <w:szCs w:val="22"/>
        </w:rPr>
        <w:t>A</w:t>
      </w:r>
      <w:r w:rsidR="006403BB" w:rsidRPr="00DD0CFF">
        <w:rPr>
          <w:rFonts w:ascii="Arial" w:hAnsi="Arial" w:cs="Arial"/>
          <w:spacing w:val="0"/>
          <w:sz w:val="22"/>
          <w:szCs w:val="22"/>
        </w:rPr>
        <w:t>rtajo/Artaxo</w:t>
      </w:r>
    </w:p>
    <w:p w:rsidR="00396860" w:rsidRPr="00DD0CFF" w:rsidRDefault="00396860" w:rsidP="001C6F4F">
      <w:pPr>
        <w:numPr>
          <w:ilvl w:val="0"/>
          <w:numId w:val="20"/>
        </w:numPr>
        <w:spacing w:after="240" w:line="288" w:lineRule="auto"/>
        <w:ind w:left="1276"/>
        <w:contextualSpacing/>
        <w:rPr>
          <w:rFonts w:ascii="Arial" w:hAnsi="Arial" w:cs="Arial"/>
          <w:spacing w:val="0"/>
          <w:sz w:val="22"/>
          <w:szCs w:val="22"/>
        </w:rPr>
      </w:pPr>
      <w:r w:rsidRPr="00DD0CFF">
        <w:rPr>
          <w:rFonts w:ascii="Arial" w:hAnsi="Arial" w:cs="Arial"/>
          <w:spacing w:val="0"/>
          <w:sz w:val="22"/>
          <w:szCs w:val="22"/>
        </w:rPr>
        <w:t xml:space="preserve">Se renovará la barandilla frente a la Sociedad Gastronómica y un tramo de barandilla nuevo en la calle Asunción encima del muro, para evitar caídas. </w:t>
      </w:r>
    </w:p>
    <w:p w:rsidR="00396860" w:rsidRPr="00DD0CFF" w:rsidRDefault="00396860" w:rsidP="00396860">
      <w:pPr>
        <w:numPr>
          <w:ilvl w:val="0"/>
          <w:numId w:val="20"/>
        </w:numPr>
        <w:spacing w:after="240" w:line="288" w:lineRule="auto"/>
        <w:ind w:left="851" w:hanging="284"/>
        <w:contextualSpacing/>
        <w:rPr>
          <w:rFonts w:ascii="Arial" w:hAnsi="Arial" w:cs="Arial"/>
          <w:spacing w:val="0"/>
          <w:sz w:val="22"/>
          <w:szCs w:val="22"/>
        </w:rPr>
      </w:pPr>
      <w:r w:rsidRPr="00DD0CFF">
        <w:rPr>
          <w:rFonts w:ascii="Arial" w:hAnsi="Arial" w:cs="Arial"/>
          <w:spacing w:val="0"/>
          <w:sz w:val="22"/>
          <w:szCs w:val="22"/>
        </w:rPr>
        <w:t>V</w:t>
      </w:r>
      <w:r w:rsidR="006403BB" w:rsidRPr="00DD0CFF">
        <w:rPr>
          <w:rFonts w:ascii="Arial" w:hAnsi="Arial" w:cs="Arial"/>
          <w:spacing w:val="0"/>
          <w:sz w:val="22"/>
          <w:szCs w:val="22"/>
        </w:rPr>
        <w:t>illaveta/Billabeta</w:t>
      </w:r>
    </w:p>
    <w:p w:rsidR="00BC471F" w:rsidRPr="00BC471F" w:rsidRDefault="00BC471F" w:rsidP="00BC471F">
      <w:pPr>
        <w:numPr>
          <w:ilvl w:val="0"/>
          <w:numId w:val="20"/>
        </w:numPr>
        <w:spacing w:after="240" w:line="288" w:lineRule="auto"/>
        <w:ind w:left="1276"/>
        <w:contextualSpacing/>
        <w:rPr>
          <w:rFonts w:ascii="Arial" w:hAnsi="Arial" w:cs="Arial"/>
          <w:spacing w:val="0"/>
          <w:sz w:val="22"/>
          <w:szCs w:val="22"/>
        </w:rPr>
      </w:pPr>
      <w:r w:rsidRPr="00BC471F">
        <w:rPr>
          <w:rFonts w:ascii="Arial" w:hAnsi="Arial" w:cs="Arial"/>
          <w:spacing w:val="0"/>
          <w:sz w:val="22"/>
          <w:szCs w:val="22"/>
        </w:rPr>
        <w:t>Acondicionamiento y mejora acceso al depósito; que se pavimentará con hormigón el primer tramo y se acondicionaran el segundo con zahorra y el tercero se escarificará y compactará.</w:t>
      </w:r>
    </w:p>
    <w:p w:rsidR="006403BB" w:rsidRPr="00DD0CFF" w:rsidRDefault="006403BB" w:rsidP="00DD0CFF">
      <w:pPr>
        <w:numPr>
          <w:ilvl w:val="0"/>
          <w:numId w:val="20"/>
        </w:numPr>
        <w:spacing w:after="240" w:line="288" w:lineRule="auto"/>
        <w:ind w:left="851" w:hanging="284"/>
        <w:contextualSpacing/>
        <w:rPr>
          <w:rFonts w:ascii="Arial" w:hAnsi="Arial" w:cs="Arial"/>
          <w:spacing w:val="0"/>
          <w:sz w:val="22"/>
          <w:szCs w:val="22"/>
        </w:rPr>
      </w:pPr>
      <w:r w:rsidRPr="00DD0CFF">
        <w:rPr>
          <w:rFonts w:ascii="Arial" w:hAnsi="Arial" w:cs="Arial"/>
          <w:spacing w:val="0"/>
          <w:sz w:val="22"/>
          <w:szCs w:val="22"/>
        </w:rPr>
        <w:t>M</w:t>
      </w:r>
      <w:r w:rsidR="00DD0CFF" w:rsidRPr="00DD0CFF">
        <w:rPr>
          <w:rFonts w:ascii="Arial" w:hAnsi="Arial" w:cs="Arial"/>
          <w:spacing w:val="0"/>
          <w:sz w:val="22"/>
          <w:szCs w:val="22"/>
        </w:rPr>
        <w:t>eoz/Meotz</w:t>
      </w:r>
    </w:p>
    <w:p w:rsidR="00BC471F" w:rsidRPr="00BC471F" w:rsidRDefault="00BC471F" w:rsidP="00BC471F">
      <w:pPr>
        <w:numPr>
          <w:ilvl w:val="0"/>
          <w:numId w:val="20"/>
        </w:numPr>
        <w:spacing w:after="240" w:line="288" w:lineRule="auto"/>
        <w:ind w:left="1276"/>
        <w:contextualSpacing/>
        <w:rPr>
          <w:rFonts w:ascii="Arial" w:hAnsi="Arial" w:cs="Arial"/>
          <w:spacing w:val="0"/>
          <w:sz w:val="22"/>
          <w:szCs w:val="22"/>
        </w:rPr>
      </w:pPr>
      <w:r w:rsidRPr="00BC471F">
        <w:rPr>
          <w:rFonts w:ascii="Arial" w:hAnsi="Arial" w:cs="Arial"/>
          <w:spacing w:val="0"/>
          <w:sz w:val="22"/>
          <w:szCs w:val="22"/>
        </w:rPr>
        <w:t>Pavimentación de la plaza con pavimento de hormigón y actuaciones de contención de tierras</w:t>
      </w:r>
    </w:p>
    <w:p w:rsidR="00BC471F" w:rsidRPr="00BC471F" w:rsidRDefault="00BC471F" w:rsidP="00BC471F">
      <w:pPr>
        <w:numPr>
          <w:ilvl w:val="0"/>
          <w:numId w:val="20"/>
        </w:numPr>
        <w:spacing w:after="240" w:line="288" w:lineRule="auto"/>
        <w:ind w:left="1276"/>
        <w:contextualSpacing/>
        <w:rPr>
          <w:rFonts w:ascii="Arial" w:hAnsi="Arial" w:cs="Arial"/>
          <w:spacing w:val="0"/>
          <w:sz w:val="22"/>
          <w:szCs w:val="22"/>
        </w:rPr>
      </w:pPr>
      <w:r w:rsidRPr="00BC471F">
        <w:rPr>
          <w:rFonts w:ascii="Arial" w:hAnsi="Arial" w:cs="Arial"/>
          <w:spacing w:val="0"/>
          <w:sz w:val="22"/>
          <w:szCs w:val="22"/>
        </w:rPr>
        <w:t>Pavimentación en hormigón del camino de acceso y actuación para la mejora de las cunetas.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1C6129" w:rsidRDefault="000664E7" w:rsidP="001C6129">
      <w:pPr>
        <w:spacing w:after="240" w:line="312" w:lineRule="auto"/>
        <w:ind w:firstLine="284"/>
        <w:jc w:val="both"/>
        <w:rPr>
          <w:rFonts w:ascii="Arial" w:hAnsi="Arial" w:cs="Arial"/>
          <w:spacing w:val="0"/>
          <w:sz w:val="22"/>
          <w:szCs w:val="22"/>
        </w:rPr>
      </w:pPr>
      <w:r w:rsidRPr="00DD0CFF">
        <w:rPr>
          <w:rFonts w:ascii="Arial" w:hAnsi="Arial" w:cs="Arial"/>
          <w:spacing w:val="0"/>
          <w:sz w:val="22"/>
          <w:szCs w:val="22"/>
        </w:rPr>
        <w:t xml:space="preserve">El Ayuntamiento de </w:t>
      </w:r>
      <w:r w:rsidR="00DE346B" w:rsidRPr="00DD0CFF">
        <w:rPr>
          <w:rFonts w:ascii="Arial" w:hAnsi="Arial" w:cs="Arial"/>
          <w:spacing w:val="0"/>
          <w:sz w:val="22"/>
          <w:szCs w:val="22"/>
        </w:rPr>
        <w:t>Lónguida</w:t>
      </w:r>
      <w:r w:rsidRPr="00DD0CFF">
        <w:rPr>
          <w:rFonts w:ascii="Arial" w:hAnsi="Arial" w:cs="Arial"/>
          <w:spacing w:val="0"/>
          <w:sz w:val="22"/>
          <w:szCs w:val="22"/>
        </w:rPr>
        <w:t xml:space="preserve"> recibirá de la Dirección General de Administración Local y Despoblación una subvención por importe máximo de </w:t>
      </w:r>
      <w:r w:rsidR="00DD0CFF" w:rsidRPr="00DD0CFF">
        <w:rPr>
          <w:rFonts w:ascii="Arial" w:hAnsi="Arial" w:cs="Arial"/>
          <w:spacing w:val="0"/>
          <w:sz w:val="22"/>
          <w:szCs w:val="22"/>
        </w:rPr>
        <w:t>96</w:t>
      </w:r>
      <w:r w:rsidR="001C6129" w:rsidRPr="00DD0CFF">
        <w:rPr>
          <w:rFonts w:ascii="Arial" w:hAnsi="Arial" w:cs="Arial"/>
          <w:spacing w:val="0"/>
          <w:sz w:val="22"/>
          <w:szCs w:val="22"/>
        </w:rPr>
        <w:t>.000</w:t>
      </w:r>
      <w:r w:rsidRPr="00DD0CFF">
        <w:rPr>
          <w:rFonts w:ascii="Arial" w:hAnsi="Arial" w:cs="Arial"/>
          <w:spacing w:val="0"/>
          <w:sz w:val="22"/>
          <w:szCs w:val="22"/>
        </w:rPr>
        <w:t xml:space="preserve"> euros, que se abonarán con cargo a la partida </w:t>
      </w:r>
      <w:r w:rsidR="00DD0CFF" w:rsidRPr="00DD0CFF">
        <w:rPr>
          <w:rFonts w:ascii="Arial" w:hAnsi="Arial" w:cs="Arial"/>
          <w:spacing w:val="0"/>
          <w:sz w:val="22"/>
          <w:szCs w:val="22"/>
        </w:rPr>
        <w:t>210001 21300 7609 261668 denominada “(E) Transferencia Ayto. de Lónguida: pavim. y obras previstas en Meoz, Artajo, Villaveta”</w:t>
      </w:r>
      <w:r w:rsidRPr="00DD0CFF">
        <w:rPr>
          <w:rFonts w:ascii="Arial" w:hAnsi="Arial" w:cs="Arial"/>
          <w:spacing w:val="0"/>
          <w:sz w:val="22"/>
          <w:szCs w:val="22"/>
        </w:rPr>
        <w:t xml:space="preserve"> del Presupuesto de Gastos de 202</w:t>
      </w:r>
      <w:r w:rsidR="001C6129" w:rsidRPr="00DD0CFF">
        <w:rPr>
          <w:rFonts w:ascii="Arial" w:hAnsi="Arial" w:cs="Arial"/>
          <w:spacing w:val="0"/>
          <w:sz w:val="22"/>
          <w:szCs w:val="22"/>
        </w:rPr>
        <w:t>2</w:t>
      </w:r>
      <w:r w:rsidRPr="00DD0CFF">
        <w:rPr>
          <w:rFonts w:ascii="Arial" w:hAnsi="Arial" w:cs="Arial"/>
          <w:spacing w:val="0"/>
          <w:sz w:val="22"/>
          <w:szCs w:val="22"/>
        </w:rPr>
        <w:t>.</w:t>
      </w:r>
      <w:r w:rsidRPr="001C6129">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Se considerarán subvencionables los gastos relacionados directamente con la </w:t>
      </w:r>
      <w:r w:rsidRPr="00333B97">
        <w:rPr>
          <w:rFonts w:ascii="Arial" w:hAnsi="Arial" w:cs="Arial"/>
          <w:spacing w:val="0"/>
          <w:sz w:val="22"/>
          <w:szCs w:val="22"/>
        </w:rPr>
        <w:t xml:space="preserve">ejecución de la inversión descrita en el punto segundo de la parte expositiva y recogida </w:t>
      </w:r>
      <w:r w:rsidRPr="00333B97">
        <w:rPr>
          <w:rFonts w:ascii="Arial" w:hAnsi="Arial" w:cs="Arial"/>
          <w:spacing w:val="0"/>
          <w:sz w:val="22"/>
          <w:szCs w:val="22"/>
        </w:rPr>
        <w:lastRenderedPageBreak/>
        <w:t xml:space="preserve">en el proyecto presentado por el Ayuntamiento de </w:t>
      </w:r>
      <w:r w:rsidR="00DE346B" w:rsidRPr="00333B97">
        <w:rPr>
          <w:rFonts w:ascii="Arial" w:hAnsi="Arial" w:cs="Arial"/>
          <w:spacing w:val="0"/>
          <w:sz w:val="22"/>
          <w:szCs w:val="22"/>
        </w:rPr>
        <w:t>Lónguida</w:t>
      </w:r>
      <w:r w:rsidRPr="00333B97">
        <w:rPr>
          <w:rFonts w:ascii="Arial" w:hAnsi="Arial" w:cs="Arial"/>
          <w:spacing w:val="0"/>
          <w:sz w:val="22"/>
          <w:szCs w:val="22"/>
        </w:rPr>
        <w:t xml:space="preserve"> el </w:t>
      </w:r>
      <w:r w:rsidR="00333B97" w:rsidRPr="00333B97">
        <w:rPr>
          <w:rFonts w:ascii="Arial" w:hAnsi="Arial" w:cs="Arial"/>
          <w:spacing w:val="0"/>
          <w:sz w:val="22"/>
          <w:szCs w:val="22"/>
        </w:rPr>
        <w:t>24</w:t>
      </w:r>
      <w:r w:rsidRPr="00333B97">
        <w:rPr>
          <w:rFonts w:ascii="Arial" w:hAnsi="Arial" w:cs="Arial"/>
          <w:spacing w:val="0"/>
          <w:sz w:val="22"/>
          <w:szCs w:val="22"/>
        </w:rPr>
        <w:t xml:space="preserve"> de </w:t>
      </w:r>
      <w:r w:rsidR="00333B97" w:rsidRPr="00333B97">
        <w:rPr>
          <w:rFonts w:ascii="Arial" w:hAnsi="Arial" w:cs="Arial"/>
          <w:spacing w:val="0"/>
          <w:sz w:val="22"/>
          <w:szCs w:val="22"/>
        </w:rPr>
        <w:t>marzo</w:t>
      </w:r>
      <w:r w:rsidRPr="00333B97">
        <w:rPr>
          <w:rFonts w:ascii="Arial" w:hAnsi="Arial" w:cs="Arial"/>
          <w:spacing w:val="0"/>
          <w:sz w:val="22"/>
          <w:szCs w:val="22"/>
        </w:rPr>
        <w:t xml:space="preserve"> de 202</w:t>
      </w:r>
      <w:r w:rsidR="001C6129" w:rsidRPr="00333B97">
        <w:rPr>
          <w:rFonts w:ascii="Arial" w:hAnsi="Arial" w:cs="Arial"/>
          <w:spacing w:val="0"/>
          <w:sz w:val="22"/>
          <w:szCs w:val="22"/>
        </w:rPr>
        <w:t>2</w:t>
      </w:r>
      <w:r w:rsidRPr="00333B97">
        <w:rPr>
          <w:rFonts w:ascii="Arial" w:hAnsi="Arial" w:cs="Arial"/>
          <w:spacing w:val="0"/>
          <w:sz w:val="22"/>
          <w:szCs w:val="22"/>
        </w:rPr>
        <w:t>,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redacción de Proyecto y de Dirección de las obras</w:t>
      </w:r>
      <w:r w:rsidRPr="000664E7">
        <w:rPr>
          <w:rFonts w:ascii="Arial" w:hAnsi="Arial" w:cs="Arial"/>
          <w:spacing w:val="0"/>
          <w:sz w:val="22"/>
          <w:szCs w:val="22"/>
        </w:rPr>
        <w:t>.</w:t>
      </w:r>
    </w:p>
    <w:p w:rsidR="000664E7" w:rsidRPr="00333B9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 xml:space="preserve">Se admitirán los precios contradictorios y las variaciones de las mediciones de las </w:t>
      </w:r>
      <w:r w:rsidRPr="00333B97">
        <w:rPr>
          <w:rFonts w:ascii="Arial" w:hAnsi="Arial" w:cs="Arial"/>
          <w:spacing w:val="0"/>
          <w:sz w:val="22"/>
          <w:szCs w:val="22"/>
          <w:lang w:val="es-ES" w:eastAsia="en-US"/>
        </w:rPr>
        <w:t>unidades de obra que sean considerados subvencionables.</w:t>
      </w:r>
    </w:p>
    <w:p w:rsidR="000664E7" w:rsidRPr="00333B97" w:rsidRDefault="000664E7" w:rsidP="000664E7">
      <w:pPr>
        <w:spacing w:after="240" w:line="288" w:lineRule="auto"/>
        <w:ind w:firstLine="284"/>
        <w:jc w:val="both"/>
        <w:rPr>
          <w:rFonts w:ascii="Arial" w:hAnsi="Arial" w:cs="Arial"/>
          <w:spacing w:val="0"/>
          <w:sz w:val="22"/>
          <w:szCs w:val="22"/>
          <w:lang w:val="es-ES" w:eastAsia="en-US"/>
        </w:rPr>
      </w:pPr>
      <w:r w:rsidRPr="00333B97">
        <w:rPr>
          <w:rFonts w:ascii="Arial" w:hAnsi="Arial" w:cs="Arial"/>
          <w:spacing w:val="0"/>
          <w:sz w:val="22"/>
          <w:szCs w:val="22"/>
          <w:lang w:val="es-ES" w:eastAsia="en-US"/>
        </w:rPr>
        <w:t>No se admitirán los costes de actuaciones ejecutadas por medios propios</w:t>
      </w:r>
      <w:r w:rsidR="006E1577" w:rsidRPr="00333B97">
        <w:rPr>
          <w:rFonts w:ascii="Arial" w:hAnsi="Arial" w:cs="Arial"/>
          <w:spacing w:val="0"/>
          <w:sz w:val="22"/>
          <w:szCs w:val="22"/>
          <w:lang w:val="es-ES" w:eastAsia="en-US"/>
        </w:rPr>
        <w:t>,</w:t>
      </w:r>
      <w:r w:rsidR="00443B00" w:rsidRPr="00333B97">
        <w:rPr>
          <w:rFonts w:ascii="Arial" w:hAnsi="Arial" w:cs="Arial"/>
          <w:spacing w:val="0"/>
          <w:sz w:val="22"/>
          <w:szCs w:val="22"/>
          <w:lang w:val="es-ES" w:eastAsia="en-US"/>
        </w:rPr>
        <w:t xml:space="preserve"> </w:t>
      </w:r>
      <w:r w:rsidR="006E1577" w:rsidRPr="00333B97">
        <w:rPr>
          <w:rFonts w:ascii="Arial" w:hAnsi="Arial" w:cs="Arial"/>
          <w:spacing w:val="0"/>
          <w:sz w:val="22"/>
          <w:szCs w:val="22"/>
          <w:lang w:val="es-ES" w:eastAsia="en-US"/>
        </w:rPr>
        <w:t xml:space="preserve">ni el coste </w:t>
      </w:r>
      <w:r w:rsidR="007B4AD2" w:rsidRPr="00333B97">
        <w:rPr>
          <w:rFonts w:ascii="Arial" w:hAnsi="Arial" w:cs="Arial"/>
          <w:spacing w:val="0"/>
          <w:sz w:val="22"/>
          <w:szCs w:val="22"/>
          <w:lang w:val="es-ES" w:eastAsia="en-US"/>
        </w:rPr>
        <w:t xml:space="preserve">de las memorias técnicas previas a </w:t>
      </w:r>
      <w:r w:rsidR="00BC0B68" w:rsidRPr="00333B97">
        <w:rPr>
          <w:rFonts w:ascii="Arial" w:hAnsi="Arial" w:cs="Arial"/>
          <w:spacing w:val="0"/>
          <w:sz w:val="22"/>
          <w:szCs w:val="22"/>
          <w:lang w:val="es-ES" w:eastAsia="en-US"/>
        </w:rPr>
        <w:t>l</w:t>
      </w:r>
      <w:r w:rsidR="007B4AD2" w:rsidRPr="00333B97">
        <w:rPr>
          <w:rFonts w:ascii="Arial" w:hAnsi="Arial" w:cs="Arial"/>
          <w:spacing w:val="0"/>
          <w:sz w:val="22"/>
          <w:szCs w:val="22"/>
          <w:lang w:val="es-ES" w:eastAsia="en-US"/>
        </w:rPr>
        <w:t>a redacción del Proyecto de ejecución.</w:t>
      </w:r>
    </w:p>
    <w:p w:rsidR="000664E7" w:rsidRPr="000664E7" w:rsidRDefault="000664E7" w:rsidP="000664E7">
      <w:pPr>
        <w:spacing w:after="240" w:line="288" w:lineRule="auto"/>
        <w:ind w:firstLine="284"/>
        <w:jc w:val="both"/>
        <w:rPr>
          <w:rFonts w:ascii="Arial" w:hAnsi="Arial" w:cs="Arial"/>
          <w:spacing w:val="0"/>
          <w:sz w:val="22"/>
          <w:szCs w:val="22"/>
        </w:rPr>
      </w:pPr>
      <w:r w:rsidRPr="00333B97">
        <w:rPr>
          <w:rFonts w:ascii="Arial" w:hAnsi="Arial" w:cs="Arial"/>
          <w:spacing w:val="0"/>
          <w:sz w:val="22"/>
          <w:szCs w:val="22"/>
        </w:rPr>
        <w:t>Los tributos son gastos subvencionables cuando la entidad local los abone</w:t>
      </w:r>
      <w:r w:rsidRPr="000664E7">
        <w:rPr>
          <w:rFonts w:ascii="Arial" w:hAnsi="Arial" w:cs="Arial"/>
          <w:spacing w:val="0"/>
          <w:sz w:val="22"/>
          <w:szCs w:val="22"/>
        </w:rPr>
        <w:t xml:space="preserv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333B9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DE346B">
        <w:rPr>
          <w:rFonts w:ascii="Arial" w:hAnsi="Arial" w:cs="Arial"/>
          <w:spacing w:val="0"/>
          <w:sz w:val="22"/>
          <w:szCs w:val="22"/>
        </w:rPr>
        <w:t>Lónguida</w:t>
      </w:r>
      <w:r w:rsidRPr="000664E7">
        <w:rPr>
          <w:rFonts w:ascii="Arial" w:hAnsi="Arial" w:cs="Arial"/>
          <w:spacing w:val="0"/>
          <w:sz w:val="22"/>
          <w:szCs w:val="22"/>
        </w:rPr>
        <w:t xml:space="preserve"> queda sometido a las obligaciones establecidas en el artículo 9 de la Ley Foral 11/2005, de 9 de noviembre, de </w:t>
      </w:r>
      <w:r w:rsidRPr="00333B97">
        <w:rPr>
          <w:rFonts w:ascii="Arial" w:hAnsi="Arial" w:cs="Arial"/>
          <w:spacing w:val="0"/>
          <w:sz w:val="22"/>
          <w:szCs w:val="22"/>
        </w:rPr>
        <w:t>Subvenciones y, en particular, a las siguientes:</w:t>
      </w:r>
    </w:p>
    <w:p w:rsidR="000664E7" w:rsidRPr="00333B97" w:rsidRDefault="000664E7" w:rsidP="001C6129">
      <w:pPr>
        <w:numPr>
          <w:ilvl w:val="0"/>
          <w:numId w:val="7"/>
        </w:numPr>
        <w:spacing w:after="120" w:line="312" w:lineRule="auto"/>
        <w:jc w:val="both"/>
        <w:rPr>
          <w:rFonts w:ascii="Arial" w:hAnsi="Arial" w:cs="Arial"/>
          <w:color w:val="FF0000"/>
          <w:spacing w:val="0"/>
          <w:sz w:val="22"/>
          <w:szCs w:val="22"/>
        </w:rPr>
      </w:pPr>
      <w:r w:rsidRPr="00333B97">
        <w:rPr>
          <w:rFonts w:ascii="Arial" w:hAnsi="Arial" w:cs="Arial"/>
          <w:spacing w:val="0"/>
          <w:sz w:val="22"/>
          <w:szCs w:val="22"/>
        </w:rPr>
        <w:t xml:space="preserve">Realizar y justificar las actuaciones de ejecución de </w:t>
      </w:r>
      <w:r w:rsidR="00C17CD3" w:rsidRPr="00333B97">
        <w:rPr>
          <w:rFonts w:ascii="Arial" w:hAnsi="Arial" w:cs="Arial"/>
          <w:spacing w:val="0"/>
          <w:sz w:val="22"/>
          <w:szCs w:val="22"/>
        </w:rPr>
        <w:t>las actuaciones descritas</w:t>
      </w:r>
      <w:r w:rsidRPr="00333B97">
        <w:rPr>
          <w:rFonts w:ascii="Arial" w:hAnsi="Arial" w:cs="Arial"/>
          <w:spacing w:val="0"/>
          <w:sz w:val="22"/>
          <w:szCs w:val="22"/>
        </w:rPr>
        <w:t xml:space="preserve">, de acuerdo al </w:t>
      </w:r>
      <w:r w:rsidR="007B4AD2" w:rsidRPr="00333B97">
        <w:rPr>
          <w:rFonts w:ascii="Arial" w:hAnsi="Arial" w:cs="Arial"/>
          <w:spacing w:val="0"/>
          <w:sz w:val="22"/>
          <w:szCs w:val="22"/>
        </w:rPr>
        <w:t xml:space="preserve">Proyecto de ejecución </w:t>
      </w:r>
      <w:r w:rsidRPr="00333B97">
        <w:rPr>
          <w:rFonts w:ascii="Arial" w:hAnsi="Arial" w:cs="Arial"/>
          <w:spacing w:val="0"/>
          <w:sz w:val="22"/>
          <w:szCs w:val="22"/>
        </w:rPr>
        <w:t>presentado.</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333B97" w:rsidRDefault="00333B97" w:rsidP="000664E7">
      <w:pPr>
        <w:spacing w:after="240" w:line="312" w:lineRule="auto"/>
        <w:ind w:left="540" w:right="-981" w:firstLine="284"/>
        <w:jc w:val="both"/>
        <w:rPr>
          <w:rFonts w:ascii="Arial" w:hAnsi="Arial" w:cs="Arial"/>
          <w:b/>
          <w:spacing w:val="0"/>
          <w:sz w:val="22"/>
          <w:szCs w:val="22"/>
        </w:rPr>
      </w:pPr>
    </w:p>
    <w:p w:rsidR="000664E7" w:rsidRPr="00C17CD3" w:rsidRDefault="000664E7" w:rsidP="000664E7">
      <w:pPr>
        <w:spacing w:after="240" w:line="312" w:lineRule="auto"/>
        <w:ind w:left="540" w:right="-981" w:firstLine="284"/>
        <w:jc w:val="both"/>
        <w:rPr>
          <w:rFonts w:ascii="Arial" w:hAnsi="Arial" w:cs="Arial"/>
          <w:b/>
          <w:spacing w:val="0"/>
          <w:sz w:val="22"/>
          <w:szCs w:val="22"/>
        </w:rPr>
      </w:pPr>
      <w:r w:rsidRPr="00C17CD3">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C17CD3">
        <w:rPr>
          <w:rFonts w:ascii="Arial" w:hAnsi="Arial" w:cs="Arial"/>
          <w:spacing w:val="0"/>
          <w:sz w:val="22"/>
          <w:szCs w:val="22"/>
        </w:rPr>
        <w:t>La actuación subvencionada se realizará durante el año 202</w:t>
      </w:r>
      <w:r w:rsidR="005D22AF" w:rsidRPr="00C17CD3">
        <w:rPr>
          <w:rFonts w:ascii="Arial" w:hAnsi="Arial" w:cs="Arial"/>
          <w:spacing w:val="0"/>
          <w:sz w:val="22"/>
          <w:szCs w:val="22"/>
        </w:rPr>
        <w:t>2</w:t>
      </w:r>
      <w:r w:rsidR="00443B18" w:rsidRPr="00C17CD3">
        <w:rPr>
          <w:rFonts w:ascii="Arial" w:hAnsi="Arial" w:cs="Arial"/>
          <w:spacing w:val="0"/>
          <w:sz w:val="22"/>
          <w:szCs w:val="22"/>
        </w:rPr>
        <w:t xml:space="preserve"> hasta la fecha de justificación establecida</w:t>
      </w:r>
      <w:r w:rsidRPr="00C17CD3">
        <w:rPr>
          <w:rFonts w:ascii="Arial" w:hAnsi="Arial" w:cs="Arial"/>
          <w:spacing w:val="0"/>
          <w:sz w:val="22"/>
          <w:szCs w:val="22"/>
        </w:rPr>
        <w:t>, pudiendo iniciarse con anterioridad a la resolución de concesión.</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lastRenderedPageBreak/>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El pago de la subvención se efectuará en un único abono al finalizar la inversión. Documentación a presentar con la solicitud de abono</w:t>
      </w:r>
      <w:r w:rsidR="000664E7" w:rsidRPr="00443B18">
        <w:rPr>
          <w:rFonts w:ascii="Arial" w:hAnsi="Arial" w:cs="Arial"/>
          <w:spacing w:val="0"/>
          <w:sz w:val="22"/>
          <w:szCs w:val="22"/>
        </w:rPr>
        <w:t>:</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4D2F6F">
      <w:pPr>
        <w:numPr>
          <w:ilvl w:val="0"/>
          <w:numId w:val="16"/>
        </w:numPr>
        <w:spacing w:after="120"/>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sidR="00EA7E07">
        <w:rPr>
          <w:rFonts w:ascii="Arial" w:hAnsi="Arial" w:cs="Arial"/>
          <w:spacing w:val="0"/>
          <w:sz w:val="22"/>
          <w:szCs w:val="22"/>
        </w:rPr>
        <w:t>3</w:t>
      </w:r>
      <w:r w:rsidRPr="00ED74AA">
        <w:rPr>
          <w:rFonts w:ascii="Arial" w:hAnsi="Arial" w:cs="Arial"/>
          <w:spacing w:val="0"/>
          <w:sz w:val="22"/>
          <w:szCs w:val="22"/>
        </w:rPr>
        <w:t>.</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obra deberá presentarse hasta el </w:t>
      </w:r>
      <w:r w:rsidR="001C6129" w:rsidRPr="00CE10F0">
        <w:rPr>
          <w:rFonts w:ascii="Arial" w:hAnsi="Arial" w:cs="Arial"/>
          <w:b/>
          <w:spacing w:val="0"/>
          <w:sz w:val="22"/>
          <w:szCs w:val="22"/>
        </w:rPr>
        <w:t>4</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w:t>
      </w:r>
      <w:r w:rsidRPr="00DE346B">
        <w:rPr>
          <w:rFonts w:ascii="Arial" w:hAnsi="Arial" w:cs="Arial"/>
          <w:spacing w:val="0"/>
          <w:sz w:val="22"/>
          <w:szCs w:val="22"/>
        </w:rPr>
        <w:t xml:space="preserve">obras, todos aquellos gastos considerados subvencionables hasta el límite máximo de </w:t>
      </w:r>
      <w:r w:rsidR="00DE346B" w:rsidRPr="00DE346B">
        <w:rPr>
          <w:rFonts w:ascii="Arial" w:hAnsi="Arial" w:cs="Arial"/>
          <w:spacing w:val="0"/>
          <w:sz w:val="22"/>
          <w:szCs w:val="22"/>
        </w:rPr>
        <w:t>96</w:t>
      </w:r>
      <w:r w:rsidR="001C6129" w:rsidRPr="00DE346B">
        <w:rPr>
          <w:rFonts w:ascii="Arial" w:hAnsi="Arial" w:cs="Arial"/>
          <w:spacing w:val="0"/>
          <w:sz w:val="22"/>
          <w:szCs w:val="22"/>
        </w:rPr>
        <w:t>.000</w:t>
      </w:r>
      <w:r w:rsidRPr="00DE346B">
        <w:rPr>
          <w:rFonts w:ascii="Arial" w:hAnsi="Arial" w:cs="Arial"/>
          <w:spacing w:val="0"/>
          <w:sz w:val="22"/>
          <w:szCs w:val="22"/>
        </w:rPr>
        <w:t xml:space="preserve"> euros.</w:t>
      </w:r>
    </w:p>
    <w:p w:rsidR="000664E7" w:rsidRDefault="00657AB9" w:rsidP="00657AB9">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En el caso de que a fecha 4 de noviembre de 202</w:t>
      </w:r>
      <w:r w:rsidR="00C666ED">
        <w:rPr>
          <w:rFonts w:ascii="Arial" w:hAnsi="Arial" w:cs="Arial"/>
          <w:spacing w:val="0"/>
          <w:sz w:val="22"/>
          <w:szCs w:val="22"/>
        </w:rPr>
        <w:t>2</w:t>
      </w:r>
      <w:r w:rsidRPr="00443B18">
        <w:rPr>
          <w:rFonts w:ascii="Arial" w:hAnsi="Arial" w:cs="Arial"/>
          <w:spacing w:val="0"/>
          <w:sz w:val="22"/>
          <w:szCs w:val="22"/>
        </w:rPr>
        <w:t xml:space="preserve"> no se hubiera finalizado la ejecución de las obras, se procederá conforme a lo previsto para el cumplimiento parcial en la cláusula relativa a incumplimientos y reintegros. En este supuesto se admitirán certificaciones parciales de obra a origen en lugar de la certificación final. El importe final subvencionado se realizará conforme al gasto justificado a fecha 4 de noviembre de 202</w:t>
      </w:r>
      <w:r w:rsidR="00C666ED">
        <w:rPr>
          <w:rFonts w:ascii="Arial" w:hAnsi="Arial" w:cs="Arial"/>
          <w:spacing w:val="0"/>
          <w:sz w:val="22"/>
          <w:szCs w:val="22"/>
        </w:rPr>
        <w:t>2</w:t>
      </w:r>
      <w:r w:rsidRPr="00443B18">
        <w:rPr>
          <w:rFonts w:ascii="Arial" w:hAnsi="Arial" w:cs="Arial"/>
          <w:spacing w:val="0"/>
          <w:sz w:val="22"/>
          <w:szCs w:val="22"/>
        </w:rPr>
        <w:t>. En este caso, la Resolución de abono determinará la fecha límite para la entrega de la documentación correspondiente al final de obra</w:t>
      </w:r>
      <w:r w:rsidR="000664E7" w:rsidRPr="00443B18">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w:t>
      </w:r>
      <w:r w:rsidRPr="00C17CD3">
        <w:rPr>
          <w:rFonts w:ascii="Arial" w:hAnsi="Arial" w:cs="Arial"/>
          <w:spacing w:val="0"/>
          <w:sz w:val="22"/>
          <w:szCs w:val="22"/>
        </w:rPr>
        <w:t xml:space="preserve">Local y Despoblación velará por el cumplimiento de las obligaciones establecidas, pudiendo realizar las comprobaciones oportunas y recabando la información que considere necesaria del Ayuntamiento de </w:t>
      </w:r>
      <w:r w:rsidR="00DE346B" w:rsidRPr="00C17CD3">
        <w:rPr>
          <w:rFonts w:ascii="Arial" w:hAnsi="Arial" w:cs="Arial"/>
          <w:spacing w:val="0"/>
          <w:sz w:val="22"/>
          <w:szCs w:val="22"/>
        </w:rPr>
        <w:t>Lónguida</w:t>
      </w:r>
      <w:r w:rsidRPr="00C17CD3">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1C6129"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 </w:t>
      </w:r>
      <w:r w:rsidRPr="00C17CD3">
        <w:rPr>
          <w:rFonts w:ascii="Arial" w:hAnsi="Arial" w:cs="Arial"/>
          <w:spacing w:val="0"/>
          <w:sz w:val="22"/>
          <w:szCs w:val="22"/>
        </w:rPr>
        <w:t xml:space="preserve">El Ayuntamiento de </w:t>
      </w:r>
      <w:r w:rsidR="00DE346B" w:rsidRPr="00C17CD3">
        <w:rPr>
          <w:rFonts w:ascii="Arial" w:hAnsi="Arial" w:cs="Arial"/>
          <w:spacing w:val="0"/>
          <w:sz w:val="22"/>
          <w:szCs w:val="22"/>
        </w:rPr>
        <w:t>Lónguida</w:t>
      </w:r>
      <w:r w:rsidRPr="00C17CD3">
        <w:rPr>
          <w:rFonts w:ascii="Arial" w:hAnsi="Arial" w:cs="Arial"/>
          <w:spacing w:val="0"/>
          <w:sz w:val="22"/>
          <w:szCs w:val="22"/>
        </w:rPr>
        <w:t xml:space="preserve"> y la Administración de la Comunidad Foral de Navarra darán la publicidad de la subvención objeto de este convenio, debiendo publicarla en sus</w:t>
      </w:r>
      <w:r w:rsidRPr="001C6129">
        <w:rPr>
          <w:rFonts w:ascii="Arial" w:hAnsi="Arial" w:cs="Arial"/>
          <w:spacing w:val="0"/>
          <w:sz w:val="22"/>
          <w:szCs w:val="22"/>
        </w:rPr>
        <w:t xml:space="preserve"> respectivos portales de transparencia.</w:t>
      </w:r>
    </w:p>
    <w:p w:rsidR="000664E7" w:rsidRPr="001C6129" w:rsidRDefault="000664E7" w:rsidP="000664E7">
      <w:pPr>
        <w:spacing w:after="240" w:line="312" w:lineRule="auto"/>
        <w:ind w:firstLine="284"/>
        <w:jc w:val="both"/>
        <w:rPr>
          <w:rFonts w:ascii="Arial" w:hAnsi="Arial" w:cs="Arial"/>
          <w:spacing w:val="0"/>
          <w:sz w:val="22"/>
          <w:szCs w:val="22"/>
        </w:rPr>
      </w:pPr>
      <w:r w:rsidRPr="00C17CD3">
        <w:rPr>
          <w:rFonts w:ascii="Arial" w:hAnsi="Arial" w:cs="Arial"/>
          <w:spacing w:val="0"/>
          <w:sz w:val="22"/>
          <w:szCs w:val="22"/>
        </w:rPr>
        <w:t xml:space="preserve">El Ayuntamiento de </w:t>
      </w:r>
      <w:r w:rsidR="00DE346B" w:rsidRPr="00C17CD3">
        <w:rPr>
          <w:rFonts w:ascii="Arial" w:hAnsi="Arial" w:cs="Arial"/>
          <w:spacing w:val="0"/>
          <w:sz w:val="22"/>
          <w:szCs w:val="22"/>
        </w:rPr>
        <w:t>Lónguida</w:t>
      </w:r>
      <w:r w:rsidRPr="00C17CD3">
        <w:rPr>
          <w:rFonts w:ascii="Arial" w:hAnsi="Arial" w:cs="Arial"/>
          <w:spacing w:val="0"/>
          <w:sz w:val="22"/>
          <w:szCs w:val="22"/>
        </w:rPr>
        <w:t xml:space="preserve"> está obligado a indicar que las obras del proyecto de “</w:t>
      </w:r>
      <w:r w:rsidR="00B57B46">
        <w:rPr>
          <w:rFonts w:ascii="Arial" w:hAnsi="Arial" w:cs="Arial"/>
          <w:spacing w:val="0"/>
          <w:sz w:val="22"/>
          <w:szCs w:val="22"/>
        </w:rPr>
        <w:t>Mejoras de infraestructuras locales en el valle de Lónguida</w:t>
      </w:r>
      <w:r w:rsidRPr="00C17CD3">
        <w:rPr>
          <w:rFonts w:ascii="Arial" w:hAnsi="Arial" w:cs="Arial"/>
          <w:spacing w:val="0"/>
          <w:sz w:val="22"/>
          <w:szCs w:val="22"/>
        </w:rPr>
        <w:t>” han sido financiadas por el Gobierno de Navarra. En este sentido, toda publicidad que la referida entidad local haga de las mismas deberá incluir una mención a la citada</w:t>
      </w:r>
      <w:r w:rsidRPr="001C6129">
        <w:rPr>
          <w:rFonts w:ascii="Arial" w:hAnsi="Arial" w:cs="Arial"/>
          <w:spacing w:val="0"/>
          <w:sz w:val="22"/>
          <w:szCs w:val="22"/>
        </w:rPr>
        <w:t xml:space="preserve"> financiación.</w:t>
      </w:r>
    </w:p>
    <w:p w:rsidR="000664E7" w:rsidRPr="000664E7" w:rsidRDefault="000664E7" w:rsidP="000664E7">
      <w:pPr>
        <w:spacing w:after="240" w:line="312" w:lineRule="auto"/>
        <w:ind w:firstLine="284"/>
        <w:jc w:val="both"/>
        <w:rPr>
          <w:rFonts w:ascii="Arial" w:hAnsi="Arial" w:cs="Arial"/>
          <w:spacing w:val="0"/>
          <w:sz w:val="22"/>
          <w:szCs w:val="22"/>
        </w:rPr>
      </w:pPr>
      <w:r w:rsidRPr="00C17CD3">
        <w:rPr>
          <w:rFonts w:ascii="Arial" w:hAnsi="Arial" w:cs="Arial"/>
          <w:spacing w:val="0"/>
          <w:sz w:val="22"/>
          <w:szCs w:val="22"/>
        </w:rPr>
        <w:t>Asimismo, deberá exhibirse durante la ejecución de las obras, y en un lugar visible para el público, un cartel de tamaño mínimo de 290x190 cm según modelo adjunto.</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443B18">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lastRenderedPageBreak/>
        <w:t>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4D2F6F" w:rsidRPr="00443B18"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443B18">
        <w:rPr>
          <w:rFonts w:ascii="Arial" w:hAnsi="Arial" w:cs="Arial"/>
          <w:b/>
          <w:spacing w:val="0"/>
          <w:sz w:val="22"/>
          <w:szCs w:val="22"/>
          <w:lang w:val="es-ES" w:eastAsia="en-US"/>
        </w:rPr>
        <w:t>Duodécima. -</w:t>
      </w:r>
      <w:r w:rsidRPr="00443B18">
        <w:rPr>
          <w:rFonts w:ascii="Arial" w:hAnsi="Arial" w:cs="Arial"/>
          <w:b/>
          <w:strike/>
          <w:spacing w:val="0"/>
          <w:sz w:val="22"/>
          <w:szCs w:val="22"/>
          <w:lang w:val="es-ES" w:eastAsia="en-US"/>
        </w:rPr>
        <w:t xml:space="preserve"> </w:t>
      </w:r>
      <w:r w:rsidRPr="00443B18">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C17CD3"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 xml:space="preserve">Y, en prueba de conformidad, las partes firman el presente Convenio por </w:t>
      </w:r>
      <w:r w:rsidRPr="00C17CD3">
        <w:rPr>
          <w:rFonts w:ascii="Arial" w:hAnsi="Arial" w:cs="Arial"/>
          <w:spacing w:val="0"/>
          <w:sz w:val="22"/>
          <w:szCs w:val="22"/>
        </w:rPr>
        <w:t>duplicado ejemplar, en el lugar y fecha señalados en el encabezamiento.</w:t>
      </w:r>
    </w:p>
    <w:tbl>
      <w:tblPr>
        <w:tblW w:w="0" w:type="auto"/>
        <w:tblInd w:w="250" w:type="dxa"/>
        <w:tblLook w:val="01E0" w:firstRow="1" w:lastRow="1" w:firstColumn="1" w:lastColumn="1" w:noHBand="0" w:noVBand="0"/>
      </w:tblPr>
      <w:tblGrid>
        <w:gridCol w:w="3818"/>
        <w:gridCol w:w="4404"/>
      </w:tblGrid>
      <w:tr w:rsidR="000664E7" w:rsidRPr="00C17CD3" w:rsidTr="00E91E07">
        <w:tc>
          <w:tcPr>
            <w:tcW w:w="3818" w:type="dxa"/>
            <w:shd w:val="clear" w:color="auto" w:fill="auto"/>
          </w:tcPr>
          <w:p w:rsidR="000664E7" w:rsidRPr="00C17CD3" w:rsidRDefault="000664E7" w:rsidP="00E91E07">
            <w:pPr>
              <w:spacing w:line="288" w:lineRule="auto"/>
              <w:jc w:val="center"/>
              <w:rPr>
                <w:rFonts w:ascii="Arial" w:hAnsi="Arial" w:cs="Arial"/>
                <w:spacing w:val="0"/>
                <w:sz w:val="22"/>
                <w:szCs w:val="22"/>
              </w:rPr>
            </w:pPr>
            <w:r w:rsidRPr="00C17CD3">
              <w:rPr>
                <w:rFonts w:ascii="Arial" w:hAnsi="Arial" w:cs="Arial"/>
                <w:spacing w:val="0"/>
                <w:sz w:val="22"/>
                <w:szCs w:val="22"/>
              </w:rPr>
              <w:t>EL DIRECTOR GENERAL DE</w:t>
            </w:r>
          </w:p>
          <w:p w:rsidR="000664E7" w:rsidRPr="00C17CD3" w:rsidRDefault="000664E7" w:rsidP="00E91E07">
            <w:pPr>
              <w:spacing w:line="288" w:lineRule="auto"/>
              <w:jc w:val="center"/>
              <w:rPr>
                <w:rFonts w:ascii="Arial" w:hAnsi="Arial" w:cs="Arial"/>
                <w:spacing w:val="0"/>
                <w:sz w:val="22"/>
                <w:szCs w:val="22"/>
              </w:rPr>
            </w:pPr>
            <w:r w:rsidRPr="00C17CD3">
              <w:rPr>
                <w:rFonts w:ascii="Arial" w:hAnsi="Arial" w:cs="Arial"/>
                <w:spacing w:val="0"/>
                <w:sz w:val="22"/>
                <w:szCs w:val="22"/>
              </w:rPr>
              <w:t>ADMINISTRACIÓN LOCAL</w:t>
            </w:r>
          </w:p>
          <w:p w:rsidR="000664E7" w:rsidRPr="00C17CD3" w:rsidRDefault="000664E7" w:rsidP="00E91E07">
            <w:pPr>
              <w:spacing w:line="288" w:lineRule="auto"/>
              <w:jc w:val="center"/>
              <w:rPr>
                <w:rFonts w:ascii="Arial" w:hAnsi="Arial" w:cs="Arial"/>
                <w:spacing w:val="0"/>
                <w:sz w:val="22"/>
                <w:szCs w:val="22"/>
              </w:rPr>
            </w:pPr>
            <w:r w:rsidRPr="00C17CD3">
              <w:rPr>
                <w:rFonts w:ascii="Arial" w:hAnsi="Arial" w:cs="Arial"/>
                <w:spacing w:val="0"/>
                <w:sz w:val="22"/>
                <w:szCs w:val="22"/>
              </w:rPr>
              <w:t>Y DESPOBLACIÓN</w:t>
            </w:r>
          </w:p>
        </w:tc>
        <w:tc>
          <w:tcPr>
            <w:tcW w:w="4404" w:type="dxa"/>
            <w:shd w:val="clear" w:color="auto" w:fill="auto"/>
          </w:tcPr>
          <w:p w:rsidR="000664E7" w:rsidRPr="00C17CD3" w:rsidRDefault="000664E7" w:rsidP="00E91E07">
            <w:pPr>
              <w:spacing w:line="288" w:lineRule="auto"/>
              <w:jc w:val="center"/>
              <w:rPr>
                <w:rFonts w:ascii="Arial" w:hAnsi="Arial" w:cs="Arial"/>
                <w:spacing w:val="0"/>
                <w:sz w:val="22"/>
                <w:szCs w:val="22"/>
              </w:rPr>
            </w:pPr>
            <w:r w:rsidRPr="00C17CD3">
              <w:rPr>
                <w:rFonts w:ascii="Arial" w:hAnsi="Arial" w:cs="Arial"/>
                <w:spacing w:val="0"/>
                <w:sz w:val="22"/>
                <w:szCs w:val="22"/>
              </w:rPr>
              <w:t>EL ALCADE DEL</w:t>
            </w:r>
          </w:p>
          <w:p w:rsidR="000664E7" w:rsidRPr="00C17CD3" w:rsidRDefault="000664E7" w:rsidP="00E91E07">
            <w:pPr>
              <w:spacing w:line="288" w:lineRule="auto"/>
              <w:jc w:val="center"/>
              <w:rPr>
                <w:rFonts w:ascii="Arial" w:hAnsi="Arial" w:cs="Arial"/>
                <w:spacing w:val="0"/>
                <w:sz w:val="22"/>
                <w:szCs w:val="22"/>
              </w:rPr>
            </w:pPr>
            <w:r w:rsidRPr="00C17CD3">
              <w:rPr>
                <w:rFonts w:ascii="Arial" w:hAnsi="Arial" w:cs="Arial"/>
                <w:spacing w:val="0"/>
                <w:sz w:val="22"/>
                <w:szCs w:val="22"/>
              </w:rPr>
              <w:t xml:space="preserve">AYUNTAMIENTO DE </w:t>
            </w:r>
            <w:r w:rsidR="00DE346B" w:rsidRPr="00C17CD3">
              <w:rPr>
                <w:rFonts w:ascii="Arial" w:hAnsi="Arial" w:cs="Arial"/>
                <w:spacing w:val="0"/>
                <w:sz w:val="22"/>
                <w:szCs w:val="22"/>
              </w:rPr>
              <w:t>LÓNGUIDA</w:t>
            </w:r>
          </w:p>
        </w:tc>
      </w:tr>
      <w:tr w:rsidR="000664E7" w:rsidRPr="000664E7" w:rsidTr="00E91E07">
        <w:tc>
          <w:tcPr>
            <w:tcW w:w="3818" w:type="dxa"/>
            <w:shd w:val="clear" w:color="auto" w:fill="auto"/>
          </w:tcPr>
          <w:p w:rsidR="000664E7" w:rsidRPr="00C17CD3" w:rsidRDefault="000664E7" w:rsidP="00E91E07">
            <w:pPr>
              <w:spacing w:line="288" w:lineRule="auto"/>
              <w:jc w:val="both"/>
              <w:rPr>
                <w:rFonts w:ascii="Arial" w:hAnsi="Arial" w:cs="Arial"/>
                <w:spacing w:val="0"/>
                <w:sz w:val="22"/>
                <w:szCs w:val="22"/>
              </w:rPr>
            </w:pPr>
          </w:p>
          <w:p w:rsidR="000664E7" w:rsidRPr="00C17CD3" w:rsidRDefault="000664E7" w:rsidP="00E91E07">
            <w:pPr>
              <w:spacing w:line="288" w:lineRule="auto"/>
              <w:jc w:val="both"/>
              <w:rPr>
                <w:rFonts w:ascii="Arial" w:hAnsi="Arial" w:cs="Arial"/>
                <w:spacing w:val="0"/>
                <w:sz w:val="22"/>
                <w:szCs w:val="22"/>
              </w:rPr>
            </w:pPr>
          </w:p>
          <w:p w:rsidR="000664E7" w:rsidRPr="00C17CD3" w:rsidRDefault="000664E7" w:rsidP="00E91E07">
            <w:pPr>
              <w:spacing w:line="288" w:lineRule="auto"/>
              <w:jc w:val="both"/>
              <w:rPr>
                <w:rFonts w:ascii="Arial" w:hAnsi="Arial" w:cs="Arial"/>
                <w:spacing w:val="0"/>
                <w:sz w:val="22"/>
                <w:szCs w:val="22"/>
              </w:rPr>
            </w:pPr>
          </w:p>
          <w:p w:rsidR="000664E7" w:rsidRPr="00C17CD3" w:rsidRDefault="000664E7" w:rsidP="00E91E07">
            <w:pPr>
              <w:spacing w:line="288" w:lineRule="auto"/>
              <w:jc w:val="both"/>
              <w:rPr>
                <w:rFonts w:ascii="Arial" w:hAnsi="Arial" w:cs="Arial"/>
                <w:spacing w:val="0"/>
                <w:sz w:val="22"/>
                <w:szCs w:val="22"/>
              </w:rPr>
            </w:pPr>
          </w:p>
          <w:p w:rsidR="000664E7" w:rsidRPr="00C17CD3" w:rsidRDefault="000664E7" w:rsidP="00E91E07">
            <w:pPr>
              <w:spacing w:line="288" w:lineRule="auto"/>
              <w:jc w:val="both"/>
              <w:rPr>
                <w:rFonts w:ascii="Arial" w:hAnsi="Arial" w:cs="Arial"/>
                <w:spacing w:val="0"/>
                <w:sz w:val="22"/>
                <w:szCs w:val="22"/>
              </w:rPr>
            </w:pPr>
          </w:p>
          <w:p w:rsidR="000664E7" w:rsidRPr="00C17CD3" w:rsidRDefault="000664E7" w:rsidP="00E91E07">
            <w:pPr>
              <w:spacing w:line="288" w:lineRule="auto"/>
              <w:jc w:val="center"/>
              <w:rPr>
                <w:rFonts w:ascii="Arial" w:hAnsi="Arial" w:cs="Arial"/>
                <w:spacing w:val="0"/>
                <w:sz w:val="22"/>
                <w:szCs w:val="22"/>
              </w:rPr>
            </w:pPr>
            <w:r w:rsidRPr="00C17CD3">
              <w:rPr>
                <w:rFonts w:ascii="Arial" w:hAnsi="Arial" w:cs="Arial"/>
                <w:spacing w:val="0"/>
                <w:sz w:val="22"/>
                <w:szCs w:val="22"/>
              </w:rPr>
              <w:t>Jesús María Rodríguez Gómez</w:t>
            </w:r>
          </w:p>
        </w:tc>
        <w:tc>
          <w:tcPr>
            <w:tcW w:w="4404" w:type="dxa"/>
            <w:shd w:val="clear" w:color="auto" w:fill="auto"/>
          </w:tcPr>
          <w:p w:rsidR="000664E7" w:rsidRPr="00C17CD3" w:rsidRDefault="000664E7" w:rsidP="00E91E07">
            <w:pPr>
              <w:spacing w:line="288" w:lineRule="auto"/>
              <w:jc w:val="both"/>
              <w:rPr>
                <w:rFonts w:ascii="Arial" w:hAnsi="Arial" w:cs="Arial"/>
                <w:spacing w:val="0"/>
                <w:sz w:val="22"/>
                <w:szCs w:val="22"/>
              </w:rPr>
            </w:pPr>
          </w:p>
          <w:p w:rsidR="000664E7" w:rsidRPr="00C17CD3" w:rsidRDefault="000664E7" w:rsidP="00E91E07">
            <w:pPr>
              <w:spacing w:line="288" w:lineRule="auto"/>
              <w:jc w:val="both"/>
              <w:rPr>
                <w:rFonts w:ascii="Arial" w:hAnsi="Arial" w:cs="Arial"/>
                <w:spacing w:val="0"/>
                <w:sz w:val="22"/>
                <w:szCs w:val="22"/>
              </w:rPr>
            </w:pPr>
          </w:p>
          <w:p w:rsidR="000664E7" w:rsidRPr="00C17CD3" w:rsidRDefault="000664E7" w:rsidP="00E91E07">
            <w:pPr>
              <w:spacing w:line="288" w:lineRule="auto"/>
              <w:jc w:val="both"/>
              <w:rPr>
                <w:rFonts w:ascii="Arial" w:hAnsi="Arial" w:cs="Arial"/>
                <w:spacing w:val="0"/>
                <w:sz w:val="22"/>
                <w:szCs w:val="22"/>
              </w:rPr>
            </w:pPr>
          </w:p>
          <w:p w:rsidR="000664E7" w:rsidRPr="00C17CD3" w:rsidRDefault="000664E7" w:rsidP="00E91E07">
            <w:pPr>
              <w:spacing w:line="288" w:lineRule="auto"/>
              <w:jc w:val="both"/>
              <w:rPr>
                <w:rFonts w:ascii="Arial" w:hAnsi="Arial" w:cs="Arial"/>
                <w:spacing w:val="0"/>
                <w:sz w:val="22"/>
                <w:szCs w:val="22"/>
              </w:rPr>
            </w:pPr>
          </w:p>
          <w:p w:rsidR="000664E7" w:rsidRPr="00C17CD3" w:rsidRDefault="000664E7" w:rsidP="00E91E07">
            <w:pPr>
              <w:spacing w:line="288" w:lineRule="auto"/>
              <w:jc w:val="both"/>
              <w:rPr>
                <w:rFonts w:ascii="Arial" w:hAnsi="Arial" w:cs="Arial"/>
                <w:spacing w:val="0"/>
                <w:sz w:val="22"/>
                <w:szCs w:val="22"/>
              </w:rPr>
            </w:pPr>
          </w:p>
          <w:p w:rsidR="000664E7" w:rsidRPr="00A8169A" w:rsidRDefault="00C17CD3" w:rsidP="00E91E07">
            <w:pPr>
              <w:spacing w:line="288" w:lineRule="auto"/>
              <w:jc w:val="center"/>
              <w:rPr>
                <w:rFonts w:ascii="Arial" w:hAnsi="Arial" w:cs="Arial"/>
                <w:spacing w:val="0"/>
                <w:sz w:val="22"/>
                <w:szCs w:val="22"/>
              </w:rPr>
            </w:pPr>
            <w:r w:rsidRPr="00C17CD3">
              <w:rPr>
                <w:rFonts w:ascii="Arial" w:hAnsi="Arial" w:cs="Arial"/>
                <w:spacing w:val="0"/>
                <w:sz w:val="22"/>
                <w:szCs w:val="22"/>
              </w:rPr>
              <w:t>Roberto Zazpe Bariain</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807319" w:rsidP="00907095">
      <w:pPr>
        <w:spacing w:after="240" w:line="312" w:lineRule="auto"/>
        <w:ind w:firstLine="284"/>
        <w:jc w:val="both"/>
      </w:pPr>
      <w:r w:rsidRPr="00487651">
        <w:rPr>
          <w:noProof/>
          <w:lang w:val="es-ES"/>
        </w:rPr>
        <w:drawing>
          <wp:inline distT="0" distB="0" distL="0" distR="0">
            <wp:extent cx="5581650" cy="314071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40710"/>
                    </a:xfrm>
                    <a:prstGeom prst="rect">
                      <a:avLst/>
                    </a:prstGeom>
                    <a:noFill/>
                    <a:ln>
                      <a:noFill/>
                    </a:ln>
                  </pic:spPr>
                </pic:pic>
              </a:graphicData>
            </a:graphic>
          </wp:inline>
        </w:drawing>
      </w:r>
    </w:p>
    <w:p w:rsidR="00C36E2F" w:rsidRPr="00DB6457" w:rsidRDefault="00C36E2F" w:rsidP="00C36E2F">
      <w:pPr>
        <w:jc w:val="both"/>
        <w:rPr>
          <w:rFonts w:ascii="Arial" w:hAnsi="Arial" w:cs="Arial"/>
          <w:sz w:val="22"/>
          <w:szCs w:val="22"/>
        </w:rPr>
      </w:pPr>
      <w:r w:rsidRPr="00DB6457">
        <w:rPr>
          <w:rFonts w:ascii="Arial" w:hAnsi="Arial" w:cs="Arial"/>
          <w:sz w:val="22"/>
          <w:szCs w:val="22"/>
        </w:rPr>
        <w:t>Dimensiones mínimas 290x190 cm.</w:t>
      </w:r>
    </w:p>
    <w:p w:rsidR="00C36E2F" w:rsidRDefault="00C36E2F" w:rsidP="00C36E2F">
      <w:pPr>
        <w:jc w:val="both"/>
        <w:rPr>
          <w:rFonts w:ascii="Arial" w:hAnsi="Arial" w:cs="Arial"/>
          <w:sz w:val="22"/>
          <w:szCs w:val="22"/>
        </w:rPr>
      </w:pPr>
      <w:r w:rsidRPr="00DB6457">
        <w:rPr>
          <w:rFonts w:ascii="Arial" w:hAnsi="Arial" w:cs="Arial"/>
          <w:sz w:val="22"/>
          <w:szCs w:val="22"/>
        </w:rPr>
        <w:t>Se recomienda la instalación de un cartel textil serigrafiado en el vallado de obra.</w:t>
      </w:r>
    </w:p>
    <w:p w:rsidR="00467CF9" w:rsidRPr="000664E7" w:rsidRDefault="00467CF9" w:rsidP="00443B00">
      <w:pPr>
        <w:jc w:val="both"/>
      </w:pPr>
    </w:p>
    <w:sectPr w:rsidR="00467CF9" w:rsidRPr="000664E7" w:rsidSect="00E60831">
      <w:headerReference w:type="default" r:id="rId8"/>
      <w:footerReference w:type="even" r:id="rId9"/>
      <w:footerReference w:type="default" r:id="rId10"/>
      <w:headerReference w:type="first" r:id="rId11"/>
      <w:pgSz w:w="11907" w:h="16840" w:code="9"/>
      <w:pgMar w:top="1701"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942" w:rsidRDefault="00541942">
      <w:r>
        <w:separator/>
      </w:r>
    </w:p>
  </w:endnote>
  <w:endnote w:type="continuationSeparator" w:id="0">
    <w:p w:rsidR="00541942" w:rsidRDefault="00541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487651"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487651" w:rsidRPr="00DB0D93">
      <w:rPr>
        <w:rFonts w:ascii="Arial" w:hAnsi="Arial" w:cs="Arial"/>
        <w:b/>
        <w:bCs/>
        <w:sz w:val="20"/>
      </w:rPr>
      <w:fldChar w:fldCharType="begin"/>
    </w:r>
    <w:r w:rsidRPr="00DB0D93">
      <w:rPr>
        <w:rFonts w:ascii="Arial" w:hAnsi="Arial" w:cs="Arial"/>
        <w:b/>
        <w:bCs/>
        <w:sz w:val="20"/>
      </w:rPr>
      <w:instrText>PAGE</w:instrText>
    </w:r>
    <w:r w:rsidR="00487651" w:rsidRPr="00DB0D93">
      <w:rPr>
        <w:rFonts w:ascii="Arial" w:hAnsi="Arial" w:cs="Arial"/>
        <w:b/>
        <w:bCs/>
        <w:sz w:val="20"/>
      </w:rPr>
      <w:fldChar w:fldCharType="separate"/>
    </w:r>
    <w:r w:rsidR="00807319">
      <w:rPr>
        <w:rFonts w:ascii="Arial" w:hAnsi="Arial" w:cs="Arial"/>
        <w:b/>
        <w:bCs/>
        <w:noProof/>
        <w:sz w:val="20"/>
      </w:rPr>
      <w:t>7</w:t>
    </w:r>
    <w:r w:rsidR="00487651" w:rsidRPr="00DB0D93">
      <w:rPr>
        <w:rFonts w:ascii="Arial" w:hAnsi="Arial" w:cs="Arial"/>
        <w:b/>
        <w:bCs/>
        <w:sz w:val="20"/>
      </w:rPr>
      <w:fldChar w:fldCharType="end"/>
    </w:r>
    <w:r w:rsidRPr="00DB0D93">
      <w:rPr>
        <w:rFonts w:ascii="Arial" w:hAnsi="Arial" w:cs="Arial"/>
        <w:sz w:val="20"/>
        <w:lang w:val="es-ES"/>
      </w:rPr>
      <w:t xml:space="preserve"> de </w:t>
    </w:r>
    <w:r w:rsidR="00487651" w:rsidRPr="00DB0D93">
      <w:rPr>
        <w:rFonts w:ascii="Arial" w:hAnsi="Arial" w:cs="Arial"/>
        <w:b/>
        <w:bCs/>
        <w:sz w:val="20"/>
      </w:rPr>
      <w:fldChar w:fldCharType="begin"/>
    </w:r>
    <w:r w:rsidRPr="00DB0D93">
      <w:rPr>
        <w:rFonts w:ascii="Arial" w:hAnsi="Arial" w:cs="Arial"/>
        <w:b/>
        <w:bCs/>
        <w:sz w:val="20"/>
      </w:rPr>
      <w:instrText>NUMPAGES</w:instrText>
    </w:r>
    <w:r w:rsidR="00487651" w:rsidRPr="00DB0D93">
      <w:rPr>
        <w:rFonts w:ascii="Arial" w:hAnsi="Arial" w:cs="Arial"/>
        <w:b/>
        <w:bCs/>
        <w:sz w:val="20"/>
      </w:rPr>
      <w:fldChar w:fldCharType="separate"/>
    </w:r>
    <w:r w:rsidR="00807319">
      <w:rPr>
        <w:rFonts w:ascii="Arial" w:hAnsi="Arial" w:cs="Arial"/>
        <w:b/>
        <w:bCs/>
        <w:noProof/>
        <w:sz w:val="20"/>
      </w:rPr>
      <w:t>7</w:t>
    </w:r>
    <w:r w:rsidR="00487651"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942" w:rsidRDefault="00541942">
      <w:r>
        <w:separator/>
      </w:r>
    </w:p>
  </w:footnote>
  <w:footnote w:type="continuationSeparator" w:id="0">
    <w:p w:rsidR="00541942" w:rsidRDefault="005419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07319">
    <w:pPr>
      <w:pStyle w:val="Encabezado"/>
    </w:pPr>
    <w:r>
      <w:rPr>
        <w:noProof/>
        <w:lang w:val="es-ES"/>
      </w:rPr>
      <mc:AlternateContent>
        <mc:Choice Requires="wpg">
          <w:drawing>
            <wp:anchor distT="0" distB="0" distL="114300" distR="114300" simplePos="0" relativeHeight="251660288" behindDoc="0" locked="0" layoutInCell="1" allowOverlap="1">
              <wp:simplePos x="0" y="0"/>
              <wp:positionH relativeFrom="column">
                <wp:posOffset>4528185</wp:posOffset>
              </wp:positionH>
              <wp:positionV relativeFrom="paragraph">
                <wp:posOffset>19050</wp:posOffset>
              </wp:positionV>
              <wp:extent cx="1340485" cy="311150"/>
              <wp:effectExtent l="0" t="0" r="0" b="0"/>
              <wp:wrapNone/>
              <wp:docPr id="22" name="9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0485" cy="311150"/>
                        <a:chOff x="258843" y="1"/>
                        <a:chExt cx="1456730" cy="412567"/>
                      </a:xfrm>
                    </wpg:grpSpPr>
                    <wpg:grpSp>
                      <wpg:cNvPr id="23" name="Grupo 23"/>
                      <wpg:cNvGrpSpPr>
                        <a:grpSpLocks/>
                      </wpg:cNvGrpSpPr>
                      <wpg:grpSpPr bwMode="auto">
                        <a:xfrm>
                          <a:off x="258843" y="1"/>
                          <a:ext cx="892332" cy="412567"/>
                          <a:chOff x="-529" y="855"/>
                          <a:chExt cx="1606" cy="676"/>
                        </a:xfrm>
                      </wpg:grpSpPr>
                      <wps:wsp>
                        <wps:cNvPr id="24" name="Text Box 3"/>
                        <wps:cNvSpPr txBox="1">
                          <a:spLocks noChangeArrowheads="1"/>
                        </wps:cNvSpPr>
                        <wps:spPr bwMode="auto">
                          <a:xfrm>
                            <a:off x="-529" y="1035"/>
                            <a:ext cx="1127" cy="4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51EB" w:rsidRPr="002951EB" w:rsidRDefault="002951EB" w:rsidP="002951EB">
                              <w:pPr>
                                <w:ind w:left="11" w:hanging="11"/>
                                <w:jc w:val="right"/>
                                <w:rPr>
                                  <w:rFonts w:ascii="Arial" w:hAnsi="Arial" w:cs="Arial"/>
                                  <w:b/>
                                  <w:spacing w:val="-10"/>
                                  <w:sz w:val="16"/>
                                  <w:szCs w:val="16"/>
                                </w:rPr>
                              </w:pPr>
                              <w:r w:rsidRPr="002951EB">
                                <w:rPr>
                                  <w:rFonts w:ascii="Arial" w:hAnsi="Arial" w:cs="Arial"/>
                                  <w:b/>
                                  <w:spacing w:val="-10"/>
                                  <w:sz w:val="16"/>
                                  <w:szCs w:val="16"/>
                                </w:rPr>
                                <w:t>Gobierno</w:t>
                              </w:r>
                            </w:p>
                            <w:p w:rsidR="002951EB" w:rsidRPr="002951EB" w:rsidRDefault="002951EB" w:rsidP="002951EB">
                              <w:pPr>
                                <w:jc w:val="right"/>
                                <w:rPr>
                                  <w:rFonts w:ascii="Arial" w:hAnsi="Arial" w:cs="Arial"/>
                                  <w:b/>
                                  <w:spacing w:val="-10"/>
                                  <w:sz w:val="16"/>
                                  <w:szCs w:val="16"/>
                                </w:rPr>
                              </w:pPr>
                              <w:r w:rsidRPr="002951EB">
                                <w:rPr>
                                  <w:rFonts w:ascii="Arial" w:hAnsi="Arial" w:cs="Arial"/>
                                  <w:b/>
                                  <w:spacing w:val="-10"/>
                                  <w:sz w:val="16"/>
                                  <w:szCs w:val="16"/>
                                </w:rPr>
                                <w:t>de Navarra</w:t>
                              </w:r>
                            </w:p>
                          </w:txbxContent>
                        </wps:txbx>
                        <wps:bodyPr rot="0" vert="horz" wrap="square" lIns="0" tIns="0" rIns="0" bIns="0" anchor="t" anchorCtr="0" upright="1">
                          <a:noAutofit/>
                        </wps:bodyPr>
                      </wps:wsp>
                      <pic:pic xmlns:pic="http://schemas.openxmlformats.org/drawingml/2006/picture">
                        <pic:nvPicPr>
                          <pic:cNvPr id="25"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668" y="855"/>
                            <a:ext cx="409" cy="6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26" name="Text Box 3"/>
                      <wps:cNvSpPr txBox="1">
                        <a:spLocks noChangeArrowheads="1"/>
                      </wps:cNvSpPr>
                      <wps:spPr bwMode="auto">
                        <a:xfrm>
                          <a:off x="1176294" y="95076"/>
                          <a:ext cx="539279" cy="3077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51EB" w:rsidRPr="002951EB" w:rsidRDefault="002951EB" w:rsidP="002951EB">
                            <w:pPr>
                              <w:ind w:left="11" w:hanging="11"/>
                              <w:rPr>
                                <w:rFonts w:ascii="Arial" w:hAnsi="Arial" w:cs="Arial"/>
                                <w:b/>
                                <w:spacing w:val="-10"/>
                                <w:sz w:val="16"/>
                                <w:szCs w:val="16"/>
                              </w:rPr>
                            </w:pPr>
                            <w:r w:rsidRPr="002951EB">
                              <w:rPr>
                                <w:rFonts w:ascii="Arial" w:hAnsi="Arial" w:cs="Arial"/>
                                <w:b/>
                                <w:spacing w:val="-10"/>
                                <w:sz w:val="16"/>
                                <w:szCs w:val="16"/>
                              </w:rPr>
                              <w:t>Nafarroako</w:t>
                            </w:r>
                          </w:p>
                          <w:p w:rsidR="002951EB" w:rsidRPr="002951EB" w:rsidRDefault="002951EB" w:rsidP="002951EB">
                            <w:pPr>
                              <w:rPr>
                                <w:rFonts w:ascii="Arial" w:hAnsi="Arial" w:cs="Arial"/>
                                <w:b/>
                                <w:spacing w:val="-10"/>
                                <w:sz w:val="16"/>
                                <w:szCs w:val="16"/>
                              </w:rPr>
                            </w:pPr>
                            <w:r w:rsidRPr="002951EB">
                              <w:rPr>
                                <w:rFonts w:ascii="Arial" w:hAnsi="Arial" w:cs="Arial"/>
                                <w:b/>
                                <w:spacing w:val="-10"/>
                                <w:sz w:val="16"/>
                                <w:szCs w:val="16"/>
                              </w:rPr>
                              <w:t>Gobernua</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9 Grupo" o:spid="_x0000_s1026" style="position:absolute;margin-left:356.55pt;margin-top:1.5pt;width:105.55pt;height:24.5pt;z-index:251660288;mso-width-relative:margin;mso-height-relative:margin" coordorigin="2588" coordsize="14567,41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">
              <v:group id="Grupo 23" o:spid="_x0000_s1027" style="position:absolute;left:2588;width:8923;height:4125" coordorigin="-529,855" coordsize="1606,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type id="_x0000_t202" coordsize="21600,21600" o:spt="202" path="m,l,21600r21600,l21600,xe">
                  <v:stroke joinstyle="miter"/>
                  <v:path gradientshapeok="t" o:connecttype="rect"/>
                </v:shapetype>
                <v:shape id="Text Box 3" o:spid="_x0000_s1028" type="#_x0000_t202" style="position:absolute;left:-529;top:1035;width:1127;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jgxQAAANsAAAAPAAAAZHJzL2Rvd25yZXYueG1sRI/NasMw&#10;EITvhbyD2EAupZFrS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AodRjgxQAAANsAAAAP&#10;AAAAAAAAAAAAAAAAAAcCAABkcnMvZG93bnJldi54bWxQSwUGAAAAAAMAAwC3AAAA+QIAAAAA&#10;" stroked="f">
                  <v:textbox inset="0,0,0,0">
                    <w:txbxContent>
                      <w:p w:rsidR="002951EB" w:rsidRPr="002951EB" w:rsidRDefault="002951EB" w:rsidP="002951EB">
                        <w:pPr>
                          <w:ind w:left="11" w:hanging="11"/>
                          <w:jc w:val="right"/>
                          <w:rPr>
                            <w:rFonts w:ascii="Arial" w:hAnsi="Arial" w:cs="Arial"/>
                            <w:b/>
                            <w:spacing w:val="-10"/>
                            <w:sz w:val="16"/>
                            <w:szCs w:val="16"/>
                          </w:rPr>
                        </w:pPr>
                        <w:r w:rsidRPr="002951EB">
                          <w:rPr>
                            <w:rFonts w:ascii="Arial" w:hAnsi="Arial" w:cs="Arial"/>
                            <w:b/>
                            <w:spacing w:val="-10"/>
                            <w:sz w:val="16"/>
                            <w:szCs w:val="16"/>
                          </w:rPr>
                          <w:t>Gobierno</w:t>
                        </w:r>
                      </w:p>
                      <w:p w:rsidR="002951EB" w:rsidRPr="002951EB" w:rsidRDefault="002951EB" w:rsidP="002951EB">
                        <w:pPr>
                          <w:jc w:val="right"/>
                          <w:rPr>
                            <w:rFonts w:ascii="Arial" w:hAnsi="Arial" w:cs="Arial"/>
                            <w:b/>
                            <w:spacing w:val="-10"/>
                            <w:sz w:val="16"/>
                            <w:szCs w:val="16"/>
                          </w:rPr>
                        </w:pPr>
                        <w:r w:rsidRPr="002951EB">
                          <w:rPr>
                            <w:rFonts w:ascii="Arial" w:hAnsi="Arial" w:cs="Arial"/>
                            <w:b/>
                            <w:spacing w:val="-10"/>
                            <w:sz w:val="16"/>
                            <w:szCs w:val="16"/>
                          </w:rPr>
                          <w:t>de Navarra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left:668;top:855;width:409;height: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">
                  <v:imagedata r:id="rId2" o:title=""/>
                </v:shape>
              </v:group>
              <v:shape id="Text Box 3" o:spid="_x0000_s1030" type="#_x0000_t202" style="position:absolute;left:11762;top:950;width:5393;height:30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" stroked="f">
                <v:textbox inset="0,0,0,0">
                  <w:txbxContent>
                    <w:p w:rsidR="002951EB" w:rsidRPr="002951EB" w:rsidRDefault="002951EB" w:rsidP="002951EB">
                      <w:pPr>
                        <w:ind w:left="11" w:hanging="11"/>
                        <w:rPr>
                          <w:rFonts w:ascii="Arial" w:hAnsi="Arial" w:cs="Arial"/>
                          <w:b/>
                          <w:spacing w:val="-10"/>
                          <w:sz w:val="16"/>
                          <w:szCs w:val="16"/>
                        </w:rPr>
                      </w:pPr>
                      <w:r w:rsidRPr="002951EB">
                        <w:rPr>
                          <w:rFonts w:ascii="Arial" w:hAnsi="Arial" w:cs="Arial"/>
                          <w:b/>
                          <w:spacing w:val="-10"/>
                          <w:sz w:val="16"/>
                          <w:szCs w:val="16"/>
                        </w:rPr>
                        <w:t>Nafarroako</w:t>
                      </w:r>
                    </w:p>
                    <w:p w:rsidR="002951EB" w:rsidRPr="002951EB" w:rsidRDefault="002951EB" w:rsidP="002951EB">
                      <w:pPr>
                        <w:rPr>
                          <w:rFonts w:ascii="Arial" w:hAnsi="Arial" w:cs="Arial"/>
                          <w:b/>
                          <w:spacing w:val="-10"/>
                          <w:sz w:val="16"/>
                          <w:szCs w:val="16"/>
                        </w:rPr>
                      </w:pPr>
                      <w:r w:rsidRPr="002951EB">
                        <w:rPr>
                          <w:rFonts w:ascii="Arial" w:hAnsi="Arial" w:cs="Arial"/>
                          <w:b/>
                          <w:spacing w:val="-10"/>
                          <w:sz w:val="16"/>
                          <w:szCs w:val="16"/>
                        </w:rPr>
                        <w:t>Gobernua</w:t>
                      </w:r>
                    </w:p>
                  </w:txbxContent>
                </v:textbox>
              </v:shape>
            </v:group>
          </w:pict>
        </mc:Fallback>
      </mc:AlternateContent>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07319">
    <w:pPr>
      <w:pStyle w:val="Encabezado"/>
    </w:pPr>
    <w:r w:rsidRPr="00487651">
      <w:rPr>
        <w:noProof/>
        <w:lang w:val="es-ES"/>
      </w:rPr>
      <w:drawing>
        <wp:inline distT="0" distB="0" distL="0" distR="0">
          <wp:extent cx="2552065" cy="675640"/>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75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40573"/>
    <w:rsid w:val="00041F87"/>
    <w:rsid w:val="000436D1"/>
    <w:rsid w:val="00047D96"/>
    <w:rsid w:val="00055174"/>
    <w:rsid w:val="0005588E"/>
    <w:rsid w:val="00062F41"/>
    <w:rsid w:val="0006531C"/>
    <w:rsid w:val="000664E7"/>
    <w:rsid w:val="0007040D"/>
    <w:rsid w:val="000708AA"/>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7C1F"/>
    <w:rsid w:val="0013221C"/>
    <w:rsid w:val="00133E05"/>
    <w:rsid w:val="0013530C"/>
    <w:rsid w:val="0014355B"/>
    <w:rsid w:val="00150ECA"/>
    <w:rsid w:val="001540C3"/>
    <w:rsid w:val="00154118"/>
    <w:rsid w:val="00157E08"/>
    <w:rsid w:val="001632B3"/>
    <w:rsid w:val="001641F4"/>
    <w:rsid w:val="0016661F"/>
    <w:rsid w:val="001703DD"/>
    <w:rsid w:val="00186280"/>
    <w:rsid w:val="00191D03"/>
    <w:rsid w:val="001A2A09"/>
    <w:rsid w:val="001A780D"/>
    <w:rsid w:val="001B551B"/>
    <w:rsid w:val="001C0EEB"/>
    <w:rsid w:val="001C23F1"/>
    <w:rsid w:val="001C2996"/>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73845"/>
    <w:rsid w:val="002908A2"/>
    <w:rsid w:val="002944FF"/>
    <w:rsid w:val="00294F13"/>
    <w:rsid w:val="002951EB"/>
    <w:rsid w:val="002A4D5E"/>
    <w:rsid w:val="002B0F8F"/>
    <w:rsid w:val="002B38AB"/>
    <w:rsid w:val="002C1954"/>
    <w:rsid w:val="002C28EB"/>
    <w:rsid w:val="002D5FF8"/>
    <w:rsid w:val="002D6928"/>
    <w:rsid w:val="002D6954"/>
    <w:rsid w:val="002E013B"/>
    <w:rsid w:val="002E1CD7"/>
    <w:rsid w:val="002E292C"/>
    <w:rsid w:val="002F059B"/>
    <w:rsid w:val="002F7D19"/>
    <w:rsid w:val="003040E4"/>
    <w:rsid w:val="003218D0"/>
    <w:rsid w:val="00327250"/>
    <w:rsid w:val="003303FA"/>
    <w:rsid w:val="00333853"/>
    <w:rsid w:val="00333B97"/>
    <w:rsid w:val="00337730"/>
    <w:rsid w:val="003429A8"/>
    <w:rsid w:val="00345DC2"/>
    <w:rsid w:val="00346E2F"/>
    <w:rsid w:val="00351288"/>
    <w:rsid w:val="00351BB6"/>
    <w:rsid w:val="00353248"/>
    <w:rsid w:val="0035749A"/>
    <w:rsid w:val="00364EB9"/>
    <w:rsid w:val="003753B9"/>
    <w:rsid w:val="0037684A"/>
    <w:rsid w:val="00381BA1"/>
    <w:rsid w:val="00385307"/>
    <w:rsid w:val="003934DE"/>
    <w:rsid w:val="003951C9"/>
    <w:rsid w:val="00396860"/>
    <w:rsid w:val="003977B0"/>
    <w:rsid w:val="003A00F6"/>
    <w:rsid w:val="003A41D1"/>
    <w:rsid w:val="003A515D"/>
    <w:rsid w:val="003B28FD"/>
    <w:rsid w:val="003C0579"/>
    <w:rsid w:val="003C05C7"/>
    <w:rsid w:val="003C3AF0"/>
    <w:rsid w:val="003E13F6"/>
    <w:rsid w:val="003E6100"/>
    <w:rsid w:val="003E7978"/>
    <w:rsid w:val="003F3832"/>
    <w:rsid w:val="003F5680"/>
    <w:rsid w:val="003F74F4"/>
    <w:rsid w:val="0040734E"/>
    <w:rsid w:val="004107D7"/>
    <w:rsid w:val="0042766D"/>
    <w:rsid w:val="00436659"/>
    <w:rsid w:val="004366FC"/>
    <w:rsid w:val="00443B00"/>
    <w:rsid w:val="00443B18"/>
    <w:rsid w:val="00447EB9"/>
    <w:rsid w:val="00460416"/>
    <w:rsid w:val="00467933"/>
    <w:rsid w:val="00467CF9"/>
    <w:rsid w:val="0047345D"/>
    <w:rsid w:val="00484200"/>
    <w:rsid w:val="004851DE"/>
    <w:rsid w:val="00487651"/>
    <w:rsid w:val="0049769A"/>
    <w:rsid w:val="004B441C"/>
    <w:rsid w:val="004C0053"/>
    <w:rsid w:val="004C1237"/>
    <w:rsid w:val="004C2E11"/>
    <w:rsid w:val="004D2F6F"/>
    <w:rsid w:val="004D59EA"/>
    <w:rsid w:val="004D6069"/>
    <w:rsid w:val="004F4B6C"/>
    <w:rsid w:val="00503017"/>
    <w:rsid w:val="0050501E"/>
    <w:rsid w:val="005050BA"/>
    <w:rsid w:val="00507A14"/>
    <w:rsid w:val="005144F8"/>
    <w:rsid w:val="0052631A"/>
    <w:rsid w:val="00540E45"/>
    <w:rsid w:val="00541942"/>
    <w:rsid w:val="005442D9"/>
    <w:rsid w:val="00546D95"/>
    <w:rsid w:val="0055019A"/>
    <w:rsid w:val="00556B9C"/>
    <w:rsid w:val="00562E18"/>
    <w:rsid w:val="0056519F"/>
    <w:rsid w:val="00570DFA"/>
    <w:rsid w:val="005802A9"/>
    <w:rsid w:val="0058206A"/>
    <w:rsid w:val="005870BD"/>
    <w:rsid w:val="005A0F8A"/>
    <w:rsid w:val="005B4ED9"/>
    <w:rsid w:val="005B79C1"/>
    <w:rsid w:val="005B7E0A"/>
    <w:rsid w:val="005C6F30"/>
    <w:rsid w:val="005C7431"/>
    <w:rsid w:val="005C7B33"/>
    <w:rsid w:val="005D04D1"/>
    <w:rsid w:val="005D22AF"/>
    <w:rsid w:val="005D4CCD"/>
    <w:rsid w:val="005E2539"/>
    <w:rsid w:val="005E5F06"/>
    <w:rsid w:val="005F2721"/>
    <w:rsid w:val="005F300E"/>
    <w:rsid w:val="005F4B8C"/>
    <w:rsid w:val="00603667"/>
    <w:rsid w:val="00605284"/>
    <w:rsid w:val="006403BB"/>
    <w:rsid w:val="00651C1B"/>
    <w:rsid w:val="00657AB9"/>
    <w:rsid w:val="00657E71"/>
    <w:rsid w:val="006668E3"/>
    <w:rsid w:val="006672E7"/>
    <w:rsid w:val="006741CB"/>
    <w:rsid w:val="00676432"/>
    <w:rsid w:val="0068163C"/>
    <w:rsid w:val="0068209C"/>
    <w:rsid w:val="00693566"/>
    <w:rsid w:val="006A673A"/>
    <w:rsid w:val="006B04C3"/>
    <w:rsid w:val="006B4901"/>
    <w:rsid w:val="006C0A57"/>
    <w:rsid w:val="006C4848"/>
    <w:rsid w:val="006C5193"/>
    <w:rsid w:val="006C73BB"/>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406C0"/>
    <w:rsid w:val="00757578"/>
    <w:rsid w:val="00757764"/>
    <w:rsid w:val="00760D5F"/>
    <w:rsid w:val="0076378A"/>
    <w:rsid w:val="00764F83"/>
    <w:rsid w:val="00772F4A"/>
    <w:rsid w:val="00775622"/>
    <w:rsid w:val="00777B48"/>
    <w:rsid w:val="00780F32"/>
    <w:rsid w:val="00780FD5"/>
    <w:rsid w:val="00786ED8"/>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07319"/>
    <w:rsid w:val="00812311"/>
    <w:rsid w:val="0081503F"/>
    <w:rsid w:val="00821D1C"/>
    <w:rsid w:val="00830047"/>
    <w:rsid w:val="008321AE"/>
    <w:rsid w:val="0083636B"/>
    <w:rsid w:val="00847990"/>
    <w:rsid w:val="008513EB"/>
    <w:rsid w:val="00861356"/>
    <w:rsid w:val="008655DD"/>
    <w:rsid w:val="0087059F"/>
    <w:rsid w:val="008715A0"/>
    <w:rsid w:val="0087297F"/>
    <w:rsid w:val="00874B9A"/>
    <w:rsid w:val="00877948"/>
    <w:rsid w:val="008819EF"/>
    <w:rsid w:val="0088322F"/>
    <w:rsid w:val="00885CB1"/>
    <w:rsid w:val="008968EB"/>
    <w:rsid w:val="008B326A"/>
    <w:rsid w:val="008C11BC"/>
    <w:rsid w:val="008C3A41"/>
    <w:rsid w:val="008D0C12"/>
    <w:rsid w:val="008D1A10"/>
    <w:rsid w:val="008E2B2E"/>
    <w:rsid w:val="008F21D5"/>
    <w:rsid w:val="009017FE"/>
    <w:rsid w:val="00905E2F"/>
    <w:rsid w:val="00907095"/>
    <w:rsid w:val="0091504D"/>
    <w:rsid w:val="00926B19"/>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562F"/>
    <w:rsid w:val="00996838"/>
    <w:rsid w:val="009A435D"/>
    <w:rsid w:val="009B5348"/>
    <w:rsid w:val="009C7639"/>
    <w:rsid w:val="009D393C"/>
    <w:rsid w:val="009D48CC"/>
    <w:rsid w:val="009E67D5"/>
    <w:rsid w:val="009E6DF2"/>
    <w:rsid w:val="009F4ABB"/>
    <w:rsid w:val="009F552B"/>
    <w:rsid w:val="009F77BB"/>
    <w:rsid w:val="00A02D92"/>
    <w:rsid w:val="00A20348"/>
    <w:rsid w:val="00A22252"/>
    <w:rsid w:val="00A25A0E"/>
    <w:rsid w:val="00A32216"/>
    <w:rsid w:val="00A32334"/>
    <w:rsid w:val="00A33098"/>
    <w:rsid w:val="00A33704"/>
    <w:rsid w:val="00A337EE"/>
    <w:rsid w:val="00A3615E"/>
    <w:rsid w:val="00A41DA8"/>
    <w:rsid w:val="00A42C5B"/>
    <w:rsid w:val="00A47E6B"/>
    <w:rsid w:val="00A60BF5"/>
    <w:rsid w:val="00A67E91"/>
    <w:rsid w:val="00A72E2B"/>
    <w:rsid w:val="00A7455D"/>
    <w:rsid w:val="00A7543E"/>
    <w:rsid w:val="00A75445"/>
    <w:rsid w:val="00A8169A"/>
    <w:rsid w:val="00A850F2"/>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30BD2"/>
    <w:rsid w:val="00B54928"/>
    <w:rsid w:val="00B55DB0"/>
    <w:rsid w:val="00B57B46"/>
    <w:rsid w:val="00B71711"/>
    <w:rsid w:val="00B7227F"/>
    <w:rsid w:val="00B7578D"/>
    <w:rsid w:val="00B86BA7"/>
    <w:rsid w:val="00B924B5"/>
    <w:rsid w:val="00B92936"/>
    <w:rsid w:val="00BA0004"/>
    <w:rsid w:val="00BA1007"/>
    <w:rsid w:val="00BA4864"/>
    <w:rsid w:val="00BA6223"/>
    <w:rsid w:val="00BB164C"/>
    <w:rsid w:val="00BB674D"/>
    <w:rsid w:val="00BB6C9B"/>
    <w:rsid w:val="00BC0B68"/>
    <w:rsid w:val="00BC471F"/>
    <w:rsid w:val="00BD30DE"/>
    <w:rsid w:val="00BD6B27"/>
    <w:rsid w:val="00BE03F9"/>
    <w:rsid w:val="00BE35CE"/>
    <w:rsid w:val="00BE58CC"/>
    <w:rsid w:val="00BE71AF"/>
    <w:rsid w:val="00C06D8C"/>
    <w:rsid w:val="00C1657A"/>
    <w:rsid w:val="00C1682B"/>
    <w:rsid w:val="00C17CD3"/>
    <w:rsid w:val="00C24496"/>
    <w:rsid w:val="00C31A21"/>
    <w:rsid w:val="00C36E2F"/>
    <w:rsid w:val="00C37BD4"/>
    <w:rsid w:val="00C4382C"/>
    <w:rsid w:val="00C633F6"/>
    <w:rsid w:val="00C638F5"/>
    <w:rsid w:val="00C666ED"/>
    <w:rsid w:val="00C70CEE"/>
    <w:rsid w:val="00C711B8"/>
    <w:rsid w:val="00C90578"/>
    <w:rsid w:val="00C90D9E"/>
    <w:rsid w:val="00C942DB"/>
    <w:rsid w:val="00C96567"/>
    <w:rsid w:val="00CA1B6E"/>
    <w:rsid w:val="00CA680B"/>
    <w:rsid w:val="00CD01DD"/>
    <w:rsid w:val="00CD20DF"/>
    <w:rsid w:val="00CD2487"/>
    <w:rsid w:val="00CD2C92"/>
    <w:rsid w:val="00CE10F0"/>
    <w:rsid w:val="00D0267D"/>
    <w:rsid w:val="00D0750A"/>
    <w:rsid w:val="00D0757E"/>
    <w:rsid w:val="00D12B3E"/>
    <w:rsid w:val="00D170E9"/>
    <w:rsid w:val="00D224A2"/>
    <w:rsid w:val="00D24A0F"/>
    <w:rsid w:val="00D24BFF"/>
    <w:rsid w:val="00D27E96"/>
    <w:rsid w:val="00D32382"/>
    <w:rsid w:val="00D33C31"/>
    <w:rsid w:val="00D363DC"/>
    <w:rsid w:val="00D560B2"/>
    <w:rsid w:val="00D6553A"/>
    <w:rsid w:val="00D70305"/>
    <w:rsid w:val="00D7778A"/>
    <w:rsid w:val="00D86976"/>
    <w:rsid w:val="00D92A38"/>
    <w:rsid w:val="00D9337A"/>
    <w:rsid w:val="00DB0D93"/>
    <w:rsid w:val="00DB2CD0"/>
    <w:rsid w:val="00DB2F07"/>
    <w:rsid w:val="00DB4A07"/>
    <w:rsid w:val="00DB6457"/>
    <w:rsid w:val="00DC2742"/>
    <w:rsid w:val="00DC6A5C"/>
    <w:rsid w:val="00DD0CFF"/>
    <w:rsid w:val="00DE346B"/>
    <w:rsid w:val="00DE419C"/>
    <w:rsid w:val="00DE5BBE"/>
    <w:rsid w:val="00DE67A7"/>
    <w:rsid w:val="00DE771B"/>
    <w:rsid w:val="00DF28A9"/>
    <w:rsid w:val="00DF4500"/>
    <w:rsid w:val="00DF7237"/>
    <w:rsid w:val="00E03D3C"/>
    <w:rsid w:val="00E07D15"/>
    <w:rsid w:val="00E10360"/>
    <w:rsid w:val="00E1278B"/>
    <w:rsid w:val="00E145BB"/>
    <w:rsid w:val="00E23446"/>
    <w:rsid w:val="00E33899"/>
    <w:rsid w:val="00E4372B"/>
    <w:rsid w:val="00E545D1"/>
    <w:rsid w:val="00E54C34"/>
    <w:rsid w:val="00E60831"/>
    <w:rsid w:val="00E63B23"/>
    <w:rsid w:val="00E82234"/>
    <w:rsid w:val="00E91E07"/>
    <w:rsid w:val="00E91E3E"/>
    <w:rsid w:val="00E94745"/>
    <w:rsid w:val="00EA7E07"/>
    <w:rsid w:val="00EB0500"/>
    <w:rsid w:val="00EB7767"/>
    <w:rsid w:val="00EC551A"/>
    <w:rsid w:val="00ED4BB6"/>
    <w:rsid w:val="00ED5C5E"/>
    <w:rsid w:val="00ED7D15"/>
    <w:rsid w:val="00EE4345"/>
    <w:rsid w:val="00EE6E71"/>
    <w:rsid w:val="00EF33C3"/>
    <w:rsid w:val="00EF3822"/>
    <w:rsid w:val="00EF4664"/>
    <w:rsid w:val="00EF47DA"/>
    <w:rsid w:val="00EF4DC5"/>
    <w:rsid w:val="00F0633F"/>
    <w:rsid w:val="00F0645D"/>
    <w:rsid w:val="00F0696F"/>
    <w:rsid w:val="00F20D2F"/>
    <w:rsid w:val="00F21D2F"/>
    <w:rsid w:val="00F239E9"/>
    <w:rsid w:val="00F3196D"/>
    <w:rsid w:val="00F36674"/>
    <w:rsid w:val="00F37DDE"/>
    <w:rsid w:val="00F449B3"/>
    <w:rsid w:val="00F47301"/>
    <w:rsid w:val="00F502A0"/>
    <w:rsid w:val="00F53DC9"/>
    <w:rsid w:val="00F55343"/>
    <w:rsid w:val="00F62261"/>
    <w:rsid w:val="00F70241"/>
    <w:rsid w:val="00F72E8F"/>
    <w:rsid w:val="00F73172"/>
    <w:rsid w:val="00F73C3D"/>
    <w:rsid w:val="00F7428F"/>
    <w:rsid w:val="00F7610E"/>
    <w:rsid w:val="00F767F6"/>
    <w:rsid w:val="00F77C31"/>
    <w:rsid w:val="00F865A5"/>
    <w:rsid w:val="00F93880"/>
    <w:rsid w:val="00F95929"/>
    <w:rsid w:val="00FA16E7"/>
    <w:rsid w:val="00FA233F"/>
    <w:rsid w:val="00FB1AD0"/>
    <w:rsid w:val="00FB36E7"/>
    <w:rsid w:val="00FB6AF7"/>
    <w:rsid w:val="00FC0752"/>
    <w:rsid w:val="00FC3614"/>
    <w:rsid w:val="00FC5D73"/>
    <w:rsid w:val="00FD7E83"/>
    <w:rsid w:val="00FE3A1E"/>
    <w:rsid w:val="00FF75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73"/>
    <o:shapelayout v:ext="edit">
      <o:idmap v:ext="edit" data="1"/>
    </o:shapelayout>
  </w:shapeDefaults>
  <w:decimalSymbol w:val=","/>
  <w:listSeparator w:val=";"/>
  <w14:docId w14:val="4FA5CD8E"/>
  <w15:docId w15:val="{AB01CDC1-6E09-4B33-9BCB-E7D372D7D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1980</Words>
  <Characters>10896</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2022-06-14T10:12:00Z</dcterms:created>
  <dcterms:modified xsi:type="dcterms:W3CDTF">2022-06-14T10:12:00Z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