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1964DC"/>
    <w:p w:rsidR="001964DC" w:rsidRDefault="001964DC" w:rsidP="001964DC"/>
    <w:p w:rsidR="001964DC" w:rsidRDefault="001964DC" w:rsidP="001964DC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185"/>
      </w:tblGrid>
      <w:tr w:rsidR="001964DC" w:rsidTr="007E75B5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4DC" w:rsidRDefault="001964DC" w:rsidP="007E75B5">
            <w:pPr>
              <w:jc w:val="both"/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  <w:t xml:space="preserve">EXTRACTO DE LA CONVOCATORIA DE SUBVENCIONES </w:t>
            </w:r>
          </w:p>
        </w:tc>
      </w:tr>
      <w:tr w:rsidR="001964DC" w:rsidTr="007E75B5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4DC" w:rsidRDefault="001964DC" w:rsidP="007E75B5">
            <w:pPr>
              <w:tabs>
                <w:tab w:val="left" w:pos="597"/>
              </w:tabs>
              <w:snapToGrid w:val="0"/>
              <w:jc w:val="both"/>
              <w:rPr>
                <w:rFonts w:ascii="Verdana" w:hAnsi="Verdana" w:cs="Verdana"/>
                <w:sz w:val="20"/>
                <w:szCs w:val="20"/>
                <w:lang w:val="es-ES"/>
              </w:rPr>
            </w:pPr>
          </w:p>
          <w:p w:rsidR="001964DC" w:rsidRDefault="001964DC" w:rsidP="007E75B5">
            <w:pPr>
              <w:tabs>
                <w:tab w:val="left" w:pos="597"/>
              </w:tabs>
              <w:jc w:val="both"/>
            </w:pPr>
            <w:r>
              <w:rPr>
                <w:rFonts w:ascii="Verdana" w:hAnsi="Verdana" w:cs="Verdana"/>
                <w:sz w:val="20"/>
                <w:szCs w:val="20"/>
                <w:lang w:val="es-ES"/>
              </w:rPr>
              <w:t xml:space="preserve">Extracto de la Resolución de 6 de junio de 2022 de la Junta de Gobierno Local del Ayuntamiento de Zarautz por la que se convocan las SUBVENCIONES EN RÉGIMEN DE CONCURRENCIA COMPETITIVA DEL </w:t>
            </w:r>
            <w:r w:rsidRPr="00805454">
              <w:rPr>
                <w:rFonts w:ascii="Verdana" w:hAnsi="Verdana" w:cs="Book Antiqua"/>
                <w:sz w:val="20"/>
                <w:szCs w:val="20"/>
              </w:rPr>
              <w:t>DEPARTAMENTO DE EUSKERA DEL AYUNTAMIENTO DE ZARAUTZ PARA EL AÑO 2022.</w:t>
            </w:r>
          </w:p>
        </w:tc>
      </w:tr>
      <w:tr w:rsidR="001964DC" w:rsidTr="007E75B5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4DC" w:rsidRDefault="001964DC" w:rsidP="007E75B5">
            <w:pPr>
              <w:tabs>
                <w:tab w:val="left" w:pos="597"/>
              </w:tabs>
              <w:snapToGrid w:val="0"/>
              <w:jc w:val="both"/>
              <w:rPr>
                <w:rFonts w:ascii="Verdana" w:eastAsia="Times New Roman" w:hAnsi="Verdana" w:cs="Segoe UI"/>
                <w:sz w:val="20"/>
                <w:szCs w:val="20"/>
                <w:lang w:val="es-ES"/>
              </w:rPr>
            </w:pPr>
          </w:p>
          <w:p w:rsidR="001964DC" w:rsidRDefault="001964DC" w:rsidP="007E75B5">
            <w:pPr>
              <w:tabs>
                <w:tab w:val="left" w:pos="597"/>
              </w:tabs>
              <w:jc w:val="both"/>
              <w:rPr>
                <w:rFonts w:ascii="Verdana" w:hAnsi="Verdana" w:cs="Verdana"/>
                <w:sz w:val="20"/>
                <w:szCs w:val="20"/>
                <w:u w:val="single"/>
                <w:lang w:val="es-ES"/>
              </w:rPr>
            </w:pPr>
            <w:r>
              <w:rPr>
                <w:rFonts w:ascii="Verdana" w:hAnsi="Verdana" w:cs="Verdana"/>
                <w:sz w:val="20"/>
                <w:szCs w:val="20"/>
                <w:lang w:val="es-ES"/>
              </w:rPr>
      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      </w:r>
            <w:r>
              <w:rPr>
                <w:rFonts w:ascii="Verdana" w:hAnsi="Verdana" w:cs="Verdana"/>
                <w:color w:val="0070C0"/>
                <w:sz w:val="20"/>
                <w:szCs w:val="20"/>
                <w:lang w:val="es-ES"/>
              </w:rPr>
              <w:t xml:space="preserve">(http: </w:t>
            </w:r>
            <w:proofErr w:type="spellStart"/>
            <w:r>
              <w:rPr>
                <w:rFonts w:ascii="Verdana" w:hAnsi="Verdana" w:cs="Verdana"/>
                <w:color w:val="0070C0"/>
                <w:sz w:val="20"/>
                <w:szCs w:val="20"/>
                <w:lang w:val="es-ES"/>
              </w:rPr>
              <w:t>xxxxxxxxx</w:t>
            </w:r>
            <w:proofErr w:type="spellEnd"/>
            <w:r>
              <w:rPr>
                <w:rFonts w:ascii="Verdana" w:hAnsi="Verdana" w:cs="Verdana"/>
                <w:color w:val="0070C0"/>
                <w:sz w:val="20"/>
                <w:szCs w:val="20"/>
                <w:lang w:val="es-ES"/>
              </w:rPr>
              <w:t xml:space="preserve">) </w:t>
            </w:r>
          </w:p>
          <w:p w:rsidR="001964DC" w:rsidRDefault="001964DC" w:rsidP="007E75B5">
            <w:pPr>
              <w:tabs>
                <w:tab w:val="left" w:pos="597"/>
              </w:tabs>
              <w:jc w:val="both"/>
              <w:rPr>
                <w:rFonts w:ascii="Verdana" w:hAnsi="Verdana" w:cs="Verdana"/>
                <w:sz w:val="20"/>
                <w:szCs w:val="20"/>
                <w:u w:val="single"/>
                <w:lang w:val="es-ES"/>
              </w:rPr>
            </w:pPr>
          </w:p>
          <w:p w:rsidR="001964DC" w:rsidRDefault="001964DC" w:rsidP="007E75B5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  <w:t>Beneficiarios/as: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/>
              </w:rPr>
              <w:t xml:space="preserve"> personas y entidades sin ánimo de lucro que desarrollan principalmente su actividad en el municipio de Zarautz.</w:t>
            </w:r>
          </w:p>
          <w:p w:rsidR="001964DC" w:rsidRDefault="001964DC" w:rsidP="007E75B5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/>
              </w:rPr>
            </w:pPr>
          </w:p>
          <w:p w:rsidR="001964DC" w:rsidRDefault="001964DC" w:rsidP="007E75B5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/>
              </w:rPr>
            </w:pPr>
          </w:p>
          <w:p w:rsidR="001964DC" w:rsidRDefault="001964DC" w:rsidP="007E75B5">
            <w:pPr>
              <w:ind w:left="39"/>
              <w:jc w:val="both"/>
              <w:rPr>
                <w:rFonts w:ascii="Verdana" w:hAnsi="Verdana" w:cs="Verdana"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  <w:t>Objeto: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la regulación de la concesión de subvenciones, en régimen de concurrencia competitiva, a las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asociaciones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culturales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o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sociales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sin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ánimo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de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lucro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para la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realización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de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actividades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,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durante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el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año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2022,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que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impulsen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la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motivación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al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euskera</w:t>
            </w:r>
            <w:proofErr w:type="spellEnd"/>
            <w:r>
              <w:rPr>
                <w:rFonts w:ascii="Verdana" w:hAnsi="Verdana" w:cs="Book Antiqua"/>
                <w:sz w:val="20"/>
                <w:szCs w:val="20"/>
                <w:lang w:val="es-ES"/>
              </w:rPr>
              <w:t>, su investigación, conocimiento y uso.</w:t>
            </w:r>
          </w:p>
          <w:p w:rsidR="001964DC" w:rsidRDefault="001964DC" w:rsidP="007E75B5">
            <w:pPr>
              <w:ind w:left="39"/>
              <w:jc w:val="both"/>
              <w:rPr>
                <w:rFonts w:ascii="Verdana" w:hAnsi="Verdana" w:cs="Verdana"/>
                <w:sz w:val="20"/>
                <w:szCs w:val="20"/>
                <w:lang w:val="es-ES"/>
              </w:rPr>
            </w:pPr>
          </w:p>
          <w:p w:rsidR="001964DC" w:rsidRPr="00805454" w:rsidRDefault="001964DC" w:rsidP="007E75B5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  <w:t>Bases reguladoras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  <w:lang w:val="es-ES"/>
              </w:rPr>
              <w:t>B</w:t>
            </w:r>
            <w:r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ases Específicas del otorgamiento de subvenciones del Departamento de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Euskera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(BOG nº 89, de 12 de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mayo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de 2022).</w:t>
            </w:r>
          </w:p>
          <w:p w:rsidR="001964DC" w:rsidRDefault="001964DC" w:rsidP="007E75B5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</w:pPr>
          </w:p>
          <w:p w:rsidR="001964DC" w:rsidRDefault="001964DC" w:rsidP="007E75B5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  <w:t>Cuantía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/>
              </w:rPr>
              <w:t>: 4.670,00 €</w:t>
            </w:r>
          </w:p>
          <w:p w:rsidR="001964DC" w:rsidRDefault="001964DC" w:rsidP="007E75B5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</w:pPr>
          </w:p>
          <w:p w:rsidR="001964DC" w:rsidRPr="00805454" w:rsidRDefault="001964DC" w:rsidP="007E75B5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  <w:t>Plazo de presentación de solicitudes: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/>
              </w:rPr>
              <w:t xml:space="preserve"> </w:t>
            </w:r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del 22 de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agosto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al 21 de </w:t>
            </w:r>
            <w:proofErr w:type="spellStart"/>
            <w:r w:rsidRPr="00805454">
              <w:rPr>
                <w:rFonts w:ascii="Verdana" w:hAnsi="Verdana" w:cs="Book Antiqua"/>
                <w:sz w:val="20"/>
                <w:szCs w:val="20"/>
              </w:rPr>
              <w:t>septiembre</w:t>
            </w:r>
            <w:proofErr w:type="spellEnd"/>
            <w:r w:rsidRPr="00805454">
              <w:rPr>
                <w:rFonts w:ascii="Verdana" w:hAnsi="Verdana" w:cs="Book Antiqua"/>
                <w:sz w:val="20"/>
                <w:szCs w:val="20"/>
              </w:rPr>
              <w:t xml:space="preserve"> de 2022.</w:t>
            </w:r>
          </w:p>
          <w:p w:rsidR="001964DC" w:rsidRDefault="001964DC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</w:tc>
      </w:tr>
      <w:tr w:rsidR="001964DC" w:rsidTr="007E75B5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64DC" w:rsidRDefault="001964DC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color w:val="0070C0"/>
                <w:sz w:val="20"/>
                <w:szCs w:val="20"/>
              </w:rPr>
              <w:t>(</w:t>
            </w:r>
            <w:r>
              <w:rPr>
                <w:rFonts w:ascii="Verdana" w:eastAsia="Times New Roman" w:hAnsi="Verdana" w:cs="Segoe UI"/>
                <w:color w:val="0070C0"/>
                <w:sz w:val="20"/>
                <w:szCs w:val="20"/>
                <w:lang w:val="es-ES"/>
              </w:rPr>
              <w:t>Cierre)</w:t>
            </w:r>
          </w:p>
          <w:p w:rsidR="001964DC" w:rsidRDefault="001964DC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</w:tc>
      </w:tr>
    </w:tbl>
    <w:p w:rsidR="001964DC" w:rsidRDefault="001964DC">
      <w:bookmarkStart w:id="0" w:name="_GoBack"/>
      <w:bookmarkEnd w:id="0"/>
    </w:p>
    <w:sectPr w:rsidR="001964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4DC"/>
    <w:rsid w:val="00091075"/>
    <w:rsid w:val="001436AB"/>
    <w:rsid w:val="0019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C4DB9"/>
  <w15:chartTrackingRefBased/>
  <w15:docId w15:val="{901795FF-1854-4D09-BC82-6C4DF0759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1964DC"/>
    <w:pPr>
      <w:suppressAutoHyphens/>
      <w:spacing w:after="0" w:line="240" w:lineRule="auto"/>
    </w:pPr>
    <w:rPr>
      <w:rFonts w:ascii="Calibri" w:eastAsia="Calibri" w:hAnsi="Calibri" w:cs="Calibri"/>
      <w:lang w:val="eu-ES"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2022-06-10T07:02:00Z</dcterms:created>
  <dcterms:modified xsi:type="dcterms:W3CDTF">2022-06-10T07:02:00Z</dcterms:modified>
</cp:coreProperties>
</file>