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92B" w:rsidRPr="001D192B" w:rsidRDefault="001D192B" w:rsidP="001D192B">
      <w:pPr>
        <w:pStyle w:val="Encabezado"/>
        <w:tabs>
          <w:tab w:val="clear" w:pos="4252"/>
          <w:tab w:val="clear" w:pos="8504"/>
        </w:tabs>
        <w:jc w:val="center"/>
        <w:rPr>
          <w:rFonts w:ascii="Tahoma" w:hAnsi="Tahoma" w:cs="Tahoma"/>
          <w:b/>
          <w:bCs/>
          <w:sz w:val="20"/>
        </w:rPr>
      </w:pPr>
      <w:r w:rsidRPr="001D192B">
        <w:rPr>
          <w:rFonts w:ascii="Tahoma" w:hAnsi="Tahoma" w:cs="Tahoma"/>
          <w:b/>
          <w:bCs/>
          <w:sz w:val="20"/>
        </w:rPr>
        <w:t>ANEXO VII</w:t>
      </w:r>
    </w:p>
    <w:p w:rsidR="001D192B" w:rsidRPr="001D192B" w:rsidRDefault="001D192B" w:rsidP="001D192B">
      <w:pPr>
        <w:pStyle w:val="Encabezado"/>
        <w:tabs>
          <w:tab w:val="clear" w:pos="4252"/>
          <w:tab w:val="clear" w:pos="8504"/>
        </w:tabs>
        <w:jc w:val="center"/>
        <w:rPr>
          <w:rFonts w:ascii="Tahoma" w:hAnsi="Tahoma" w:cs="Tahoma"/>
          <w:b/>
          <w:bCs/>
          <w:sz w:val="20"/>
        </w:rPr>
      </w:pPr>
      <w:r w:rsidRPr="001D192B">
        <w:rPr>
          <w:rFonts w:ascii="Tahoma" w:hAnsi="Tahoma" w:cs="Tahoma"/>
          <w:b/>
          <w:bCs/>
          <w:sz w:val="20"/>
        </w:rPr>
        <w:t>GASTOS CORRIENTES</w:t>
      </w:r>
    </w:p>
    <w:p w:rsidR="00FF39EB" w:rsidRDefault="00D70E93"/>
    <w:p w:rsidR="001D192B" w:rsidRDefault="001D192B"/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1D192B" w:rsidRPr="00D060A6" w:rsidTr="00430B8C">
        <w:trPr>
          <w:trHeight w:val="223"/>
          <w:jc w:val="center"/>
        </w:trPr>
        <w:tc>
          <w:tcPr>
            <w:tcW w:w="9356" w:type="dxa"/>
            <w:tcBorders>
              <w:bottom w:val="nil"/>
            </w:tcBorders>
            <w:shd w:val="clear" w:color="auto" w:fill="99CCFF"/>
          </w:tcPr>
          <w:p w:rsidR="001D192B" w:rsidRPr="00D060A6" w:rsidRDefault="001D192B" w:rsidP="00430B8C">
            <w:pPr>
              <w:jc w:val="both"/>
              <w:rPr>
                <w:rFonts w:ascii="Arial" w:hAnsi="Arial" w:cs="Arial"/>
                <w:b/>
                <w:bCs/>
              </w:rPr>
            </w:pPr>
            <w:r w:rsidRPr="00C15924">
              <w:rPr>
                <w:rFonts w:ascii="Arial" w:hAnsi="Arial" w:cs="Arial"/>
                <w:b/>
                <w:bCs/>
                <w:sz w:val="20"/>
              </w:rPr>
              <w:t xml:space="preserve">DENOMINACIÓN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C15924">
                <w:rPr>
                  <w:rFonts w:ascii="Arial" w:hAnsi="Arial" w:cs="Arial"/>
                  <w:b/>
                  <w:bCs/>
                  <w:sz w:val="20"/>
                </w:rPr>
                <w:t>LA ENTIDAD</w:t>
              </w:r>
            </w:smartTag>
            <w:r w:rsidRPr="00C15924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1D192B" w:rsidRPr="00D060A6" w:rsidTr="00430B8C">
        <w:trPr>
          <w:trHeight w:val="272"/>
          <w:jc w:val="center"/>
        </w:trPr>
        <w:tc>
          <w:tcPr>
            <w:tcW w:w="9356" w:type="dxa"/>
            <w:tcBorders>
              <w:top w:val="nil"/>
            </w:tcBorders>
            <w:shd w:val="clear" w:color="auto" w:fill="auto"/>
          </w:tcPr>
          <w:p w:rsidR="001D192B" w:rsidRPr="00D060A6" w:rsidRDefault="001D192B" w:rsidP="00430B8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1D192B" w:rsidRDefault="001D192B"/>
    <w:p w:rsidR="001D192B" w:rsidRPr="001D192B" w:rsidRDefault="001D192B" w:rsidP="001D192B">
      <w:pPr>
        <w:pStyle w:val="Sangradetextonormal"/>
        <w:ind w:left="-360" w:right="-496" w:firstLine="360"/>
        <w:rPr>
          <w:sz w:val="22"/>
        </w:rPr>
      </w:pPr>
      <w:r w:rsidRPr="001D192B">
        <w:rPr>
          <w:sz w:val="22"/>
        </w:rPr>
        <w:t>D./D</w:t>
      </w:r>
      <w:r w:rsidR="00911DC5">
        <w:rPr>
          <w:sz w:val="22"/>
        </w:rPr>
        <w:t xml:space="preserve">ª </w:t>
      </w:r>
      <w:r w:rsidRPr="001D192B">
        <w:rPr>
          <w:color w:val="FFFFFF"/>
          <w:sz w:val="22"/>
          <w:shd w:val="clear" w:color="auto" w:fill="99CCFF"/>
        </w:rPr>
        <w:t>.........................................................</w:t>
      </w:r>
      <w:r w:rsidR="00911DC5">
        <w:rPr>
          <w:color w:val="FFFFFF"/>
          <w:sz w:val="22"/>
          <w:shd w:val="clear" w:color="auto" w:fill="99CCFF"/>
        </w:rPr>
        <w:t>............................</w:t>
      </w:r>
      <w:r w:rsidRPr="001D192B">
        <w:rPr>
          <w:color w:val="FFFFFF"/>
          <w:sz w:val="22"/>
          <w:shd w:val="clear" w:color="auto" w:fill="99CCFF"/>
        </w:rPr>
        <w:t>..............................</w:t>
      </w:r>
      <w:r w:rsidRPr="001D192B">
        <w:rPr>
          <w:sz w:val="22"/>
        </w:rPr>
        <w:t xml:space="preserve"> en calidad de </w:t>
      </w:r>
      <w:r w:rsidRPr="001D192B">
        <w:rPr>
          <w:color w:val="FFFFFF"/>
          <w:sz w:val="22"/>
          <w:shd w:val="clear" w:color="auto" w:fill="99CCFF"/>
        </w:rPr>
        <w:t>..............................................</w:t>
      </w:r>
      <w:r w:rsidR="00911DC5">
        <w:rPr>
          <w:color w:val="FFFFFF"/>
          <w:sz w:val="22"/>
          <w:shd w:val="clear" w:color="auto" w:fill="99CCFF"/>
        </w:rPr>
        <w:t>...........................</w:t>
      </w:r>
      <w:r w:rsidRPr="001D192B">
        <w:rPr>
          <w:color w:val="FFFFFF"/>
          <w:sz w:val="22"/>
          <w:shd w:val="clear" w:color="auto" w:fill="99CCFF"/>
        </w:rPr>
        <w:t>.......................................................,</w:t>
      </w:r>
      <w:r w:rsidRPr="001D192B">
        <w:rPr>
          <w:sz w:val="22"/>
        </w:rPr>
        <w:t xml:space="preserve"> con DNI nº </w:t>
      </w:r>
      <w:r w:rsidRPr="001D192B">
        <w:rPr>
          <w:color w:val="FFFFFF"/>
          <w:sz w:val="22"/>
          <w:shd w:val="clear" w:color="auto" w:fill="99CCFF"/>
        </w:rPr>
        <w:t>.....</w:t>
      </w:r>
      <w:r w:rsidR="00911DC5">
        <w:rPr>
          <w:color w:val="FFFFFF"/>
          <w:sz w:val="22"/>
          <w:shd w:val="clear" w:color="auto" w:fill="99CCFF"/>
        </w:rPr>
        <w:t>.....</w:t>
      </w:r>
      <w:r w:rsidR="00B51C37">
        <w:rPr>
          <w:color w:val="FFFFFF"/>
          <w:sz w:val="22"/>
          <w:shd w:val="clear" w:color="auto" w:fill="99CCFF"/>
        </w:rPr>
        <w:t>...</w:t>
      </w:r>
      <w:r w:rsidR="00911DC5">
        <w:rPr>
          <w:color w:val="FFFFFF"/>
          <w:sz w:val="22"/>
          <w:shd w:val="clear" w:color="auto" w:fill="99CCFF"/>
        </w:rPr>
        <w:t>..</w:t>
      </w:r>
      <w:r w:rsidRPr="001D192B">
        <w:rPr>
          <w:color w:val="FFFFFF"/>
          <w:sz w:val="22"/>
          <w:shd w:val="clear" w:color="auto" w:fill="99CCFF"/>
        </w:rPr>
        <w:t>............</w:t>
      </w:r>
      <w:r w:rsidRPr="001D192B">
        <w:rPr>
          <w:color w:val="FFFFFF"/>
          <w:sz w:val="22"/>
        </w:rPr>
        <w:t xml:space="preserve">, </w:t>
      </w:r>
      <w:r w:rsidRPr="001D192B">
        <w:rPr>
          <w:sz w:val="22"/>
        </w:rPr>
        <w:t>declar</w:t>
      </w:r>
      <w:r w:rsidR="00911DC5">
        <w:rPr>
          <w:sz w:val="22"/>
        </w:rPr>
        <w:t>a</w:t>
      </w:r>
      <w:r w:rsidRPr="001D192B">
        <w:rPr>
          <w:sz w:val="22"/>
        </w:rPr>
        <w:t xml:space="preserve"> </w:t>
      </w:r>
      <w:r w:rsidR="00911DC5">
        <w:rPr>
          <w:sz w:val="22"/>
        </w:rPr>
        <w:t>responsablemente</w:t>
      </w:r>
      <w:r w:rsidRPr="001D192B">
        <w:rPr>
          <w:sz w:val="22"/>
        </w:rPr>
        <w:t xml:space="preserve"> que los gastos </w:t>
      </w:r>
      <w:r w:rsidR="00B51C37">
        <w:rPr>
          <w:sz w:val="22"/>
        </w:rPr>
        <w:t xml:space="preserve">corrientes </w:t>
      </w:r>
      <w:r w:rsidRPr="001D192B">
        <w:rPr>
          <w:sz w:val="22"/>
        </w:rPr>
        <w:t xml:space="preserve">de ejecución del </w:t>
      </w:r>
      <w:r w:rsidR="00B51C37">
        <w:rPr>
          <w:sz w:val="22"/>
        </w:rPr>
        <w:t>p</w:t>
      </w:r>
      <w:r w:rsidRPr="001D192B">
        <w:rPr>
          <w:sz w:val="22"/>
        </w:rPr>
        <w:t xml:space="preserve">royecto </w:t>
      </w:r>
      <w:r w:rsidRPr="001D192B">
        <w:rPr>
          <w:color w:val="FFFFFF"/>
          <w:sz w:val="22"/>
          <w:shd w:val="clear" w:color="auto" w:fill="99CCFF"/>
        </w:rPr>
        <w:t>.................................................................</w:t>
      </w:r>
      <w:r w:rsidRPr="001D192B">
        <w:rPr>
          <w:bCs/>
          <w:color w:val="FFFFFF"/>
          <w:sz w:val="22"/>
          <w:shd w:val="clear" w:color="auto" w:fill="99CCFF"/>
        </w:rPr>
        <w:t>...................................................................</w:t>
      </w:r>
      <w:r w:rsidR="00911DC5">
        <w:rPr>
          <w:bCs/>
          <w:color w:val="FFFFFF"/>
          <w:sz w:val="22"/>
          <w:shd w:val="clear" w:color="auto" w:fill="99CCFF"/>
        </w:rPr>
        <w:t>.................</w:t>
      </w:r>
      <w:r w:rsidRPr="001D192B">
        <w:rPr>
          <w:bCs/>
          <w:color w:val="FFFFFF"/>
          <w:sz w:val="22"/>
          <w:shd w:val="clear" w:color="auto" w:fill="99CCFF"/>
        </w:rPr>
        <w:t>...,</w:t>
      </w:r>
      <w:r w:rsidRPr="001D192B">
        <w:rPr>
          <w:bCs/>
          <w:sz w:val="22"/>
        </w:rPr>
        <w:t xml:space="preserve"> </w:t>
      </w:r>
      <w:r w:rsidRPr="001D192B">
        <w:rPr>
          <w:sz w:val="22"/>
        </w:rPr>
        <w:t>imputados a la financiación</w:t>
      </w:r>
      <w:r w:rsidRPr="001D192B">
        <w:rPr>
          <w:rStyle w:val="Refdenotaalpie"/>
          <w:sz w:val="22"/>
        </w:rPr>
        <w:footnoteReference w:id="1"/>
      </w:r>
      <w:r w:rsidRPr="001D192B">
        <w:rPr>
          <w:sz w:val="22"/>
        </w:rPr>
        <w:t xml:space="preserve"> de </w:t>
      </w:r>
      <w:r w:rsidRPr="001D192B">
        <w:rPr>
          <w:color w:val="FFFFFF"/>
          <w:sz w:val="22"/>
          <w:shd w:val="clear" w:color="auto" w:fill="99CCFF"/>
        </w:rPr>
        <w:t>………………………………………………………………</w:t>
      </w:r>
      <w:r w:rsidRPr="001D192B">
        <w:rPr>
          <w:bCs/>
          <w:sz w:val="22"/>
          <w:shd w:val="clear" w:color="auto" w:fill="99CCFF"/>
        </w:rPr>
        <w:t xml:space="preserve">  </w:t>
      </w:r>
      <w:r w:rsidR="00911DC5">
        <w:rPr>
          <w:bCs/>
          <w:sz w:val="22"/>
        </w:rPr>
        <w:t xml:space="preserve"> s</w:t>
      </w:r>
      <w:r w:rsidRPr="001D192B">
        <w:rPr>
          <w:bCs/>
          <w:sz w:val="22"/>
        </w:rPr>
        <w:t>on los relacionados a continuación:</w:t>
      </w:r>
      <w:r w:rsidRPr="001D192B">
        <w:rPr>
          <w:sz w:val="22"/>
        </w:rPr>
        <w:t xml:space="preserve"> </w:t>
      </w:r>
    </w:p>
    <w:p w:rsidR="001D192B" w:rsidRDefault="001D192B"/>
    <w:tbl>
      <w:tblPr>
        <w:tblpPr w:leftFromText="141" w:rightFromText="141" w:vertAnchor="text" w:horzAnchor="margin" w:tblpXSpec="center" w:tblpY="295"/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1606"/>
        <w:gridCol w:w="1023"/>
        <w:gridCol w:w="1308"/>
        <w:gridCol w:w="896"/>
        <w:gridCol w:w="1844"/>
        <w:gridCol w:w="902"/>
        <w:gridCol w:w="1407"/>
      </w:tblGrid>
      <w:tr w:rsidR="00911DC5" w:rsidTr="00911DC5">
        <w:tc>
          <w:tcPr>
            <w:tcW w:w="452" w:type="dxa"/>
            <w:tcBorders>
              <w:bottom w:val="nil"/>
            </w:tcBorders>
            <w:shd w:val="clear" w:color="auto" w:fill="99CCFF"/>
            <w:vAlign w:val="center"/>
          </w:tcPr>
          <w:p w:rsidR="00911DC5" w:rsidRPr="002D631A" w:rsidRDefault="00911DC5" w:rsidP="00911DC5">
            <w:pPr>
              <w:pStyle w:val="Ttulo2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1DC5">
              <w:rPr>
                <w:rFonts w:ascii="Tahoma" w:eastAsia="Times New Roman" w:hAnsi="Tahoma" w:cs="Tahoma"/>
                <w:b/>
                <w:bCs/>
                <w:color w:val="auto"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620" w:type="dxa"/>
            <w:tcBorders>
              <w:bottom w:val="nil"/>
            </w:tcBorders>
            <w:shd w:val="clear" w:color="auto" w:fill="99CCFF"/>
            <w:vAlign w:val="center"/>
          </w:tcPr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PROVEEDOR</w:t>
            </w:r>
          </w:p>
        </w:tc>
        <w:tc>
          <w:tcPr>
            <w:tcW w:w="1027" w:type="dxa"/>
            <w:tcBorders>
              <w:bottom w:val="nil"/>
            </w:tcBorders>
            <w:shd w:val="clear" w:color="auto" w:fill="99CCFF"/>
            <w:vAlign w:val="center"/>
          </w:tcPr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Nº FACTURA</w:t>
            </w:r>
          </w:p>
        </w:tc>
        <w:tc>
          <w:tcPr>
            <w:tcW w:w="1313" w:type="dxa"/>
            <w:tcBorders>
              <w:bottom w:val="nil"/>
            </w:tcBorders>
            <w:shd w:val="clear" w:color="auto" w:fill="99CCFF"/>
            <w:vAlign w:val="center"/>
          </w:tcPr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OBJETO FACTURADO</w:t>
            </w:r>
          </w:p>
        </w:tc>
        <w:tc>
          <w:tcPr>
            <w:tcW w:w="896" w:type="dxa"/>
            <w:tcBorders>
              <w:bottom w:val="nil"/>
            </w:tcBorders>
            <w:shd w:val="clear" w:color="auto" w:fill="99CCFF"/>
            <w:vAlign w:val="center"/>
          </w:tcPr>
          <w:p w:rsidR="00911DC5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FECHA</w:t>
            </w:r>
          </w:p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FACTURA</w:t>
            </w:r>
          </w:p>
        </w:tc>
        <w:tc>
          <w:tcPr>
            <w:tcW w:w="1879" w:type="dxa"/>
            <w:tcBorders>
              <w:bottom w:val="nil"/>
            </w:tcBorders>
            <w:shd w:val="clear" w:color="auto" w:fill="99CCFF"/>
            <w:vAlign w:val="center"/>
          </w:tcPr>
          <w:p w:rsidR="00911DC5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FECHA Y</w:t>
            </w:r>
          </w:p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FORMA DE PAGO</w:t>
            </w:r>
          </w:p>
        </w:tc>
        <w:tc>
          <w:tcPr>
            <w:tcW w:w="838" w:type="dxa"/>
            <w:tcBorders>
              <w:bottom w:val="nil"/>
            </w:tcBorders>
            <w:shd w:val="clear" w:color="auto" w:fill="99CCFF"/>
            <w:vAlign w:val="center"/>
          </w:tcPr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IMPORTE</w:t>
            </w:r>
          </w:p>
          <w:p w:rsidR="00911DC5" w:rsidRPr="002D631A" w:rsidRDefault="00911DC5" w:rsidP="00911DC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FACTURA</w:t>
            </w:r>
          </w:p>
        </w:tc>
        <w:tc>
          <w:tcPr>
            <w:tcW w:w="1410" w:type="dxa"/>
            <w:tcBorders>
              <w:bottom w:val="nil"/>
            </w:tcBorders>
            <w:shd w:val="clear" w:color="auto" w:fill="99CCFF"/>
            <w:vAlign w:val="center"/>
          </w:tcPr>
          <w:p w:rsidR="00911DC5" w:rsidRPr="002D631A" w:rsidRDefault="00911DC5" w:rsidP="00D70E9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CUANTÍ</w:t>
            </w:r>
            <w:bookmarkStart w:id="0" w:name="_GoBack"/>
            <w:bookmarkEnd w:id="0"/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A IMPUTAD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A</w:t>
            </w: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AL</w:t>
            </w: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 xml:space="preserve"> FINANCI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ADOR</w:t>
            </w:r>
          </w:p>
        </w:tc>
      </w:tr>
      <w:tr w:rsidR="00911DC5" w:rsidTr="00911DC5">
        <w:tc>
          <w:tcPr>
            <w:tcW w:w="452" w:type="dxa"/>
            <w:tcBorders>
              <w:top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1</w:t>
            </w:r>
          </w:p>
        </w:tc>
        <w:tc>
          <w:tcPr>
            <w:tcW w:w="1620" w:type="dxa"/>
            <w:tcBorders>
              <w:top w:val="nil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  <w:tcBorders>
              <w:top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  <w:tcBorders>
              <w:top w:val="nil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  <w:tcBorders>
              <w:top w:val="nil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  <w:tcBorders>
              <w:top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  <w:tcBorders>
              <w:top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  <w:tcBorders>
              <w:top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2</w:t>
            </w: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3</w:t>
            </w: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645EA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4</w:t>
            </w: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645EA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5</w:t>
            </w: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c>
          <w:tcPr>
            <w:tcW w:w="452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79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8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911DC5" w:rsidTr="00911DC5">
        <w:trPr>
          <w:cantSplit/>
        </w:trPr>
        <w:tc>
          <w:tcPr>
            <w:tcW w:w="4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1DC5" w:rsidRDefault="00911DC5" w:rsidP="00430B8C">
            <w:pPr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2717" w:type="dxa"/>
            <w:gridSpan w:val="2"/>
            <w:tcBorders>
              <w:left w:val="single" w:sz="4" w:space="0" w:color="auto"/>
            </w:tcBorders>
          </w:tcPr>
          <w:p w:rsidR="00911DC5" w:rsidRPr="00645EA5" w:rsidRDefault="00911DC5" w:rsidP="00430B8C">
            <w:pPr>
              <w:pStyle w:val="Ttulo2"/>
              <w:rPr>
                <w:rFonts w:ascii="Arial" w:hAnsi="Arial" w:cs="Arial"/>
                <w:b/>
              </w:rPr>
            </w:pPr>
            <w:r w:rsidRPr="00645EA5">
              <w:rPr>
                <w:rFonts w:ascii="Arial" w:hAnsi="Arial" w:cs="Arial"/>
                <w:b/>
                <w:color w:val="auto"/>
                <w:sz w:val="20"/>
              </w:rPr>
              <w:t>TOTAL</w:t>
            </w:r>
          </w:p>
        </w:tc>
        <w:tc>
          <w:tcPr>
            <w:tcW w:w="1410" w:type="dxa"/>
          </w:tcPr>
          <w:p w:rsidR="00911DC5" w:rsidRDefault="00911DC5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</w:tbl>
    <w:p w:rsidR="001D192B" w:rsidRDefault="001D192B"/>
    <w:p w:rsidR="00911DC5" w:rsidRDefault="00911DC5"/>
    <w:p w:rsidR="00911DC5" w:rsidRDefault="00911DC5" w:rsidP="001D192B">
      <w:pPr>
        <w:rPr>
          <w:rFonts w:ascii="Tahoma" w:hAnsi="Tahoma" w:cs="Tahoma"/>
          <w:sz w:val="18"/>
          <w:szCs w:val="18"/>
        </w:rPr>
      </w:pPr>
    </w:p>
    <w:p w:rsidR="00911DC5" w:rsidRDefault="00911DC5" w:rsidP="001D192B">
      <w:pPr>
        <w:rPr>
          <w:rFonts w:ascii="Tahoma" w:hAnsi="Tahoma" w:cs="Tahoma"/>
          <w:sz w:val="18"/>
          <w:szCs w:val="18"/>
        </w:rPr>
      </w:pPr>
    </w:p>
    <w:p w:rsidR="001D192B" w:rsidRDefault="001D192B" w:rsidP="001D192B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En Santa Cruz de Tenerife a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 xml:space="preserve">___  _ 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    ________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__</w:t>
      </w:r>
    </w:p>
    <w:p w:rsidR="001D192B" w:rsidRDefault="001D192B" w:rsidP="001D192B">
      <w:pPr>
        <w:jc w:val="center"/>
        <w:rPr>
          <w:rFonts w:ascii="Tahoma" w:hAnsi="Tahoma" w:cs="Tahoma"/>
          <w:sz w:val="18"/>
          <w:szCs w:val="18"/>
        </w:rPr>
      </w:pPr>
    </w:p>
    <w:p w:rsidR="001D192B" w:rsidRDefault="001D192B" w:rsidP="001D192B">
      <w:pPr>
        <w:jc w:val="center"/>
        <w:rPr>
          <w:rFonts w:ascii="Tahoma" w:hAnsi="Tahoma" w:cs="Tahoma"/>
          <w:sz w:val="18"/>
          <w:szCs w:val="18"/>
        </w:rPr>
      </w:pPr>
    </w:p>
    <w:p w:rsidR="001D192B" w:rsidRPr="001D192B" w:rsidRDefault="001D192B" w:rsidP="001D192B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FIRMA</w:t>
      </w:r>
    </w:p>
    <w:sectPr w:rsidR="001D192B" w:rsidRPr="001D19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92B" w:rsidRDefault="001D192B" w:rsidP="001D192B">
      <w:r>
        <w:separator/>
      </w:r>
    </w:p>
  </w:endnote>
  <w:endnote w:type="continuationSeparator" w:id="0">
    <w:p w:rsidR="001D192B" w:rsidRDefault="001D192B" w:rsidP="001D1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92B" w:rsidRDefault="001D192B" w:rsidP="001D192B">
      <w:r>
        <w:separator/>
      </w:r>
    </w:p>
  </w:footnote>
  <w:footnote w:type="continuationSeparator" w:id="0">
    <w:p w:rsidR="001D192B" w:rsidRDefault="001D192B" w:rsidP="001D192B">
      <w:r>
        <w:continuationSeparator/>
      </w:r>
    </w:p>
  </w:footnote>
  <w:footnote w:id="1">
    <w:p w:rsidR="001D192B" w:rsidRPr="001D192B" w:rsidRDefault="001D192B" w:rsidP="001D192B">
      <w:pPr>
        <w:pStyle w:val="Textonotapie"/>
        <w:jc w:val="both"/>
        <w:rPr>
          <w:rFonts w:ascii="Arial" w:hAnsi="Arial" w:cs="Arial"/>
        </w:rPr>
      </w:pPr>
      <w:r w:rsidRPr="001D192B">
        <w:rPr>
          <w:rStyle w:val="Refdenotaalpie"/>
          <w:rFonts w:ascii="Arial" w:hAnsi="Arial" w:cs="Arial"/>
          <w:sz w:val="18"/>
        </w:rPr>
        <w:footnoteRef/>
      </w:r>
      <w:r w:rsidRPr="001D192B">
        <w:rPr>
          <w:rFonts w:ascii="Arial" w:hAnsi="Arial" w:cs="Arial"/>
          <w:sz w:val="18"/>
        </w:rPr>
        <w:t xml:space="preserve"> Cumplimentar uno por cada </w:t>
      </w:r>
      <w:r>
        <w:rPr>
          <w:rFonts w:ascii="Arial" w:hAnsi="Arial" w:cs="Arial"/>
          <w:sz w:val="18"/>
        </w:rPr>
        <w:t>e</w:t>
      </w:r>
      <w:r w:rsidRPr="001D192B">
        <w:rPr>
          <w:rFonts w:ascii="Arial" w:hAnsi="Arial" w:cs="Arial"/>
          <w:sz w:val="18"/>
        </w:rPr>
        <w:t xml:space="preserve">ntidad </w:t>
      </w:r>
      <w:r>
        <w:rPr>
          <w:rFonts w:ascii="Arial" w:hAnsi="Arial" w:cs="Arial"/>
          <w:sz w:val="18"/>
        </w:rPr>
        <w:t>f</w:t>
      </w:r>
      <w:r w:rsidRPr="001D192B">
        <w:rPr>
          <w:rFonts w:ascii="Arial" w:hAnsi="Arial" w:cs="Arial"/>
          <w:sz w:val="18"/>
        </w:rPr>
        <w:t xml:space="preserve">inanciadora, considerando que en el caso de </w:t>
      </w:r>
      <w:r w:rsidR="00911DC5">
        <w:rPr>
          <w:rFonts w:ascii="Arial" w:hAnsi="Arial" w:cs="Arial"/>
          <w:sz w:val="18"/>
        </w:rPr>
        <w:t>g</w:t>
      </w:r>
      <w:r w:rsidRPr="001D192B">
        <w:rPr>
          <w:rFonts w:ascii="Arial" w:hAnsi="Arial" w:cs="Arial"/>
          <w:sz w:val="18"/>
        </w:rPr>
        <w:t xml:space="preserve">astos </w:t>
      </w:r>
      <w:r w:rsidR="00911DC5">
        <w:rPr>
          <w:rFonts w:ascii="Arial" w:hAnsi="Arial" w:cs="Arial"/>
          <w:sz w:val="18"/>
        </w:rPr>
        <w:t>c</w:t>
      </w:r>
      <w:r w:rsidRPr="001D192B">
        <w:rPr>
          <w:rFonts w:ascii="Arial" w:hAnsi="Arial" w:cs="Arial"/>
          <w:sz w:val="18"/>
        </w:rPr>
        <w:t xml:space="preserve">orrientes imputados a la </w:t>
      </w:r>
      <w:r>
        <w:rPr>
          <w:rFonts w:ascii="Arial" w:hAnsi="Arial" w:cs="Arial"/>
          <w:sz w:val="18"/>
        </w:rPr>
        <w:t>f</w:t>
      </w:r>
      <w:r w:rsidRPr="001D192B">
        <w:rPr>
          <w:rFonts w:ascii="Arial" w:hAnsi="Arial" w:cs="Arial"/>
          <w:sz w:val="18"/>
        </w:rPr>
        <w:t xml:space="preserve">inanciación del IMAS, habrán de excluirse los gastos de </w:t>
      </w:r>
      <w:r w:rsidR="00645EA5">
        <w:rPr>
          <w:rFonts w:ascii="Arial" w:hAnsi="Arial" w:cs="Arial"/>
          <w:sz w:val="18"/>
        </w:rPr>
        <w:t>gestión, a</w:t>
      </w:r>
      <w:r w:rsidRPr="001D192B">
        <w:rPr>
          <w:rFonts w:ascii="Arial" w:hAnsi="Arial" w:cs="Arial"/>
          <w:sz w:val="18"/>
        </w:rPr>
        <w:t xml:space="preserve">dministración </w:t>
      </w:r>
      <w:r w:rsidR="00645EA5">
        <w:rPr>
          <w:rFonts w:ascii="Arial" w:hAnsi="Arial" w:cs="Arial"/>
          <w:sz w:val="18"/>
        </w:rPr>
        <w:t xml:space="preserve">y otros indirectos, </w:t>
      </w:r>
      <w:r w:rsidRPr="001D192B">
        <w:rPr>
          <w:rFonts w:ascii="Arial" w:hAnsi="Arial" w:cs="Arial"/>
          <w:sz w:val="18"/>
        </w:rPr>
        <w:t xml:space="preserve">de conformidad con la Base 2.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92B" w:rsidRDefault="001D192B">
    <w:pPr>
      <w:pStyle w:val="Encabezado"/>
    </w:pPr>
    <w:r w:rsidRPr="003F5451">
      <w:rPr>
        <w:rFonts w:ascii="Trebuchet MS" w:hAnsi="Trebuchet MS" w:cs="Tahoma"/>
        <w:b/>
        <w:noProof/>
        <w:sz w:val="18"/>
        <w:szCs w:val="18"/>
      </w:rPr>
      <w:drawing>
        <wp:inline distT="0" distB="0" distL="0" distR="0" wp14:anchorId="3C55347B" wp14:editId="2BCB37D7">
          <wp:extent cx="5373370" cy="1181735"/>
          <wp:effectExtent l="0" t="0" r="0" b="0"/>
          <wp:docPr id="1" name="Imagen 2" descr="C:\Users\mcanfer\Pictures\nuevo logo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mcanfer\Pictures\nuevo logo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3370" cy="1181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B"/>
    <w:rsid w:val="001D192B"/>
    <w:rsid w:val="004D7B68"/>
    <w:rsid w:val="006246B7"/>
    <w:rsid w:val="00645EA5"/>
    <w:rsid w:val="00911DC5"/>
    <w:rsid w:val="00B51C37"/>
    <w:rsid w:val="00D7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F8394-2527-4EA1-8580-FE786298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9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D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1D192B"/>
    <w:pPr>
      <w:keepNext/>
      <w:jc w:val="right"/>
      <w:outlineLvl w:val="3"/>
    </w:pPr>
    <w:rPr>
      <w:rFonts w:ascii="Arial" w:hAnsi="Arial" w:cs="Arial"/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1D192B"/>
    <w:rPr>
      <w:rFonts w:ascii="Arial" w:eastAsia="Times New Roman" w:hAnsi="Arial" w:cs="Arial"/>
      <w:b/>
      <w:bCs/>
      <w:sz w:val="16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1D192B"/>
    <w:pPr>
      <w:ind w:firstLine="708"/>
      <w:jc w:val="both"/>
    </w:pPr>
    <w:rPr>
      <w:rFonts w:ascii="Arial" w:hAnsi="Arial" w:cs="Arial"/>
    </w:rPr>
  </w:style>
  <w:style w:type="character" w:customStyle="1" w:styleId="SangradetextonormalCar">
    <w:name w:val="Sangría de texto normal Car"/>
    <w:basedOn w:val="Fuentedeprrafopredeter"/>
    <w:link w:val="Sangradetextonormal"/>
    <w:rsid w:val="001D192B"/>
    <w:rPr>
      <w:rFonts w:ascii="Arial" w:eastAsia="Times New Roman" w:hAnsi="Arial" w:cs="Arial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1D192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D192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1D192B"/>
    <w:rPr>
      <w:vertAlign w:val="superscript"/>
    </w:rPr>
  </w:style>
  <w:style w:type="paragraph" w:styleId="Encabezado">
    <w:name w:val="header"/>
    <w:basedOn w:val="Normal"/>
    <w:link w:val="EncabezadoCar"/>
    <w:rsid w:val="001D19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D192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D19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192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DC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E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E93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Gallardo Gallardo</dc:creator>
  <cp:keywords/>
  <dc:description/>
  <cp:lastModifiedBy>Juan Carlos Gallardo Gallardo</cp:lastModifiedBy>
  <cp:revision>3</cp:revision>
  <cp:lastPrinted>2018-07-09T12:47:00Z</cp:lastPrinted>
  <dcterms:created xsi:type="dcterms:W3CDTF">2018-07-09T11:26:00Z</dcterms:created>
  <dcterms:modified xsi:type="dcterms:W3CDTF">2018-07-09T12:47:00Z</dcterms:modified>
</cp:coreProperties>
</file>