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585A8F" w:rsidRDefault="00585A8F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585A8F" w:rsidRPr="00481FB5" w:rsidRDefault="00585A8F" w:rsidP="008166F3">
      <w:pPr>
        <w:rPr>
          <w:rFonts w:ascii="Verdana" w:hAnsi="Verdana"/>
          <w:sz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761728" w:rsidTr="00585A8F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585A8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de-DE"/>
              </w:rPr>
              <w:br w:type="page"/>
            </w:r>
            <w:r w:rsidR="008166F3"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B449E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nominativa concedida por el Ayuntamiento de Zarautz a la asociación ZUREKIN para la realización de su actividad anual</w:t>
            </w:r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ZUREKIN asociación de hostelería de Zarautz</w:t>
            </w:r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G75024539</w:t>
            </w:r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61728" w:rsidRDefault="00761728" w:rsidP="000D40BE">
            <w:pPr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Fortalecer y promover el turismo y la hostelería local</w:t>
            </w:r>
          </w:p>
          <w:p w:rsidR="00761728" w:rsidRPr="00761728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Puesta en marcha de iniciativas para el fomento de la actividad de hostelería y el sector turístico de la localidad.</w:t>
            </w:r>
          </w:p>
          <w:p w:rsidR="00761728" w:rsidRPr="00761728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Puesta en marcha de iniciativas en colaboración con diferentes agentes de la localidad</w:t>
            </w:r>
          </w:p>
          <w:p w:rsidR="00761728" w:rsidRPr="00761728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Elaboración y organización de eventos para la puesta en valor de la gastronomía (</w:t>
            </w: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Toldotxo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Pintxopote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etc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>)</w:t>
            </w:r>
          </w:p>
          <w:p w:rsidR="00761728" w:rsidRPr="00761728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 xml:space="preserve">Puesta en marcha de campañas de </w:t>
            </w:r>
            <w:r w:rsidRPr="00761728">
              <w:rPr>
                <w:rFonts w:ascii="Verdana" w:hAnsi="Verdana"/>
                <w:sz w:val="20"/>
                <w:lang w:val="es-ES"/>
              </w:rPr>
              <w:lastRenderedPageBreak/>
              <w:t>promoción</w:t>
            </w:r>
          </w:p>
          <w:p w:rsidR="00761728" w:rsidRPr="00761728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Apoyo en eventos de gran repercusión</w:t>
            </w:r>
          </w:p>
          <w:p w:rsidR="00761728" w:rsidRPr="00761728" w:rsidRDefault="00761728" w:rsidP="000D40B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Contratación de ayuda técnica para la gestión de la asociación</w:t>
            </w:r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lastRenderedPageBreak/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A662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4</w:t>
            </w:r>
            <w:r w:rsidR="00761728">
              <w:rPr>
                <w:rFonts w:ascii="Verdana" w:hAnsi="Verdana"/>
                <w:sz w:val="20"/>
                <w:lang w:val="es-ES"/>
              </w:rPr>
              <w:t>0.000,00 €</w:t>
            </w:r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A662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1501.481.02.430.00 2022</w:t>
            </w:r>
            <w:r w:rsidR="00761728" w:rsidRPr="0076172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61728" w:rsidRPr="00761728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761728" w:rsidRPr="00761728">
              <w:rPr>
                <w:rFonts w:ascii="Verdana" w:hAnsi="Verdana"/>
                <w:sz w:val="20"/>
                <w:lang w:val="es-ES"/>
              </w:rPr>
              <w:t xml:space="preserve">: </w:t>
            </w:r>
            <w:proofErr w:type="spellStart"/>
            <w:r w:rsidR="00761728" w:rsidRPr="00761728">
              <w:rPr>
                <w:rFonts w:ascii="Verdana" w:hAnsi="Verdana"/>
                <w:sz w:val="20"/>
                <w:lang w:val="es-ES"/>
              </w:rPr>
              <w:t>Zurekin</w:t>
            </w:r>
            <w:proofErr w:type="spellEnd"/>
          </w:p>
        </w:tc>
      </w:tr>
      <w:tr w:rsidR="008166F3" w:rsidRPr="00761728" w:rsidTr="00585A8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C0823" w:rsidRDefault="003C0823" w:rsidP="003C0823">
            <w:pPr>
              <w:rPr>
                <w:rFonts w:ascii="Verdana" w:hAnsi="Verdana"/>
                <w:sz w:val="20"/>
                <w:lang w:val="es-ES"/>
              </w:rPr>
            </w:pPr>
            <w:r w:rsidRPr="003C0823">
              <w:rPr>
                <w:rFonts w:ascii="Verdana" w:hAnsi="Verdana"/>
                <w:sz w:val="20"/>
                <w:lang w:val="es-ES"/>
              </w:rPr>
              <w:t xml:space="preserve">Decreto número 0776 </w:t>
            </w:r>
            <w:r>
              <w:rPr>
                <w:rFonts w:ascii="Verdana" w:hAnsi="Verdana"/>
                <w:sz w:val="20"/>
                <w:lang w:val="es-ES"/>
              </w:rPr>
              <w:t>del 26 de abril de 2022</w:t>
            </w:r>
            <w:r w:rsidRPr="003C0823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DA104A"/>
    <w:multiLevelType w:val="hybridMultilevel"/>
    <w:tmpl w:val="6100B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27DB8"/>
    <w:rsid w:val="003A6620"/>
    <w:rsid w:val="003C0823"/>
    <w:rsid w:val="00481FB5"/>
    <w:rsid w:val="00585A8F"/>
    <w:rsid w:val="00761728"/>
    <w:rsid w:val="00767811"/>
    <w:rsid w:val="008166F3"/>
    <w:rsid w:val="009A56BA"/>
    <w:rsid w:val="00B449E5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2022-05-30T08:29:00Z</dcterms:created>
  <dcterms:modified xsi:type="dcterms:W3CDTF">2022-05-30T08:30:00Z</dcterms:modified>
</cp:coreProperties>
</file>