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5F" w:rsidRPr="00BA0A6C" w:rsidRDefault="008D025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BA0A6C">
        <w:rPr>
          <w:rFonts w:cs="Arial"/>
          <w:sz w:val="18"/>
        </w:rPr>
        <w:t>D</w:t>
      </w:r>
      <w:r w:rsidR="001C6B4D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/Dª.: </w:t>
      </w:r>
      <w:r w:rsidR="005F2035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bookmarkStart w:id="0" w:name="Texto25"/>
      <w:r w:rsidR="005F2035">
        <w:rPr>
          <w:rFonts w:cs="Arial"/>
          <w:sz w:val="18"/>
        </w:rPr>
        <w:instrText xml:space="preserve"> FORMTEXT </w:instrText>
      </w:r>
      <w:r w:rsidR="005F2035">
        <w:rPr>
          <w:rFonts w:cs="Arial"/>
          <w:sz w:val="18"/>
        </w:rPr>
      </w:r>
      <w:r w:rsidR="005F2035">
        <w:rPr>
          <w:rFonts w:cs="Arial"/>
          <w:sz w:val="18"/>
        </w:rPr>
        <w:fldChar w:fldCharType="separate"/>
      </w:r>
      <w:r w:rsidR="005F2035">
        <w:rPr>
          <w:rFonts w:cs="Arial"/>
          <w:noProof/>
          <w:sz w:val="18"/>
        </w:rPr>
        <w:t>...................................................................................................................</w:t>
      </w:r>
      <w:r w:rsidR="005F2035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>con D.N.I.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 xml:space="preserve">en </w:t>
      </w:r>
      <w:r w:rsidR="00DE672D" w:rsidRPr="00BA0A6C">
        <w:rPr>
          <w:rFonts w:cs="Arial"/>
          <w:sz w:val="18"/>
        </w:rPr>
        <w:t>su propio nombre o en representación</w:t>
      </w:r>
      <w:r w:rsidR="00A61F69" w:rsidRPr="00BA0A6C">
        <w:rPr>
          <w:rFonts w:cs="Arial"/>
          <w:sz w:val="18"/>
        </w:rPr>
        <w:t xml:space="preserve"> </w:t>
      </w:r>
      <w:r w:rsidRPr="00BA0A6C">
        <w:rPr>
          <w:rFonts w:cs="Arial"/>
          <w:sz w:val="18"/>
        </w:rPr>
        <w:t xml:space="preserve">de la </w:t>
      </w:r>
      <w:r w:rsidR="005F2035">
        <w:rPr>
          <w:rFonts w:cs="Arial"/>
          <w:sz w:val="18"/>
        </w:rPr>
        <w:fldChar w:fldCharType="begin">
          <w:ffData>
            <w:name w:val="Listadesplegable2"/>
            <w:enabled/>
            <w:calcOnExit w:val="0"/>
            <w:ddList>
              <w:listEntry w:val=".............................."/>
              <w:listEntry w:val="empresa"/>
              <w:listEntry w:val="entidad"/>
            </w:ddList>
          </w:ffData>
        </w:fldChar>
      </w:r>
      <w:bookmarkStart w:id="2" w:name="Listadesplegable2"/>
      <w:r w:rsidR="005F2035">
        <w:rPr>
          <w:rFonts w:cs="Arial"/>
          <w:sz w:val="18"/>
        </w:rPr>
        <w:instrText xml:space="preserve"> FORMDROPDOWN </w:instrText>
      </w:r>
      <w:r w:rsidR="009B64FD">
        <w:rPr>
          <w:rFonts w:cs="Arial"/>
          <w:sz w:val="18"/>
        </w:rPr>
      </w:r>
      <w:r w:rsidR="009B64FD">
        <w:rPr>
          <w:rFonts w:cs="Arial"/>
          <w:sz w:val="18"/>
        </w:rPr>
        <w:fldChar w:fldCharType="separate"/>
      </w:r>
      <w:r w:rsidR="005F2035">
        <w:rPr>
          <w:rFonts w:cs="Arial"/>
          <w:sz w:val="18"/>
        </w:rPr>
        <w:fldChar w:fldCharType="end"/>
      </w:r>
      <w:bookmarkEnd w:id="2"/>
      <w:r w:rsidR="00A61F69" w:rsidRPr="00BA0A6C">
        <w:rPr>
          <w:rFonts w:cs="Arial"/>
          <w:sz w:val="18"/>
        </w:rPr>
        <w:t xml:space="preserve"> </w:t>
      </w:r>
      <w:bookmarkStart w:id="3" w:name="Texto3"/>
      <w:r w:rsidR="00DE672D" w:rsidRPr="00BA0A6C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="00DE672D" w:rsidRPr="00BA0A6C">
        <w:rPr>
          <w:rFonts w:cs="Arial"/>
          <w:sz w:val="18"/>
        </w:rPr>
        <w:instrText xml:space="preserve"> FORMTEXT </w:instrText>
      </w:r>
      <w:r w:rsidR="00DE672D" w:rsidRPr="00BA0A6C">
        <w:rPr>
          <w:rFonts w:cs="Arial"/>
          <w:sz w:val="18"/>
        </w:rPr>
      </w:r>
      <w:r w:rsidR="00DE672D" w:rsidRPr="00BA0A6C">
        <w:rPr>
          <w:rFonts w:cs="Arial"/>
          <w:sz w:val="18"/>
        </w:rPr>
        <w:fldChar w:fldCharType="separate"/>
      </w:r>
      <w:r w:rsidR="00DE672D" w:rsidRPr="00BA0A6C">
        <w:rPr>
          <w:rFonts w:cs="Arial"/>
          <w:noProof/>
          <w:sz w:val="18"/>
        </w:rPr>
        <w:t>.........................................................................</w:t>
      </w:r>
      <w:r w:rsidR="00DE672D" w:rsidRPr="00BA0A6C">
        <w:rPr>
          <w:rFonts w:cs="Arial"/>
          <w:sz w:val="18"/>
        </w:rPr>
        <w:fldChar w:fldCharType="end"/>
      </w:r>
      <w:bookmarkEnd w:id="3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Pr="00BA0A6C">
        <w:rPr>
          <w:rFonts w:cs="Arial"/>
          <w:sz w:val="18"/>
        </w:rPr>
        <w:t>on C.I.F.</w:t>
      </w:r>
      <w:r w:rsidR="005F6F56" w:rsidRPr="00BA0A6C">
        <w:rPr>
          <w:rFonts w:cs="Arial"/>
          <w:sz w:val="18"/>
        </w:rPr>
        <w:t xml:space="preserve">: </w:t>
      </w:r>
      <w:bookmarkStart w:id="4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número de expediente </w:t>
      </w:r>
      <w:bookmarkStart w:id="5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5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certificaciones que se relacionan a continuación corresponden a gastos relacionados con el objeto de la subvención concedida al amparo de la Orden </w:t>
      </w:r>
      <w:r w:rsidR="003954EF" w:rsidRPr="00BA0A6C">
        <w:rPr>
          <w:rFonts w:cs="Arial"/>
          <w:sz w:val="18"/>
        </w:rPr>
        <w:t>INN</w:t>
      </w:r>
      <w:r w:rsidR="00E30768" w:rsidRPr="00BA0A6C">
        <w:rPr>
          <w:rFonts w:cs="Arial"/>
          <w:sz w:val="18"/>
        </w:rPr>
        <w:t>/</w:t>
      </w:r>
      <w:r w:rsidR="00FD7D84" w:rsidRPr="00BA0A6C">
        <w:rPr>
          <w:rFonts w:cs="Arial"/>
          <w:sz w:val="18"/>
        </w:rPr>
        <w:fldChar w:fldCharType="begin">
          <w:ffData>
            <w:name w:val="Texto22"/>
            <w:enabled/>
            <w:calcOnExit w:val="0"/>
            <w:textInput/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sz w:val="18"/>
        </w:rPr>
        <w:fldChar w:fldCharType="end"/>
      </w:r>
      <w:r w:rsidR="00FD7D84" w:rsidRPr="00BA0A6C">
        <w:rPr>
          <w:rFonts w:cs="Arial"/>
          <w:sz w:val="18"/>
        </w:rPr>
        <w:t>/</w:t>
      </w:r>
      <w:r w:rsidR="00FD7D84" w:rsidRPr="00931D36">
        <w:rPr>
          <w:rFonts w:cs="Arial"/>
          <w:sz w:val="18"/>
        </w:rPr>
        <w:t>2</w:t>
      </w:r>
      <w:r w:rsidR="00DB4488" w:rsidRPr="00931D36">
        <w:rPr>
          <w:rFonts w:cs="Arial"/>
          <w:sz w:val="18"/>
        </w:rPr>
        <w:t>0</w:t>
      </w:r>
      <w:r w:rsidR="00A75ED6" w:rsidRPr="00931D36">
        <w:rPr>
          <w:rFonts w:cs="Arial"/>
          <w:sz w:val="18"/>
        </w:rPr>
        <w:t>2</w:t>
      </w:r>
      <w:r w:rsidR="001D3156">
        <w:rPr>
          <w:rFonts w:cs="Arial"/>
          <w:sz w:val="18"/>
        </w:rPr>
        <w:t>1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>por la que se convoca la concesión de subvenciones al sector de la distribución comercial minorista en Cantabria: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681"/>
      </w:tblGrid>
      <w:tr w:rsidR="00E30768" w:rsidRPr="00BA0A6C" w:rsidTr="00F6445C">
        <w:trPr>
          <w:trHeight w:val="510"/>
        </w:trPr>
        <w:tc>
          <w:tcPr>
            <w:tcW w:w="4689" w:type="dxa"/>
            <w:vAlign w:val="center"/>
          </w:tcPr>
          <w:p w:rsidR="00E30768" w:rsidRPr="00BA0A6C" w:rsidRDefault="00E30768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70688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AF055B" w:rsidRPr="00BA0A6C" w:rsidRDefault="0070688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AF055B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:rsidR="00B7699C" w:rsidRPr="00BA0A6C" w:rsidRDefault="002E4D6E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IMPORTE</w:t>
            </w:r>
            <w:r w:rsidR="00B7699C" w:rsidRPr="00BA0A6C">
              <w:rPr>
                <w:rFonts w:cs="Arial"/>
                <w:sz w:val="16"/>
                <w:szCs w:val="16"/>
              </w:rPr>
              <w:t xml:space="preserve"> </w:t>
            </w:r>
          </w:p>
          <w:p w:rsidR="00E30768" w:rsidRPr="00BA0A6C" w:rsidRDefault="00B7699C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(IVA excluido)</w:t>
            </w:r>
          </w:p>
        </w:tc>
      </w:tr>
      <w:tr w:rsidR="00E30768" w:rsidRPr="00BA0A6C" w:rsidTr="00F6445C">
        <w:trPr>
          <w:trHeight w:val="340"/>
        </w:trPr>
        <w:tc>
          <w:tcPr>
            <w:tcW w:w="4689" w:type="dxa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121" w:type="dxa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Start w:id="10" w:name="_GoBack"/>
            <w:bookmarkEnd w:id="9"/>
            <w:bookmarkEnd w:id="10"/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C71D1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E30768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D7D84" w:rsidRPr="00BA0A6C" w:rsidTr="00F6445C">
        <w:trPr>
          <w:trHeight w:val="340"/>
        </w:trPr>
        <w:tc>
          <w:tcPr>
            <w:tcW w:w="4689" w:type="dxa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FD7D84" w:rsidRPr="00BA0A6C" w:rsidRDefault="00FD7D84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3"/>
          </w:p>
        </w:tc>
      </w:tr>
    </w:tbl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BA0A6C" w:rsidRDefault="00BA0A6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</w:p>
    <w:p w:rsidR="002E4D6E" w:rsidRPr="00931D36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266389">
        <w:rPr>
          <w:rFonts w:cs="Arial"/>
          <w:sz w:val="18"/>
        </w:rPr>
        <w:t>Industria, Turismo, Innovación</w:t>
      </w:r>
      <w:r w:rsidR="00B12F9E" w:rsidRPr="00931D36">
        <w:rPr>
          <w:rFonts w:cs="Arial"/>
          <w:sz w:val="18"/>
        </w:rPr>
        <w:t xml:space="preserve">, </w:t>
      </w:r>
      <w:r w:rsidR="00A75ED6" w:rsidRPr="00931D36">
        <w:rPr>
          <w:rFonts w:cs="Arial"/>
          <w:sz w:val="18"/>
        </w:rPr>
        <w:t>Transporte</w:t>
      </w:r>
      <w:r w:rsidR="00B12F9E" w:rsidRPr="00931D36">
        <w:rPr>
          <w:rFonts w:cs="Arial"/>
          <w:sz w:val="18"/>
        </w:rPr>
        <w:t xml:space="preserve"> y Comercio</w:t>
      </w:r>
      <w:r w:rsidRPr="00931D36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931D36">
        <w:rPr>
          <w:rFonts w:cs="Arial"/>
          <w:sz w:val="18"/>
        </w:rPr>
        <w:t>E</w:t>
      </w:r>
      <w:r w:rsidR="00AF055B" w:rsidRPr="00931D36">
        <w:rPr>
          <w:rFonts w:cs="Arial"/>
          <w:sz w:val="18"/>
        </w:rPr>
        <w:t>n</w:t>
      </w:r>
      <w:r w:rsidRPr="00931D36">
        <w:rPr>
          <w:rFonts w:cs="Arial"/>
          <w:sz w:val="18"/>
        </w:rPr>
        <w:t xml:space="preserve"> </w:t>
      </w:r>
      <w:bookmarkStart w:id="14" w:name="Texto14"/>
      <w:r w:rsidRPr="00931D36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>………………………………………</w:t>
      </w:r>
      <w:r w:rsidRPr="00931D36">
        <w:rPr>
          <w:rFonts w:cs="Arial"/>
          <w:sz w:val="18"/>
        </w:rPr>
        <w:fldChar w:fldCharType="end"/>
      </w:r>
      <w:bookmarkEnd w:id="14"/>
      <w:r w:rsidR="00AF055B" w:rsidRPr="00931D36">
        <w:rPr>
          <w:rFonts w:cs="Arial"/>
          <w:sz w:val="18"/>
        </w:rPr>
        <w:t xml:space="preserve">, a </w:t>
      </w:r>
      <w:bookmarkStart w:id="15" w:name="Texto15"/>
      <w:r w:rsidRPr="00931D36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 xml:space="preserve">……… </w:t>
      </w:r>
      <w:r w:rsidRPr="00931D36">
        <w:rPr>
          <w:rFonts w:cs="Arial"/>
          <w:sz w:val="18"/>
        </w:rPr>
        <w:fldChar w:fldCharType="end"/>
      </w:r>
      <w:bookmarkEnd w:id="15"/>
      <w:r w:rsidRPr="00931D36">
        <w:rPr>
          <w:rFonts w:cs="Arial"/>
          <w:sz w:val="18"/>
        </w:rPr>
        <w:t xml:space="preserve"> </w:t>
      </w:r>
      <w:r w:rsidR="00AF055B" w:rsidRPr="00931D36">
        <w:rPr>
          <w:rFonts w:cs="Arial"/>
          <w:sz w:val="18"/>
        </w:rPr>
        <w:t xml:space="preserve">de </w:t>
      </w:r>
      <w:bookmarkStart w:id="16" w:name="Texto16"/>
      <w:r w:rsidRPr="00931D36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>………………………………………</w:t>
      </w:r>
      <w:r w:rsidRPr="00931D36">
        <w:rPr>
          <w:rFonts w:cs="Arial"/>
          <w:sz w:val="18"/>
        </w:rPr>
        <w:fldChar w:fldCharType="end"/>
      </w:r>
      <w:bookmarkEnd w:id="16"/>
      <w:r w:rsidR="00AF055B" w:rsidRPr="00931D36">
        <w:rPr>
          <w:rFonts w:cs="Arial"/>
          <w:sz w:val="18"/>
        </w:rPr>
        <w:t xml:space="preserve"> de 20</w:t>
      </w:r>
      <w:r w:rsidR="00A75ED6" w:rsidRPr="00931D36">
        <w:rPr>
          <w:rFonts w:cs="Arial"/>
          <w:sz w:val="18"/>
        </w:rPr>
        <w:t>2</w:t>
      </w:r>
      <w:r w:rsidR="006D1E2C">
        <w:rPr>
          <w:rFonts w:cs="Arial"/>
          <w:sz w:val="18"/>
        </w:rPr>
        <w:t>2</w:t>
      </w:r>
    </w:p>
    <w:p w:rsidR="008D025F" w:rsidRDefault="008D025F" w:rsidP="00F6445C">
      <w:pPr>
        <w:rPr>
          <w:rFonts w:ascii="Tahoma" w:hAnsi="Tahoma"/>
          <w:sz w:val="18"/>
          <w:szCs w:val="22"/>
        </w:rPr>
      </w:pPr>
    </w:p>
    <w:p w:rsidR="00F6445C" w:rsidRPr="00BA0A6C" w:rsidRDefault="00F6445C" w:rsidP="00F6445C">
      <w:pPr>
        <w:rPr>
          <w:rFonts w:ascii="Tahoma" w:hAnsi="Tahoma"/>
          <w:sz w:val="18"/>
          <w:szCs w:val="22"/>
        </w:rPr>
      </w:pPr>
    </w:p>
    <w:p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7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7"/>
    </w:p>
    <w:p w:rsidR="00F6445C" w:rsidRPr="00271ED4" w:rsidRDefault="00F6445C" w:rsidP="00F6445C">
      <w:pPr>
        <w:rPr>
          <w:sz w:val="2"/>
        </w:rPr>
      </w:pPr>
      <w:r w:rsidRPr="00271ED4">
        <w:rPr>
          <w:sz w:val="2"/>
        </w:rPr>
        <w:br w:type="page"/>
      </w: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A75E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D652B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Director</w:t>
            </w:r>
            <w:r w:rsidR="00C0128B" w:rsidRPr="00931D36">
              <w:rPr>
                <w:rFonts w:ascii="Arial" w:hAnsi="Arial" w:cs="Arial"/>
                <w:sz w:val="16"/>
                <w:szCs w:val="16"/>
              </w:rPr>
              <w:t>a</w:t>
            </w:r>
            <w:r w:rsidRPr="00931D36">
              <w:rPr>
                <w:rFonts w:ascii="Arial" w:hAnsi="Arial" w:cs="Arial"/>
                <w:sz w:val="16"/>
                <w:szCs w:val="16"/>
              </w:rPr>
              <w:t xml:space="preserve"> General de Comercio y Consumo, con domicilio en Calle Albert Einstein, </w:t>
            </w:r>
            <w:r w:rsidR="00D652B1" w:rsidRPr="00931D36">
              <w:rPr>
                <w:rFonts w:ascii="Arial" w:hAnsi="Arial" w:cs="Arial"/>
                <w:sz w:val="16"/>
                <w:szCs w:val="16"/>
              </w:rPr>
              <w:t>4</w:t>
            </w:r>
            <w:r w:rsidRPr="00931D36">
              <w:rPr>
                <w:rFonts w:ascii="Arial" w:hAnsi="Arial" w:cs="Arial"/>
                <w:sz w:val="16"/>
                <w:szCs w:val="16"/>
              </w:rPr>
              <w:t xml:space="preserve"> - 39011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A75E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Economía del Gobierno de Cantabria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664C13">
      <w:headerReference w:type="first" r:id="rId7"/>
      <w:pgSz w:w="16838" w:h="11906" w:orient="landscape" w:code="9"/>
      <w:pgMar w:top="851" w:right="851" w:bottom="851" w:left="851" w:header="680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68" w:rsidRDefault="005F6C68">
      <w:r>
        <w:separator/>
      </w:r>
    </w:p>
  </w:endnote>
  <w:endnote w:type="continuationSeparator" w:id="0">
    <w:p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68" w:rsidRDefault="005F6C68">
      <w:r>
        <w:separator/>
      </w:r>
    </w:p>
  </w:footnote>
  <w:footnote w:type="continuationSeparator" w:id="0">
    <w:p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887" w:rsidRPr="00613887" w:rsidRDefault="006F3291" w:rsidP="00613887">
    <w:pPr>
      <w:tabs>
        <w:tab w:val="center" w:pos="5102"/>
      </w:tabs>
      <w:rPr>
        <w:sz w:val="24"/>
        <w:szCs w:val="24"/>
      </w:rPr>
    </w:pPr>
    <w:r w:rsidRPr="00613887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column">
                <wp:posOffset>7820216</wp:posOffset>
              </wp:positionH>
              <wp:positionV relativeFrom="paragraph">
                <wp:posOffset>112925</wp:posOffset>
              </wp:positionV>
              <wp:extent cx="1364371" cy="620038"/>
              <wp:effectExtent l="0" t="0" r="7620" b="8890"/>
              <wp:wrapNone/>
              <wp:docPr id="11" name="Cuadro de tex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 flipH="1" flipV="1">
                        <a:off x="0" y="0"/>
                        <a:ext cx="1364371" cy="620038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613887" w:rsidRPr="00912D52" w:rsidRDefault="00613887" w:rsidP="00613887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12D5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DIRECCIÓN GENERAL DE</w:t>
                          </w:r>
                        </w:p>
                        <w:p w:rsidR="00613887" w:rsidRPr="00912D52" w:rsidRDefault="00613887" w:rsidP="00613887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12D5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COMERCIO Y CONSUMO</w:t>
                          </w:r>
                        </w:p>
                        <w:p w:rsidR="00613887" w:rsidRPr="00912D52" w:rsidRDefault="00613887" w:rsidP="00613887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912D52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SERVICIO DE COMERCIO</w:t>
                          </w:r>
                        </w:p>
                        <w:p w:rsidR="00613887" w:rsidRDefault="00613887" w:rsidP="00613887">
                          <w:pPr>
                            <w:jc w:val="center"/>
                            <w:rPr>
                              <w:rFonts w:ascii="Arial" w:hAnsi="Arial" w:cs="Arial"/>
                              <w:i/>
                              <w:sz w:val="12"/>
                              <w:szCs w:val="12"/>
                            </w:rPr>
                          </w:pPr>
                          <w:r w:rsidRPr="00912D52">
                            <w:rPr>
                              <w:rFonts w:ascii="Arial" w:hAnsi="Arial" w:cs="Arial"/>
                              <w:i/>
                              <w:sz w:val="12"/>
                              <w:szCs w:val="12"/>
                            </w:rPr>
                            <w:t>Albert Einstein, nº 4 3ª planta</w:t>
                          </w:r>
                        </w:p>
                        <w:p w:rsidR="00613887" w:rsidRPr="004616AD" w:rsidRDefault="00613887" w:rsidP="00613887">
                          <w:pPr>
                            <w:jc w:val="center"/>
                            <w:rPr>
                              <w:rFonts w:ascii="Arial" w:hAnsi="Arial" w:cs="Arial"/>
                              <w:i/>
                              <w:sz w:val="12"/>
                              <w:szCs w:val="12"/>
                            </w:rPr>
                          </w:pPr>
                          <w:r w:rsidRPr="00912D52">
                            <w:rPr>
                              <w:rFonts w:ascii="Arial" w:hAnsi="Arial" w:cs="Arial"/>
                              <w:i/>
                              <w:sz w:val="12"/>
                              <w:szCs w:val="12"/>
                            </w:rPr>
                            <w:t>39011-Santander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1" o:spid="_x0000_s1026" type="#_x0000_t202" style="position:absolute;margin-left:615.75pt;margin-top:8.9pt;width:107.45pt;height:48.8pt;rotation:180;flip:x y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" fillcolor="window" stroked="f" strokeweight=".5pt">
              <v:textbox>
                <w:txbxContent>
                  <w:p w:rsidR="00613887" w:rsidRPr="00912D52" w:rsidRDefault="00613887" w:rsidP="00613887">
                    <w:pPr>
                      <w:tabs>
                        <w:tab w:val="right" w:pos="3205"/>
                      </w:tabs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12D52">
                      <w:rPr>
                        <w:rFonts w:ascii="Arial" w:hAnsi="Arial" w:cs="Arial"/>
                        <w:sz w:val="14"/>
                        <w:szCs w:val="14"/>
                      </w:rPr>
                      <w:t>DIRECCIÓN GENERAL DE</w:t>
                    </w:r>
                  </w:p>
                  <w:p w:rsidR="00613887" w:rsidRPr="00912D52" w:rsidRDefault="00613887" w:rsidP="00613887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12D52">
                      <w:rPr>
                        <w:rFonts w:ascii="Arial" w:hAnsi="Arial" w:cs="Arial"/>
                        <w:sz w:val="14"/>
                        <w:szCs w:val="14"/>
                      </w:rPr>
                      <w:t>COMERCIO Y CONSUMO</w:t>
                    </w:r>
                  </w:p>
                  <w:p w:rsidR="00613887" w:rsidRPr="00912D52" w:rsidRDefault="00613887" w:rsidP="00613887">
                    <w:pPr>
                      <w:jc w:val="center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912D52">
                      <w:rPr>
                        <w:rFonts w:ascii="Arial" w:hAnsi="Arial" w:cs="Arial"/>
                        <w:sz w:val="12"/>
                        <w:szCs w:val="12"/>
                      </w:rPr>
                      <w:t>SERVICIO DE COMERCIO</w:t>
                    </w:r>
                  </w:p>
                  <w:p w:rsidR="00613887" w:rsidRDefault="00613887" w:rsidP="00613887">
                    <w:pPr>
                      <w:jc w:val="center"/>
                      <w:rPr>
                        <w:rFonts w:ascii="Arial" w:hAnsi="Arial" w:cs="Arial"/>
                        <w:i/>
                        <w:sz w:val="12"/>
                        <w:szCs w:val="12"/>
                      </w:rPr>
                    </w:pPr>
                    <w:r w:rsidRPr="00912D52">
                      <w:rPr>
                        <w:rFonts w:ascii="Arial" w:hAnsi="Arial" w:cs="Arial"/>
                        <w:i/>
                        <w:sz w:val="12"/>
                        <w:szCs w:val="12"/>
                      </w:rPr>
                      <w:t>Albert Einstein, nº 4 3ª planta</w:t>
                    </w:r>
                  </w:p>
                  <w:p w:rsidR="00613887" w:rsidRPr="004616AD" w:rsidRDefault="00613887" w:rsidP="00613887">
                    <w:pPr>
                      <w:jc w:val="center"/>
                      <w:rPr>
                        <w:rFonts w:ascii="Arial" w:hAnsi="Arial" w:cs="Arial"/>
                        <w:i/>
                        <w:sz w:val="12"/>
                        <w:szCs w:val="12"/>
                      </w:rPr>
                    </w:pPr>
                    <w:r w:rsidRPr="00912D52">
                      <w:rPr>
                        <w:rFonts w:ascii="Arial" w:hAnsi="Arial" w:cs="Arial"/>
                        <w:i/>
                        <w:sz w:val="12"/>
                        <w:szCs w:val="12"/>
                      </w:rPr>
                      <w:t>39011-Santander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1104230</wp:posOffset>
          </wp:positionH>
          <wp:positionV relativeFrom="paragraph">
            <wp:posOffset>-83629</wp:posOffset>
          </wp:positionV>
          <wp:extent cx="4294505" cy="526415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450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  <w:jc w:val="center"/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6F3291" w:rsidRDefault="006F3291" w:rsidP="006F3291">
    <w:pPr>
      <w:jc w:val="center"/>
      <w:rPr>
        <w:rFonts w:ascii="Arial" w:hAnsi="Arial" w:cs="Arial"/>
        <w:b/>
        <w:caps/>
        <w:color w:val="FFFFFF"/>
        <w:sz w:val="18"/>
        <w:szCs w:val="18"/>
      </w:rPr>
    </w:pPr>
    <w:r>
      <w:rPr>
        <w:rFonts w:ascii="Arial" w:hAnsi="Arial" w:cs="Arial"/>
        <w:b/>
        <w:caps/>
        <w:color w:val="FFFFFF"/>
        <w:sz w:val="18"/>
        <w:szCs w:val="18"/>
      </w:rPr>
      <w:t>anexo V – declaración facturas</w:t>
    </w:r>
  </w:p>
  <w:p w:rsidR="006F3291" w:rsidRDefault="006F3291" w:rsidP="006F3291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A50EEB0" wp14:editId="6DE1C5A7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9499874" cy="490204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9499874" cy="490204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F3291" w:rsidRDefault="006F3291" w:rsidP="006F329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V – declaración facturas</w:t>
                          </w:r>
                        </w:p>
                        <w:p w:rsidR="006F3291" w:rsidRDefault="006F3291" w:rsidP="006F3291">
                          <w:pPr>
                            <w:jc w:val="center"/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SUBVENCIÓN al sector de la distribución comerciAl minorista - 2022</w:t>
                          </w:r>
                        </w:p>
                        <w:p w:rsidR="006F3291" w:rsidRDefault="006F3291" w:rsidP="006F3291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50EEB0" id="Cuadro de texto 9" o:spid="_x0000_s1027" type="#_x0000_t202" style="position:absolute;left:0;text-align:left;margin-left:0;margin-top:-.05pt;width:748pt;height:38.6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" fillcolor="#747070" strokecolor="gray">
              <v:textbox inset="1mm,.2mm,1mm,0">
                <w:txbxContent>
                  <w:p w:rsidR="006F3291" w:rsidRDefault="006F3291" w:rsidP="006F3291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V – declaración facturas</w:t>
                    </w:r>
                  </w:p>
                  <w:p w:rsidR="006F3291" w:rsidRDefault="006F3291" w:rsidP="006F3291">
                    <w:pPr>
                      <w:jc w:val="center"/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SUBVENCIÓN al sector de la distribución comerciAl minorista - 2022</w:t>
                    </w:r>
                  </w:p>
                  <w:p w:rsidR="006F3291" w:rsidRDefault="006F3291" w:rsidP="006F3291"/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caps/>
        <w:color w:val="FFFFFF"/>
        <w:sz w:val="18"/>
        <w:szCs w:val="18"/>
      </w:rPr>
      <w:t>SUBVENCIÓN al sector de la distribución comerciAl minorista - 2022</w:t>
    </w:r>
  </w:p>
  <w:p w:rsidR="006F3291" w:rsidRDefault="006F3291" w:rsidP="006F3291"/>
  <w:p w:rsidR="00BA0A6C" w:rsidRDefault="00BA0A6C" w:rsidP="006F3291">
    <w:pPr>
      <w:pStyle w:val="Encabezado"/>
      <w:tabs>
        <w:tab w:val="clear" w:pos="4252"/>
        <w:tab w:val="clear" w:pos="8504"/>
        <w:tab w:val="left" w:pos="8172"/>
      </w:tabs>
      <w:jc w:val="both"/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2FB2"/>
    <w:rsid w:val="00100053"/>
    <w:rsid w:val="00110FCE"/>
    <w:rsid w:val="001177B8"/>
    <w:rsid w:val="00142D32"/>
    <w:rsid w:val="00143EAC"/>
    <w:rsid w:val="00153177"/>
    <w:rsid w:val="00174EF5"/>
    <w:rsid w:val="001B2B1C"/>
    <w:rsid w:val="001C6B4D"/>
    <w:rsid w:val="001D3156"/>
    <w:rsid w:val="001D58DF"/>
    <w:rsid w:val="00253165"/>
    <w:rsid w:val="00266389"/>
    <w:rsid w:val="00271ED4"/>
    <w:rsid w:val="00276FC9"/>
    <w:rsid w:val="002874A5"/>
    <w:rsid w:val="002B0BF6"/>
    <w:rsid w:val="002E4D6E"/>
    <w:rsid w:val="0039097C"/>
    <w:rsid w:val="003954EF"/>
    <w:rsid w:val="004412BD"/>
    <w:rsid w:val="004D582D"/>
    <w:rsid w:val="004E2EAB"/>
    <w:rsid w:val="00512398"/>
    <w:rsid w:val="00516C07"/>
    <w:rsid w:val="005A6A7C"/>
    <w:rsid w:val="005E77B8"/>
    <w:rsid w:val="005F2035"/>
    <w:rsid w:val="005F6C68"/>
    <w:rsid w:val="005F6F56"/>
    <w:rsid w:val="00613887"/>
    <w:rsid w:val="00664C13"/>
    <w:rsid w:val="006974FD"/>
    <w:rsid w:val="006A1185"/>
    <w:rsid w:val="006D1E2C"/>
    <w:rsid w:val="006D6DC0"/>
    <w:rsid w:val="006E265E"/>
    <w:rsid w:val="006F0C06"/>
    <w:rsid w:val="006F3291"/>
    <w:rsid w:val="00706886"/>
    <w:rsid w:val="007409EE"/>
    <w:rsid w:val="0074303D"/>
    <w:rsid w:val="007A191E"/>
    <w:rsid w:val="007B30EE"/>
    <w:rsid w:val="007F7E5E"/>
    <w:rsid w:val="0080016E"/>
    <w:rsid w:val="0081701F"/>
    <w:rsid w:val="008C0B15"/>
    <w:rsid w:val="008C2EAF"/>
    <w:rsid w:val="008D025F"/>
    <w:rsid w:val="00931D36"/>
    <w:rsid w:val="00997293"/>
    <w:rsid w:val="009A3000"/>
    <w:rsid w:val="009B38FC"/>
    <w:rsid w:val="009B64FD"/>
    <w:rsid w:val="009C4C0E"/>
    <w:rsid w:val="009E08BA"/>
    <w:rsid w:val="00A46CE0"/>
    <w:rsid w:val="00A61F69"/>
    <w:rsid w:val="00A75ED6"/>
    <w:rsid w:val="00AE1471"/>
    <w:rsid w:val="00AF055B"/>
    <w:rsid w:val="00B0136D"/>
    <w:rsid w:val="00B02775"/>
    <w:rsid w:val="00B12F9E"/>
    <w:rsid w:val="00B247E8"/>
    <w:rsid w:val="00B62F87"/>
    <w:rsid w:val="00B7699C"/>
    <w:rsid w:val="00BA0A6C"/>
    <w:rsid w:val="00BA44F1"/>
    <w:rsid w:val="00BA72AD"/>
    <w:rsid w:val="00BC616E"/>
    <w:rsid w:val="00C0128B"/>
    <w:rsid w:val="00C05B8C"/>
    <w:rsid w:val="00C640FE"/>
    <w:rsid w:val="00C71D14"/>
    <w:rsid w:val="00C8561A"/>
    <w:rsid w:val="00CD30A9"/>
    <w:rsid w:val="00D102B5"/>
    <w:rsid w:val="00D63B98"/>
    <w:rsid w:val="00D652B1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20E86"/>
    <w:rsid w:val="00F26C59"/>
    <w:rsid w:val="00F6445C"/>
    <w:rsid w:val="00F8059C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  <w14:docId w14:val="3C910E63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  <w:style w:type="table" w:styleId="Tablaconcuadrcula">
    <w:name w:val="Table Grid"/>
    <w:basedOn w:val="Tablanormal"/>
    <w:rsid w:val="00613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471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García Gómez María Ángeles</cp:lastModifiedBy>
  <cp:revision>4</cp:revision>
  <cp:lastPrinted>2022-05-31T09:55:00Z</cp:lastPrinted>
  <dcterms:created xsi:type="dcterms:W3CDTF">2022-02-03T12:26:00Z</dcterms:created>
  <dcterms:modified xsi:type="dcterms:W3CDTF">2022-05-31T10:02:00Z</dcterms:modified>
</cp:coreProperties>
</file>