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99" w:rsidRPr="00FF6C2A" w:rsidRDefault="00215699" w:rsidP="00215699">
      <w:pPr>
        <w:widowControl/>
        <w:suppressAutoHyphens w:val="0"/>
        <w:rPr>
          <w:rFonts w:ascii="Trebuchet MS" w:eastAsia="Times New Roman" w:hAnsi="Trebuchet MS" w:cs="Courier New"/>
          <w:kern w:val="0"/>
          <w:szCs w:val="20"/>
          <w:lang w:val="ca-ES"/>
        </w:rPr>
      </w:pPr>
      <w:bookmarkStart w:id="0" w:name="_GoBack"/>
      <w:bookmarkEnd w:id="0"/>
    </w:p>
    <w:p w:rsidR="00AE7634" w:rsidRPr="00AE7634" w:rsidRDefault="00AE7634" w:rsidP="00AE7634">
      <w:pPr>
        <w:widowControl/>
        <w:suppressAutoHyphens w:val="0"/>
        <w:spacing w:after="120" w:line="240" w:lineRule="exact"/>
        <w:jc w:val="center"/>
        <w:rPr>
          <w:rFonts w:eastAsia="Calibri" w:cs="Arial"/>
          <w:b/>
          <w:kern w:val="0"/>
          <w:szCs w:val="20"/>
          <w:lang w:val="ca-ES"/>
        </w:rPr>
      </w:pPr>
      <w:r w:rsidRPr="00AE7634">
        <w:rPr>
          <w:rFonts w:eastAsia="Calibri" w:cs="Arial"/>
          <w:b/>
          <w:kern w:val="0"/>
          <w:szCs w:val="20"/>
          <w:lang w:val="ca-ES"/>
        </w:rPr>
        <w:t>PROPUESTA DE ACUERDO EN LA JUNTA DE GOBIERNO LOCAL</w:t>
      </w:r>
    </w:p>
    <w:p w:rsidR="00AE7634" w:rsidRPr="00AE7634" w:rsidRDefault="00AE7634" w:rsidP="00AE7634">
      <w:pPr>
        <w:widowControl/>
        <w:suppressAutoHyphens w:val="0"/>
        <w:spacing w:line="276" w:lineRule="auto"/>
        <w:rPr>
          <w:rFonts w:eastAsia="Calibri" w:cs="Arial"/>
          <w:b/>
          <w:kern w:val="0"/>
          <w:szCs w:val="20"/>
          <w:lang w:val="ca-ES"/>
        </w:rPr>
      </w:pPr>
    </w:p>
    <w:p w:rsidR="00AE7634" w:rsidRPr="00AE7634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AE7634">
        <w:rPr>
          <w:rFonts w:eastAsia="Calibri" w:cs="Arial"/>
          <w:b/>
          <w:kern w:val="0"/>
          <w:szCs w:val="20"/>
          <w:lang w:val="ca-ES"/>
        </w:rPr>
        <w:t>1.- IDENTIFICACIÓN EXPEDIENTE</w:t>
      </w:r>
    </w:p>
    <w:p w:rsidR="00AE7634" w:rsidRPr="00AE7634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u w:val="single"/>
          <w:lang w:val="ca-ES"/>
        </w:rPr>
      </w:pPr>
    </w:p>
    <w:p w:rsidR="00B1154A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AE7634">
        <w:rPr>
          <w:rFonts w:eastAsia="Calibri" w:cs="Arial"/>
          <w:kern w:val="0"/>
          <w:szCs w:val="20"/>
          <w:u w:val="single"/>
          <w:lang w:val="ca-ES"/>
        </w:rPr>
        <w:t xml:space="preserve">Expediente núm. 3097/2020 </w:t>
      </w:r>
      <w:r w:rsidRPr="00AE7634">
        <w:rPr>
          <w:rFonts w:eastAsia="Calibri" w:cs="Arial"/>
          <w:kern w:val="0"/>
          <w:szCs w:val="20"/>
          <w:lang w:val="ca-ES"/>
        </w:rPr>
        <w:t>: Aprobación de la subvención correspondiente al año 2021 del convenio con la Asociación Acción Planetaria-DSR, para el programa de cooperación de becas solidarias de estudios para jóvenes de la selva peruana y facilitar su acceso a estudios superiores .</w:t>
      </w:r>
    </w:p>
    <w:p w:rsidR="00B1154A" w:rsidRPr="00B1154A" w:rsidRDefault="00B1154A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</w:p>
    <w:p w:rsidR="00AE7634" w:rsidRPr="00CB75B5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CB75B5">
        <w:rPr>
          <w:rFonts w:eastAsia="Calibri" w:cs="Arial"/>
          <w:b/>
          <w:kern w:val="0"/>
          <w:szCs w:val="20"/>
          <w:lang w:val="ca-ES"/>
        </w:rPr>
        <w:t>2.- ANTECEDENTES</w:t>
      </w:r>
    </w:p>
    <w:p w:rsidR="00517B11" w:rsidRPr="00CB75B5" w:rsidRDefault="00517B11" w:rsidP="00517B11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highlight w:val="yellow"/>
          <w:lang w:val="ca-ES"/>
        </w:rPr>
      </w:pPr>
    </w:p>
    <w:p w:rsidR="00490E7D" w:rsidRPr="00756F1A" w:rsidRDefault="00CB75B5" w:rsidP="00490E7D">
      <w:pPr>
        <w:jc w:val="both"/>
        <w:rPr>
          <w:rFonts w:cs="Arial"/>
          <w:szCs w:val="20"/>
          <w:lang w:val="ca-ES"/>
        </w:rPr>
      </w:pPr>
      <w:r w:rsidRPr="00CB75B5">
        <w:rPr>
          <w:rFonts w:cs="Arial"/>
          <w:szCs w:val="20"/>
          <w:lang w:val="ca-ES"/>
        </w:rPr>
        <w:t xml:space="preserve">La Asociación Acción Planetaria-DSR es una </w:t>
      </w:r>
      <w:r w:rsidRPr="00CB75B5">
        <w:rPr>
          <w:rFonts w:cs="Arial"/>
          <w:bCs/>
          <w:szCs w:val="20"/>
          <w:lang w:val="ca-ES"/>
        </w:rPr>
        <w:t xml:space="preserve">organización no gubernamental de desarrollo (ONGD), entidad sin fines lucrativos, que </w:t>
      </w:r>
      <w:r w:rsidR="00490E7D" w:rsidRPr="00CB75B5">
        <w:rPr>
          <w:rFonts w:cs="Arial"/>
          <w:szCs w:val="20"/>
          <w:lang w:val="ca-ES"/>
        </w:rPr>
        <w:t xml:space="preserve">nace en 2004 como una plataforma al cambio. Que entre las innumerables acciones destacan las actividades relacionadas con la salud, la educación, la sostenibilidad, los proyectos internacionales y de proximidad y en concreto está </w:t>
      </w:r>
      <w:r w:rsidR="00490E7D" w:rsidRPr="00756F1A">
        <w:rPr>
          <w:rFonts w:cs="Arial"/>
          <w:bCs/>
          <w:szCs w:val="20"/>
          <w:lang w:val="ca-ES"/>
        </w:rPr>
        <w:t>comprometida con el desarrollo de la niñez de la zona de Satipo, en la selva peruana, desarrollando l acción humanitaria “Becas por Jóvenes” entre otros en Perú.</w:t>
      </w:r>
    </w:p>
    <w:p w:rsidR="00490E7D" w:rsidRPr="00756F1A" w:rsidRDefault="00490E7D" w:rsidP="00021804">
      <w:pPr>
        <w:jc w:val="right"/>
        <w:rPr>
          <w:rFonts w:cs="Arial"/>
          <w:szCs w:val="20"/>
          <w:lang w:val="ca-ES"/>
        </w:rPr>
      </w:pPr>
    </w:p>
    <w:p w:rsidR="00BF0BC8" w:rsidRDefault="00CB75B5" w:rsidP="00BF0BC8">
      <w:pPr>
        <w:jc w:val="both"/>
        <w:rPr>
          <w:rFonts w:cs="Arial"/>
          <w:szCs w:val="20"/>
          <w:lang w:val="ca-ES"/>
        </w:rPr>
      </w:pPr>
      <w:r w:rsidRPr="00756F1A">
        <w:rPr>
          <w:rFonts w:cs="Arial"/>
          <w:szCs w:val="20"/>
          <w:lang w:val="ca-ES"/>
        </w:rPr>
        <w:t>El proyecto social “Becas para jóvenes” consiste en brindar la oportunidad, a través de Becas Solidarias, de acceder a estudios superiores a los chicos y chicas que Acció Planetaria-DSR acoge en el Comedor Social de Satipo, Perú.</w:t>
      </w:r>
    </w:p>
    <w:p w:rsidR="00BF0BC8" w:rsidRDefault="00BF0BC8" w:rsidP="00BF0BC8">
      <w:pPr>
        <w:jc w:val="both"/>
        <w:rPr>
          <w:rFonts w:cs="Arial"/>
          <w:szCs w:val="20"/>
          <w:lang w:val="ca-ES"/>
        </w:rPr>
      </w:pPr>
    </w:p>
    <w:p w:rsidR="00343495" w:rsidRDefault="00BF0BC8" w:rsidP="00441CE6">
      <w:pPr>
        <w:jc w:val="both"/>
        <w:rPr>
          <w:rFonts w:cs="Arial"/>
          <w:szCs w:val="22"/>
          <w:lang w:val="ca-ES"/>
        </w:rPr>
      </w:pPr>
      <w:bookmarkStart w:id="1" w:name="OLE_LINK3"/>
      <w:bookmarkStart w:id="2" w:name="OLE_LINK4"/>
      <w:r w:rsidRPr="00BF0BC8">
        <w:rPr>
          <w:rFonts w:cs="Arial"/>
          <w:szCs w:val="22"/>
          <w:lang w:val="ca-ES"/>
        </w:rPr>
        <w:t xml:space="preserve">El Ayuntamiento de </w:t>
      </w:r>
      <w:bookmarkEnd w:id="1"/>
      <w:bookmarkEnd w:id="2"/>
      <w:r w:rsidRPr="00BF0BC8">
        <w:rPr>
          <w:rFonts w:cs="Arial"/>
          <w:szCs w:val="22"/>
          <w:lang w:val="ca-ES"/>
        </w:rPr>
        <w:t>Cabrils tiene la voluntad de promover la solidaridad con los más desfavorecidos y apoyar iniciativas dirigidas a erradicar la pobreza, propiciando el desarrollo integral, sostenible y endógeno de los pueblos más desfavorecidos.</w:t>
      </w:r>
    </w:p>
    <w:p w:rsidR="00343495" w:rsidRDefault="00343495" w:rsidP="00441CE6">
      <w:pPr>
        <w:jc w:val="both"/>
        <w:rPr>
          <w:rFonts w:cs="Arial"/>
          <w:szCs w:val="22"/>
          <w:lang w:val="ca-ES"/>
        </w:rPr>
      </w:pPr>
    </w:p>
    <w:p w:rsidR="00343495" w:rsidRDefault="006876EB" w:rsidP="00343495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2"/>
          <w:lang w:val="ca-ES"/>
        </w:rPr>
        <w:t xml:space="preserve">El Ayuntamiento de Cabrils, se ha comprometido a financiar el </w:t>
      </w:r>
      <w:r w:rsidR="00441CE6" w:rsidRPr="00BF0BC8">
        <w:rPr>
          <w:rFonts w:cs="Arial"/>
          <w:szCs w:val="20"/>
          <w:lang w:val="ca-ES"/>
        </w:rPr>
        <w:t xml:space="preserve">proyecto social "Becas para jóvenes" a favor de Dª. NRHCH, de 17 años, en su plan de estudios que incluye matrículas, cuotas dobles, libros, </w:t>
      </w:r>
      <w:r w:rsidR="00343495" w:rsidRPr="00343495">
        <w:rPr>
          <w:rFonts w:cs="Arial"/>
          <w:szCs w:val="22"/>
          <w:lang w:val="ca-ES"/>
        </w:rPr>
        <w:t xml:space="preserve">y realizará una </w:t>
      </w:r>
      <w:r w:rsidR="00343495">
        <w:rPr>
          <w:rFonts w:cs="Arial"/>
          <w:szCs w:val="20"/>
          <w:lang w:val="ca-ES"/>
        </w:rPr>
        <w:t>aportación de 936,00 euros anuales, durante el ejercicio del año 2021.</w:t>
      </w:r>
    </w:p>
    <w:p w:rsidR="00756F1A" w:rsidRDefault="00756F1A" w:rsidP="00441CE6">
      <w:pPr>
        <w:jc w:val="both"/>
        <w:rPr>
          <w:rFonts w:cs="Arial"/>
          <w:szCs w:val="20"/>
          <w:lang w:val="ca-ES"/>
        </w:rPr>
      </w:pPr>
    </w:p>
    <w:p w:rsidR="00512111" w:rsidRPr="002B2ADB" w:rsidRDefault="00512111" w:rsidP="00512111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2B2ADB">
        <w:rPr>
          <w:rFonts w:eastAsia="Calibri" w:cs="Arial"/>
          <w:kern w:val="0"/>
          <w:szCs w:val="20"/>
          <w:lang w:val="ca-ES"/>
        </w:rPr>
        <w:t>Dada la existencia de crédito adecuado y suficiente en la aplicación presupuestaria 2312.480.23 del presente presupuesto.</w:t>
      </w:r>
    </w:p>
    <w:p w:rsidR="005E051F" w:rsidRPr="00490E7D" w:rsidRDefault="005E051F" w:rsidP="00512111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highlight w:val="yellow"/>
          <w:lang w:val="ca-ES"/>
        </w:rPr>
      </w:pPr>
    </w:p>
    <w:p w:rsidR="00AE7634" w:rsidRPr="001F0FC7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1F0FC7">
        <w:rPr>
          <w:rFonts w:eastAsia="Calibri" w:cs="Arial"/>
          <w:kern w:val="0"/>
          <w:szCs w:val="20"/>
          <w:lang w:val="ca-ES"/>
        </w:rPr>
        <w:t>De acuerdo con el informe técnico de la trabajadora social municipal.</w:t>
      </w:r>
    </w:p>
    <w:p w:rsidR="00B92D81" w:rsidRPr="001F0FC7" w:rsidRDefault="00B92D81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B92D81" w:rsidRPr="00AE7634" w:rsidRDefault="00B92D81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1F0FC7">
        <w:rPr>
          <w:rFonts w:eastAsia="Calibri" w:cs="Arial"/>
          <w:kern w:val="0"/>
          <w:szCs w:val="20"/>
          <w:lang w:val="ca-ES"/>
        </w:rPr>
        <w:t>Visto el informe de intervención obrante en el expediente.</w:t>
      </w:r>
    </w:p>
    <w:p w:rsidR="00AE7634" w:rsidRPr="00AE7634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</w:p>
    <w:p w:rsidR="00AE7634" w:rsidRPr="00941973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941973">
        <w:rPr>
          <w:rFonts w:eastAsia="Calibri" w:cs="Arial"/>
          <w:b/>
          <w:kern w:val="0"/>
          <w:szCs w:val="20"/>
          <w:lang w:val="ca-ES"/>
        </w:rPr>
        <w:t>3.- FUNDAMENTOS JURÍDICOS</w:t>
      </w:r>
    </w:p>
    <w:p w:rsidR="00AE7634" w:rsidRPr="00941973" w:rsidRDefault="00AE7634" w:rsidP="00AE7634">
      <w:pPr>
        <w:widowControl/>
        <w:suppressAutoHyphens w:val="0"/>
        <w:jc w:val="both"/>
        <w:rPr>
          <w:rFonts w:eastAsia="Calibri" w:cs="Arial"/>
          <w:kern w:val="0"/>
          <w:szCs w:val="20"/>
          <w:lang w:val="ca-ES"/>
        </w:rPr>
      </w:pPr>
    </w:p>
    <w:p w:rsidR="00490E7D" w:rsidRPr="00941973" w:rsidRDefault="00904E78" w:rsidP="00490E7D">
      <w:pPr>
        <w:jc w:val="both"/>
        <w:rPr>
          <w:rFonts w:eastAsia="Times New Roman" w:cs="Arial"/>
          <w:kern w:val="0"/>
          <w:szCs w:val="20"/>
          <w:lang w:val="ca-ES" w:eastAsia="ar-SA"/>
        </w:rPr>
      </w:pPr>
      <w:r w:rsidRPr="00941973">
        <w:rPr>
          <w:rFonts w:eastAsia="Calibri" w:cs="Arial"/>
          <w:kern w:val="0"/>
          <w:szCs w:val="20"/>
          <w:lang w:val="ca-ES"/>
        </w:rPr>
        <w:t xml:space="preserve">De acuerdo con </w:t>
      </w:r>
      <w:r w:rsidR="00490E7D" w:rsidRPr="00941973">
        <w:rPr>
          <w:rFonts w:eastAsia="Times New Roman" w:cs="Arial"/>
          <w:kern w:val="0"/>
          <w:szCs w:val="20"/>
          <w:lang w:val="ca-ES" w:eastAsia="ar-SA"/>
        </w:rPr>
        <w:t>la Ley 38/2003, de 17 de noviembre, General de Subvenciones y su reglamento de desarrollo, Real Decreto 887/2006, de 21 de julio.</w:t>
      </w:r>
    </w:p>
    <w:p w:rsidR="00904E78" w:rsidRPr="00941973" w:rsidRDefault="00904E78" w:rsidP="00517B11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1D28B1" w:rsidRPr="001D28B1" w:rsidRDefault="001D28B1" w:rsidP="001D28B1">
      <w:pPr>
        <w:jc w:val="both"/>
        <w:rPr>
          <w:rFonts w:eastAsia="Calibri" w:cs="Arial"/>
          <w:kern w:val="0"/>
          <w:szCs w:val="20"/>
          <w:lang w:val="ca-ES"/>
        </w:rPr>
      </w:pPr>
      <w:r w:rsidRPr="001D28B1">
        <w:rPr>
          <w:rFonts w:eastAsia="Calibri" w:cs="Arial"/>
          <w:kern w:val="0"/>
          <w:szCs w:val="20"/>
          <w:lang w:val="ca-ES"/>
        </w:rPr>
        <w:t>Teniendo en cuenta que la competencia para la adopción del acuerdo corresponde a la Junta de Gobierno Local por delegación efectuada por la alcaldesa de este ayuntamiento mediante el Decreto de alcaldía núm. 757/2019, de fecha 19 de junio de 2019 (BOP CVE2019022852 de fecha 28 de junio de 2019).</w:t>
      </w:r>
    </w:p>
    <w:p w:rsidR="00AE7634" w:rsidRPr="00941973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AE7634" w:rsidRPr="00941973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  <w:r w:rsidRPr="00941973">
        <w:rPr>
          <w:rFonts w:eastAsia="Calibri" w:cs="Arial"/>
          <w:b/>
          <w:kern w:val="0"/>
          <w:szCs w:val="20"/>
          <w:lang w:val="ca-ES"/>
        </w:rPr>
        <w:t>4.- CONCLUSIONES</w:t>
      </w:r>
    </w:p>
    <w:p w:rsidR="00AE7634" w:rsidRPr="00941973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b/>
          <w:kern w:val="0"/>
          <w:szCs w:val="20"/>
          <w:lang w:val="ca-ES"/>
        </w:rPr>
      </w:pPr>
    </w:p>
    <w:p w:rsidR="00AE7634" w:rsidRPr="00AE7634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AE7634">
        <w:rPr>
          <w:rFonts w:eastAsia="Calibri" w:cs="Arial"/>
          <w:kern w:val="0"/>
          <w:szCs w:val="20"/>
          <w:lang w:val="ca-ES"/>
        </w:rPr>
        <w:lastRenderedPageBreak/>
        <w:t>Por todo lo expuesto, ya propuesta de la alcaldesa, la Junta de Gobierno Local adopta los siguientes</w:t>
      </w:r>
    </w:p>
    <w:p w:rsidR="00AE7634" w:rsidRPr="00AE7634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AE7634" w:rsidRDefault="00AE7634" w:rsidP="00AE7634">
      <w:pPr>
        <w:widowControl/>
        <w:suppressAutoHyphens w:val="0"/>
        <w:spacing w:line="276" w:lineRule="auto"/>
        <w:jc w:val="center"/>
        <w:rPr>
          <w:rFonts w:eastAsia="Calibri" w:cs="Arial"/>
          <w:b/>
          <w:kern w:val="0"/>
          <w:szCs w:val="20"/>
          <w:lang w:val="ca-ES"/>
        </w:rPr>
      </w:pPr>
      <w:r w:rsidRPr="00AE7634">
        <w:rPr>
          <w:rFonts w:eastAsia="Calibri" w:cs="Arial"/>
          <w:b/>
          <w:kern w:val="0"/>
          <w:szCs w:val="20"/>
          <w:lang w:val="ca-ES"/>
        </w:rPr>
        <w:t>ACUERDOS</w:t>
      </w:r>
    </w:p>
    <w:p w:rsidR="000A4F2D" w:rsidRPr="00AE7634" w:rsidRDefault="000A4F2D" w:rsidP="00AE7634">
      <w:pPr>
        <w:widowControl/>
        <w:suppressAutoHyphens w:val="0"/>
        <w:spacing w:line="276" w:lineRule="auto"/>
        <w:jc w:val="center"/>
        <w:rPr>
          <w:rFonts w:eastAsia="Calibri" w:cs="Arial"/>
          <w:b/>
          <w:kern w:val="0"/>
          <w:szCs w:val="20"/>
          <w:lang w:val="ca-ES"/>
        </w:rPr>
      </w:pPr>
    </w:p>
    <w:p w:rsidR="000A4F2D" w:rsidRPr="00FB24E1" w:rsidRDefault="00AE7634" w:rsidP="00FB24E1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r w:rsidRPr="00AE7634">
        <w:rPr>
          <w:rFonts w:eastAsia="Times New Roman" w:cs="Arial"/>
          <w:b/>
          <w:kern w:val="0"/>
          <w:szCs w:val="20"/>
          <w:lang w:val="ca-ES" w:eastAsia="ca-ES"/>
        </w:rPr>
        <w:t xml:space="preserve">Primero.- </w:t>
      </w:r>
      <w:r w:rsidR="000A4F2D" w:rsidRPr="00AE7634">
        <w:rPr>
          <w:rFonts w:eastAsia="Calibri" w:cs="Arial"/>
          <w:kern w:val="0"/>
          <w:szCs w:val="20"/>
          <w:lang w:val="ca-ES"/>
        </w:rPr>
        <w:t>Aprobar el otorgamiento de la subvención nominativa prevista en el presupuesto del año 2021 a nombre de la Asociación Acción Planetaria DSR por un importe de 936€ para el programa de cooperación de becas solidarias para la joven NRHCH de Perú por acceder a estudios superiores.</w:t>
      </w:r>
    </w:p>
    <w:p w:rsidR="006876EB" w:rsidRDefault="006876EB" w:rsidP="00231EC6">
      <w:pPr>
        <w:widowControl/>
        <w:suppressAutoHyphens w:val="0"/>
        <w:spacing w:line="276" w:lineRule="auto"/>
        <w:jc w:val="both"/>
        <w:rPr>
          <w:rFonts w:eastAsia="Times New Roman" w:cs="Arial"/>
          <w:b/>
          <w:kern w:val="0"/>
          <w:szCs w:val="20"/>
          <w:lang w:val="ca-ES" w:eastAsia="ca-ES"/>
        </w:rPr>
      </w:pPr>
    </w:p>
    <w:p w:rsidR="00B774C5" w:rsidRDefault="00736567" w:rsidP="00231EC6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r>
        <w:rPr>
          <w:rFonts w:eastAsia="Times New Roman" w:cs="Arial"/>
          <w:b/>
          <w:kern w:val="0"/>
          <w:szCs w:val="20"/>
          <w:lang w:val="ca-ES" w:eastAsia="ca-ES"/>
        </w:rPr>
        <w:t xml:space="preserve">Segundo.- </w:t>
      </w:r>
      <w:r w:rsidR="000A4F2D" w:rsidRPr="00B774C5">
        <w:rPr>
          <w:rFonts w:eastAsia="Times New Roman" w:cs="Arial"/>
          <w:kern w:val="0"/>
          <w:szCs w:val="20"/>
          <w:lang w:val="ca-ES" w:eastAsia="ca-ES"/>
        </w:rPr>
        <w:t>Autorizar, disponer y reconocer la obligación por el importe de 936,00€ (novecientos treinta y seis euros), correspondiente al ejercicio 2021, con cargo a la aplicación presupuestaria 2312.480.23 del presupuesto municipal vigente.</w:t>
      </w:r>
    </w:p>
    <w:p w:rsidR="00736567" w:rsidRPr="00FB24E1" w:rsidRDefault="00736567" w:rsidP="00FB24E1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</w:p>
    <w:p w:rsidR="00D21E66" w:rsidRDefault="00736567" w:rsidP="00FB24E1">
      <w:pPr>
        <w:widowControl/>
        <w:suppressAutoHyphens w:val="0"/>
        <w:spacing w:line="276" w:lineRule="auto"/>
        <w:jc w:val="both"/>
        <w:rPr>
          <w:rFonts w:eastAsia="Times New Roman" w:cs="Arial"/>
          <w:b/>
          <w:kern w:val="0"/>
          <w:szCs w:val="20"/>
          <w:lang w:val="ca-ES" w:eastAsia="ca-ES"/>
        </w:rPr>
      </w:pPr>
      <w:r>
        <w:rPr>
          <w:rFonts w:eastAsia="Times New Roman" w:cs="Arial"/>
          <w:b/>
          <w:kern w:val="0"/>
          <w:szCs w:val="20"/>
          <w:lang w:val="ca-ES" w:eastAsia="ca-ES"/>
        </w:rPr>
        <w:t xml:space="preserve">Tercero.- </w:t>
      </w:r>
      <w:r w:rsidR="00D21E66" w:rsidRPr="00D21E66">
        <w:rPr>
          <w:rFonts w:eastAsia="Times New Roman" w:cs="Arial"/>
          <w:kern w:val="0"/>
          <w:szCs w:val="20"/>
          <w:lang w:val="ca-ES" w:eastAsia="ca-ES"/>
        </w:rPr>
        <w:t>Ordenar el pago por importe de 936,00 € a favor de la Asociación Acción Planetaria.</w:t>
      </w:r>
    </w:p>
    <w:p w:rsidR="00D21E66" w:rsidRDefault="00D21E66" w:rsidP="00FB24E1">
      <w:pPr>
        <w:widowControl/>
        <w:suppressAutoHyphens w:val="0"/>
        <w:spacing w:line="276" w:lineRule="auto"/>
        <w:jc w:val="both"/>
        <w:rPr>
          <w:rFonts w:eastAsia="Times New Roman" w:cs="Arial"/>
          <w:b/>
          <w:kern w:val="0"/>
          <w:szCs w:val="20"/>
          <w:lang w:val="ca-ES" w:eastAsia="ca-ES"/>
        </w:rPr>
      </w:pPr>
    </w:p>
    <w:p w:rsidR="000A4F2D" w:rsidRPr="00FB24E1" w:rsidRDefault="00D21E66" w:rsidP="00FB24E1">
      <w:pPr>
        <w:widowControl/>
        <w:suppressAutoHyphens w:val="0"/>
        <w:spacing w:line="276" w:lineRule="auto"/>
        <w:jc w:val="both"/>
        <w:rPr>
          <w:rFonts w:eastAsia="Times New Roman" w:cs="Arial"/>
          <w:kern w:val="0"/>
          <w:szCs w:val="20"/>
          <w:lang w:val="ca-ES" w:eastAsia="ca-ES"/>
        </w:rPr>
      </w:pPr>
      <w:r w:rsidRPr="00D21E66">
        <w:rPr>
          <w:rFonts w:eastAsia="Times New Roman" w:cs="Arial"/>
          <w:b/>
          <w:kern w:val="0"/>
          <w:szCs w:val="20"/>
          <w:lang w:val="ca-ES" w:eastAsia="ca-ES"/>
        </w:rPr>
        <w:t xml:space="preserve">Cuarto.- </w:t>
      </w:r>
      <w:r>
        <w:rPr>
          <w:rFonts w:eastAsia="Times New Roman" w:cs="Arial"/>
          <w:kern w:val="0"/>
          <w:szCs w:val="20"/>
          <w:lang w:val="ca-ES" w:eastAsia="ca-ES"/>
        </w:rPr>
        <w:t>Notificar el presente acuerdo a los interesados y al departamento de servicios económicos de la corporación.</w:t>
      </w:r>
    </w:p>
    <w:p w:rsidR="004025D6" w:rsidRDefault="004025D6" w:rsidP="00AE7634">
      <w:pPr>
        <w:widowControl/>
        <w:suppressAutoHyphens w:val="0"/>
        <w:spacing w:line="276" w:lineRule="auto"/>
        <w:jc w:val="both"/>
        <w:rPr>
          <w:rFonts w:eastAsia="Times New Roman" w:cs="Arial"/>
          <w:b/>
          <w:kern w:val="0"/>
          <w:szCs w:val="20"/>
          <w:lang w:val="ca-ES" w:eastAsia="ca-ES"/>
        </w:rPr>
      </w:pPr>
    </w:p>
    <w:p w:rsidR="00E10C93" w:rsidRDefault="00E10C93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</w:p>
    <w:p w:rsidR="00AE7634" w:rsidRPr="00AE7634" w:rsidRDefault="00AE7634" w:rsidP="00AE7634">
      <w:pPr>
        <w:widowControl/>
        <w:suppressAutoHyphens w:val="0"/>
        <w:spacing w:line="276" w:lineRule="auto"/>
        <w:jc w:val="both"/>
        <w:rPr>
          <w:rFonts w:eastAsia="Calibri" w:cs="Arial"/>
          <w:kern w:val="0"/>
          <w:szCs w:val="20"/>
          <w:lang w:val="ca-ES"/>
        </w:rPr>
      </w:pPr>
      <w:r w:rsidRPr="00AE7634">
        <w:rPr>
          <w:rFonts w:eastAsia="Calibri" w:cs="Arial"/>
          <w:kern w:val="0"/>
          <w:szCs w:val="20"/>
          <w:lang w:val="ca-ES"/>
        </w:rPr>
        <w:t>Cabrils, 1 de diciembre de 2021</w:t>
      </w:r>
    </w:p>
    <w:p w:rsidR="00AE7634" w:rsidRDefault="00AE7634" w:rsidP="00AE7634">
      <w:pPr>
        <w:widowControl/>
        <w:suppressAutoHyphens w:val="0"/>
        <w:spacing w:line="276" w:lineRule="auto"/>
        <w:rPr>
          <w:rFonts w:eastAsia="Calibri" w:cs="Arial"/>
          <w:kern w:val="0"/>
          <w:szCs w:val="20"/>
          <w:lang w:val="ca-ES"/>
        </w:rPr>
      </w:pPr>
    </w:p>
    <w:p w:rsidR="00E10C93" w:rsidRPr="00AE7634" w:rsidRDefault="00E10C93" w:rsidP="00AE7634">
      <w:pPr>
        <w:widowControl/>
        <w:suppressAutoHyphens w:val="0"/>
        <w:spacing w:line="276" w:lineRule="auto"/>
        <w:rPr>
          <w:rFonts w:eastAsia="Calibri" w:cs="Arial"/>
          <w:kern w:val="0"/>
          <w:szCs w:val="20"/>
          <w:lang w:val="ca-ES"/>
        </w:rPr>
      </w:pPr>
    </w:p>
    <w:p w:rsidR="00AE7634" w:rsidRPr="00AE7634" w:rsidRDefault="00AE7634" w:rsidP="00AE7634">
      <w:pPr>
        <w:widowControl/>
        <w:suppressAutoHyphens w:val="0"/>
        <w:spacing w:line="276" w:lineRule="auto"/>
        <w:rPr>
          <w:rFonts w:eastAsia="Calibri" w:cs="Arial"/>
          <w:kern w:val="0"/>
          <w:szCs w:val="20"/>
          <w:lang w:val="ca-ES"/>
        </w:rPr>
      </w:pPr>
      <w:r w:rsidRPr="00AE7634">
        <w:rPr>
          <w:rFonts w:eastAsia="Calibri" w:cs="Arial"/>
          <w:kern w:val="0"/>
          <w:szCs w:val="20"/>
          <w:lang w:val="ca-ES"/>
        </w:rPr>
        <w:t>La alcaldesa</w:t>
      </w:r>
    </w:p>
    <w:p w:rsidR="00AE7634" w:rsidRPr="00AE7634" w:rsidRDefault="00AE7634" w:rsidP="00AE7634">
      <w:pPr>
        <w:widowControl/>
        <w:suppressAutoHyphens w:val="0"/>
        <w:spacing w:line="276" w:lineRule="auto"/>
        <w:rPr>
          <w:rFonts w:eastAsia="Calibri" w:cs="Arial"/>
          <w:kern w:val="0"/>
          <w:szCs w:val="20"/>
          <w:lang w:val="ca-ES"/>
        </w:rPr>
      </w:pPr>
    </w:p>
    <w:p w:rsidR="002C46DC" w:rsidRPr="009C2EEF" w:rsidRDefault="00F30E94" w:rsidP="009C2EEF">
      <w:pPr>
        <w:widowControl/>
        <w:suppressAutoHyphens w:val="0"/>
        <w:spacing w:line="276" w:lineRule="auto"/>
        <w:rPr>
          <w:rFonts w:eastAsia="Calibri" w:cs="Arial"/>
          <w:kern w:val="0"/>
          <w:szCs w:val="20"/>
          <w:lang w:val="ca-ES"/>
        </w:rPr>
      </w:pPr>
      <w:r>
        <w:rPr>
          <w:rFonts w:eastAsia="Calibri" w:cs="Arial"/>
          <w:kern w:val="0"/>
          <w:szCs w:val="20"/>
          <w:lang w:val="ca-ES"/>
        </w:rPr>
        <w:t>Maite Viñals Clemente.</w:t>
      </w:r>
    </w:p>
    <w:sectPr w:rsidR="002C46DC" w:rsidRPr="009C2EEF" w:rsidSect="00F33081">
      <w:headerReference w:type="default" r:id="rId9"/>
      <w:footerReference w:type="default" r:id="rId10"/>
      <w:pgSz w:w="11906" w:h="16838"/>
      <w:pgMar w:top="2268" w:right="1701" w:bottom="1701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E1" w:rsidRDefault="004578E1">
      <w:r>
        <w:separator/>
      </w:r>
    </w:p>
  </w:endnote>
  <w:endnote w:type="continuationSeparator" w:id="0">
    <w:p w:rsidR="004578E1" w:rsidRDefault="0045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EF" w:rsidRDefault="000126FE">
    <w:pPr>
      <w:pStyle w:val="Piedepgina"/>
    </w:pPr>
    <w:r>
      <w:rPr>
        <w:noProof/>
        <w:lang w:val="es-ES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2EE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E1" w:rsidRDefault="004578E1">
      <w:r>
        <w:separator/>
      </w:r>
    </w:p>
  </w:footnote>
  <w:footnote w:type="continuationSeparator" w:id="0">
    <w:p w:rsidR="004578E1" w:rsidRDefault="004578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EEF" w:rsidRDefault="000126FE">
    <w:pPr>
      <w:pStyle w:val="Encabezado"/>
    </w:pPr>
    <w:r>
      <w:rPr>
        <w:noProof/>
        <w:lang w:val="es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2EEF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236C1"/>
    <w:multiLevelType w:val="hybridMultilevel"/>
    <w:tmpl w:val="9B30EC9C"/>
    <w:lvl w:ilvl="0" w:tplc="B3F406E4">
      <w:numFmt w:val="bullet"/>
      <w:lvlText w:val="-"/>
      <w:lvlJc w:val="center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32F5F"/>
    <w:multiLevelType w:val="hybridMultilevel"/>
    <w:tmpl w:val="4C70E1BE"/>
    <w:lvl w:ilvl="0" w:tplc="7F6E0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D0158C"/>
    <w:multiLevelType w:val="hybridMultilevel"/>
    <w:tmpl w:val="89807002"/>
    <w:lvl w:ilvl="0" w:tplc="04030005">
      <w:start w:val="1"/>
      <w:numFmt w:val="bullet"/>
      <w:lvlText w:val="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759D6A4D"/>
    <w:multiLevelType w:val="hybridMultilevel"/>
    <w:tmpl w:val="C7F204B4"/>
    <w:lvl w:ilvl="0" w:tplc="CCBA78A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1835F8"/>
    <w:multiLevelType w:val="hybridMultilevel"/>
    <w:tmpl w:val="29FA9ECC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611"/>
    <w:rsid w:val="000126FE"/>
    <w:rsid w:val="00021804"/>
    <w:rsid w:val="00022F23"/>
    <w:rsid w:val="00052BCC"/>
    <w:rsid w:val="00056399"/>
    <w:rsid w:val="000671C6"/>
    <w:rsid w:val="000A4F2D"/>
    <w:rsid w:val="000B61D8"/>
    <w:rsid w:val="000C19B1"/>
    <w:rsid w:val="000C66F6"/>
    <w:rsid w:val="00104AAA"/>
    <w:rsid w:val="0011323A"/>
    <w:rsid w:val="001244E5"/>
    <w:rsid w:val="001312AE"/>
    <w:rsid w:val="00137C6E"/>
    <w:rsid w:val="00137E5B"/>
    <w:rsid w:val="001B42C6"/>
    <w:rsid w:val="001C58C6"/>
    <w:rsid w:val="001C72C8"/>
    <w:rsid w:val="001D28B1"/>
    <w:rsid w:val="001F0FC7"/>
    <w:rsid w:val="001F20C0"/>
    <w:rsid w:val="00205413"/>
    <w:rsid w:val="00215699"/>
    <w:rsid w:val="00231EC6"/>
    <w:rsid w:val="002535DC"/>
    <w:rsid w:val="00290D9F"/>
    <w:rsid w:val="002B2ADB"/>
    <w:rsid w:val="002C46DC"/>
    <w:rsid w:val="002D11C0"/>
    <w:rsid w:val="002D6308"/>
    <w:rsid w:val="002E42F6"/>
    <w:rsid w:val="002E611B"/>
    <w:rsid w:val="002F6A42"/>
    <w:rsid w:val="00302E7B"/>
    <w:rsid w:val="0031266E"/>
    <w:rsid w:val="00340CE4"/>
    <w:rsid w:val="00343495"/>
    <w:rsid w:val="0036201C"/>
    <w:rsid w:val="00371545"/>
    <w:rsid w:val="003978D9"/>
    <w:rsid w:val="003A663D"/>
    <w:rsid w:val="003D1CDA"/>
    <w:rsid w:val="003E2431"/>
    <w:rsid w:val="004025D6"/>
    <w:rsid w:val="004252A5"/>
    <w:rsid w:val="00431EC5"/>
    <w:rsid w:val="00441CE6"/>
    <w:rsid w:val="00443E1B"/>
    <w:rsid w:val="00453590"/>
    <w:rsid w:val="004578E1"/>
    <w:rsid w:val="004766AA"/>
    <w:rsid w:val="00490E7D"/>
    <w:rsid w:val="004A5869"/>
    <w:rsid w:val="004A779D"/>
    <w:rsid w:val="004C0814"/>
    <w:rsid w:val="004C0BEB"/>
    <w:rsid w:val="004D50FD"/>
    <w:rsid w:val="00510FF2"/>
    <w:rsid w:val="00512111"/>
    <w:rsid w:val="00517B11"/>
    <w:rsid w:val="00532334"/>
    <w:rsid w:val="00553EC1"/>
    <w:rsid w:val="00557E98"/>
    <w:rsid w:val="00561404"/>
    <w:rsid w:val="00576B3B"/>
    <w:rsid w:val="00594A2C"/>
    <w:rsid w:val="005E051F"/>
    <w:rsid w:val="0060462C"/>
    <w:rsid w:val="006629A7"/>
    <w:rsid w:val="006876EB"/>
    <w:rsid w:val="00695E9B"/>
    <w:rsid w:val="0069710C"/>
    <w:rsid w:val="00697BE4"/>
    <w:rsid w:val="006C1F3A"/>
    <w:rsid w:val="006D300A"/>
    <w:rsid w:val="00710159"/>
    <w:rsid w:val="00712B6F"/>
    <w:rsid w:val="007201AB"/>
    <w:rsid w:val="007306B1"/>
    <w:rsid w:val="00736567"/>
    <w:rsid w:val="00756F1A"/>
    <w:rsid w:val="00795EFB"/>
    <w:rsid w:val="007A5CCE"/>
    <w:rsid w:val="007B4850"/>
    <w:rsid w:val="007C7BE9"/>
    <w:rsid w:val="007E79F1"/>
    <w:rsid w:val="007F4C37"/>
    <w:rsid w:val="0080273F"/>
    <w:rsid w:val="00816C42"/>
    <w:rsid w:val="00826ACF"/>
    <w:rsid w:val="00836F31"/>
    <w:rsid w:val="00841331"/>
    <w:rsid w:val="00844A3A"/>
    <w:rsid w:val="00852C64"/>
    <w:rsid w:val="00856CFC"/>
    <w:rsid w:val="008833BF"/>
    <w:rsid w:val="00904E78"/>
    <w:rsid w:val="00941973"/>
    <w:rsid w:val="0098209D"/>
    <w:rsid w:val="0099618B"/>
    <w:rsid w:val="009B27D7"/>
    <w:rsid w:val="009C2EEF"/>
    <w:rsid w:val="00A640BE"/>
    <w:rsid w:val="00A70346"/>
    <w:rsid w:val="00A905E0"/>
    <w:rsid w:val="00A969DB"/>
    <w:rsid w:val="00AA55EB"/>
    <w:rsid w:val="00AC3F73"/>
    <w:rsid w:val="00AC798C"/>
    <w:rsid w:val="00AE274E"/>
    <w:rsid w:val="00AE7634"/>
    <w:rsid w:val="00B1154A"/>
    <w:rsid w:val="00B273B9"/>
    <w:rsid w:val="00B30A70"/>
    <w:rsid w:val="00B77228"/>
    <w:rsid w:val="00B774C4"/>
    <w:rsid w:val="00B774C5"/>
    <w:rsid w:val="00B85DEF"/>
    <w:rsid w:val="00B9260B"/>
    <w:rsid w:val="00B92D81"/>
    <w:rsid w:val="00BC0806"/>
    <w:rsid w:val="00BD030D"/>
    <w:rsid w:val="00BD1F42"/>
    <w:rsid w:val="00BD4C11"/>
    <w:rsid w:val="00BD7DB6"/>
    <w:rsid w:val="00BF0BC8"/>
    <w:rsid w:val="00C00773"/>
    <w:rsid w:val="00C56947"/>
    <w:rsid w:val="00C56CEB"/>
    <w:rsid w:val="00C72A28"/>
    <w:rsid w:val="00C904A3"/>
    <w:rsid w:val="00CB75B5"/>
    <w:rsid w:val="00CC3611"/>
    <w:rsid w:val="00CF631E"/>
    <w:rsid w:val="00D21E66"/>
    <w:rsid w:val="00D35D27"/>
    <w:rsid w:val="00D5140F"/>
    <w:rsid w:val="00D82970"/>
    <w:rsid w:val="00D8401D"/>
    <w:rsid w:val="00D847C9"/>
    <w:rsid w:val="00D85A13"/>
    <w:rsid w:val="00D94F69"/>
    <w:rsid w:val="00DF4E4C"/>
    <w:rsid w:val="00E01419"/>
    <w:rsid w:val="00E04680"/>
    <w:rsid w:val="00E0567A"/>
    <w:rsid w:val="00E10C93"/>
    <w:rsid w:val="00E56BAB"/>
    <w:rsid w:val="00ED3F85"/>
    <w:rsid w:val="00EE49A4"/>
    <w:rsid w:val="00EE6ECA"/>
    <w:rsid w:val="00F00857"/>
    <w:rsid w:val="00F14A47"/>
    <w:rsid w:val="00F1665F"/>
    <w:rsid w:val="00F16F24"/>
    <w:rsid w:val="00F176FC"/>
    <w:rsid w:val="00F30E94"/>
    <w:rsid w:val="00F314AE"/>
    <w:rsid w:val="00F33081"/>
    <w:rsid w:val="00F4184A"/>
    <w:rsid w:val="00F47C2B"/>
    <w:rsid w:val="00F56420"/>
    <w:rsid w:val="00F62B71"/>
    <w:rsid w:val="00F77D66"/>
    <w:rsid w:val="00FA2694"/>
    <w:rsid w:val="00FB24E1"/>
    <w:rsid w:val="00FB2A6B"/>
    <w:rsid w:val="00FD4273"/>
    <w:rsid w:val="00FE036E"/>
    <w:rsid w:val="00FF078E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37C6E"/>
    <w:pPr>
      <w:keepNext/>
      <w:widowControl/>
      <w:suppressAutoHyphens w:val="0"/>
      <w:outlineLvl w:val="0"/>
    </w:pPr>
    <w:rPr>
      <w:rFonts w:eastAsia="Times New Roman"/>
      <w:b/>
      <w:kern w:val="0"/>
      <w:sz w:val="24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autoRedefine/>
    <w:rsid w:val="00CC3611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</w:rPr>
  </w:style>
  <w:style w:type="character" w:customStyle="1" w:styleId="TextoindependienteCar">
    <w:name w:val="Texto independiente Car"/>
    <w:link w:val="Textoindependiente"/>
    <w:rsid w:val="004A5869"/>
    <w:rPr>
      <w:rFonts w:ascii="Arial" w:eastAsia="Lucida Sans Unicode" w:hAnsi="Arial"/>
      <w:kern w:val="1"/>
      <w:szCs w:val="24"/>
      <w:lang w:val="es"/>
    </w:rPr>
  </w:style>
  <w:style w:type="paragraph" w:customStyle="1" w:styleId="CarCar1">
    <w:name w:val="Car Car1"/>
    <w:basedOn w:val="Normal"/>
    <w:rsid w:val="0031266E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E036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FE036E"/>
    <w:rPr>
      <w:rFonts w:ascii="Arial" w:eastAsia="Lucida Sans Unicode" w:hAnsi="Arial"/>
      <w:kern w:val="1"/>
      <w:sz w:val="16"/>
      <w:szCs w:val="16"/>
      <w:lang w:val="es"/>
    </w:rPr>
  </w:style>
  <w:style w:type="table" w:styleId="Tablaconcuadrcula">
    <w:name w:val="Table Grid"/>
    <w:basedOn w:val="Tablanormal"/>
    <w:rsid w:val="002E6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37C6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137C6E"/>
    <w:rPr>
      <w:rFonts w:ascii="Arial" w:eastAsia="Lucida Sans Unicode" w:hAnsi="Arial"/>
      <w:kern w:val="1"/>
      <w:szCs w:val="24"/>
      <w:lang w:val="es"/>
    </w:rPr>
  </w:style>
  <w:style w:type="character" w:customStyle="1" w:styleId="Ttulo1Car">
    <w:name w:val="Título 1 Car"/>
    <w:link w:val="Ttulo1"/>
    <w:rsid w:val="00137C6E"/>
    <w:rPr>
      <w:rFonts w:ascii="Arial" w:hAnsi="Arial"/>
      <w:b/>
      <w:sz w:val="24"/>
      <w:u w:val="single"/>
      <w:lang w:val="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569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15699"/>
    <w:rPr>
      <w:rFonts w:ascii="Arial" w:eastAsia="Lucida Sans Unicode" w:hAnsi="Arial"/>
      <w:kern w:val="1"/>
      <w:szCs w:val="24"/>
      <w:lang w:val="es"/>
    </w:rPr>
  </w:style>
  <w:style w:type="paragraph" w:customStyle="1" w:styleId="Default">
    <w:name w:val="Default"/>
    <w:rsid w:val="00512111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45359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1C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671C6"/>
    <w:rPr>
      <w:rFonts w:ascii="Segoe UI" w:eastAsia="Lucida Sans Unicode" w:hAnsi="Segoe UI" w:cs="Segoe UI"/>
      <w:kern w:val="1"/>
      <w:sz w:val="18"/>
      <w:szCs w:val="18"/>
      <w:lang w:val="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37C6E"/>
    <w:pPr>
      <w:keepNext/>
      <w:widowControl/>
      <w:suppressAutoHyphens w:val="0"/>
      <w:outlineLvl w:val="0"/>
    </w:pPr>
    <w:rPr>
      <w:rFonts w:eastAsia="Times New Roman"/>
      <w:b/>
      <w:kern w:val="0"/>
      <w:sz w:val="24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autoRedefine/>
    <w:rsid w:val="00CC3611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</w:rPr>
  </w:style>
  <w:style w:type="character" w:customStyle="1" w:styleId="TextoindependienteCar">
    <w:name w:val="Texto independiente Car"/>
    <w:link w:val="Textoindependiente"/>
    <w:rsid w:val="004A5869"/>
    <w:rPr>
      <w:rFonts w:ascii="Arial" w:eastAsia="Lucida Sans Unicode" w:hAnsi="Arial"/>
      <w:kern w:val="1"/>
      <w:szCs w:val="24"/>
      <w:lang w:val="es"/>
    </w:rPr>
  </w:style>
  <w:style w:type="paragraph" w:customStyle="1" w:styleId="CarCar1">
    <w:name w:val="Car Car1"/>
    <w:basedOn w:val="Normal"/>
    <w:rsid w:val="0031266E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FE036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FE036E"/>
    <w:rPr>
      <w:rFonts w:ascii="Arial" w:eastAsia="Lucida Sans Unicode" w:hAnsi="Arial"/>
      <w:kern w:val="1"/>
      <w:sz w:val="16"/>
      <w:szCs w:val="16"/>
      <w:lang w:val="es"/>
    </w:rPr>
  </w:style>
  <w:style w:type="table" w:styleId="Tablaconcuadrcula">
    <w:name w:val="Table Grid"/>
    <w:basedOn w:val="Tablanormal"/>
    <w:rsid w:val="002E6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37C6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137C6E"/>
    <w:rPr>
      <w:rFonts w:ascii="Arial" w:eastAsia="Lucida Sans Unicode" w:hAnsi="Arial"/>
      <w:kern w:val="1"/>
      <w:szCs w:val="24"/>
      <w:lang w:val="es"/>
    </w:rPr>
  </w:style>
  <w:style w:type="character" w:customStyle="1" w:styleId="Ttulo1Car">
    <w:name w:val="Título 1 Car"/>
    <w:link w:val="Ttulo1"/>
    <w:rsid w:val="00137C6E"/>
    <w:rPr>
      <w:rFonts w:ascii="Arial" w:hAnsi="Arial"/>
      <w:b/>
      <w:sz w:val="24"/>
      <w:u w:val="single"/>
      <w:lang w:val="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569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15699"/>
    <w:rPr>
      <w:rFonts w:ascii="Arial" w:eastAsia="Lucida Sans Unicode" w:hAnsi="Arial"/>
      <w:kern w:val="1"/>
      <w:szCs w:val="24"/>
      <w:lang w:val="es"/>
    </w:rPr>
  </w:style>
  <w:style w:type="paragraph" w:customStyle="1" w:styleId="Default">
    <w:name w:val="Default"/>
    <w:rsid w:val="00512111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45359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1C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671C6"/>
    <w:rPr>
      <w:rFonts w:ascii="Segoe UI" w:eastAsia="Lucida Sans Unicode" w:hAnsi="Segoe UI" w:cs="Segoe UI"/>
      <w:kern w:val="1"/>
      <w:sz w:val="18"/>
      <w:szCs w:val="18"/>
      <w:lang w:val="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2961E-8310-404D-A99D-2F144F4F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Miquel Ángel Casas Masedo</cp:lastModifiedBy>
  <cp:revision>2</cp:revision>
  <cp:lastPrinted>2021-11-19T05:34:00Z</cp:lastPrinted>
  <dcterms:created xsi:type="dcterms:W3CDTF">2022-06-02T10:47:00Z</dcterms:created>
  <dcterms:modified xsi:type="dcterms:W3CDTF">2022-06-02T10:47:00Z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