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D07437">
        <w:rPr>
          <w:rFonts w:asciiTheme="minorHAnsi" w:hAnsiTheme="minorHAnsi" w:cstheme="minorHAnsi"/>
          <w:sz w:val="22"/>
          <w:szCs w:val="22"/>
        </w:rPr>
        <w:t>ANEXO V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D07437" w:rsidRPr="00D07437" w:rsidTr="0027728F">
        <w:tc>
          <w:tcPr>
            <w:tcW w:w="8645" w:type="dxa"/>
            <w:shd w:val="clear" w:color="auto" w:fill="auto"/>
          </w:tcPr>
          <w:p w:rsidR="00D07437" w:rsidRPr="000468EE" w:rsidRDefault="00D07437" w:rsidP="0027728F">
            <w:pPr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b/>
              </w:rPr>
            </w:pPr>
            <w:r w:rsidRPr="000468EE">
              <w:rPr>
                <w:rFonts w:asciiTheme="minorHAnsi" w:hAnsiTheme="minorHAnsi" w:cstheme="minorHAnsi"/>
              </w:rPr>
              <w:t xml:space="preserve">Declaración de Autenticidad de la documentación presentada para participar en el procedimiento de concesión de subvenciones regulado en  </w:t>
            </w:r>
            <w:r w:rsidRPr="000468EE">
              <w:rPr>
                <w:rFonts w:asciiTheme="minorHAnsi" w:hAnsiTheme="minorHAnsi" w:cstheme="minorHAnsi"/>
                <w:color w:val="000000"/>
              </w:rPr>
              <w:t>la Orden de 24 de mayo de 2019</w:t>
            </w:r>
            <w:r w:rsidRPr="000468EE">
              <w:rPr>
                <w:rFonts w:asciiTheme="minorHAnsi" w:hAnsiTheme="minorHAnsi" w:cstheme="minorHAnsi"/>
              </w:rPr>
              <w:t>,</w:t>
            </w:r>
            <w:r w:rsidRPr="000468EE">
              <w:rPr>
                <w:rFonts w:asciiTheme="minorHAnsi" w:hAnsiTheme="minorHAnsi" w:cstheme="minorHAnsi"/>
                <w:bCs/>
                <w:color w:val="000000"/>
              </w:rPr>
              <w:t xml:space="preserve"> (BORM núm.127, de 4 junio  2019)</w:t>
            </w:r>
            <w:r w:rsidRPr="000468EE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0468EE">
              <w:rPr>
                <w:rFonts w:asciiTheme="minorHAnsi" w:hAnsiTheme="minorHAnsi" w:cstheme="minorHAnsi"/>
                <w:bCs/>
                <w:color w:val="000000"/>
              </w:rPr>
              <w:t xml:space="preserve">de la Consejería de </w:t>
            </w:r>
            <w:r w:rsidRPr="000468EE">
              <w:rPr>
                <w:rFonts w:asciiTheme="minorHAnsi" w:hAnsiTheme="minorHAnsi" w:cstheme="minorHAnsi"/>
              </w:rPr>
              <w:t>Fomento e Infraestructuras</w:t>
            </w:r>
            <w:r w:rsidRPr="000468EE">
              <w:rPr>
                <w:rFonts w:asciiTheme="minorHAnsi" w:hAnsiTheme="minorHAnsi" w:cstheme="minorHAnsi"/>
                <w:bCs/>
                <w:color w:val="000000"/>
              </w:rPr>
              <w:t>, por la que se aprueban las bases reguladoras de concesión de subvenciones</w:t>
            </w:r>
            <w:r w:rsidRPr="000468EE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0468EE">
              <w:rPr>
                <w:rFonts w:asciiTheme="minorHAnsi" w:hAnsiTheme="minorHAnsi" w:cstheme="minorHAnsi"/>
                <w:bCs/>
                <w:color w:val="000000"/>
              </w:rPr>
              <w:t xml:space="preserve">para la financiación del transporte público de viajeros destinadas </w:t>
            </w:r>
            <w:r w:rsidRPr="000468EE">
              <w:rPr>
                <w:rFonts w:asciiTheme="minorHAnsi" w:hAnsiTheme="minorHAnsi" w:cstheme="minorHAnsi"/>
              </w:rPr>
              <w:t xml:space="preserve"> a personas con discapacidad física y/u orgánica igual o superior al 33%, que tengan reconocido el grado de movilidad reducida en el ámbito de la Región de Murcia</w:t>
            </w:r>
            <w:r w:rsidRPr="000468EE">
              <w:rPr>
                <w:rFonts w:asciiTheme="minorHAnsi" w:hAnsiTheme="minorHAnsi" w:cstheme="minorHAnsi"/>
                <w:bCs/>
                <w:color w:val="000000"/>
              </w:rPr>
              <w:t>, modificada posteriormente por Orden de 20 de julio de 2020 (BORM núm.168, de 22 de julio de 2020)</w:t>
            </w:r>
            <w:r w:rsidRPr="000468EE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0468EE">
              <w:rPr>
                <w:rFonts w:asciiTheme="minorHAnsi" w:hAnsiTheme="minorHAnsi" w:cstheme="minorHAnsi"/>
                <w:bCs/>
                <w:color w:val="000000"/>
              </w:rPr>
              <w:t xml:space="preserve">y en la Orden de la Consejería de Fomento e Infraestructuras, por la que se aprueba la convocatoria de subvenciones </w:t>
            </w:r>
            <w:r w:rsidRPr="000468EE">
              <w:rPr>
                <w:rFonts w:asciiTheme="minorHAnsi" w:hAnsiTheme="minorHAnsi" w:cstheme="minorHAnsi"/>
                <w:color w:val="000000"/>
              </w:rPr>
              <w:t>durante el ejercicio 2022</w:t>
            </w:r>
            <w:r w:rsidRPr="000468EE">
              <w:rPr>
                <w:rFonts w:asciiTheme="minorHAnsi" w:hAnsiTheme="minorHAnsi" w:cstheme="minorHAnsi"/>
                <w:bCs/>
                <w:color w:val="000000"/>
              </w:rPr>
              <w:t>,</w:t>
            </w:r>
            <w:r w:rsidRPr="000468EE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0468EE">
              <w:rPr>
                <w:rFonts w:asciiTheme="minorHAnsi" w:hAnsiTheme="minorHAnsi" w:cstheme="minorHAnsi"/>
                <w:bCs/>
                <w:color w:val="000000"/>
              </w:rPr>
              <w:t>para la financiación del transporte público de viajeros destinadas</w:t>
            </w:r>
            <w:r w:rsidRPr="000468EE">
              <w:rPr>
                <w:rFonts w:asciiTheme="minorHAnsi" w:hAnsiTheme="minorHAnsi" w:cstheme="minorHAnsi"/>
              </w:rPr>
              <w:t xml:space="preserve"> a personas con discapacidad física y/u orgánica igual o superior al 33%, que tenga reconocido el grado de movilidad reducida en el ámbito de la Región de Murcia</w:t>
            </w:r>
          </w:p>
        </w:tc>
      </w:tr>
    </w:tbl>
    <w:p w:rsidR="00D07437" w:rsidRPr="00D07437" w:rsidRDefault="00D07437" w:rsidP="00D07437">
      <w:pPr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07437">
        <w:rPr>
          <w:rFonts w:asciiTheme="minorHAnsi" w:hAnsiTheme="minorHAnsi" w:cstheme="minorHAnsi"/>
          <w:iCs/>
          <w:sz w:val="22"/>
          <w:szCs w:val="22"/>
        </w:rPr>
        <w:t xml:space="preserve">D/Dª. ……………………………………….……………………………..., con NIF ……………………., en calidad de representante legal de la Asociación  ………………………………………………………………………….. con CIF ……………………., </w:t>
      </w:r>
    </w:p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D07437">
        <w:rPr>
          <w:rFonts w:asciiTheme="minorHAnsi" w:hAnsiTheme="minorHAnsi" w:cstheme="minorHAnsi"/>
          <w:iCs/>
          <w:sz w:val="22"/>
          <w:szCs w:val="22"/>
        </w:rPr>
        <w:t xml:space="preserve">DECLARO, </w:t>
      </w:r>
    </w:p>
    <w:p w:rsidR="00D07437" w:rsidRPr="00D07437" w:rsidRDefault="00D07437" w:rsidP="00D07437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07437">
        <w:rPr>
          <w:rFonts w:asciiTheme="minorHAnsi" w:hAnsiTheme="minorHAnsi" w:cstheme="minorHAnsi"/>
          <w:sz w:val="22"/>
          <w:szCs w:val="22"/>
        </w:rPr>
        <w:t>Que toda la documentación presentada se encuentra vigente y constituyen copia fiel, exacta y fidedigna de los documentos originales que la misma custodia en sus archivos.</w:t>
      </w:r>
    </w:p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ind w:firstLine="539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07437">
        <w:rPr>
          <w:rFonts w:asciiTheme="minorHAnsi" w:hAnsiTheme="minorHAnsi" w:cstheme="minorHAnsi"/>
          <w:iCs/>
          <w:sz w:val="22"/>
          <w:szCs w:val="22"/>
        </w:rPr>
        <w:t>Y para que conste firmo la presente declaración electrónicamente.</w:t>
      </w:r>
    </w:p>
    <w:p w:rsidR="00D07437" w:rsidRPr="00D07437" w:rsidRDefault="00D07437" w:rsidP="00D07437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highlight w:val="yellow"/>
        </w:rPr>
      </w:pPr>
    </w:p>
    <w:p w:rsidR="00D07437" w:rsidRPr="00D07437" w:rsidRDefault="00D07437" w:rsidP="00D07437">
      <w:pPr>
        <w:spacing w:line="240" w:lineRule="atLeast"/>
        <w:ind w:firstLine="72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40BEC" w:rsidRPr="00D07437" w:rsidRDefault="00440BEC" w:rsidP="00765131">
      <w:pPr>
        <w:spacing w:line="240" w:lineRule="atLeast"/>
        <w:ind w:firstLine="720"/>
        <w:jc w:val="center"/>
        <w:rPr>
          <w:rFonts w:asciiTheme="minorHAnsi" w:hAnsiTheme="minorHAnsi" w:cstheme="minorHAnsi"/>
          <w:b/>
          <w:sz w:val="22"/>
          <w:szCs w:val="22"/>
        </w:rPr>
      </w:pPr>
    </w:p>
    <w:sectPr w:rsidR="00440BEC" w:rsidRPr="00D07437" w:rsidSect="00244494">
      <w:headerReference w:type="default" r:id="rId7"/>
      <w:footerReference w:type="default" r:id="rId8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7DE" w:rsidRDefault="001C77DE" w:rsidP="0033118A">
      <w:r>
        <w:separator/>
      </w:r>
    </w:p>
  </w:endnote>
  <w:endnote w:type="continuationSeparator" w:id="0">
    <w:p w:rsidR="001C77DE" w:rsidRDefault="001C77DE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9875924"/>
      <w:docPartObj>
        <w:docPartGallery w:val="Page Numbers (Bottom of Page)"/>
        <w:docPartUnique/>
      </w:docPartObj>
    </w:sdtPr>
    <w:sdtEndPr/>
    <w:sdtContent>
      <w:p w:rsidR="0016162B" w:rsidRDefault="0016162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5426">
          <w:rPr>
            <w:noProof/>
          </w:rPr>
          <w:t>1</w:t>
        </w:r>
        <w:r>
          <w:fldChar w:fldCharType="end"/>
        </w:r>
      </w:p>
    </w:sdtContent>
  </w:sdt>
  <w:p w:rsidR="0016162B" w:rsidRDefault="0016162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7DE" w:rsidRDefault="001C77DE" w:rsidP="0033118A">
      <w:r>
        <w:separator/>
      </w:r>
    </w:p>
  </w:footnote>
  <w:footnote w:type="continuationSeparator" w:id="0">
    <w:p w:rsidR="001C77DE" w:rsidRDefault="001C77DE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4E6B95" w:rsidP="00244494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E4DD6"/>
    <w:multiLevelType w:val="multilevel"/>
    <w:tmpl w:val="ADD0B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ttachedTemplate r:id="rId1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7DE"/>
    <w:rsid w:val="00024548"/>
    <w:rsid w:val="000468EE"/>
    <w:rsid w:val="00047D79"/>
    <w:rsid w:val="000A6CBE"/>
    <w:rsid w:val="000B0A26"/>
    <w:rsid w:val="000B4103"/>
    <w:rsid w:val="000C5426"/>
    <w:rsid w:val="000D56D8"/>
    <w:rsid w:val="000E1710"/>
    <w:rsid w:val="000F4482"/>
    <w:rsid w:val="0013104E"/>
    <w:rsid w:val="001353E8"/>
    <w:rsid w:val="00153E7C"/>
    <w:rsid w:val="0016162B"/>
    <w:rsid w:val="001716A2"/>
    <w:rsid w:val="0019746C"/>
    <w:rsid w:val="001C3792"/>
    <w:rsid w:val="001C77DE"/>
    <w:rsid w:val="001F6198"/>
    <w:rsid w:val="0020548E"/>
    <w:rsid w:val="00235B81"/>
    <w:rsid w:val="00244494"/>
    <w:rsid w:val="00252961"/>
    <w:rsid w:val="002A234E"/>
    <w:rsid w:val="0033118A"/>
    <w:rsid w:val="00362787"/>
    <w:rsid w:val="003922D2"/>
    <w:rsid w:val="00397D4C"/>
    <w:rsid w:val="003B1961"/>
    <w:rsid w:val="003C26F0"/>
    <w:rsid w:val="003C62D7"/>
    <w:rsid w:val="003D0274"/>
    <w:rsid w:val="00417453"/>
    <w:rsid w:val="004178D5"/>
    <w:rsid w:val="00440BEC"/>
    <w:rsid w:val="00485895"/>
    <w:rsid w:val="004E62FF"/>
    <w:rsid w:val="004E6B95"/>
    <w:rsid w:val="004E7DEE"/>
    <w:rsid w:val="005271AF"/>
    <w:rsid w:val="00541C12"/>
    <w:rsid w:val="00542E19"/>
    <w:rsid w:val="00546BB5"/>
    <w:rsid w:val="005751D9"/>
    <w:rsid w:val="005C2DFC"/>
    <w:rsid w:val="005E4E5C"/>
    <w:rsid w:val="00681F44"/>
    <w:rsid w:val="006E3224"/>
    <w:rsid w:val="00713FCF"/>
    <w:rsid w:val="0072629F"/>
    <w:rsid w:val="00752411"/>
    <w:rsid w:val="00765131"/>
    <w:rsid w:val="007C5953"/>
    <w:rsid w:val="007E0314"/>
    <w:rsid w:val="00805E6D"/>
    <w:rsid w:val="00814FA9"/>
    <w:rsid w:val="00840647"/>
    <w:rsid w:val="00846DB4"/>
    <w:rsid w:val="008B55BB"/>
    <w:rsid w:val="008E3810"/>
    <w:rsid w:val="00924CFB"/>
    <w:rsid w:val="009759FE"/>
    <w:rsid w:val="00977CEE"/>
    <w:rsid w:val="009A1F0A"/>
    <w:rsid w:val="009B64C8"/>
    <w:rsid w:val="009B7916"/>
    <w:rsid w:val="009C2527"/>
    <w:rsid w:val="009E2263"/>
    <w:rsid w:val="009E3061"/>
    <w:rsid w:val="00A441B7"/>
    <w:rsid w:val="00A53373"/>
    <w:rsid w:val="00A90B3C"/>
    <w:rsid w:val="00A92E8F"/>
    <w:rsid w:val="00AA6C0A"/>
    <w:rsid w:val="00B01CEF"/>
    <w:rsid w:val="00B01D18"/>
    <w:rsid w:val="00B55ECA"/>
    <w:rsid w:val="00B858E4"/>
    <w:rsid w:val="00BA6D7F"/>
    <w:rsid w:val="00C44004"/>
    <w:rsid w:val="00C774BF"/>
    <w:rsid w:val="00CD221B"/>
    <w:rsid w:val="00D0196C"/>
    <w:rsid w:val="00D07437"/>
    <w:rsid w:val="00D447C0"/>
    <w:rsid w:val="00D8212F"/>
    <w:rsid w:val="00D8222B"/>
    <w:rsid w:val="00DD0367"/>
    <w:rsid w:val="00DD2472"/>
    <w:rsid w:val="00EA56BA"/>
    <w:rsid w:val="00F217D2"/>
    <w:rsid w:val="00F57B54"/>
    <w:rsid w:val="00F62864"/>
    <w:rsid w:val="00F64701"/>
    <w:rsid w:val="00F90575"/>
    <w:rsid w:val="00FA1648"/>
    <w:rsid w:val="00FC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912FAC8E-AAB7-4771-A499-166797CED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1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2">
    <w:name w:val="parrafo_2"/>
    <w:basedOn w:val="Normal"/>
    <w:rsid w:val="003922D2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">
    <w:name w:val="parrafo"/>
    <w:basedOn w:val="Normal"/>
    <w:rsid w:val="003922D2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D447C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2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7zO097C9F67\CFI%20-%20DGML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DGML - Gris.dotx</Template>
  <TotalTime>3</TotalTime>
  <Pages>1</Pages>
  <Words>223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4</cp:revision>
  <dcterms:created xsi:type="dcterms:W3CDTF">2022-05-27T09:43:00Z</dcterms:created>
  <dcterms:modified xsi:type="dcterms:W3CDTF">2022-05-27T10:03:00Z</dcterms:modified>
</cp:coreProperties>
</file>